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43F" w:rsidRPr="008A343F" w:rsidRDefault="008043CA" w:rsidP="008A343F">
      <w:pPr>
        <w:pStyle w:val="Zhlav"/>
        <w:tabs>
          <w:tab w:val="clear" w:pos="4536"/>
          <w:tab w:val="clear" w:pos="9072"/>
        </w:tabs>
        <w:jc w:val="right"/>
        <w:rPr>
          <w:rFonts w:ascii="Verdana" w:hAnsi="Verdana"/>
          <w:sz w:val="20"/>
        </w:rPr>
      </w:pPr>
      <w:bookmarkStart w:id="0" w:name="_Toc444044332"/>
      <w:r>
        <w:rPr>
          <w:rFonts w:ascii="Verdana" w:hAnsi="Verdana"/>
          <w:sz w:val="20"/>
        </w:rPr>
        <w:t xml:space="preserve"> </w:t>
      </w:r>
    </w:p>
    <w:p w:rsidR="0096034B" w:rsidRPr="0098797A" w:rsidRDefault="0096034B" w:rsidP="00FB6902">
      <w:pPr>
        <w:pStyle w:val="Zhlav"/>
        <w:tabs>
          <w:tab w:val="clear" w:pos="4536"/>
          <w:tab w:val="clear" w:pos="9072"/>
        </w:tabs>
        <w:jc w:val="center"/>
        <w:rPr>
          <w:rFonts w:ascii="Verdana" w:hAnsi="Verdana"/>
          <w:b/>
          <w:caps/>
          <w:spacing w:val="60"/>
          <w:sz w:val="36"/>
        </w:rPr>
      </w:pPr>
      <w:r w:rsidRPr="0098797A">
        <w:rPr>
          <w:rFonts w:ascii="Verdana" w:hAnsi="Verdana"/>
          <w:b/>
          <w:caps/>
          <w:spacing w:val="60"/>
          <w:sz w:val="36"/>
        </w:rPr>
        <w:t>Smlouva o dílo</w:t>
      </w:r>
    </w:p>
    <w:p w:rsidR="0096034B" w:rsidRPr="0098797A" w:rsidRDefault="0096034B" w:rsidP="00FB6902">
      <w:pPr>
        <w:rPr>
          <w:rFonts w:ascii="Verdana" w:hAnsi="Verdana"/>
          <w:b/>
          <w:sz w:val="20"/>
        </w:rPr>
      </w:pPr>
    </w:p>
    <w:p w:rsidR="00FC43BA" w:rsidRPr="0098797A" w:rsidRDefault="0096034B" w:rsidP="00FC43BA">
      <w:pPr>
        <w:jc w:val="center"/>
        <w:rPr>
          <w:rFonts w:ascii="Verdana" w:hAnsi="Verdana"/>
          <w:b/>
          <w:sz w:val="36"/>
        </w:rPr>
      </w:pPr>
      <w:r w:rsidRPr="0098797A">
        <w:rPr>
          <w:rFonts w:ascii="Verdana" w:hAnsi="Verdana"/>
          <w:b/>
          <w:sz w:val="22"/>
        </w:rPr>
        <w:t xml:space="preserve">na zhotovení </w:t>
      </w:r>
      <w:r w:rsidR="00A41543">
        <w:rPr>
          <w:rFonts w:ascii="Verdana" w:hAnsi="Verdana"/>
          <w:b/>
          <w:sz w:val="22"/>
        </w:rPr>
        <w:t>zakázky</w:t>
      </w:r>
      <w:r w:rsidRPr="0098797A">
        <w:rPr>
          <w:rFonts w:ascii="Verdana" w:hAnsi="Verdana"/>
          <w:b/>
          <w:sz w:val="22"/>
        </w:rPr>
        <w:t xml:space="preserve">: </w:t>
      </w:r>
      <w:r w:rsidR="00EB0D35">
        <w:rPr>
          <w:rFonts w:ascii="Verdana" w:hAnsi="Verdana"/>
          <w:b/>
          <w:sz w:val="22"/>
          <w:szCs w:val="22"/>
        </w:rPr>
        <w:t>Vybudování bezbariérového WC</w:t>
      </w:r>
      <w:r w:rsidR="000F206C">
        <w:rPr>
          <w:rFonts w:ascii="Verdana" w:hAnsi="Verdana"/>
          <w:b/>
          <w:sz w:val="22"/>
          <w:szCs w:val="22"/>
        </w:rPr>
        <w:t xml:space="preserve"> </w:t>
      </w:r>
      <w:r w:rsidR="003F3916">
        <w:rPr>
          <w:rFonts w:ascii="Verdana" w:hAnsi="Verdana"/>
          <w:b/>
          <w:sz w:val="22"/>
          <w:szCs w:val="22"/>
        </w:rPr>
        <w:t>v budově</w:t>
      </w:r>
      <w:r w:rsidR="000F206C">
        <w:rPr>
          <w:rFonts w:ascii="Verdana" w:hAnsi="Verdana"/>
          <w:b/>
          <w:sz w:val="22"/>
          <w:szCs w:val="22"/>
        </w:rPr>
        <w:t xml:space="preserve"> </w:t>
      </w:r>
      <w:r w:rsidR="003F3916">
        <w:rPr>
          <w:rFonts w:ascii="Verdana" w:hAnsi="Verdana"/>
          <w:b/>
          <w:sz w:val="22"/>
          <w:szCs w:val="22"/>
        </w:rPr>
        <w:t>Základní školy</w:t>
      </w:r>
      <w:r w:rsidR="005264B9" w:rsidRPr="0098797A">
        <w:rPr>
          <w:rFonts w:ascii="Verdana" w:hAnsi="Verdana"/>
          <w:b/>
          <w:sz w:val="22"/>
          <w:szCs w:val="22"/>
        </w:rPr>
        <w:t xml:space="preserve"> Týn nad Vltavou, </w:t>
      </w:r>
      <w:r w:rsidR="000F206C">
        <w:rPr>
          <w:rFonts w:ascii="Verdana" w:hAnsi="Verdana"/>
          <w:b/>
          <w:sz w:val="22"/>
          <w:szCs w:val="22"/>
        </w:rPr>
        <w:t>Hlinecká</w:t>
      </w:r>
      <w:r w:rsidR="005264B9" w:rsidRPr="0098797A">
        <w:rPr>
          <w:rFonts w:ascii="Verdana" w:hAnsi="Verdana"/>
          <w:b/>
          <w:sz w:val="22"/>
          <w:szCs w:val="22"/>
        </w:rPr>
        <w:t xml:space="preserve"> </w:t>
      </w:r>
    </w:p>
    <w:p w:rsidR="0096034B" w:rsidRPr="0098797A" w:rsidRDefault="0096034B" w:rsidP="00FC43BA">
      <w:pPr>
        <w:pStyle w:val="Zkladntext2-smlouva"/>
        <w:ind w:left="1"/>
        <w:jc w:val="center"/>
        <w:rPr>
          <w:rFonts w:ascii="Verdana" w:hAnsi="Verdana"/>
          <w:sz w:val="20"/>
        </w:rPr>
      </w:pPr>
    </w:p>
    <w:p w:rsidR="0096034B" w:rsidRPr="0098797A" w:rsidRDefault="0096034B" w:rsidP="00FB6902">
      <w:pPr>
        <w:jc w:val="center"/>
        <w:rPr>
          <w:rFonts w:ascii="Verdana" w:hAnsi="Verdana"/>
          <w:sz w:val="20"/>
        </w:rPr>
      </w:pPr>
      <w:r w:rsidRPr="0098797A">
        <w:rPr>
          <w:rFonts w:ascii="Verdana" w:hAnsi="Verdana"/>
          <w:sz w:val="20"/>
        </w:rPr>
        <w:t>Smluvní strany:</w:t>
      </w:r>
    </w:p>
    <w:p w:rsidR="0096034B" w:rsidRPr="0098797A" w:rsidRDefault="0096034B" w:rsidP="00FB6902">
      <w:pPr>
        <w:pStyle w:val="Zkladntext2-smlouva"/>
        <w:spacing w:before="0"/>
        <w:rPr>
          <w:rFonts w:ascii="Verdana" w:hAnsi="Verdana"/>
          <w:b/>
          <w:bCs w:val="0"/>
          <w:sz w:val="20"/>
        </w:rPr>
      </w:pPr>
    </w:p>
    <w:p w:rsidR="00287973" w:rsidRPr="0098797A" w:rsidRDefault="00287973" w:rsidP="00FB6902">
      <w:pPr>
        <w:pStyle w:val="Zkladntext2-smlouva"/>
        <w:spacing w:before="0"/>
        <w:rPr>
          <w:rFonts w:ascii="Verdana" w:hAnsi="Verdana"/>
          <w:b/>
          <w:bCs w:val="0"/>
          <w:sz w:val="20"/>
        </w:rPr>
      </w:pPr>
    </w:p>
    <w:p w:rsidR="00287973" w:rsidRPr="0098797A" w:rsidRDefault="00287973" w:rsidP="00FB6902">
      <w:pPr>
        <w:pStyle w:val="Zkladntext2-smlouva"/>
        <w:spacing w:before="0"/>
        <w:rPr>
          <w:rFonts w:ascii="Verdana" w:hAnsi="Verdana"/>
          <w:b/>
          <w:bCs w:val="0"/>
          <w:sz w:val="20"/>
        </w:rPr>
      </w:pPr>
    </w:p>
    <w:p w:rsidR="0096034B" w:rsidRPr="0098797A" w:rsidRDefault="000F206C" w:rsidP="00FB6902">
      <w:pPr>
        <w:pStyle w:val="Zkladntext2-smlouva"/>
        <w:spacing w:before="0"/>
        <w:rPr>
          <w:rFonts w:ascii="Verdana" w:hAnsi="Verdana"/>
          <w:b/>
          <w:bCs w:val="0"/>
          <w:sz w:val="20"/>
        </w:rPr>
      </w:pPr>
      <w:r>
        <w:rPr>
          <w:rFonts w:ascii="Verdana" w:hAnsi="Verdana"/>
          <w:b/>
          <w:bCs w:val="0"/>
          <w:sz w:val="20"/>
        </w:rPr>
        <w:t>Základní škola Týn nad Vltavou, Hlinecká</w:t>
      </w:r>
    </w:p>
    <w:p w:rsidR="0096034B" w:rsidRPr="0098797A" w:rsidRDefault="0096034B" w:rsidP="00FB6902">
      <w:pPr>
        <w:rPr>
          <w:rFonts w:ascii="Verdana" w:hAnsi="Verdana"/>
          <w:sz w:val="20"/>
        </w:rPr>
      </w:pPr>
      <w:r w:rsidRPr="0098797A">
        <w:rPr>
          <w:rFonts w:ascii="Verdana" w:hAnsi="Verdana"/>
          <w:sz w:val="20"/>
        </w:rPr>
        <w:t xml:space="preserve">se sídlem: </w:t>
      </w:r>
      <w:r w:rsidRPr="0098797A">
        <w:rPr>
          <w:rFonts w:ascii="Verdana" w:hAnsi="Verdana"/>
          <w:sz w:val="20"/>
        </w:rPr>
        <w:tab/>
      </w:r>
      <w:r w:rsidRPr="0098797A">
        <w:rPr>
          <w:rFonts w:ascii="Verdana" w:hAnsi="Verdana"/>
          <w:sz w:val="20"/>
        </w:rPr>
        <w:tab/>
      </w:r>
      <w:r w:rsidRPr="0098797A">
        <w:rPr>
          <w:rFonts w:ascii="Verdana" w:hAnsi="Verdana"/>
          <w:sz w:val="20"/>
        </w:rPr>
        <w:tab/>
      </w:r>
      <w:r w:rsidR="000F206C">
        <w:rPr>
          <w:rFonts w:ascii="Verdana" w:hAnsi="Verdana"/>
          <w:sz w:val="20"/>
        </w:rPr>
        <w:t>Komenského 748</w:t>
      </w:r>
      <w:r w:rsidRPr="0098797A">
        <w:rPr>
          <w:rFonts w:ascii="Verdana" w:hAnsi="Verdana"/>
          <w:sz w:val="20"/>
        </w:rPr>
        <w:t>, 375 01 Týn nad Vltavou</w:t>
      </w:r>
    </w:p>
    <w:p w:rsidR="0096034B" w:rsidRPr="0098797A" w:rsidRDefault="0096034B" w:rsidP="00FB6902">
      <w:pPr>
        <w:rPr>
          <w:rFonts w:ascii="Verdana" w:hAnsi="Verdana"/>
          <w:sz w:val="20"/>
        </w:rPr>
      </w:pPr>
      <w:r w:rsidRPr="0098797A">
        <w:rPr>
          <w:rFonts w:ascii="Verdana" w:hAnsi="Verdana"/>
          <w:sz w:val="20"/>
        </w:rPr>
        <w:t xml:space="preserve">IČ: </w:t>
      </w:r>
      <w:r w:rsidRPr="0098797A">
        <w:rPr>
          <w:rFonts w:ascii="Verdana" w:hAnsi="Verdana"/>
          <w:sz w:val="20"/>
        </w:rPr>
        <w:tab/>
      </w:r>
      <w:r w:rsidRPr="0098797A">
        <w:rPr>
          <w:rFonts w:ascii="Verdana" w:hAnsi="Verdana"/>
          <w:sz w:val="20"/>
        </w:rPr>
        <w:tab/>
      </w:r>
      <w:r w:rsidRPr="0098797A">
        <w:rPr>
          <w:rFonts w:ascii="Verdana" w:hAnsi="Verdana"/>
          <w:sz w:val="20"/>
        </w:rPr>
        <w:tab/>
      </w:r>
      <w:r w:rsidRPr="0098797A">
        <w:rPr>
          <w:rFonts w:ascii="Verdana" w:hAnsi="Verdana"/>
          <w:sz w:val="20"/>
        </w:rPr>
        <w:tab/>
      </w:r>
      <w:r w:rsidR="000F206C">
        <w:rPr>
          <w:rFonts w:ascii="Verdana" w:hAnsi="Verdana"/>
          <w:sz w:val="20"/>
        </w:rPr>
        <w:t>60077034</w:t>
      </w:r>
    </w:p>
    <w:p w:rsidR="0096034B" w:rsidRPr="0098797A" w:rsidRDefault="0096034B" w:rsidP="00FB6902">
      <w:pPr>
        <w:rPr>
          <w:rFonts w:ascii="Verdana" w:hAnsi="Verdana"/>
          <w:sz w:val="20"/>
        </w:rPr>
      </w:pPr>
      <w:r w:rsidRPr="0098797A">
        <w:rPr>
          <w:rFonts w:ascii="Verdana" w:hAnsi="Verdana"/>
          <w:sz w:val="20"/>
        </w:rPr>
        <w:t xml:space="preserve">DIČ: </w:t>
      </w:r>
      <w:r w:rsidRPr="0098797A">
        <w:rPr>
          <w:rFonts w:ascii="Verdana" w:hAnsi="Verdana"/>
          <w:sz w:val="20"/>
        </w:rPr>
        <w:tab/>
      </w:r>
      <w:r w:rsidRPr="0098797A">
        <w:rPr>
          <w:rFonts w:ascii="Verdana" w:hAnsi="Verdana"/>
          <w:sz w:val="20"/>
        </w:rPr>
        <w:tab/>
      </w:r>
      <w:r w:rsidRPr="0098797A">
        <w:rPr>
          <w:rFonts w:ascii="Verdana" w:hAnsi="Verdana"/>
          <w:sz w:val="20"/>
        </w:rPr>
        <w:tab/>
      </w:r>
      <w:r w:rsidRPr="0098797A">
        <w:rPr>
          <w:rFonts w:ascii="Verdana" w:hAnsi="Verdana"/>
          <w:sz w:val="20"/>
        </w:rPr>
        <w:tab/>
      </w:r>
      <w:r w:rsidR="00B831DF">
        <w:rPr>
          <w:rFonts w:ascii="Verdana" w:hAnsi="Verdana"/>
          <w:sz w:val="20"/>
        </w:rPr>
        <w:t>není plátce DPH</w:t>
      </w:r>
    </w:p>
    <w:p w:rsidR="0096034B" w:rsidRPr="0098797A" w:rsidRDefault="0096034B" w:rsidP="00FB6902">
      <w:pPr>
        <w:tabs>
          <w:tab w:val="left" w:pos="1276"/>
        </w:tabs>
        <w:rPr>
          <w:rFonts w:ascii="Verdana" w:hAnsi="Verdana"/>
          <w:sz w:val="20"/>
        </w:rPr>
      </w:pPr>
      <w:r w:rsidRPr="0098797A">
        <w:rPr>
          <w:rFonts w:ascii="Verdana" w:hAnsi="Verdana"/>
          <w:sz w:val="20"/>
        </w:rPr>
        <w:t xml:space="preserve">Zastoupené: </w:t>
      </w:r>
      <w:r w:rsidRPr="0098797A">
        <w:rPr>
          <w:rFonts w:ascii="Verdana" w:hAnsi="Verdana"/>
          <w:sz w:val="20"/>
        </w:rPr>
        <w:tab/>
      </w:r>
      <w:r w:rsidRPr="0098797A">
        <w:rPr>
          <w:rFonts w:ascii="Verdana" w:hAnsi="Verdana"/>
          <w:sz w:val="20"/>
        </w:rPr>
        <w:tab/>
      </w:r>
      <w:r w:rsidRPr="0098797A">
        <w:rPr>
          <w:rFonts w:ascii="Verdana" w:hAnsi="Verdana"/>
          <w:sz w:val="20"/>
        </w:rPr>
        <w:tab/>
      </w:r>
      <w:r w:rsidRPr="00DA5B9C">
        <w:rPr>
          <w:rFonts w:ascii="Verdana" w:hAnsi="Verdana"/>
          <w:sz w:val="20"/>
        </w:rPr>
        <w:t xml:space="preserve">Mgr. </w:t>
      </w:r>
      <w:r w:rsidR="000F206C" w:rsidRPr="00DA5B9C">
        <w:rPr>
          <w:rFonts w:ascii="Verdana" w:hAnsi="Verdana"/>
          <w:sz w:val="20"/>
        </w:rPr>
        <w:t>Zdeňkou Há</w:t>
      </w:r>
      <w:r w:rsidR="003B0528" w:rsidRPr="00DA5B9C">
        <w:rPr>
          <w:rFonts w:ascii="Verdana" w:hAnsi="Verdana"/>
          <w:sz w:val="20"/>
        </w:rPr>
        <w:t>j</w:t>
      </w:r>
      <w:r w:rsidR="000F206C" w:rsidRPr="00DA5B9C">
        <w:rPr>
          <w:rFonts w:ascii="Verdana" w:hAnsi="Verdana"/>
          <w:sz w:val="20"/>
        </w:rPr>
        <w:t>kovou</w:t>
      </w:r>
      <w:r w:rsidRPr="00DA5B9C">
        <w:rPr>
          <w:rFonts w:ascii="Verdana" w:hAnsi="Verdana"/>
          <w:sz w:val="20"/>
        </w:rPr>
        <w:t xml:space="preserve">, </w:t>
      </w:r>
      <w:r w:rsidR="000F206C" w:rsidRPr="00DA5B9C">
        <w:rPr>
          <w:rFonts w:ascii="Verdana" w:hAnsi="Verdana"/>
          <w:sz w:val="20"/>
        </w:rPr>
        <w:t>ředitelkou</w:t>
      </w:r>
    </w:p>
    <w:p w:rsidR="0096034B" w:rsidRPr="0098797A" w:rsidRDefault="0096034B" w:rsidP="00FB6902">
      <w:pPr>
        <w:pStyle w:val="Zhlav"/>
        <w:tabs>
          <w:tab w:val="clear" w:pos="4536"/>
          <w:tab w:val="clear" w:pos="9072"/>
        </w:tabs>
        <w:jc w:val="left"/>
        <w:rPr>
          <w:rFonts w:ascii="Verdana" w:hAnsi="Verdana"/>
          <w:sz w:val="20"/>
        </w:rPr>
      </w:pPr>
      <w:r w:rsidRPr="0098797A">
        <w:rPr>
          <w:rFonts w:ascii="Verdana" w:hAnsi="Verdana"/>
          <w:sz w:val="20"/>
        </w:rPr>
        <w:t xml:space="preserve">Bankovní spojení: </w:t>
      </w:r>
      <w:r w:rsidRPr="0098797A">
        <w:rPr>
          <w:rFonts w:ascii="Verdana" w:hAnsi="Verdana"/>
          <w:sz w:val="20"/>
        </w:rPr>
        <w:tab/>
      </w:r>
      <w:r w:rsidRPr="0098797A">
        <w:rPr>
          <w:rFonts w:ascii="Verdana" w:hAnsi="Verdana"/>
          <w:sz w:val="20"/>
        </w:rPr>
        <w:tab/>
      </w:r>
      <w:r w:rsidR="000F206C" w:rsidRPr="00DA5B9C">
        <w:rPr>
          <w:rFonts w:ascii="Verdana" w:hAnsi="Verdana"/>
          <w:sz w:val="20"/>
          <w:highlight w:val="black"/>
        </w:rPr>
        <w:t>MONETA Money Bank</w:t>
      </w:r>
      <w:r w:rsidRPr="00DA5B9C">
        <w:rPr>
          <w:rFonts w:ascii="Verdana" w:hAnsi="Verdana"/>
          <w:sz w:val="20"/>
          <w:highlight w:val="black"/>
        </w:rPr>
        <w:t xml:space="preserve">, a.s., číslo účtu: </w:t>
      </w:r>
      <w:r w:rsidR="000F206C" w:rsidRPr="00DA5B9C">
        <w:rPr>
          <w:rFonts w:ascii="Verdana" w:hAnsi="Verdana"/>
          <w:sz w:val="20"/>
          <w:highlight w:val="black"/>
        </w:rPr>
        <w:t>9101402544/0600</w:t>
      </w:r>
    </w:p>
    <w:p w:rsidR="0096034B" w:rsidRPr="0098797A" w:rsidRDefault="0096034B" w:rsidP="00FB6902">
      <w:pPr>
        <w:pStyle w:val="Zhlav"/>
        <w:tabs>
          <w:tab w:val="clear" w:pos="4536"/>
          <w:tab w:val="clear" w:pos="9072"/>
        </w:tabs>
        <w:jc w:val="left"/>
        <w:rPr>
          <w:rFonts w:ascii="Verdana" w:hAnsi="Verdana"/>
          <w:sz w:val="20"/>
        </w:rPr>
      </w:pPr>
      <w:r w:rsidRPr="0098797A">
        <w:rPr>
          <w:rFonts w:ascii="Verdana" w:hAnsi="Verdana"/>
          <w:sz w:val="20"/>
        </w:rPr>
        <w:t>Te</w:t>
      </w:r>
      <w:r w:rsidR="00421BB1" w:rsidRPr="0098797A">
        <w:rPr>
          <w:rFonts w:ascii="Verdana" w:hAnsi="Verdana"/>
          <w:sz w:val="20"/>
        </w:rPr>
        <w:t xml:space="preserve">l. spojení: </w:t>
      </w:r>
      <w:r w:rsidR="00421BB1" w:rsidRPr="0098797A">
        <w:rPr>
          <w:rFonts w:ascii="Verdana" w:hAnsi="Verdana"/>
          <w:sz w:val="20"/>
        </w:rPr>
        <w:tab/>
      </w:r>
      <w:r w:rsidR="00421BB1" w:rsidRPr="0098797A">
        <w:rPr>
          <w:rFonts w:ascii="Verdana" w:hAnsi="Verdana"/>
          <w:sz w:val="20"/>
        </w:rPr>
        <w:tab/>
      </w:r>
      <w:r w:rsidR="00421BB1" w:rsidRPr="0098797A">
        <w:rPr>
          <w:rFonts w:ascii="Verdana" w:hAnsi="Verdana"/>
          <w:sz w:val="20"/>
        </w:rPr>
        <w:tab/>
        <w:t>385</w:t>
      </w:r>
      <w:r w:rsidR="000F206C">
        <w:rPr>
          <w:rFonts w:ascii="Verdana" w:hAnsi="Verdana"/>
          <w:sz w:val="20"/>
        </w:rPr>
        <w:t> 731 440</w:t>
      </w:r>
    </w:p>
    <w:p w:rsidR="0096034B" w:rsidRPr="0098797A" w:rsidRDefault="0096034B" w:rsidP="00463204">
      <w:pPr>
        <w:pStyle w:val="Zhlav"/>
        <w:tabs>
          <w:tab w:val="clear" w:pos="4536"/>
          <w:tab w:val="clear" w:pos="9072"/>
        </w:tabs>
        <w:jc w:val="left"/>
        <w:rPr>
          <w:rFonts w:ascii="Verdana" w:hAnsi="Verdana"/>
          <w:sz w:val="20"/>
        </w:rPr>
      </w:pPr>
      <w:r w:rsidRPr="0098797A">
        <w:rPr>
          <w:rFonts w:ascii="Verdana" w:hAnsi="Verdana"/>
          <w:sz w:val="20"/>
        </w:rPr>
        <w:t xml:space="preserve">e-mail: </w:t>
      </w:r>
      <w:r w:rsidRPr="0098797A">
        <w:rPr>
          <w:rFonts w:ascii="Verdana" w:hAnsi="Verdana"/>
          <w:sz w:val="20"/>
        </w:rPr>
        <w:tab/>
      </w:r>
      <w:r w:rsidRPr="0098797A">
        <w:rPr>
          <w:rFonts w:ascii="Verdana" w:hAnsi="Verdana"/>
          <w:sz w:val="20"/>
        </w:rPr>
        <w:tab/>
      </w:r>
      <w:r w:rsidRPr="0098797A">
        <w:rPr>
          <w:rFonts w:ascii="Verdana" w:hAnsi="Verdana"/>
          <w:sz w:val="20"/>
        </w:rPr>
        <w:tab/>
      </w:r>
      <w:hyperlink r:id="rId9" w:history="1">
        <w:r w:rsidR="000F206C" w:rsidRPr="000F1FEF">
          <w:rPr>
            <w:rStyle w:val="Hypertextovodkaz"/>
            <w:rFonts w:ascii="Verdana" w:hAnsi="Verdana"/>
            <w:sz w:val="20"/>
          </w:rPr>
          <w:t>zshlinecka@volny.cz</w:t>
        </w:r>
      </w:hyperlink>
    </w:p>
    <w:p w:rsidR="0096034B" w:rsidRPr="0098797A" w:rsidRDefault="0096034B" w:rsidP="00FB6902">
      <w:pPr>
        <w:rPr>
          <w:rFonts w:ascii="Verdana" w:hAnsi="Verdana"/>
          <w:sz w:val="20"/>
        </w:rPr>
      </w:pPr>
      <w:r w:rsidRPr="0098797A">
        <w:rPr>
          <w:rFonts w:ascii="Verdana" w:hAnsi="Verdana"/>
          <w:sz w:val="20"/>
        </w:rPr>
        <w:t xml:space="preserve">dále jen: </w:t>
      </w:r>
      <w:r w:rsidRPr="0098797A">
        <w:rPr>
          <w:rFonts w:ascii="Verdana" w:hAnsi="Verdana"/>
          <w:b/>
          <w:bCs/>
          <w:sz w:val="20"/>
        </w:rPr>
        <w:t>objednatel</w:t>
      </w:r>
    </w:p>
    <w:p w:rsidR="0096034B" w:rsidRPr="0098797A" w:rsidRDefault="0096034B" w:rsidP="00FB6902">
      <w:pPr>
        <w:rPr>
          <w:rFonts w:ascii="Verdana" w:hAnsi="Verdana"/>
          <w:sz w:val="20"/>
        </w:rPr>
      </w:pPr>
    </w:p>
    <w:p w:rsidR="0096034B" w:rsidRDefault="0096034B" w:rsidP="00FB6902">
      <w:pPr>
        <w:jc w:val="center"/>
        <w:rPr>
          <w:rFonts w:ascii="Verdana" w:hAnsi="Verdana"/>
          <w:sz w:val="20"/>
        </w:rPr>
      </w:pPr>
      <w:r w:rsidRPr="0098797A">
        <w:rPr>
          <w:rFonts w:ascii="Verdana" w:hAnsi="Verdana"/>
          <w:sz w:val="20"/>
        </w:rPr>
        <w:t>a</w:t>
      </w:r>
      <w:bookmarkStart w:id="1" w:name="_GoBack"/>
      <w:bookmarkEnd w:id="1"/>
    </w:p>
    <w:p w:rsidR="007607D7" w:rsidRPr="0098797A" w:rsidRDefault="007607D7" w:rsidP="007607D7">
      <w:pPr>
        <w:jc w:val="left"/>
        <w:rPr>
          <w:rFonts w:ascii="Verdana" w:hAnsi="Verdana"/>
          <w:sz w:val="20"/>
        </w:rPr>
      </w:pPr>
    </w:p>
    <w:p w:rsidR="0096034B" w:rsidRPr="003E4AEF" w:rsidRDefault="007607D7" w:rsidP="00FB6902">
      <w:pPr>
        <w:rPr>
          <w:rFonts w:ascii="Verdana" w:hAnsi="Verdana"/>
          <w:b/>
          <w:sz w:val="20"/>
        </w:rPr>
      </w:pPr>
      <w:r w:rsidRPr="003E4AEF">
        <w:rPr>
          <w:rFonts w:ascii="Verdana" w:hAnsi="Verdana"/>
          <w:b/>
          <w:sz w:val="20"/>
        </w:rPr>
        <w:t>BULDOK stav s.r.o.</w:t>
      </w:r>
    </w:p>
    <w:p w:rsidR="003E4AEF" w:rsidRDefault="0096034B" w:rsidP="007607D7">
      <w:pPr>
        <w:pStyle w:val="Osloven"/>
        <w:rPr>
          <w:rFonts w:ascii="Verdana" w:hAnsi="Verdana"/>
          <w:sz w:val="20"/>
          <w:szCs w:val="20"/>
        </w:rPr>
      </w:pPr>
      <w:r w:rsidRPr="0098797A">
        <w:rPr>
          <w:rFonts w:ascii="Verdana" w:hAnsi="Verdana"/>
          <w:sz w:val="20"/>
          <w:szCs w:val="20"/>
        </w:rPr>
        <w:t>společnost zapsaná v obchodním rejstříku</w:t>
      </w:r>
      <w:r w:rsidRPr="0098797A">
        <w:rPr>
          <w:rFonts w:ascii="Verdana" w:hAnsi="Verdana"/>
          <w:sz w:val="20"/>
          <w:szCs w:val="20"/>
        </w:rPr>
        <w:tab/>
        <w:t>se sídlem:</w:t>
      </w:r>
      <w:r w:rsidR="007607D7">
        <w:rPr>
          <w:rFonts w:ascii="Verdana" w:hAnsi="Verdana"/>
          <w:sz w:val="20"/>
          <w:szCs w:val="20"/>
        </w:rPr>
        <w:t xml:space="preserve"> Záblatí 9, 373 48 Dívčice</w:t>
      </w:r>
      <w:r w:rsidRPr="0098797A">
        <w:rPr>
          <w:rFonts w:ascii="Verdana" w:hAnsi="Verdana"/>
          <w:sz w:val="20"/>
          <w:szCs w:val="20"/>
        </w:rPr>
        <w:tab/>
      </w:r>
    </w:p>
    <w:p w:rsidR="0096034B" w:rsidRPr="007607D7" w:rsidRDefault="0096034B" w:rsidP="007607D7">
      <w:pPr>
        <w:pStyle w:val="Osloven"/>
        <w:rPr>
          <w:rFonts w:ascii="Verdana" w:hAnsi="Verdana"/>
          <w:sz w:val="20"/>
          <w:szCs w:val="20"/>
        </w:rPr>
      </w:pPr>
      <w:r w:rsidRPr="0098797A">
        <w:rPr>
          <w:rFonts w:ascii="Verdana" w:hAnsi="Verdana"/>
          <w:sz w:val="20"/>
        </w:rPr>
        <w:t>IČ:</w:t>
      </w:r>
      <w:r w:rsidRPr="0098797A">
        <w:rPr>
          <w:rFonts w:ascii="Verdana" w:hAnsi="Verdana"/>
          <w:sz w:val="20"/>
        </w:rPr>
        <w:tab/>
      </w:r>
      <w:r w:rsidRPr="0098797A">
        <w:rPr>
          <w:rFonts w:ascii="Verdana" w:hAnsi="Verdana"/>
          <w:sz w:val="20"/>
        </w:rPr>
        <w:tab/>
      </w:r>
      <w:r w:rsidRPr="0098797A">
        <w:rPr>
          <w:rFonts w:ascii="Verdana" w:hAnsi="Verdana"/>
          <w:sz w:val="20"/>
        </w:rPr>
        <w:tab/>
      </w:r>
      <w:r w:rsidRPr="0098797A">
        <w:rPr>
          <w:rFonts w:ascii="Verdana" w:hAnsi="Verdana"/>
          <w:sz w:val="20"/>
        </w:rPr>
        <w:tab/>
      </w:r>
      <w:r w:rsidR="007607D7">
        <w:rPr>
          <w:rFonts w:ascii="Verdana" w:hAnsi="Verdana"/>
          <w:sz w:val="20"/>
        </w:rPr>
        <w:t>281 04 561</w:t>
      </w:r>
    </w:p>
    <w:p w:rsidR="0096034B" w:rsidRPr="0098797A" w:rsidRDefault="0096034B" w:rsidP="00FB6902">
      <w:pPr>
        <w:pStyle w:val="Zhlav"/>
        <w:tabs>
          <w:tab w:val="clear" w:pos="4536"/>
          <w:tab w:val="clear" w:pos="9072"/>
        </w:tabs>
        <w:jc w:val="left"/>
        <w:rPr>
          <w:rFonts w:ascii="Verdana" w:hAnsi="Verdana"/>
          <w:sz w:val="20"/>
        </w:rPr>
      </w:pPr>
      <w:r w:rsidRPr="0098797A">
        <w:rPr>
          <w:rFonts w:ascii="Verdana" w:hAnsi="Verdana"/>
          <w:sz w:val="20"/>
        </w:rPr>
        <w:t xml:space="preserve">DIČ: </w:t>
      </w:r>
      <w:r w:rsidRPr="0098797A">
        <w:rPr>
          <w:rFonts w:ascii="Verdana" w:hAnsi="Verdana"/>
          <w:sz w:val="20"/>
        </w:rPr>
        <w:tab/>
      </w:r>
      <w:r w:rsidRPr="0098797A">
        <w:rPr>
          <w:rFonts w:ascii="Verdana" w:hAnsi="Verdana"/>
          <w:sz w:val="20"/>
        </w:rPr>
        <w:tab/>
      </w:r>
      <w:r w:rsidRPr="0098797A">
        <w:rPr>
          <w:rFonts w:ascii="Verdana" w:hAnsi="Verdana"/>
          <w:sz w:val="20"/>
        </w:rPr>
        <w:tab/>
      </w:r>
      <w:r w:rsidRPr="0098797A">
        <w:rPr>
          <w:rFonts w:ascii="Verdana" w:hAnsi="Verdana"/>
          <w:sz w:val="20"/>
        </w:rPr>
        <w:tab/>
        <w:t>CZ</w:t>
      </w:r>
      <w:r w:rsidR="007607D7">
        <w:rPr>
          <w:rFonts w:ascii="Verdana" w:hAnsi="Verdana"/>
          <w:sz w:val="20"/>
        </w:rPr>
        <w:t>28104561</w:t>
      </w:r>
      <w:r w:rsidRPr="0098797A">
        <w:rPr>
          <w:rFonts w:ascii="Verdana" w:hAnsi="Verdana"/>
          <w:sz w:val="20"/>
        </w:rPr>
        <w:t xml:space="preserve"> </w:t>
      </w:r>
    </w:p>
    <w:p w:rsidR="0096034B" w:rsidRPr="0098797A" w:rsidRDefault="0096034B" w:rsidP="00FB6902">
      <w:pPr>
        <w:rPr>
          <w:rFonts w:ascii="Verdana" w:hAnsi="Verdana"/>
          <w:sz w:val="20"/>
        </w:rPr>
      </w:pPr>
      <w:r w:rsidRPr="0098797A">
        <w:rPr>
          <w:rFonts w:ascii="Verdana" w:hAnsi="Verdana"/>
          <w:sz w:val="20"/>
        </w:rPr>
        <w:t xml:space="preserve">Zastoupená: </w:t>
      </w:r>
      <w:r w:rsidRPr="0098797A">
        <w:rPr>
          <w:rFonts w:ascii="Verdana" w:hAnsi="Verdana"/>
          <w:sz w:val="20"/>
        </w:rPr>
        <w:tab/>
      </w:r>
      <w:r w:rsidRPr="0098797A">
        <w:rPr>
          <w:rFonts w:ascii="Verdana" w:hAnsi="Verdana"/>
          <w:sz w:val="20"/>
        </w:rPr>
        <w:tab/>
      </w:r>
      <w:r w:rsidRPr="0098797A">
        <w:rPr>
          <w:rFonts w:ascii="Verdana" w:hAnsi="Verdana"/>
          <w:sz w:val="20"/>
        </w:rPr>
        <w:tab/>
      </w:r>
      <w:r w:rsidR="007607D7" w:rsidRPr="00DA5B9C">
        <w:rPr>
          <w:rFonts w:ascii="Verdana" w:hAnsi="Verdana"/>
          <w:sz w:val="20"/>
        </w:rPr>
        <w:t>Vladimírem Vobrem, jednatelem</w:t>
      </w:r>
    </w:p>
    <w:p w:rsidR="007607D7" w:rsidRDefault="0096034B" w:rsidP="00FB6902">
      <w:pPr>
        <w:pStyle w:val="Zhlav"/>
        <w:tabs>
          <w:tab w:val="clear" w:pos="4536"/>
          <w:tab w:val="clear" w:pos="9072"/>
        </w:tabs>
        <w:jc w:val="left"/>
        <w:rPr>
          <w:rFonts w:ascii="Verdana" w:hAnsi="Verdana"/>
          <w:sz w:val="20"/>
        </w:rPr>
      </w:pPr>
      <w:r w:rsidRPr="0098797A">
        <w:rPr>
          <w:rFonts w:ascii="Verdana" w:hAnsi="Verdana"/>
          <w:sz w:val="20"/>
        </w:rPr>
        <w:t xml:space="preserve">Bankovní spojení: </w:t>
      </w:r>
      <w:r w:rsidRPr="0098797A">
        <w:rPr>
          <w:rFonts w:ascii="Verdana" w:hAnsi="Verdana"/>
          <w:sz w:val="20"/>
        </w:rPr>
        <w:tab/>
      </w:r>
      <w:r w:rsidRPr="0098797A">
        <w:rPr>
          <w:rFonts w:ascii="Verdana" w:hAnsi="Verdana"/>
          <w:sz w:val="20"/>
        </w:rPr>
        <w:tab/>
      </w:r>
      <w:r w:rsidR="007607D7" w:rsidRPr="00DA5B9C">
        <w:rPr>
          <w:rFonts w:ascii="Verdana" w:hAnsi="Verdana"/>
          <w:sz w:val="20"/>
          <w:highlight w:val="black"/>
        </w:rPr>
        <w:t>Komerční banka, a.s.,43-4774090247/0100</w:t>
      </w:r>
    </w:p>
    <w:p w:rsidR="007607D7" w:rsidRDefault="0096034B" w:rsidP="00FB6902">
      <w:pPr>
        <w:pStyle w:val="Zhlav"/>
        <w:tabs>
          <w:tab w:val="clear" w:pos="4536"/>
          <w:tab w:val="clear" w:pos="9072"/>
        </w:tabs>
        <w:jc w:val="left"/>
        <w:rPr>
          <w:rFonts w:ascii="Verdana" w:hAnsi="Verdana"/>
          <w:sz w:val="20"/>
        </w:rPr>
      </w:pPr>
      <w:proofErr w:type="gramStart"/>
      <w:r w:rsidRPr="0098797A">
        <w:rPr>
          <w:rFonts w:ascii="Verdana" w:hAnsi="Verdana"/>
          <w:sz w:val="20"/>
        </w:rPr>
        <w:t>Tel. :</w:t>
      </w:r>
      <w:r w:rsidRPr="0098797A">
        <w:rPr>
          <w:rFonts w:ascii="Verdana" w:hAnsi="Verdana"/>
          <w:sz w:val="20"/>
        </w:rPr>
        <w:tab/>
      </w:r>
      <w:r w:rsidRPr="0098797A">
        <w:rPr>
          <w:rFonts w:ascii="Verdana" w:hAnsi="Verdana"/>
          <w:sz w:val="20"/>
        </w:rPr>
        <w:tab/>
      </w:r>
      <w:r w:rsidR="007607D7">
        <w:rPr>
          <w:rFonts w:ascii="Verdana" w:hAnsi="Verdana"/>
          <w:sz w:val="20"/>
        </w:rPr>
        <w:t xml:space="preserve">                    </w:t>
      </w:r>
      <w:r w:rsidR="007607D7" w:rsidRPr="00DA5B9C">
        <w:rPr>
          <w:rFonts w:ascii="Verdana" w:hAnsi="Verdana"/>
          <w:sz w:val="20"/>
          <w:highlight w:val="black"/>
        </w:rPr>
        <w:t>737236420</w:t>
      </w:r>
      <w:proofErr w:type="gramEnd"/>
    </w:p>
    <w:p w:rsidR="0096034B" w:rsidRPr="0098797A" w:rsidRDefault="0096034B" w:rsidP="00FB6902">
      <w:pPr>
        <w:pStyle w:val="Zhlav"/>
        <w:tabs>
          <w:tab w:val="clear" w:pos="4536"/>
          <w:tab w:val="clear" w:pos="9072"/>
        </w:tabs>
        <w:jc w:val="left"/>
        <w:rPr>
          <w:rFonts w:ascii="Verdana" w:hAnsi="Verdana"/>
          <w:sz w:val="20"/>
        </w:rPr>
      </w:pPr>
      <w:r w:rsidRPr="0098797A">
        <w:rPr>
          <w:rFonts w:ascii="Verdana" w:hAnsi="Verdana"/>
          <w:sz w:val="20"/>
        </w:rPr>
        <w:t xml:space="preserve">e-mail: </w:t>
      </w:r>
      <w:r w:rsidRPr="0098797A">
        <w:rPr>
          <w:rFonts w:ascii="Verdana" w:hAnsi="Verdana"/>
          <w:sz w:val="20"/>
        </w:rPr>
        <w:tab/>
      </w:r>
      <w:r w:rsidRPr="0098797A">
        <w:rPr>
          <w:rFonts w:ascii="Verdana" w:hAnsi="Verdana"/>
          <w:sz w:val="20"/>
        </w:rPr>
        <w:tab/>
      </w:r>
      <w:r w:rsidRPr="0098797A">
        <w:rPr>
          <w:rFonts w:ascii="Verdana" w:hAnsi="Verdana"/>
          <w:sz w:val="20"/>
        </w:rPr>
        <w:tab/>
      </w:r>
      <w:r w:rsidR="003E4AEF" w:rsidRPr="00DA5B9C">
        <w:rPr>
          <w:rFonts w:ascii="Verdana" w:hAnsi="Verdana"/>
          <w:sz w:val="20"/>
          <w:highlight w:val="black"/>
        </w:rPr>
        <w:t>v.vobr@buldokstav.cz</w:t>
      </w:r>
    </w:p>
    <w:p w:rsidR="0096034B" w:rsidRPr="0098797A" w:rsidRDefault="0096034B" w:rsidP="00FB6902">
      <w:pPr>
        <w:pStyle w:val="Zhlav"/>
        <w:tabs>
          <w:tab w:val="clear" w:pos="4536"/>
          <w:tab w:val="clear" w:pos="9072"/>
        </w:tabs>
        <w:jc w:val="left"/>
        <w:rPr>
          <w:rFonts w:ascii="Verdana" w:hAnsi="Verdana"/>
          <w:sz w:val="20"/>
        </w:rPr>
      </w:pPr>
      <w:r w:rsidRPr="0098797A">
        <w:rPr>
          <w:rFonts w:ascii="Verdana" w:hAnsi="Verdana"/>
          <w:sz w:val="20"/>
        </w:rPr>
        <w:t xml:space="preserve">dále jen: </w:t>
      </w:r>
      <w:r w:rsidRPr="0098797A">
        <w:rPr>
          <w:rFonts w:ascii="Verdana" w:hAnsi="Verdana"/>
          <w:b/>
          <w:bCs/>
          <w:sz w:val="20"/>
        </w:rPr>
        <w:t>zhotovitel</w:t>
      </w:r>
      <w:r w:rsidRPr="0098797A">
        <w:rPr>
          <w:rFonts w:ascii="Verdana" w:hAnsi="Verdana"/>
          <w:b/>
          <w:bCs/>
          <w:sz w:val="20"/>
        </w:rPr>
        <w:tab/>
      </w:r>
    </w:p>
    <w:p w:rsidR="0096034B" w:rsidRPr="0098797A" w:rsidRDefault="0096034B" w:rsidP="00FB6902">
      <w:pPr>
        <w:rPr>
          <w:rFonts w:ascii="Verdana" w:hAnsi="Verdana"/>
          <w:sz w:val="20"/>
        </w:rPr>
      </w:pPr>
    </w:p>
    <w:p w:rsidR="0096034B" w:rsidRPr="0098797A" w:rsidRDefault="0096034B" w:rsidP="00FB6902">
      <w:pPr>
        <w:rPr>
          <w:rFonts w:ascii="Verdana" w:hAnsi="Verdana"/>
          <w:sz w:val="20"/>
        </w:rPr>
      </w:pPr>
      <w:r w:rsidRPr="0098797A">
        <w:rPr>
          <w:rFonts w:ascii="Verdana" w:hAnsi="Verdana"/>
          <w:sz w:val="20"/>
        </w:rPr>
        <w:t xml:space="preserve">uzavřely níže uvedeného dne, měsíce a roku podle § </w:t>
      </w:r>
      <w:r w:rsidR="002A01AD" w:rsidRPr="0098797A">
        <w:rPr>
          <w:rFonts w:ascii="Verdana" w:hAnsi="Verdana"/>
          <w:sz w:val="20"/>
        </w:rPr>
        <w:t>2586 zákona č. 89/2012 Sb.,</w:t>
      </w:r>
      <w:r w:rsidRPr="0098797A">
        <w:rPr>
          <w:rFonts w:ascii="Verdana" w:hAnsi="Verdana"/>
          <w:sz w:val="20"/>
        </w:rPr>
        <w:t xml:space="preserve"> ob</w:t>
      </w:r>
      <w:r w:rsidR="002A01AD" w:rsidRPr="0098797A">
        <w:rPr>
          <w:rFonts w:ascii="Verdana" w:hAnsi="Verdana"/>
          <w:sz w:val="20"/>
        </w:rPr>
        <w:t>čanský</w:t>
      </w:r>
      <w:r w:rsidRPr="0098797A">
        <w:rPr>
          <w:rFonts w:ascii="Verdana" w:hAnsi="Verdana"/>
          <w:sz w:val="20"/>
        </w:rPr>
        <w:t xml:space="preserve"> zákoník v jeho platném znění, tuto smlouvu o dílo:</w:t>
      </w:r>
    </w:p>
    <w:p w:rsidR="0096034B" w:rsidRPr="0098797A" w:rsidRDefault="0096034B" w:rsidP="00C017CB">
      <w:pPr>
        <w:pStyle w:val="Zkladntext1-smlouva"/>
      </w:pPr>
      <w:bookmarkStart w:id="2" w:name="_Hlt458395984"/>
      <w:bookmarkStart w:id="3" w:name="_Ref498911665"/>
      <w:bookmarkStart w:id="4" w:name="_Ref74482388"/>
      <w:bookmarkStart w:id="5" w:name="_Toc108578394"/>
      <w:bookmarkEnd w:id="2"/>
    </w:p>
    <w:p w:rsidR="00287973" w:rsidRPr="0098797A" w:rsidRDefault="00287973" w:rsidP="00C017CB">
      <w:pPr>
        <w:pStyle w:val="Zkladntext1-smlouva"/>
      </w:pPr>
    </w:p>
    <w:p w:rsidR="0096034B" w:rsidRPr="0098797A" w:rsidRDefault="0096034B" w:rsidP="00C017CB">
      <w:pPr>
        <w:pStyle w:val="Zkladntext1-smlouva"/>
      </w:pPr>
      <w:r w:rsidRPr="0098797A">
        <w:t xml:space="preserve">I. </w:t>
      </w:r>
      <w:r w:rsidRPr="0098797A">
        <w:tab/>
        <w:t xml:space="preserve">Předmět </w:t>
      </w:r>
      <w:bookmarkEnd w:id="3"/>
      <w:r w:rsidRPr="0098797A">
        <w:t>smlouvy</w:t>
      </w:r>
      <w:bookmarkEnd w:id="4"/>
    </w:p>
    <w:p w:rsidR="0096034B" w:rsidRPr="0098797A" w:rsidRDefault="0096034B" w:rsidP="00FB6902">
      <w:pPr>
        <w:pStyle w:val="Zkladntext2-smlouva"/>
        <w:spacing w:before="0"/>
        <w:rPr>
          <w:rFonts w:ascii="Verdana" w:hAnsi="Verdana"/>
          <w:sz w:val="20"/>
        </w:rPr>
      </w:pPr>
    </w:p>
    <w:p w:rsidR="0096034B" w:rsidRPr="0098797A" w:rsidRDefault="0096034B" w:rsidP="00323985">
      <w:pPr>
        <w:pStyle w:val="Zkladntext2-smlouva"/>
        <w:numPr>
          <w:ilvl w:val="0"/>
          <w:numId w:val="9"/>
        </w:numPr>
        <w:spacing w:before="0"/>
        <w:ind w:hanging="720"/>
        <w:rPr>
          <w:rFonts w:ascii="Verdana" w:hAnsi="Verdana"/>
          <w:sz w:val="20"/>
        </w:rPr>
      </w:pPr>
      <w:r w:rsidRPr="0098797A">
        <w:rPr>
          <w:rFonts w:ascii="Verdana" w:hAnsi="Verdana"/>
          <w:sz w:val="20"/>
        </w:rPr>
        <w:t>Na základě této smlouvy se zhotovitel zavazuje provést pro objednatele dílo pod názvem „</w:t>
      </w:r>
      <w:r w:rsidR="00A37FBA">
        <w:rPr>
          <w:rFonts w:ascii="Verdana" w:hAnsi="Verdana"/>
          <w:b/>
          <w:sz w:val="20"/>
        </w:rPr>
        <w:t xml:space="preserve">Vybudování bezbariérového </w:t>
      </w:r>
      <w:r w:rsidR="009A2C44">
        <w:rPr>
          <w:rFonts w:ascii="Verdana" w:hAnsi="Verdana"/>
          <w:b/>
          <w:sz w:val="20"/>
        </w:rPr>
        <w:t>WC</w:t>
      </w:r>
      <w:r w:rsidR="003F3916">
        <w:rPr>
          <w:rFonts w:ascii="Verdana" w:hAnsi="Verdana"/>
          <w:b/>
          <w:sz w:val="20"/>
        </w:rPr>
        <w:t xml:space="preserve"> v budově Základní školy </w:t>
      </w:r>
      <w:r w:rsidR="005264B9" w:rsidRPr="0098797A">
        <w:rPr>
          <w:rFonts w:ascii="Verdana" w:hAnsi="Verdana"/>
          <w:b/>
          <w:sz w:val="20"/>
        </w:rPr>
        <w:t xml:space="preserve">Týn nad Vltavou, </w:t>
      </w:r>
      <w:r w:rsidR="000F206C">
        <w:rPr>
          <w:rFonts w:ascii="Verdana" w:hAnsi="Verdana"/>
          <w:b/>
          <w:sz w:val="20"/>
        </w:rPr>
        <w:t>Hlinecká</w:t>
      </w:r>
      <w:r w:rsidRPr="0098797A">
        <w:rPr>
          <w:rFonts w:ascii="Verdana" w:hAnsi="Verdana"/>
          <w:sz w:val="20"/>
        </w:rPr>
        <w:t>“. Dílo bude provedeno dle</w:t>
      </w:r>
      <w:r w:rsidR="00DC3B2F" w:rsidRPr="0098797A">
        <w:rPr>
          <w:rFonts w:ascii="Verdana" w:hAnsi="Verdana"/>
          <w:sz w:val="20"/>
        </w:rPr>
        <w:t>:</w:t>
      </w:r>
      <w:r w:rsidRPr="0098797A">
        <w:rPr>
          <w:rFonts w:ascii="Verdana" w:hAnsi="Verdana"/>
          <w:sz w:val="20"/>
        </w:rPr>
        <w:t xml:space="preserve"> </w:t>
      </w:r>
    </w:p>
    <w:p w:rsidR="0096034B" w:rsidRPr="0098797A" w:rsidRDefault="0096034B" w:rsidP="00323985">
      <w:pPr>
        <w:pStyle w:val="Zkladntext2-smlouva"/>
        <w:numPr>
          <w:ilvl w:val="1"/>
          <w:numId w:val="9"/>
        </w:numPr>
        <w:spacing w:before="0"/>
        <w:ind w:hanging="720"/>
        <w:rPr>
          <w:rFonts w:ascii="Verdana" w:hAnsi="Verdana"/>
          <w:sz w:val="20"/>
        </w:rPr>
      </w:pPr>
      <w:r w:rsidRPr="0098797A">
        <w:rPr>
          <w:rFonts w:ascii="Verdana" w:hAnsi="Verdana"/>
          <w:sz w:val="20"/>
        </w:rPr>
        <w:t xml:space="preserve">zadávací dokumentace veřejné zakázky ze dne </w:t>
      </w:r>
      <w:r w:rsidR="00A03307" w:rsidRPr="00FF227F">
        <w:rPr>
          <w:rFonts w:ascii="Verdana" w:hAnsi="Verdana"/>
          <w:sz w:val="20"/>
        </w:rPr>
        <w:t>5</w:t>
      </w:r>
      <w:r w:rsidR="003F3916" w:rsidRPr="00FF227F">
        <w:rPr>
          <w:rFonts w:ascii="Verdana" w:hAnsi="Verdana"/>
          <w:sz w:val="20"/>
        </w:rPr>
        <w:t>. 1. 2018</w:t>
      </w:r>
      <w:r w:rsidRPr="00FF227F">
        <w:rPr>
          <w:rFonts w:ascii="Verdana" w:hAnsi="Verdana"/>
          <w:sz w:val="20"/>
        </w:rPr>
        <w:t xml:space="preserve"> </w:t>
      </w:r>
      <w:r w:rsidR="00EB0D35">
        <w:rPr>
          <w:rFonts w:ascii="Verdana" w:hAnsi="Verdana"/>
          <w:sz w:val="20"/>
        </w:rPr>
        <w:t>a nabídky</w:t>
      </w:r>
      <w:r w:rsidRPr="0098797A">
        <w:rPr>
          <w:rFonts w:ascii="Verdana" w:hAnsi="Verdana"/>
          <w:sz w:val="20"/>
        </w:rPr>
        <w:t xml:space="preserve"> zhotovitele ze dne</w:t>
      </w:r>
      <w:bookmarkEnd w:id="5"/>
      <w:r w:rsidR="003E4AEF">
        <w:rPr>
          <w:rFonts w:ascii="Verdana" w:hAnsi="Verdana"/>
          <w:sz w:val="20"/>
        </w:rPr>
        <w:t>: 16.1. 2018</w:t>
      </w:r>
      <w:r w:rsidRPr="0098797A">
        <w:rPr>
          <w:rFonts w:ascii="Verdana" w:hAnsi="Verdana"/>
          <w:sz w:val="20"/>
        </w:rPr>
        <w:t xml:space="preserve"> </w:t>
      </w:r>
    </w:p>
    <w:p w:rsidR="0096034B" w:rsidRPr="0098797A" w:rsidRDefault="0096034B" w:rsidP="00FB6902">
      <w:pPr>
        <w:pStyle w:val="Zkladntext2-smlouva"/>
        <w:spacing w:before="0"/>
        <w:ind w:left="709" w:hanging="709"/>
        <w:rPr>
          <w:rFonts w:ascii="Verdana" w:hAnsi="Verdana"/>
          <w:sz w:val="20"/>
        </w:rPr>
      </w:pPr>
      <w:r w:rsidRPr="0098797A">
        <w:rPr>
          <w:rFonts w:ascii="Verdana" w:hAnsi="Verdana"/>
          <w:sz w:val="20"/>
        </w:rPr>
        <w:t xml:space="preserve">         </w:t>
      </w:r>
    </w:p>
    <w:p w:rsidR="00A37FBA" w:rsidRDefault="003F3916" w:rsidP="00A03307">
      <w:pPr>
        <w:pStyle w:val="Odstavecseseznamem"/>
        <w:numPr>
          <w:ilvl w:val="1"/>
          <w:numId w:val="10"/>
        </w:numPr>
        <w:spacing w:after="240"/>
        <w:rPr>
          <w:rFonts w:ascii="Verdana" w:hAnsi="Verdana"/>
          <w:sz w:val="20"/>
        </w:rPr>
      </w:pPr>
      <w:r w:rsidRPr="003F3916">
        <w:rPr>
          <w:rFonts w:ascii="Verdana" w:hAnsi="Verdana"/>
          <w:sz w:val="20"/>
        </w:rPr>
        <w:t xml:space="preserve">Předmětem díla je </w:t>
      </w:r>
      <w:r w:rsidR="00A37FBA">
        <w:rPr>
          <w:rFonts w:ascii="Verdana" w:hAnsi="Verdana"/>
          <w:sz w:val="20"/>
        </w:rPr>
        <w:t xml:space="preserve">stavební úprava stávajícího WC na WC </w:t>
      </w:r>
      <w:r w:rsidR="00EB0D35">
        <w:rPr>
          <w:rFonts w:ascii="Verdana" w:hAnsi="Verdana"/>
          <w:sz w:val="20"/>
        </w:rPr>
        <w:t xml:space="preserve">pro zdravotně hendikepované </w:t>
      </w:r>
      <w:r w:rsidR="00A37FBA">
        <w:rPr>
          <w:rFonts w:ascii="Verdana" w:hAnsi="Verdana"/>
          <w:sz w:val="20"/>
        </w:rPr>
        <w:t xml:space="preserve">při zachování stávajících dispozic. </w:t>
      </w:r>
    </w:p>
    <w:p w:rsidR="0096034B" w:rsidRPr="00D41B90" w:rsidRDefault="0096034B" w:rsidP="00D41B90">
      <w:pPr>
        <w:pStyle w:val="Odstavecseseznamem"/>
        <w:numPr>
          <w:ilvl w:val="1"/>
          <w:numId w:val="10"/>
        </w:numPr>
        <w:rPr>
          <w:rFonts w:ascii="Verdana" w:hAnsi="Verdana"/>
          <w:sz w:val="20"/>
        </w:rPr>
      </w:pPr>
      <w:r w:rsidRPr="00D41B90">
        <w:rPr>
          <w:rFonts w:ascii="Verdana" w:hAnsi="Verdana"/>
          <w:sz w:val="20"/>
        </w:rPr>
        <w:t xml:space="preserve">Součástí plnění předmětu díla je rovněž: </w:t>
      </w:r>
    </w:p>
    <w:p w:rsidR="0096034B" w:rsidRPr="0098797A" w:rsidRDefault="0096034B" w:rsidP="00FB6902">
      <w:pPr>
        <w:pStyle w:val="ZkladntextodsazenIMP"/>
        <w:numPr>
          <w:ilvl w:val="1"/>
          <w:numId w:val="9"/>
        </w:numPr>
        <w:jc w:val="both"/>
        <w:rPr>
          <w:rFonts w:ascii="Verdana" w:hAnsi="Verdana"/>
          <w:sz w:val="20"/>
        </w:rPr>
      </w:pPr>
      <w:r w:rsidRPr="0098797A">
        <w:rPr>
          <w:rFonts w:ascii="Verdana" w:hAnsi="Verdana"/>
          <w:sz w:val="20"/>
        </w:rPr>
        <w:t>provedení, provozování a likvidace zařízení staveniště</w:t>
      </w:r>
      <w:r w:rsidR="00B831DF">
        <w:rPr>
          <w:rFonts w:ascii="Verdana" w:hAnsi="Verdana"/>
          <w:sz w:val="20"/>
        </w:rPr>
        <w:t>,</w:t>
      </w:r>
    </w:p>
    <w:p w:rsidR="0096034B" w:rsidRPr="0098797A" w:rsidRDefault="0096034B" w:rsidP="00FB6902">
      <w:pPr>
        <w:pStyle w:val="ZkladntextodsazenIMP"/>
        <w:numPr>
          <w:ilvl w:val="1"/>
          <w:numId w:val="9"/>
        </w:numPr>
        <w:jc w:val="both"/>
        <w:rPr>
          <w:rFonts w:ascii="Verdana" w:hAnsi="Verdana"/>
          <w:sz w:val="20"/>
        </w:rPr>
      </w:pPr>
      <w:r w:rsidRPr="0098797A">
        <w:rPr>
          <w:rFonts w:ascii="Verdana" w:hAnsi="Verdana"/>
          <w:sz w:val="20"/>
        </w:rPr>
        <w:t>zabezpečení prostor stavby a staveniště po celou dobu výstavby</w:t>
      </w:r>
      <w:r w:rsidR="00B831DF">
        <w:rPr>
          <w:rFonts w:ascii="Verdana" w:hAnsi="Verdana"/>
          <w:sz w:val="20"/>
        </w:rPr>
        <w:t>,</w:t>
      </w:r>
    </w:p>
    <w:p w:rsidR="0096034B" w:rsidRPr="00A03307" w:rsidRDefault="0096034B" w:rsidP="00FB6902">
      <w:pPr>
        <w:pStyle w:val="ZkladntextodsazenIMP"/>
        <w:numPr>
          <w:ilvl w:val="1"/>
          <w:numId w:val="9"/>
        </w:numPr>
        <w:jc w:val="both"/>
        <w:rPr>
          <w:rFonts w:ascii="Verdana" w:hAnsi="Verdana"/>
          <w:sz w:val="20"/>
        </w:rPr>
      </w:pPr>
      <w:r w:rsidRPr="00A03307">
        <w:rPr>
          <w:rFonts w:ascii="Verdana" w:hAnsi="Verdana"/>
          <w:sz w:val="20"/>
        </w:rPr>
        <w:t>náklady na elektrickou energii, vodné, stočné a další odebraná média</w:t>
      </w:r>
      <w:r w:rsidR="003B0528" w:rsidRPr="00A03307">
        <w:rPr>
          <w:rFonts w:ascii="Verdana" w:hAnsi="Verdana"/>
          <w:sz w:val="20"/>
        </w:rPr>
        <w:t xml:space="preserve">, jejichž měření odběru </w:t>
      </w:r>
      <w:r w:rsidRPr="00A03307">
        <w:rPr>
          <w:rFonts w:ascii="Verdana" w:hAnsi="Verdana"/>
          <w:sz w:val="20"/>
        </w:rPr>
        <w:t xml:space="preserve">zabezpečí </w:t>
      </w:r>
      <w:r w:rsidR="003B0528" w:rsidRPr="00A03307">
        <w:rPr>
          <w:rFonts w:ascii="Verdana" w:hAnsi="Verdana"/>
          <w:sz w:val="20"/>
        </w:rPr>
        <w:t xml:space="preserve">zhotovitel </w:t>
      </w:r>
      <w:r w:rsidRPr="00A03307">
        <w:rPr>
          <w:rFonts w:ascii="Verdana" w:hAnsi="Verdana"/>
          <w:sz w:val="20"/>
        </w:rPr>
        <w:t>na své náklady měření jejich odběru</w:t>
      </w:r>
      <w:r w:rsidR="00B831DF" w:rsidRPr="00A03307">
        <w:rPr>
          <w:rFonts w:ascii="Verdana" w:hAnsi="Verdana"/>
          <w:sz w:val="20"/>
        </w:rPr>
        <w:t>,</w:t>
      </w:r>
      <w:r w:rsidRPr="00A03307">
        <w:rPr>
          <w:rFonts w:ascii="Verdana" w:hAnsi="Verdana"/>
          <w:sz w:val="20"/>
        </w:rPr>
        <w:t xml:space="preserve"> </w:t>
      </w:r>
    </w:p>
    <w:p w:rsidR="0096034B" w:rsidRPr="0098797A" w:rsidRDefault="0096034B" w:rsidP="00FB6902">
      <w:pPr>
        <w:pStyle w:val="ZkladntextodsazenIMP"/>
        <w:numPr>
          <w:ilvl w:val="1"/>
          <w:numId w:val="9"/>
        </w:numPr>
        <w:jc w:val="both"/>
        <w:rPr>
          <w:rFonts w:ascii="Verdana" w:hAnsi="Verdana"/>
          <w:sz w:val="20"/>
        </w:rPr>
      </w:pPr>
      <w:r w:rsidRPr="0098797A">
        <w:rPr>
          <w:rFonts w:ascii="Verdana" w:hAnsi="Verdana"/>
          <w:sz w:val="20"/>
        </w:rPr>
        <w:t xml:space="preserve">zajištění likvidace odpadů vzniklých při provádění zakázky, uložení odpadů na řízenou skládku nebo jinou likvidaci v souladu se zákonem o odpadech; </w:t>
      </w:r>
      <w:r w:rsidRPr="0098797A">
        <w:rPr>
          <w:rFonts w:ascii="Verdana" w:hAnsi="Verdana"/>
          <w:sz w:val="20"/>
        </w:rPr>
        <w:lastRenderedPageBreak/>
        <w:t>přílohou „Protokolu“ o převzetí díla bez vad a nedostatků budou doklady prokazující způsob, jakým zhotovitel naložil s jednotlivými druhy stavebního odpadu vzniklých při zhotovování díla</w:t>
      </w:r>
      <w:r w:rsidR="00B831DF">
        <w:rPr>
          <w:rFonts w:ascii="Verdana" w:hAnsi="Verdana"/>
          <w:sz w:val="20"/>
        </w:rPr>
        <w:t>,</w:t>
      </w:r>
    </w:p>
    <w:p w:rsidR="0096034B" w:rsidRPr="0098797A" w:rsidRDefault="0096034B" w:rsidP="00FB6902">
      <w:pPr>
        <w:pStyle w:val="ZkladntextodsazenIMP"/>
        <w:numPr>
          <w:ilvl w:val="1"/>
          <w:numId w:val="9"/>
        </w:numPr>
        <w:jc w:val="both"/>
        <w:rPr>
          <w:rFonts w:ascii="Verdana" w:hAnsi="Verdana"/>
          <w:sz w:val="20"/>
        </w:rPr>
      </w:pPr>
      <w:r w:rsidRPr="0098797A">
        <w:rPr>
          <w:rFonts w:ascii="Verdana" w:hAnsi="Verdana"/>
          <w:sz w:val="20"/>
        </w:rPr>
        <w:t>zajištění atestů a dokladů podle zákona č. 22/1997 Sb., o technických požadavcích na výrobky, v platném znění, a revize veškerých elektrických zařízení s bezodkladným odstraněním zjištěných závad</w:t>
      </w:r>
      <w:r w:rsidR="00B831DF">
        <w:rPr>
          <w:rFonts w:ascii="Verdana" w:hAnsi="Verdana"/>
          <w:sz w:val="20"/>
        </w:rPr>
        <w:t>,</w:t>
      </w:r>
    </w:p>
    <w:p w:rsidR="00EB0D35" w:rsidRDefault="0096034B" w:rsidP="00FB6902">
      <w:pPr>
        <w:pStyle w:val="ZkladntextodsazenIMP"/>
        <w:numPr>
          <w:ilvl w:val="1"/>
          <w:numId w:val="9"/>
        </w:numPr>
        <w:jc w:val="both"/>
        <w:rPr>
          <w:rFonts w:ascii="Verdana" w:hAnsi="Verdana"/>
          <w:sz w:val="20"/>
        </w:rPr>
      </w:pPr>
      <w:r w:rsidRPr="00EB0D35">
        <w:rPr>
          <w:rFonts w:ascii="Verdana" w:hAnsi="Verdana"/>
          <w:sz w:val="20"/>
        </w:rPr>
        <w:t>veškeré práce a dodávky související s bezpečnostními opatře</w:t>
      </w:r>
      <w:r w:rsidR="00EB0D35">
        <w:rPr>
          <w:rFonts w:ascii="Verdana" w:hAnsi="Verdana"/>
          <w:sz w:val="20"/>
        </w:rPr>
        <w:t>ními na ochranu lidí a majetku,</w:t>
      </w:r>
    </w:p>
    <w:p w:rsidR="0096034B" w:rsidRPr="00EB0D35" w:rsidRDefault="0096034B" w:rsidP="00FB6902">
      <w:pPr>
        <w:pStyle w:val="ZkladntextodsazenIMP"/>
        <w:numPr>
          <w:ilvl w:val="1"/>
          <w:numId w:val="9"/>
        </w:numPr>
        <w:jc w:val="both"/>
        <w:rPr>
          <w:rFonts w:ascii="Verdana" w:hAnsi="Verdana"/>
          <w:sz w:val="20"/>
        </w:rPr>
      </w:pPr>
      <w:r w:rsidRPr="00EB0D35">
        <w:rPr>
          <w:rFonts w:ascii="Verdana" w:hAnsi="Verdana"/>
          <w:sz w:val="20"/>
        </w:rPr>
        <w:t>zajištění a provedení všech nutných zkoušek dle ČSN (případně jiných norem vztahujících se k prováděnému dílu) včetně pořízení protokolů z těchto zkoušek</w:t>
      </w:r>
      <w:r w:rsidR="00B831DF" w:rsidRPr="00EB0D35">
        <w:rPr>
          <w:rFonts w:ascii="Verdana" w:hAnsi="Verdana"/>
          <w:sz w:val="20"/>
        </w:rPr>
        <w:t>,</w:t>
      </w:r>
      <w:r w:rsidRPr="00EB0D35">
        <w:rPr>
          <w:rFonts w:ascii="Verdana" w:hAnsi="Verdana"/>
          <w:sz w:val="20"/>
        </w:rPr>
        <w:t xml:space="preserve"> </w:t>
      </w:r>
    </w:p>
    <w:p w:rsidR="0096034B" w:rsidRPr="0098797A" w:rsidRDefault="0096034B" w:rsidP="00FB6902">
      <w:pPr>
        <w:pStyle w:val="ZkladntextodsazenIMP"/>
        <w:numPr>
          <w:ilvl w:val="1"/>
          <w:numId w:val="9"/>
        </w:numPr>
        <w:jc w:val="both"/>
        <w:rPr>
          <w:rFonts w:ascii="Verdana" w:hAnsi="Verdana"/>
          <w:sz w:val="20"/>
        </w:rPr>
      </w:pPr>
      <w:r w:rsidRPr="0098797A">
        <w:rPr>
          <w:rFonts w:ascii="Verdana" w:hAnsi="Verdana"/>
          <w:sz w:val="20"/>
        </w:rPr>
        <w:t>zajištění všech ostatních nezbytných zkoušek, atestů a revizí podle ČSN a</w:t>
      </w:r>
      <w:r w:rsidR="00383370">
        <w:rPr>
          <w:rFonts w:ascii="Verdana" w:hAnsi="Verdana"/>
          <w:sz w:val="20"/>
        </w:rPr>
        <w:t> </w:t>
      </w:r>
      <w:r w:rsidRPr="0098797A">
        <w:rPr>
          <w:rFonts w:ascii="Verdana" w:hAnsi="Verdana"/>
          <w:sz w:val="20"/>
        </w:rPr>
        <w:t xml:space="preserve">  případných jiných právních nebo technických předpisů platných v době provádění a předání díla, kterými bude prokázáno dosažení předepsané kvality a předepsaných technických parametrů díla, přičemž veškeré náklady související se zajištěním nezbytných materiálů, přístrojů a jiných prostředků k řádnému provedení zkoušek, atestů a revizí nese zhotovitel</w:t>
      </w:r>
      <w:r w:rsidR="00B831DF">
        <w:rPr>
          <w:rFonts w:ascii="Verdana" w:hAnsi="Verdana"/>
          <w:sz w:val="20"/>
        </w:rPr>
        <w:t>,</w:t>
      </w:r>
    </w:p>
    <w:p w:rsidR="0096034B" w:rsidRPr="0098797A" w:rsidRDefault="0096034B" w:rsidP="00FB6902">
      <w:pPr>
        <w:pStyle w:val="ZkladntextodsazenIMP"/>
        <w:numPr>
          <w:ilvl w:val="1"/>
          <w:numId w:val="9"/>
        </w:numPr>
        <w:jc w:val="both"/>
        <w:rPr>
          <w:rFonts w:ascii="Verdana" w:hAnsi="Verdana"/>
          <w:sz w:val="20"/>
        </w:rPr>
      </w:pPr>
      <w:r w:rsidRPr="0098797A">
        <w:rPr>
          <w:rFonts w:ascii="Verdana" w:hAnsi="Verdana"/>
          <w:sz w:val="20"/>
        </w:rPr>
        <w:t>uvedení všech povrchů dotčených stavbou do původního stavu, odstranění případných škod na těchto plochách způsobených provozem zhotovitele při realizaci díla a</w:t>
      </w:r>
      <w:r w:rsidR="00383370">
        <w:rPr>
          <w:rFonts w:ascii="Verdana" w:hAnsi="Verdana"/>
          <w:sz w:val="20"/>
        </w:rPr>
        <w:t> </w:t>
      </w:r>
      <w:r w:rsidRPr="0098797A">
        <w:rPr>
          <w:rFonts w:ascii="Verdana" w:hAnsi="Verdana"/>
          <w:sz w:val="20"/>
        </w:rPr>
        <w:t>jejich čištění v průběhu provádění díla</w:t>
      </w:r>
      <w:r w:rsidR="00B831DF">
        <w:rPr>
          <w:rFonts w:ascii="Verdana" w:hAnsi="Verdana"/>
          <w:sz w:val="20"/>
        </w:rPr>
        <w:t>,</w:t>
      </w:r>
    </w:p>
    <w:p w:rsidR="0096034B" w:rsidRPr="00A03307" w:rsidRDefault="00DC3B2F" w:rsidP="00DC3B2F">
      <w:pPr>
        <w:pStyle w:val="ZkladntextodsazenIMP"/>
        <w:numPr>
          <w:ilvl w:val="1"/>
          <w:numId w:val="9"/>
        </w:numPr>
        <w:spacing w:line="240" w:lineRule="auto"/>
        <w:ind w:left="1434" w:hanging="357"/>
        <w:jc w:val="both"/>
        <w:rPr>
          <w:rFonts w:ascii="Verdana" w:hAnsi="Verdana"/>
          <w:sz w:val="20"/>
        </w:rPr>
      </w:pPr>
      <w:r w:rsidRPr="00A03307">
        <w:rPr>
          <w:rFonts w:ascii="Verdana" w:hAnsi="Verdana"/>
          <w:sz w:val="20"/>
        </w:rPr>
        <w:t>p</w:t>
      </w:r>
      <w:r w:rsidR="0096034B" w:rsidRPr="00A03307">
        <w:rPr>
          <w:rFonts w:ascii="Verdana" w:hAnsi="Verdana"/>
          <w:sz w:val="20"/>
        </w:rPr>
        <w:t>ředání dokladové části nutné ke kolaudaci 2x v tiš</w:t>
      </w:r>
      <w:r w:rsidRPr="00A03307">
        <w:rPr>
          <w:rFonts w:ascii="Verdana" w:hAnsi="Verdana"/>
          <w:sz w:val="20"/>
        </w:rPr>
        <w:t>těné a 1 v elektronické podobě</w:t>
      </w:r>
      <w:r w:rsidR="0081091A" w:rsidRPr="00A03307">
        <w:rPr>
          <w:rFonts w:ascii="Verdana" w:hAnsi="Verdana"/>
          <w:sz w:val="20"/>
        </w:rPr>
        <w:softHyphen/>
      </w:r>
      <w:r w:rsidR="00B831DF" w:rsidRPr="00A03307">
        <w:rPr>
          <w:rFonts w:ascii="Verdana" w:hAnsi="Verdana"/>
          <w:sz w:val="20"/>
        </w:rPr>
        <w:t>.</w:t>
      </w:r>
      <w:r w:rsidR="00461BC2" w:rsidRPr="00A03307">
        <w:rPr>
          <w:rFonts w:ascii="Verdana" w:hAnsi="Verdana"/>
          <w:sz w:val="20"/>
        </w:rPr>
        <w:t xml:space="preserve">  </w:t>
      </w:r>
    </w:p>
    <w:p w:rsidR="0096034B" w:rsidRPr="0098797A" w:rsidRDefault="0096034B" w:rsidP="00FB6902">
      <w:pPr>
        <w:pStyle w:val="Normlnodsazen"/>
        <w:spacing w:before="0"/>
        <w:ind w:left="0"/>
        <w:jc w:val="left"/>
        <w:rPr>
          <w:rFonts w:ascii="Verdana" w:hAnsi="Verdana"/>
          <w:caps/>
          <w:sz w:val="20"/>
        </w:rPr>
      </w:pPr>
    </w:p>
    <w:p w:rsidR="0096034B" w:rsidRPr="0098797A" w:rsidRDefault="00F95750" w:rsidP="00323985">
      <w:pPr>
        <w:pStyle w:val="Normlnodsazen"/>
        <w:numPr>
          <w:ilvl w:val="0"/>
          <w:numId w:val="11"/>
        </w:numPr>
        <w:tabs>
          <w:tab w:val="left" w:pos="709"/>
        </w:tabs>
        <w:spacing w:before="0"/>
        <w:rPr>
          <w:rFonts w:ascii="Verdana" w:hAnsi="Verdana"/>
          <w:sz w:val="20"/>
        </w:rPr>
      </w:pPr>
      <w:r>
        <w:rPr>
          <w:rFonts w:ascii="Verdana" w:hAnsi="Verdana"/>
          <w:sz w:val="20"/>
        </w:rPr>
        <w:t xml:space="preserve"> </w:t>
      </w:r>
      <w:r w:rsidR="0096034B" w:rsidRPr="0098797A">
        <w:rPr>
          <w:rFonts w:ascii="Verdana" w:hAnsi="Verdana"/>
          <w:sz w:val="20"/>
        </w:rPr>
        <w:t>Rozsah díla, jeho vlastnosti a technické parametry jsou dány touto smlouvou, zadávací dokumentací</w:t>
      </w:r>
      <w:r w:rsidR="005264B9" w:rsidRPr="0098797A">
        <w:rPr>
          <w:rFonts w:ascii="Verdana" w:hAnsi="Verdana"/>
          <w:sz w:val="20"/>
        </w:rPr>
        <w:t xml:space="preserve"> včetně příloh</w:t>
      </w:r>
      <w:r w:rsidR="0096034B" w:rsidRPr="0098797A">
        <w:rPr>
          <w:rFonts w:ascii="Verdana" w:hAnsi="Verdana"/>
          <w:sz w:val="20"/>
        </w:rPr>
        <w:t xml:space="preserve"> a položkovým rozpočtem zpracovaným zhotovitelem a dalšími součástmi nabídky zhotovitele. </w:t>
      </w:r>
    </w:p>
    <w:p w:rsidR="0096034B" w:rsidRPr="0098797A" w:rsidRDefault="0096034B" w:rsidP="00C02ABD">
      <w:pPr>
        <w:pStyle w:val="Normlnodsazen"/>
        <w:tabs>
          <w:tab w:val="left" w:pos="709"/>
        </w:tabs>
        <w:spacing w:before="0"/>
        <w:ind w:left="709"/>
        <w:rPr>
          <w:rFonts w:ascii="Verdana" w:hAnsi="Verdana"/>
          <w:sz w:val="20"/>
        </w:rPr>
      </w:pPr>
    </w:p>
    <w:p w:rsidR="0096034B" w:rsidRPr="0098797A" w:rsidRDefault="0096034B" w:rsidP="00323985">
      <w:pPr>
        <w:pStyle w:val="Normlnodsazen"/>
        <w:numPr>
          <w:ilvl w:val="0"/>
          <w:numId w:val="11"/>
        </w:numPr>
        <w:tabs>
          <w:tab w:val="left" w:pos="709"/>
        </w:tabs>
        <w:spacing w:before="0"/>
        <w:ind w:left="709" w:hanging="709"/>
        <w:rPr>
          <w:rFonts w:ascii="Verdana" w:hAnsi="Verdana"/>
          <w:sz w:val="20"/>
        </w:rPr>
      </w:pPr>
      <w:r w:rsidRPr="0098797A">
        <w:rPr>
          <w:rFonts w:ascii="Verdana" w:hAnsi="Verdana" w:cs="Arial"/>
          <w:sz w:val="20"/>
        </w:rPr>
        <w:t xml:space="preserve">Při provádění díla postupuje zhotovitel samostatně v souladu s touto smlouvou, se stavebním zákonem a jeho provádějícími vyhláškami, ostatními platnými právními předpisy, projektovou dokumentací, platnými normami ČSN a normativů je doplňujících či nahrazujících. Zhotovitel je povinen dodržovat všechny platné předpisy, zejména pak předpisy upravující BOZP a PO. </w:t>
      </w:r>
    </w:p>
    <w:p w:rsidR="0096034B" w:rsidRPr="0098797A" w:rsidRDefault="0096034B" w:rsidP="00DC3B2F">
      <w:pPr>
        <w:pStyle w:val="Normlnodsazen"/>
        <w:spacing w:before="0"/>
        <w:ind w:left="0"/>
        <w:rPr>
          <w:rFonts w:ascii="Verdana" w:hAnsi="Verdana"/>
          <w:sz w:val="20"/>
        </w:rPr>
      </w:pPr>
    </w:p>
    <w:p w:rsidR="0096034B" w:rsidRPr="0098797A" w:rsidRDefault="0096034B" w:rsidP="00323985">
      <w:pPr>
        <w:pStyle w:val="Normlnodsazen"/>
        <w:numPr>
          <w:ilvl w:val="0"/>
          <w:numId w:val="11"/>
        </w:numPr>
        <w:spacing w:before="0"/>
        <w:ind w:left="709" w:hanging="709"/>
        <w:rPr>
          <w:rFonts w:ascii="Verdana" w:hAnsi="Verdana"/>
          <w:sz w:val="20"/>
        </w:rPr>
      </w:pPr>
      <w:r w:rsidRPr="0098797A">
        <w:rPr>
          <w:rFonts w:ascii="Verdana" w:hAnsi="Verdana"/>
          <w:sz w:val="20"/>
        </w:rPr>
        <w:t>Pokud je v zadávací nebo projektové dokumentaci, či jiných dokumentech vztahující se k této smlouvě, uvedeno jméno nebo obchodní označení konkrétního výrobku, technologie, materiálu či výrobce, jedná se pouze o způsob určení minimálních požadavků na kvalitu a způsob provedení/standard a to příkladným odkazem na konkrétní výrobek, technologii, materiál či výrobce s tím, že tento konkrétní výrobek, technologie, materiál či výrobce není objednatelem a</w:t>
      </w:r>
      <w:r w:rsidR="00383370">
        <w:rPr>
          <w:rFonts w:ascii="Verdana" w:hAnsi="Verdana"/>
          <w:sz w:val="20"/>
        </w:rPr>
        <w:t> </w:t>
      </w:r>
      <w:r w:rsidRPr="0098797A">
        <w:rPr>
          <w:rFonts w:ascii="Verdana" w:hAnsi="Verdana"/>
          <w:sz w:val="20"/>
        </w:rPr>
        <w:t>zhotovitelem z tohoto důvodu jakkoliv preferován či jinak zvýhodněn. Pokud zhotovitel dodá jiný výrobek, technologii či materiál, je povinen dodržet minimální požadavky na kvalitu a způsob provedení daného výrobku a je zároveň zodpovědný za splnění všech požadovaných parametrů ostatních prací a dodávek.</w:t>
      </w:r>
    </w:p>
    <w:p w:rsidR="0096034B" w:rsidRPr="0098797A" w:rsidRDefault="0096034B" w:rsidP="00FB6902">
      <w:pPr>
        <w:pStyle w:val="Normlnodsazen"/>
        <w:spacing w:before="0"/>
        <w:ind w:left="709" w:hanging="709"/>
        <w:rPr>
          <w:rFonts w:ascii="Verdana" w:hAnsi="Verdana"/>
          <w:sz w:val="20"/>
        </w:rPr>
      </w:pPr>
    </w:p>
    <w:p w:rsidR="0096034B" w:rsidRPr="0098797A" w:rsidRDefault="0096034B" w:rsidP="00323985">
      <w:pPr>
        <w:pStyle w:val="Normlnodsazen"/>
        <w:numPr>
          <w:ilvl w:val="0"/>
          <w:numId w:val="11"/>
        </w:numPr>
        <w:spacing w:before="0"/>
        <w:ind w:left="709" w:hanging="709"/>
        <w:rPr>
          <w:rFonts w:ascii="Verdana" w:hAnsi="Verdana"/>
          <w:sz w:val="20"/>
        </w:rPr>
      </w:pPr>
      <w:r w:rsidRPr="0098797A">
        <w:rPr>
          <w:rFonts w:ascii="Verdana" w:hAnsi="Verdana"/>
          <w:sz w:val="20"/>
        </w:rPr>
        <w:t>Zhotovitel se zavazuje provést dílo vlastním jménem a na vlastní odpovědnost, za podmínek dohodnutých touto smlouvou.</w:t>
      </w:r>
    </w:p>
    <w:p w:rsidR="0096034B" w:rsidRPr="0098797A" w:rsidRDefault="0096034B" w:rsidP="00FB6902">
      <w:pPr>
        <w:pStyle w:val="Odstavecseseznamem"/>
        <w:ind w:left="709" w:hanging="709"/>
        <w:rPr>
          <w:rFonts w:ascii="Verdana" w:hAnsi="Verdana"/>
          <w:sz w:val="20"/>
        </w:rPr>
      </w:pPr>
    </w:p>
    <w:p w:rsidR="0096034B" w:rsidRPr="0098797A" w:rsidRDefault="0096034B" w:rsidP="00323985">
      <w:pPr>
        <w:pStyle w:val="Normlnodsazen"/>
        <w:numPr>
          <w:ilvl w:val="0"/>
          <w:numId w:val="11"/>
        </w:numPr>
        <w:spacing w:before="0"/>
        <w:ind w:left="709" w:hanging="709"/>
        <w:rPr>
          <w:rFonts w:ascii="Verdana" w:hAnsi="Verdana"/>
          <w:sz w:val="20"/>
        </w:rPr>
      </w:pPr>
      <w:r w:rsidRPr="0098797A">
        <w:rPr>
          <w:rFonts w:ascii="Verdana" w:hAnsi="Verdana"/>
          <w:sz w:val="20"/>
        </w:rPr>
        <w:t>Dílo vybudované v rozsahu podle tohoto článku smlouvy bude mít vlastnosti, základní technické parametry a ukazatele jakosti dané zadávací dokumentací, ČSN a závaznými předpisy pro provádění staveb, jinak obvyklé.</w:t>
      </w:r>
      <w:bookmarkStart w:id="6" w:name="_Toc108578395"/>
      <w:bookmarkStart w:id="7" w:name="_Ref121189956"/>
      <w:bookmarkStart w:id="8" w:name="_Ref126640183"/>
      <w:bookmarkStart w:id="9" w:name="_Ref499014648"/>
      <w:bookmarkStart w:id="10" w:name="_Ref500567091"/>
      <w:bookmarkStart w:id="11" w:name="_Ref20838151"/>
      <w:bookmarkStart w:id="12" w:name="_Ref43616197"/>
      <w:bookmarkStart w:id="13" w:name="_Ref73344904"/>
    </w:p>
    <w:p w:rsidR="0096034B" w:rsidRPr="0098797A" w:rsidRDefault="0096034B" w:rsidP="00FB6902">
      <w:pPr>
        <w:pStyle w:val="Normlnodsazen"/>
        <w:spacing w:before="0"/>
        <w:ind w:left="0"/>
        <w:rPr>
          <w:rFonts w:ascii="Verdana" w:hAnsi="Verdana"/>
          <w:sz w:val="20"/>
        </w:rPr>
      </w:pPr>
    </w:p>
    <w:p w:rsidR="0096034B" w:rsidRPr="0098797A" w:rsidRDefault="0096034B" w:rsidP="00323985">
      <w:pPr>
        <w:pStyle w:val="Normlnodsazen"/>
        <w:numPr>
          <w:ilvl w:val="0"/>
          <w:numId w:val="11"/>
        </w:numPr>
        <w:spacing w:before="0"/>
        <w:ind w:left="709" w:hanging="709"/>
        <w:rPr>
          <w:rFonts w:ascii="Verdana" w:hAnsi="Verdana"/>
          <w:sz w:val="20"/>
        </w:rPr>
      </w:pPr>
      <w:r w:rsidRPr="0098797A">
        <w:rPr>
          <w:rFonts w:ascii="Verdana" w:hAnsi="Verdana"/>
          <w:sz w:val="20"/>
        </w:rPr>
        <w:t xml:space="preserve">Objednatel se zavazuje od zhotovitele dokončené dílo převzít a zaplatit za něj zhotoviteli cenu sjednanou v této smlouvě o dílo dle platebních podmínek sjednaných v této smlouvě. </w:t>
      </w:r>
    </w:p>
    <w:p w:rsidR="0096034B" w:rsidRDefault="0096034B" w:rsidP="00C017CB">
      <w:pPr>
        <w:pStyle w:val="Zkladntext1-smlouva"/>
      </w:pPr>
    </w:p>
    <w:p w:rsidR="008043CA" w:rsidRDefault="008043CA" w:rsidP="00C017CB">
      <w:pPr>
        <w:pStyle w:val="Zkladntext1-smlouva"/>
      </w:pPr>
    </w:p>
    <w:p w:rsidR="008043CA" w:rsidRPr="0098797A" w:rsidRDefault="008043CA" w:rsidP="00C017CB">
      <w:pPr>
        <w:pStyle w:val="Zkladntext1-smlouva"/>
      </w:pPr>
    </w:p>
    <w:p w:rsidR="00554AFA" w:rsidRPr="0098797A" w:rsidRDefault="00554AFA" w:rsidP="00C017CB">
      <w:pPr>
        <w:pStyle w:val="Zkladntext1-smlouva"/>
      </w:pPr>
    </w:p>
    <w:p w:rsidR="0096034B" w:rsidRPr="0098797A" w:rsidRDefault="0096034B" w:rsidP="00383370">
      <w:pPr>
        <w:jc w:val="center"/>
        <w:rPr>
          <w:rFonts w:ascii="Verdana" w:hAnsi="Verdana" w:cs="Arial"/>
          <w:b/>
          <w:i/>
          <w:sz w:val="22"/>
          <w:szCs w:val="22"/>
        </w:rPr>
      </w:pPr>
      <w:r w:rsidRPr="0098797A">
        <w:rPr>
          <w:rFonts w:ascii="Verdana" w:hAnsi="Verdana" w:cs="Arial"/>
          <w:b/>
          <w:sz w:val="22"/>
          <w:szCs w:val="22"/>
        </w:rPr>
        <w:lastRenderedPageBreak/>
        <w:t>II</w:t>
      </w:r>
      <w:r w:rsidRPr="0098797A">
        <w:rPr>
          <w:rFonts w:ascii="Verdana" w:hAnsi="Verdana" w:cs="Arial"/>
          <w:b/>
          <w:i/>
          <w:sz w:val="22"/>
          <w:szCs w:val="22"/>
        </w:rPr>
        <w:t xml:space="preserve">. </w:t>
      </w:r>
      <w:r w:rsidRPr="0098797A">
        <w:rPr>
          <w:rFonts w:ascii="Verdana" w:hAnsi="Verdana" w:cs="Arial"/>
          <w:b/>
          <w:sz w:val="22"/>
          <w:szCs w:val="22"/>
        </w:rPr>
        <w:t>Doba</w:t>
      </w:r>
      <w:r w:rsidRPr="0098797A">
        <w:rPr>
          <w:rFonts w:ascii="Verdana" w:hAnsi="Verdana" w:cs="Arial"/>
          <w:b/>
          <w:i/>
          <w:sz w:val="22"/>
          <w:szCs w:val="22"/>
        </w:rPr>
        <w:t xml:space="preserve"> </w:t>
      </w:r>
      <w:r w:rsidRPr="0098797A">
        <w:rPr>
          <w:rFonts w:ascii="Verdana" w:hAnsi="Verdana" w:cs="Arial"/>
          <w:b/>
          <w:sz w:val="22"/>
          <w:szCs w:val="22"/>
        </w:rPr>
        <w:t>plnění</w:t>
      </w:r>
    </w:p>
    <w:p w:rsidR="00DC3B2F" w:rsidRPr="0098797A" w:rsidRDefault="00DC3B2F" w:rsidP="00AF5484">
      <w:pPr>
        <w:spacing w:before="120"/>
        <w:rPr>
          <w:rFonts w:ascii="Verdana" w:hAnsi="Verdana" w:cs="Arial"/>
          <w:b/>
          <w:i/>
        </w:rPr>
      </w:pPr>
    </w:p>
    <w:p w:rsidR="00CB77A1" w:rsidRPr="00486EBA" w:rsidRDefault="0096034B" w:rsidP="00486EBA">
      <w:pPr>
        <w:numPr>
          <w:ilvl w:val="0"/>
          <w:numId w:val="18"/>
        </w:numPr>
        <w:tabs>
          <w:tab w:val="clear" w:pos="360"/>
        </w:tabs>
        <w:ind w:left="709" w:hanging="709"/>
        <w:rPr>
          <w:rFonts w:ascii="Verdana" w:hAnsi="Verdana" w:cs="Arial"/>
          <w:sz w:val="20"/>
        </w:rPr>
      </w:pPr>
      <w:r w:rsidRPr="0098797A">
        <w:rPr>
          <w:rFonts w:ascii="Verdana" w:hAnsi="Verdana" w:cs="Arial"/>
          <w:sz w:val="20"/>
        </w:rPr>
        <w:t>Zhotovitel se zavazuje řádně provést a předat dílo ve sjednané době, a to v</w:t>
      </w:r>
      <w:r w:rsidR="00383370">
        <w:rPr>
          <w:rFonts w:ascii="Verdana" w:hAnsi="Verdana" w:cs="Arial"/>
          <w:sz w:val="20"/>
        </w:rPr>
        <w:t> </w:t>
      </w:r>
      <w:r w:rsidRPr="0098797A">
        <w:rPr>
          <w:rFonts w:ascii="Verdana" w:hAnsi="Verdana" w:cs="Arial"/>
          <w:sz w:val="20"/>
        </w:rPr>
        <w:t>termínu:</w:t>
      </w:r>
      <w:r w:rsidR="00486EBA">
        <w:rPr>
          <w:rFonts w:ascii="Verdana" w:hAnsi="Verdana" w:cs="Arial"/>
          <w:sz w:val="20"/>
        </w:rPr>
        <w:t xml:space="preserve"> </w:t>
      </w:r>
      <w:r w:rsidR="00A37FBA" w:rsidRPr="00FF227F">
        <w:rPr>
          <w:rFonts w:ascii="Verdana" w:hAnsi="Verdana" w:cs="Arial"/>
          <w:sz w:val="20"/>
        </w:rPr>
        <w:t>12. 3.</w:t>
      </w:r>
      <w:r w:rsidR="00A03307" w:rsidRPr="00FF227F">
        <w:rPr>
          <w:rFonts w:ascii="Verdana" w:hAnsi="Verdana" w:cs="Arial"/>
          <w:sz w:val="20"/>
        </w:rPr>
        <w:t xml:space="preserve"> </w:t>
      </w:r>
      <w:r w:rsidR="00A37FBA" w:rsidRPr="00FF227F">
        <w:rPr>
          <w:rFonts w:ascii="Verdana" w:hAnsi="Verdana" w:cs="Arial"/>
          <w:sz w:val="20"/>
        </w:rPr>
        <w:t>2018 – 15. 4. 2018</w:t>
      </w:r>
      <w:r w:rsidR="00FF227F">
        <w:rPr>
          <w:rFonts w:ascii="Verdana" w:hAnsi="Verdana" w:cs="Arial"/>
          <w:sz w:val="20"/>
        </w:rPr>
        <w:t>.</w:t>
      </w:r>
      <w:r w:rsidR="00BB443B" w:rsidRPr="00FF227F">
        <w:rPr>
          <w:rFonts w:ascii="Verdana" w:hAnsi="Verdana" w:cs="Arial"/>
          <w:b/>
          <w:sz w:val="20"/>
        </w:rPr>
        <w:t xml:space="preserve"> </w:t>
      </w:r>
    </w:p>
    <w:bookmarkEnd w:id="6"/>
    <w:bookmarkEnd w:id="7"/>
    <w:bookmarkEnd w:id="8"/>
    <w:bookmarkEnd w:id="9"/>
    <w:bookmarkEnd w:id="10"/>
    <w:bookmarkEnd w:id="11"/>
    <w:bookmarkEnd w:id="12"/>
    <w:bookmarkEnd w:id="13"/>
    <w:p w:rsidR="00E4374D" w:rsidRPr="0098797A" w:rsidRDefault="00E4374D" w:rsidP="00E4374D">
      <w:pPr>
        <w:ind w:left="1134"/>
        <w:rPr>
          <w:rFonts w:ascii="Verdana" w:hAnsi="Verdana" w:cs="Arial"/>
          <w:sz w:val="20"/>
        </w:rPr>
      </w:pPr>
    </w:p>
    <w:p w:rsidR="00AF5484" w:rsidRPr="0098797A" w:rsidRDefault="0096034B" w:rsidP="00D31303">
      <w:pPr>
        <w:pStyle w:val="Zkladntext3smlouva"/>
        <w:numPr>
          <w:ilvl w:val="0"/>
          <w:numId w:val="18"/>
        </w:numPr>
        <w:tabs>
          <w:tab w:val="clear" w:pos="360"/>
          <w:tab w:val="clear" w:pos="2160"/>
        </w:tabs>
        <w:ind w:left="709" w:hanging="709"/>
        <w:rPr>
          <w:rFonts w:ascii="Verdana" w:hAnsi="Verdana"/>
          <w:sz w:val="20"/>
        </w:rPr>
      </w:pPr>
      <w:r w:rsidRPr="0098797A">
        <w:rPr>
          <w:rFonts w:ascii="Verdana" w:hAnsi="Verdana"/>
          <w:sz w:val="20"/>
        </w:rPr>
        <w:t xml:space="preserve">Pokud zhotovitel práce na díle nezahájí ve lhůtě dle článku </w:t>
      </w:r>
      <w:r w:rsidR="00B56A33" w:rsidRPr="0098797A">
        <w:rPr>
          <w:rFonts w:ascii="Verdana" w:hAnsi="Verdana"/>
          <w:sz w:val="20"/>
        </w:rPr>
        <w:t>II</w:t>
      </w:r>
      <w:r w:rsidRPr="0098797A">
        <w:rPr>
          <w:rFonts w:ascii="Verdana" w:hAnsi="Verdana"/>
          <w:sz w:val="20"/>
        </w:rPr>
        <w:t xml:space="preserve">, odst. </w:t>
      </w:r>
      <w:r w:rsidR="00CB77A1" w:rsidRPr="0098797A">
        <w:rPr>
          <w:rFonts w:ascii="Verdana" w:hAnsi="Verdana"/>
          <w:sz w:val="20"/>
        </w:rPr>
        <w:t>1</w:t>
      </w:r>
      <w:r w:rsidRPr="0098797A">
        <w:rPr>
          <w:rFonts w:ascii="Verdana" w:hAnsi="Verdana"/>
          <w:sz w:val="20"/>
        </w:rPr>
        <w:t>, kdy měl práce na díle zahájit, je objednatel oprávněn od smlouvy odstoupit.</w:t>
      </w:r>
    </w:p>
    <w:p w:rsidR="00AF5484" w:rsidRPr="0098797A" w:rsidRDefault="00AF5484" w:rsidP="00AF5484">
      <w:pPr>
        <w:pStyle w:val="Zkladntext3smlouva"/>
        <w:numPr>
          <w:ilvl w:val="0"/>
          <w:numId w:val="0"/>
        </w:numPr>
        <w:tabs>
          <w:tab w:val="clear" w:pos="2160"/>
        </w:tabs>
        <w:ind w:left="709"/>
        <w:rPr>
          <w:rFonts w:ascii="Verdana" w:hAnsi="Verdana"/>
          <w:sz w:val="20"/>
        </w:rPr>
      </w:pPr>
    </w:p>
    <w:p w:rsidR="0096034B" w:rsidRPr="0098797A" w:rsidRDefault="0096034B" w:rsidP="00D31303">
      <w:pPr>
        <w:pStyle w:val="Zkladntext3smlouva"/>
        <w:numPr>
          <w:ilvl w:val="0"/>
          <w:numId w:val="18"/>
        </w:numPr>
        <w:tabs>
          <w:tab w:val="clear" w:pos="360"/>
          <w:tab w:val="clear" w:pos="2160"/>
        </w:tabs>
        <w:ind w:left="709" w:hanging="709"/>
        <w:rPr>
          <w:rFonts w:ascii="Verdana" w:hAnsi="Verdana"/>
          <w:sz w:val="20"/>
        </w:rPr>
      </w:pPr>
      <w:r w:rsidRPr="0098797A">
        <w:rPr>
          <w:rFonts w:ascii="Verdana" w:hAnsi="Verdana"/>
          <w:sz w:val="20"/>
        </w:rPr>
        <w:t>Zhotovitel je oprávněn dokončit práce na předmětu díla i před sjednaným termínem dokončení a objednatel je povinen dříve dokončené dílo převzít a</w:t>
      </w:r>
      <w:r w:rsidR="00486EBA">
        <w:rPr>
          <w:rFonts w:ascii="Verdana" w:hAnsi="Verdana"/>
          <w:sz w:val="20"/>
        </w:rPr>
        <w:t> </w:t>
      </w:r>
      <w:r w:rsidRPr="0098797A">
        <w:rPr>
          <w:rFonts w:ascii="Verdana" w:hAnsi="Verdana"/>
          <w:sz w:val="20"/>
        </w:rPr>
        <w:t>zaplatit.</w:t>
      </w:r>
    </w:p>
    <w:p w:rsidR="0096034B" w:rsidRPr="0098797A" w:rsidRDefault="0096034B" w:rsidP="00FB6902">
      <w:pPr>
        <w:pStyle w:val="Zkladntext3smlouva"/>
        <w:numPr>
          <w:ilvl w:val="0"/>
          <w:numId w:val="0"/>
        </w:numPr>
        <w:ind w:left="709" w:hanging="709"/>
        <w:rPr>
          <w:rFonts w:ascii="Verdana" w:hAnsi="Verdana"/>
          <w:sz w:val="20"/>
        </w:rPr>
      </w:pPr>
    </w:p>
    <w:p w:rsidR="00D31303" w:rsidRPr="0098797A" w:rsidRDefault="0096034B" w:rsidP="00D31303">
      <w:pPr>
        <w:pStyle w:val="Zkladntext2-smlouva"/>
        <w:numPr>
          <w:ilvl w:val="0"/>
          <w:numId w:val="18"/>
        </w:numPr>
        <w:tabs>
          <w:tab w:val="clear" w:pos="360"/>
        </w:tabs>
        <w:spacing w:before="0"/>
        <w:ind w:left="709" w:hanging="709"/>
        <w:rPr>
          <w:rFonts w:ascii="Verdana" w:hAnsi="Verdana"/>
          <w:sz w:val="20"/>
        </w:rPr>
      </w:pPr>
      <w:r w:rsidRPr="0098797A">
        <w:rPr>
          <w:rFonts w:ascii="Verdana" w:hAnsi="Verdana"/>
          <w:sz w:val="20"/>
        </w:rPr>
        <w:t>Zhotovitel se zavazuje zpracovat a předat objednateli nejpozději ke dni předání staveniště podrobný harmonogram realizace díla.</w:t>
      </w:r>
    </w:p>
    <w:p w:rsidR="00D31303" w:rsidRPr="0098797A" w:rsidRDefault="00D31303" w:rsidP="00D31303">
      <w:pPr>
        <w:pStyle w:val="Odstavecseseznamem"/>
        <w:rPr>
          <w:rFonts w:ascii="Verdana" w:hAnsi="Verdana"/>
          <w:sz w:val="20"/>
        </w:rPr>
      </w:pPr>
    </w:p>
    <w:p w:rsidR="0096034B" w:rsidRPr="0098797A" w:rsidRDefault="0096034B" w:rsidP="00421BB1">
      <w:pPr>
        <w:pStyle w:val="Zkladntext2-smlouva"/>
        <w:numPr>
          <w:ilvl w:val="0"/>
          <w:numId w:val="18"/>
        </w:numPr>
        <w:tabs>
          <w:tab w:val="clear" w:pos="360"/>
        </w:tabs>
        <w:spacing w:before="0"/>
        <w:ind w:left="709" w:hanging="709"/>
        <w:rPr>
          <w:rFonts w:ascii="Verdana" w:hAnsi="Verdana"/>
          <w:sz w:val="20"/>
        </w:rPr>
      </w:pPr>
      <w:r w:rsidRPr="0098797A">
        <w:rPr>
          <w:rFonts w:ascii="Verdana" w:hAnsi="Verdana"/>
          <w:sz w:val="20"/>
        </w:rPr>
        <w:t>Sjednané termíny plnění dle této smlouvy platí za předpokladu, že objednatel splní řádně a ve sjednaných termínech své závazky a povinnosti dohodnuté v této smlouvě. Dojde-li k prodlení objednatele s plněním těchto povinností a závazků, nebo pokud dojde k omezení či pozastavení prací z důvodu překážek zaviněných na straně objednatele či vyšší mocí (dlouhodobé nepříznivé povětrnostní podmínky bránící zahájení a provádění prací, živelné události apod.), prodlužují se sjednané termíny plnění o dobu prodlení či pozastavení prací, nedohodnou-li se smluvní strany jinak. V takovém případě zhotovitel není v prodlení a není povinen platit sankce za nesplnění termínu dle této smlouvy.</w:t>
      </w:r>
    </w:p>
    <w:p w:rsidR="00287973" w:rsidRPr="0098797A" w:rsidRDefault="00287973" w:rsidP="00421BB1">
      <w:pPr>
        <w:pStyle w:val="Zkladntext2-smlouva"/>
        <w:spacing w:before="0"/>
        <w:rPr>
          <w:rFonts w:ascii="Verdana" w:hAnsi="Verdana"/>
          <w:sz w:val="20"/>
        </w:rPr>
      </w:pPr>
    </w:p>
    <w:p w:rsidR="0096034B" w:rsidRPr="0098797A" w:rsidRDefault="0096034B" w:rsidP="00C017CB">
      <w:pPr>
        <w:pStyle w:val="Zkladntext1-smlouva"/>
      </w:pPr>
      <w:bookmarkStart w:id="14" w:name="_Toc101760702"/>
      <w:bookmarkStart w:id="15" w:name="_Toc108578396"/>
      <w:bookmarkStart w:id="16" w:name="_Ref129740607"/>
      <w:bookmarkStart w:id="17" w:name="_Ref133812136"/>
      <w:r w:rsidRPr="0098797A">
        <w:t xml:space="preserve">IV. </w:t>
      </w:r>
      <w:r w:rsidRPr="0098797A">
        <w:tab/>
        <w:t>Cena za dílo</w:t>
      </w:r>
      <w:bookmarkEnd w:id="14"/>
      <w:bookmarkEnd w:id="15"/>
      <w:bookmarkEnd w:id="16"/>
      <w:bookmarkEnd w:id="17"/>
    </w:p>
    <w:p w:rsidR="0096034B" w:rsidRPr="0098797A" w:rsidRDefault="0096034B" w:rsidP="00C017CB">
      <w:pPr>
        <w:pStyle w:val="Zkladntext1-smlouva"/>
      </w:pPr>
    </w:p>
    <w:p w:rsidR="0096034B" w:rsidRPr="0098797A" w:rsidRDefault="0096034B" w:rsidP="00FB6902">
      <w:pPr>
        <w:pStyle w:val="Zkladntext2-smlouva"/>
        <w:numPr>
          <w:ilvl w:val="0"/>
          <w:numId w:val="4"/>
        </w:numPr>
        <w:spacing w:before="0"/>
        <w:ind w:left="709" w:hanging="709"/>
        <w:rPr>
          <w:rFonts w:ascii="Verdana" w:hAnsi="Verdana"/>
          <w:sz w:val="20"/>
        </w:rPr>
      </w:pPr>
      <w:bookmarkStart w:id="18" w:name="_Ref498906537"/>
      <w:r w:rsidRPr="0098797A">
        <w:rPr>
          <w:rFonts w:ascii="Verdana" w:hAnsi="Verdana"/>
          <w:sz w:val="20"/>
        </w:rPr>
        <w:t>Cena za provedení předmětu díla dle článku II. této smlouvy je sjednána dohodou smluvních stran ve výši:</w:t>
      </w:r>
      <w:bookmarkEnd w:id="18"/>
      <w:r w:rsidRPr="0098797A">
        <w:rPr>
          <w:rFonts w:ascii="Verdana" w:hAnsi="Verdana"/>
          <w:sz w:val="20"/>
        </w:rPr>
        <w:t xml:space="preserve"> </w:t>
      </w:r>
    </w:p>
    <w:p w:rsidR="0096034B" w:rsidRPr="0098797A" w:rsidRDefault="0096034B" w:rsidP="00FB6902">
      <w:pPr>
        <w:ind w:left="709" w:hanging="709"/>
        <w:rPr>
          <w:rFonts w:ascii="Verdana" w:hAnsi="Verdana"/>
          <w:b/>
          <w:bCs/>
          <w:sz w:val="20"/>
        </w:rPr>
      </w:pPr>
      <w:bookmarkStart w:id="19" w:name="_Ref119718461"/>
    </w:p>
    <w:p w:rsidR="0096034B" w:rsidRPr="00ED4BD0" w:rsidRDefault="0096034B" w:rsidP="00FB6902">
      <w:pPr>
        <w:ind w:left="709"/>
        <w:rPr>
          <w:rFonts w:ascii="Verdana" w:hAnsi="Verdana"/>
          <w:b/>
          <w:bCs/>
          <w:sz w:val="20"/>
        </w:rPr>
      </w:pPr>
      <w:r w:rsidRPr="00ED4BD0">
        <w:rPr>
          <w:rFonts w:ascii="Verdana" w:hAnsi="Verdana"/>
          <w:b/>
          <w:bCs/>
          <w:sz w:val="20"/>
        </w:rPr>
        <w:t>Celková cena bez DPH:</w:t>
      </w:r>
      <w:r w:rsidRPr="00ED4BD0">
        <w:rPr>
          <w:rFonts w:ascii="Verdana" w:hAnsi="Verdana"/>
          <w:b/>
          <w:bCs/>
          <w:sz w:val="20"/>
        </w:rPr>
        <w:tab/>
      </w:r>
      <w:r w:rsidRPr="00ED4BD0">
        <w:rPr>
          <w:rFonts w:ascii="Verdana" w:hAnsi="Verdana"/>
          <w:b/>
          <w:bCs/>
          <w:sz w:val="20"/>
        </w:rPr>
        <w:tab/>
      </w:r>
      <w:r w:rsidRPr="00ED4BD0">
        <w:rPr>
          <w:rFonts w:ascii="Verdana" w:hAnsi="Verdana"/>
          <w:b/>
          <w:bCs/>
          <w:sz w:val="20"/>
        </w:rPr>
        <w:tab/>
      </w:r>
      <w:r w:rsidR="00EF0965" w:rsidRPr="00ED4BD0">
        <w:rPr>
          <w:rFonts w:ascii="Verdana" w:hAnsi="Verdana"/>
          <w:b/>
          <w:bCs/>
          <w:sz w:val="20"/>
        </w:rPr>
        <w:t xml:space="preserve">                 </w:t>
      </w:r>
      <w:r w:rsidR="00E95C2B" w:rsidRPr="00ED4BD0">
        <w:rPr>
          <w:rFonts w:ascii="Verdana" w:hAnsi="Verdana"/>
          <w:b/>
          <w:bCs/>
          <w:sz w:val="20"/>
        </w:rPr>
        <w:t xml:space="preserve">     </w:t>
      </w:r>
      <w:r w:rsidR="00EF0965" w:rsidRPr="00ED4BD0">
        <w:rPr>
          <w:rFonts w:ascii="Verdana" w:hAnsi="Verdana"/>
          <w:b/>
          <w:bCs/>
          <w:sz w:val="20"/>
        </w:rPr>
        <w:t xml:space="preserve">   </w:t>
      </w:r>
      <w:r w:rsidR="00AD0D32">
        <w:rPr>
          <w:rFonts w:ascii="Verdana" w:hAnsi="Verdana"/>
          <w:b/>
          <w:bCs/>
          <w:sz w:val="20"/>
        </w:rPr>
        <w:t xml:space="preserve">    73 480,00 </w:t>
      </w:r>
      <w:r w:rsidRPr="00ED4BD0">
        <w:rPr>
          <w:rFonts w:ascii="Verdana" w:hAnsi="Verdana"/>
          <w:b/>
          <w:bCs/>
          <w:sz w:val="20"/>
        </w:rPr>
        <w:t>K</w:t>
      </w:r>
      <w:r w:rsidR="00AD0D32">
        <w:rPr>
          <w:rFonts w:ascii="Verdana" w:hAnsi="Verdana"/>
          <w:b/>
          <w:bCs/>
          <w:sz w:val="20"/>
        </w:rPr>
        <w:t>č</w:t>
      </w:r>
      <w:r w:rsidRPr="00ED4BD0">
        <w:rPr>
          <w:rFonts w:ascii="Verdana" w:hAnsi="Verdana"/>
          <w:b/>
          <w:bCs/>
          <w:sz w:val="20"/>
        </w:rPr>
        <w:t xml:space="preserve">  </w:t>
      </w:r>
    </w:p>
    <w:p w:rsidR="0096034B" w:rsidRPr="00ED4BD0" w:rsidRDefault="0096034B" w:rsidP="00FB6902">
      <w:pPr>
        <w:tabs>
          <w:tab w:val="left" w:pos="6379"/>
        </w:tabs>
        <w:ind w:left="709"/>
        <w:rPr>
          <w:rFonts w:ascii="Verdana" w:hAnsi="Verdana"/>
          <w:sz w:val="20"/>
        </w:rPr>
      </w:pPr>
      <w:r w:rsidRPr="00ED4BD0">
        <w:rPr>
          <w:rFonts w:ascii="Verdana" w:hAnsi="Verdana"/>
          <w:b/>
          <w:sz w:val="20"/>
        </w:rPr>
        <w:t>DPH (21%) k celkové nabídkové ceně:</w:t>
      </w:r>
      <w:r w:rsidRPr="00ED4BD0">
        <w:rPr>
          <w:rFonts w:ascii="Verdana" w:hAnsi="Verdana"/>
          <w:sz w:val="20"/>
        </w:rPr>
        <w:t xml:space="preserve">            </w:t>
      </w:r>
      <w:r w:rsidR="00E95C2B" w:rsidRPr="00ED4BD0">
        <w:rPr>
          <w:rFonts w:ascii="Verdana" w:hAnsi="Verdana"/>
          <w:sz w:val="20"/>
        </w:rPr>
        <w:t xml:space="preserve">        </w:t>
      </w:r>
      <w:r w:rsidR="00AD0D32">
        <w:rPr>
          <w:rFonts w:ascii="Verdana" w:hAnsi="Verdana"/>
          <w:sz w:val="20"/>
        </w:rPr>
        <w:t xml:space="preserve">      </w:t>
      </w:r>
      <w:r w:rsidR="00AD0D32" w:rsidRPr="00AD0D32">
        <w:rPr>
          <w:rFonts w:ascii="Verdana" w:hAnsi="Verdana"/>
          <w:b/>
          <w:sz w:val="20"/>
        </w:rPr>
        <w:t>15 430, 80</w:t>
      </w:r>
      <w:r w:rsidRPr="00ED4BD0">
        <w:rPr>
          <w:rFonts w:ascii="Verdana" w:hAnsi="Verdana"/>
          <w:b/>
          <w:bCs/>
          <w:sz w:val="20"/>
        </w:rPr>
        <w:t xml:space="preserve"> Kč  </w:t>
      </w:r>
      <w:r w:rsidRPr="00ED4BD0">
        <w:rPr>
          <w:rFonts w:ascii="Verdana" w:hAnsi="Verdana"/>
          <w:sz w:val="20"/>
        </w:rPr>
        <w:t xml:space="preserve">       </w:t>
      </w:r>
    </w:p>
    <w:p w:rsidR="0096034B" w:rsidRPr="00ED4BD0" w:rsidRDefault="0096034B" w:rsidP="00FB6902">
      <w:pPr>
        <w:ind w:left="709"/>
        <w:rPr>
          <w:rFonts w:ascii="Verdana" w:hAnsi="Verdana"/>
          <w:bCs/>
          <w:sz w:val="20"/>
        </w:rPr>
      </w:pPr>
      <w:r w:rsidRPr="00ED4BD0">
        <w:rPr>
          <w:rFonts w:ascii="Verdana" w:hAnsi="Verdana"/>
          <w:b/>
          <w:bCs/>
          <w:sz w:val="20"/>
        </w:rPr>
        <w:t xml:space="preserve">celková cena včetně DPH 21%:     </w:t>
      </w:r>
      <w:r w:rsidRPr="00ED4BD0">
        <w:rPr>
          <w:rFonts w:ascii="Verdana" w:hAnsi="Verdana"/>
          <w:b/>
          <w:bCs/>
          <w:sz w:val="20"/>
        </w:rPr>
        <w:tab/>
      </w:r>
      <w:r w:rsidRPr="00ED4BD0">
        <w:rPr>
          <w:rFonts w:ascii="Verdana" w:hAnsi="Verdana"/>
          <w:b/>
          <w:bCs/>
          <w:sz w:val="20"/>
        </w:rPr>
        <w:tab/>
      </w:r>
      <w:r w:rsidRPr="00ED4BD0">
        <w:rPr>
          <w:rFonts w:ascii="Verdana" w:hAnsi="Verdana"/>
          <w:b/>
          <w:bCs/>
          <w:sz w:val="20"/>
        </w:rPr>
        <w:tab/>
      </w:r>
      <w:r w:rsidR="00AD0D32">
        <w:rPr>
          <w:rFonts w:ascii="Verdana" w:hAnsi="Verdana"/>
          <w:b/>
          <w:bCs/>
          <w:sz w:val="20"/>
        </w:rPr>
        <w:t xml:space="preserve">        88 910,80</w:t>
      </w:r>
      <w:r w:rsidRPr="00ED4BD0">
        <w:rPr>
          <w:rFonts w:ascii="Verdana" w:hAnsi="Verdana"/>
          <w:b/>
          <w:bCs/>
          <w:sz w:val="20"/>
        </w:rPr>
        <w:t xml:space="preserve"> Kč</w:t>
      </w:r>
      <w:r w:rsidRPr="00ED4BD0">
        <w:rPr>
          <w:rFonts w:ascii="Verdana" w:hAnsi="Verdana"/>
          <w:bCs/>
          <w:sz w:val="20"/>
        </w:rPr>
        <w:t xml:space="preserve">        </w:t>
      </w:r>
    </w:p>
    <w:p w:rsidR="0096034B" w:rsidRPr="00ED4BD0" w:rsidRDefault="0096034B" w:rsidP="00FB6902">
      <w:pPr>
        <w:ind w:left="709"/>
        <w:rPr>
          <w:rFonts w:ascii="Verdana" w:hAnsi="Verdana"/>
          <w:b/>
          <w:bCs/>
          <w:sz w:val="20"/>
        </w:rPr>
      </w:pPr>
    </w:p>
    <w:p w:rsidR="0096034B" w:rsidRPr="00E95C2B" w:rsidRDefault="0096034B" w:rsidP="00FB6902">
      <w:pPr>
        <w:tabs>
          <w:tab w:val="right" w:pos="7938"/>
        </w:tabs>
        <w:ind w:left="709"/>
        <w:rPr>
          <w:rFonts w:ascii="Verdana" w:hAnsi="Verdana"/>
          <w:bCs/>
          <w:color w:val="FF0000"/>
          <w:sz w:val="20"/>
        </w:rPr>
      </w:pPr>
      <w:r w:rsidRPr="0098797A">
        <w:rPr>
          <w:rFonts w:ascii="Verdana" w:hAnsi="Verdana"/>
          <w:bCs/>
          <w:sz w:val="20"/>
        </w:rPr>
        <w:t>Cena zahrnuje plnění všech částí zakázky včetně všech vedlejších nákladů. Cena díla obsahuje veškeré práce a dodávky nutné k řádnému a úplnému zhotovení předmětu smlouvy a jeho uvedení do provozu. Cena díla se sjednává jako maximální a je platná po celou dobu stavby.</w:t>
      </w:r>
      <w:r w:rsidR="00323985" w:rsidRPr="0098797A">
        <w:rPr>
          <w:rFonts w:ascii="Verdana" w:hAnsi="Verdana"/>
          <w:bCs/>
          <w:sz w:val="20"/>
        </w:rPr>
        <w:t xml:space="preserve"> </w:t>
      </w:r>
    </w:p>
    <w:p w:rsidR="0096034B" w:rsidRPr="00E95C2B" w:rsidRDefault="0096034B" w:rsidP="00FB6902">
      <w:pPr>
        <w:tabs>
          <w:tab w:val="right" w:pos="7938"/>
        </w:tabs>
        <w:ind w:left="709"/>
        <w:rPr>
          <w:rFonts w:ascii="Verdana" w:hAnsi="Verdana"/>
          <w:bCs/>
          <w:color w:val="FF0000"/>
          <w:sz w:val="20"/>
        </w:rPr>
      </w:pPr>
    </w:p>
    <w:p w:rsidR="0096034B" w:rsidRPr="0098797A" w:rsidRDefault="0096034B" w:rsidP="00FB6902">
      <w:pPr>
        <w:pStyle w:val="Zkladntext2-smlouva"/>
        <w:numPr>
          <w:ilvl w:val="0"/>
          <w:numId w:val="4"/>
        </w:numPr>
        <w:spacing w:before="0"/>
        <w:ind w:hanging="720"/>
        <w:rPr>
          <w:rFonts w:ascii="Verdana" w:hAnsi="Verdana"/>
          <w:bCs w:val="0"/>
          <w:sz w:val="20"/>
        </w:rPr>
      </w:pPr>
      <w:r w:rsidRPr="0098797A">
        <w:rPr>
          <w:rFonts w:ascii="Verdana" w:hAnsi="Verdana"/>
          <w:bCs w:val="0"/>
          <w:sz w:val="20"/>
        </w:rPr>
        <w:t>Detailní rozpis ceny dle jednotlivých položek předmětu plnění, tak jak jsou specifikovány ve výkazu výměr, je uveden v  položkovém rozpočtu, který tvoří nedílnou přílohu této smlouvy. Jednotkové ceny uvedené v položkovém rozpočtu jsou cenami nejvýše přípustnými a budou též použity při kalkulaci ceny případných víceprací (rozšíření rozsahu díla) nebo méněprací (omezení rozsahu díla).</w:t>
      </w:r>
    </w:p>
    <w:p w:rsidR="0096034B" w:rsidRPr="0098797A" w:rsidRDefault="0096034B" w:rsidP="00FB6902">
      <w:pPr>
        <w:pStyle w:val="Odstavecseseznamem"/>
        <w:rPr>
          <w:rFonts w:ascii="Verdana" w:hAnsi="Verdana"/>
          <w:sz w:val="20"/>
        </w:rPr>
      </w:pPr>
    </w:p>
    <w:p w:rsidR="0096034B" w:rsidRPr="0098797A" w:rsidRDefault="0096034B" w:rsidP="00FB6902">
      <w:pPr>
        <w:pStyle w:val="Zkladntext2-smlouva"/>
        <w:numPr>
          <w:ilvl w:val="0"/>
          <w:numId w:val="4"/>
        </w:numPr>
        <w:spacing w:before="0"/>
        <w:ind w:hanging="720"/>
        <w:rPr>
          <w:rFonts w:ascii="Verdana" w:hAnsi="Verdana"/>
          <w:bCs w:val="0"/>
          <w:sz w:val="20"/>
        </w:rPr>
      </w:pPr>
      <w:r w:rsidRPr="0098797A">
        <w:rPr>
          <w:rFonts w:ascii="Verdana" w:hAnsi="Verdana"/>
          <w:sz w:val="20"/>
        </w:rPr>
        <w:t xml:space="preserve">Celková nabídková cena musí být plně v souladu s oceněným výkazem výměr, tj. </w:t>
      </w:r>
      <w:r w:rsidRPr="0098797A">
        <w:rPr>
          <w:rFonts w:ascii="Verdana" w:hAnsi="Verdana"/>
          <w:b/>
          <w:sz w:val="20"/>
          <w:u w:val="single"/>
        </w:rPr>
        <w:t>nabídková cena nesmí být jakkoliv zaokrouhlována</w:t>
      </w:r>
      <w:r w:rsidRPr="0098797A">
        <w:rPr>
          <w:rFonts w:ascii="Verdana" w:hAnsi="Verdana"/>
          <w:sz w:val="20"/>
        </w:rPr>
        <w:t>. Nabídková cena bude definována jako nejvýše přípustná, zhotovitel díla nebude mít při realizaci právo domáha</w:t>
      </w:r>
      <w:r w:rsidR="00554AFA" w:rsidRPr="0098797A">
        <w:rPr>
          <w:rFonts w:ascii="Verdana" w:hAnsi="Verdana"/>
          <w:sz w:val="20"/>
        </w:rPr>
        <w:t>t se zvýšené sjednané ceny díla</w:t>
      </w:r>
      <w:r w:rsidR="00CA764D" w:rsidRPr="0098797A">
        <w:rPr>
          <w:rFonts w:ascii="Verdana" w:hAnsi="Verdana"/>
          <w:sz w:val="20"/>
        </w:rPr>
        <w:t xml:space="preserve"> </w:t>
      </w:r>
      <w:r w:rsidRPr="0098797A">
        <w:rPr>
          <w:rFonts w:ascii="Verdana" w:hAnsi="Verdana"/>
          <w:sz w:val="20"/>
        </w:rPr>
        <w:t>z důvod</w:t>
      </w:r>
      <w:r w:rsidR="00CA764D" w:rsidRPr="0098797A">
        <w:rPr>
          <w:rFonts w:ascii="Verdana" w:hAnsi="Verdana"/>
          <w:sz w:val="20"/>
        </w:rPr>
        <w:t>u</w:t>
      </w:r>
      <w:r w:rsidRPr="0098797A">
        <w:rPr>
          <w:rFonts w:ascii="Verdana" w:hAnsi="Verdana"/>
          <w:sz w:val="20"/>
        </w:rPr>
        <w:t xml:space="preserve"> chyb v jeho nabídkovém rozpočtu.</w:t>
      </w:r>
    </w:p>
    <w:p w:rsidR="0096034B" w:rsidRDefault="0096034B" w:rsidP="00FB6902">
      <w:pPr>
        <w:pStyle w:val="Zkladntext2"/>
        <w:rPr>
          <w:rFonts w:ascii="Verdana" w:hAnsi="Verdana"/>
          <w:b/>
        </w:rPr>
      </w:pPr>
    </w:p>
    <w:p w:rsidR="008043CA" w:rsidRDefault="008043CA" w:rsidP="00FB6902">
      <w:pPr>
        <w:pStyle w:val="Zkladntext2"/>
        <w:rPr>
          <w:rFonts w:ascii="Verdana" w:hAnsi="Verdana"/>
          <w:b/>
        </w:rPr>
      </w:pPr>
    </w:p>
    <w:p w:rsidR="008043CA" w:rsidRDefault="008043CA" w:rsidP="00FB6902">
      <w:pPr>
        <w:pStyle w:val="Zkladntext2"/>
        <w:rPr>
          <w:rFonts w:ascii="Verdana" w:hAnsi="Verdana"/>
          <w:b/>
        </w:rPr>
      </w:pPr>
    </w:p>
    <w:p w:rsidR="008043CA" w:rsidRDefault="008043CA" w:rsidP="00FB6902">
      <w:pPr>
        <w:pStyle w:val="Zkladntext2"/>
        <w:rPr>
          <w:rFonts w:ascii="Verdana" w:hAnsi="Verdana"/>
          <w:b/>
        </w:rPr>
      </w:pPr>
    </w:p>
    <w:p w:rsidR="008043CA" w:rsidRPr="0098797A" w:rsidRDefault="008043CA" w:rsidP="00FB6902">
      <w:pPr>
        <w:pStyle w:val="Zkladntext2"/>
        <w:rPr>
          <w:rFonts w:ascii="Verdana" w:hAnsi="Verdana"/>
          <w:b/>
        </w:rPr>
      </w:pPr>
    </w:p>
    <w:p w:rsidR="0096034B" w:rsidRPr="0098797A" w:rsidRDefault="0096034B" w:rsidP="00C017CB">
      <w:pPr>
        <w:pStyle w:val="Zkladntext1-smlouva"/>
      </w:pPr>
      <w:bookmarkStart w:id="20" w:name="_Toc101760703"/>
      <w:bookmarkStart w:id="21" w:name="_Toc108578397"/>
      <w:bookmarkStart w:id="22" w:name="_Ref129740843"/>
      <w:bookmarkStart w:id="23" w:name="_Ref133812154"/>
      <w:bookmarkStart w:id="24" w:name="_Ref498912828"/>
      <w:bookmarkEnd w:id="19"/>
      <w:r w:rsidRPr="0098797A">
        <w:lastRenderedPageBreak/>
        <w:t xml:space="preserve">V. </w:t>
      </w:r>
      <w:r w:rsidRPr="0098797A">
        <w:tab/>
        <w:t>Platební podmínky</w:t>
      </w:r>
      <w:bookmarkEnd w:id="20"/>
      <w:bookmarkEnd w:id="21"/>
      <w:bookmarkEnd w:id="22"/>
      <w:bookmarkEnd w:id="23"/>
    </w:p>
    <w:p w:rsidR="0096034B" w:rsidRPr="0098797A" w:rsidRDefault="0096034B" w:rsidP="00C017CB">
      <w:pPr>
        <w:pStyle w:val="Zkladntext1-smlouva"/>
      </w:pPr>
    </w:p>
    <w:p w:rsidR="0096034B" w:rsidRPr="00A37FBA" w:rsidRDefault="0096034B" w:rsidP="00A37FBA">
      <w:pPr>
        <w:pStyle w:val="Zkladntext2-smlouva"/>
        <w:numPr>
          <w:ilvl w:val="0"/>
          <w:numId w:val="5"/>
        </w:numPr>
        <w:spacing w:before="0" w:after="240"/>
        <w:ind w:left="709" w:hanging="709"/>
        <w:rPr>
          <w:rFonts w:ascii="Verdana" w:hAnsi="Verdana"/>
          <w:sz w:val="20"/>
        </w:rPr>
      </w:pPr>
      <w:r w:rsidRPr="00A37FBA">
        <w:rPr>
          <w:rFonts w:ascii="Verdana" w:hAnsi="Verdana"/>
          <w:sz w:val="20"/>
        </w:rPr>
        <w:t xml:space="preserve">Objednatel nebude zhotoviteli poskytovat zálohy. </w:t>
      </w:r>
    </w:p>
    <w:p w:rsidR="0096034B" w:rsidRPr="0098797A" w:rsidRDefault="0096034B" w:rsidP="004A628F">
      <w:pPr>
        <w:pStyle w:val="Zkladntext2-smlouva"/>
        <w:numPr>
          <w:ilvl w:val="0"/>
          <w:numId w:val="5"/>
        </w:numPr>
        <w:spacing w:before="0"/>
        <w:ind w:left="709" w:hanging="709"/>
        <w:rPr>
          <w:rFonts w:ascii="Verdana" w:hAnsi="Verdana"/>
          <w:sz w:val="20"/>
        </w:rPr>
      </w:pPr>
      <w:r w:rsidRPr="0098797A">
        <w:rPr>
          <w:rFonts w:ascii="Verdana" w:hAnsi="Verdana"/>
          <w:sz w:val="20"/>
        </w:rPr>
        <w:t xml:space="preserve">Platby budou probíhat na základě zhotovitelem </w:t>
      </w:r>
      <w:r w:rsidR="003C04D7">
        <w:rPr>
          <w:rFonts w:ascii="Verdana" w:hAnsi="Verdana"/>
          <w:sz w:val="20"/>
        </w:rPr>
        <w:t>vydaných</w:t>
      </w:r>
      <w:r w:rsidRPr="0098797A">
        <w:rPr>
          <w:rFonts w:ascii="Verdana" w:hAnsi="Verdana"/>
          <w:sz w:val="20"/>
        </w:rPr>
        <w:t xml:space="preserve"> daňových dokladů (faktur), a to výhradně za uskutečněná, prokázaná a objednatelem odsouhlasená plnění.</w:t>
      </w:r>
    </w:p>
    <w:p w:rsidR="00577E28" w:rsidRPr="0098797A" w:rsidRDefault="00577E28" w:rsidP="00577E28">
      <w:pPr>
        <w:pStyle w:val="Zkladntext2-smlouva"/>
        <w:spacing w:before="0"/>
        <w:rPr>
          <w:rFonts w:ascii="Verdana" w:hAnsi="Verdana"/>
          <w:sz w:val="20"/>
        </w:rPr>
      </w:pPr>
    </w:p>
    <w:p w:rsidR="006A7C17" w:rsidRDefault="0096034B" w:rsidP="00FB6902">
      <w:pPr>
        <w:pStyle w:val="Zkladntext2-smlouva"/>
        <w:numPr>
          <w:ilvl w:val="0"/>
          <w:numId w:val="5"/>
        </w:numPr>
        <w:spacing w:before="0"/>
        <w:ind w:left="709" w:hanging="709"/>
        <w:rPr>
          <w:rFonts w:ascii="Verdana" w:hAnsi="Verdana"/>
          <w:sz w:val="20"/>
        </w:rPr>
      </w:pPr>
      <w:r w:rsidRPr="0098797A">
        <w:rPr>
          <w:rFonts w:ascii="Verdana" w:hAnsi="Verdana"/>
          <w:sz w:val="20"/>
        </w:rPr>
        <w:t>Zhotovitelem fakturovány a objednatelem uhrazeny budou do doby dokončení díla stavební práce na základě odsouhlaseného soupisu provedených prací technickým dozorem a objednatelem.</w:t>
      </w:r>
    </w:p>
    <w:p w:rsidR="006A7C17" w:rsidRDefault="006A7C17" w:rsidP="006A7C17">
      <w:pPr>
        <w:pStyle w:val="Odstavecseseznamem"/>
        <w:rPr>
          <w:rFonts w:ascii="Verdana" w:hAnsi="Verdana"/>
          <w:sz w:val="20"/>
        </w:rPr>
      </w:pPr>
    </w:p>
    <w:p w:rsidR="0096034B" w:rsidRDefault="0096034B" w:rsidP="00FB6902">
      <w:pPr>
        <w:pStyle w:val="Zkladntext2-smlouva"/>
        <w:numPr>
          <w:ilvl w:val="0"/>
          <w:numId w:val="5"/>
        </w:numPr>
        <w:spacing w:before="0"/>
        <w:ind w:left="709" w:hanging="709"/>
        <w:rPr>
          <w:rFonts w:ascii="Verdana" w:hAnsi="Verdana"/>
          <w:sz w:val="20"/>
        </w:rPr>
      </w:pPr>
      <w:r w:rsidRPr="0098797A">
        <w:rPr>
          <w:rFonts w:ascii="Verdana" w:hAnsi="Verdana"/>
          <w:sz w:val="20"/>
        </w:rPr>
        <w:t xml:space="preserve">Faktura bude mít lhůtu splatnosti </w:t>
      </w:r>
      <w:r w:rsidR="00461BC2" w:rsidRPr="00A03307">
        <w:rPr>
          <w:rFonts w:ascii="Verdana" w:hAnsi="Verdana"/>
          <w:sz w:val="20"/>
        </w:rPr>
        <w:t>21</w:t>
      </w:r>
      <w:r w:rsidRPr="0098797A">
        <w:rPr>
          <w:rFonts w:ascii="Verdana" w:hAnsi="Verdana"/>
          <w:sz w:val="20"/>
        </w:rPr>
        <w:t xml:space="preserve"> kalendářních dnů od převzetí objednatelem. K faktuře bude předložen Soupis prací, který musí obsahovat seznam skutečně provedených prací včetně jejich ocenění pro vystavení faktury a podpis zástupce objednatele schvalující obsah soupisu provedených prací. Faktura se považuje za uhrazenou okamžikem odepsání fakturované částky z účtu objednatele. Námitky proti údajům uvedeným ve faktuře může objednatel veřejné zakázky uplatnit do konce lhůty stanovené pro její splatnost.</w:t>
      </w:r>
    </w:p>
    <w:p w:rsidR="000653BF" w:rsidRDefault="000653BF" w:rsidP="000653BF">
      <w:pPr>
        <w:pStyle w:val="Odstavecseseznamem"/>
        <w:rPr>
          <w:rFonts w:ascii="Verdana" w:hAnsi="Verdana"/>
          <w:sz w:val="20"/>
        </w:rPr>
      </w:pPr>
    </w:p>
    <w:p w:rsidR="000653BF" w:rsidRPr="009272B8" w:rsidRDefault="000653BF" w:rsidP="00FB6902">
      <w:pPr>
        <w:pStyle w:val="Zkladntext2-smlouva"/>
        <w:numPr>
          <w:ilvl w:val="0"/>
          <w:numId w:val="5"/>
        </w:numPr>
        <w:spacing w:before="0"/>
        <w:ind w:left="709" w:hanging="709"/>
        <w:rPr>
          <w:rFonts w:ascii="Verdana" w:hAnsi="Verdana"/>
          <w:b/>
          <w:sz w:val="20"/>
        </w:rPr>
      </w:pPr>
      <w:r w:rsidRPr="009272B8">
        <w:rPr>
          <w:rFonts w:ascii="Verdana" w:hAnsi="Verdana"/>
          <w:b/>
          <w:sz w:val="20"/>
        </w:rPr>
        <w:t xml:space="preserve">Každá faktura musí být označena číslem </w:t>
      </w:r>
      <w:proofErr w:type="spellStart"/>
      <w:r w:rsidRPr="009272B8">
        <w:rPr>
          <w:rFonts w:ascii="Verdana" w:hAnsi="Verdana"/>
          <w:b/>
          <w:sz w:val="20"/>
        </w:rPr>
        <w:t>projetku</w:t>
      </w:r>
      <w:proofErr w:type="spellEnd"/>
      <w:r w:rsidRPr="009272B8">
        <w:rPr>
          <w:rFonts w:ascii="Verdana" w:hAnsi="Verdana"/>
          <w:b/>
          <w:sz w:val="20"/>
        </w:rPr>
        <w:t xml:space="preserve">: </w:t>
      </w:r>
      <w:r w:rsidR="009272B8" w:rsidRPr="009272B8">
        <w:rPr>
          <w:rFonts w:ascii="Verdana" w:hAnsi="Verdana"/>
          <w:b/>
          <w:sz w:val="20"/>
        </w:rPr>
        <w:t>CZ.06.2.67/0.0/0.0/16_062/0003938</w:t>
      </w:r>
    </w:p>
    <w:p w:rsidR="0096034B" w:rsidRPr="0098797A" w:rsidRDefault="0096034B" w:rsidP="005F1226">
      <w:pPr>
        <w:pStyle w:val="Odstavecseseznamem"/>
        <w:rPr>
          <w:rFonts w:ascii="Verdana" w:hAnsi="Verdana"/>
          <w:sz w:val="20"/>
        </w:rPr>
      </w:pPr>
    </w:p>
    <w:p w:rsidR="0096034B" w:rsidRPr="0098797A" w:rsidRDefault="0096034B" w:rsidP="00B17731">
      <w:pPr>
        <w:pStyle w:val="Zkladntext2-smlouva"/>
        <w:numPr>
          <w:ilvl w:val="0"/>
          <w:numId w:val="5"/>
        </w:numPr>
        <w:spacing w:before="0"/>
        <w:ind w:left="709" w:hanging="709"/>
        <w:rPr>
          <w:rFonts w:ascii="Verdana" w:hAnsi="Verdana"/>
          <w:bCs w:val="0"/>
          <w:sz w:val="20"/>
        </w:rPr>
      </w:pPr>
      <w:r w:rsidRPr="0098797A">
        <w:rPr>
          <w:rFonts w:ascii="Verdana" w:hAnsi="Verdana"/>
          <w:sz w:val="20"/>
        </w:rPr>
        <w:t>Námitky zašle dodavateli bez zbytečného odkladu spolu s namítanou fakturou. Okamžikem odeslání námitek se ruší lhůta splatnosti a nová počíná běžet spolu s</w:t>
      </w:r>
      <w:r w:rsidR="006A7C17">
        <w:rPr>
          <w:rFonts w:ascii="Verdana" w:hAnsi="Verdana"/>
          <w:sz w:val="20"/>
        </w:rPr>
        <w:t> </w:t>
      </w:r>
      <w:r w:rsidRPr="0098797A">
        <w:rPr>
          <w:rFonts w:ascii="Verdana" w:hAnsi="Verdana"/>
          <w:sz w:val="20"/>
        </w:rPr>
        <w:t xml:space="preserve">platným doručením opravené faktury objednateli. </w:t>
      </w:r>
    </w:p>
    <w:bookmarkEnd w:id="24"/>
    <w:p w:rsidR="00554AFA" w:rsidRPr="0098797A" w:rsidRDefault="00554AFA" w:rsidP="00C017CB">
      <w:pPr>
        <w:pStyle w:val="Zkladntext1-smlouva"/>
      </w:pPr>
    </w:p>
    <w:p w:rsidR="0096034B" w:rsidRPr="0098797A" w:rsidRDefault="0096034B" w:rsidP="00C017CB">
      <w:pPr>
        <w:pStyle w:val="Zkladntext1-smlouva"/>
      </w:pPr>
      <w:r w:rsidRPr="0098797A">
        <w:t xml:space="preserve">VI. </w:t>
      </w:r>
      <w:r w:rsidRPr="0098797A">
        <w:tab/>
        <w:t xml:space="preserve">Podmínky provádění díla </w:t>
      </w:r>
    </w:p>
    <w:p w:rsidR="0096034B" w:rsidRPr="0098797A" w:rsidRDefault="0096034B" w:rsidP="00C017CB">
      <w:pPr>
        <w:pStyle w:val="Zkladntext1-smlouva"/>
      </w:pPr>
    </w:p>
    <w:p w:rsidR="0096034B" w:rsidRPr="0098797A" w:rsidRDefault="0096034B" w:rsidP="00FB6902">
      <w:pPr>
        <w:pStyle w:val="Zkladntext2-smlouva"/>
        <w:numPr>
          <w:ilvl w:val="0"/>
          <w:numId w:val="6"/>
        </w:numPr>
        <w:spacing w:before="0"/>
        <w:ind w:left="709" w:hanging="709"/>
        <w:rPr>
          <w:rFonts w:ascii="Verdana" w:hAnsi="Verdana"/>
          <w:sz w:val="20"/>
        </w:rPr>
      </w:pPr>
      <w:bookmarkStart w:id="25" w:name="_Ref74696089"/>
      <w:r w:rsidRPr="0098797A">
        <w:rPr>
          <w:rFonts w:ascii="Verdana" w:hAnsi="Verdana"/>
          <w:sz w:val="20"/>
        </w:rPr>
        <w:t>Zhotovitel pro vzájemný styk a zabezpečení povinností vyplývajících z této smlouvy určuje zejména tyto osoby:</w:t>
      </w:r>
    </w:p>
    <w:p w:rsidR="006C1A9A" w:rsidRPr="00AD0D32" w:rsidRDefault="00AD0D32" w:rsidP="006C1A9A">
      <w:pPr>
        <w:pStyle w:val="normlnodsazensodrkou"/>
        <w:numPr>
          <w:ilvl w:val="0"/>
          <w:numId w:val="0"/>
        </w:numPr>
        <w:ind w:left="709"/>
        <w:rPr>
          <w:rFonts w:ascii="Verdana" w:hAnsi="Verdana"/>
          <w:sz w:val="20"/>
        </w:rPr>
      </w:pPr>
      <w:r w:rsidRPr="00DA5B9C">
        <w:rPr>
          <w:rFonts w:ascii="Verdana" w:hAnsi="Verdana"/>
          <w:sz w:val="20"/>
          <w:highlight w:val="black"/>
        </w:rPr>
        <w:t>František Bláha, stavbyvedoucí,</w:t>
      </w:r>
      <w:r w:rsidR="006C1A9A" w:rsidRPr="00DA5B9C">
        <w:rPr>
          <w:rFonts w:ascii="Verdana" w:hAnsi="Verdana"/>
          <w:sz w:val="20"/>
          <w:highlight w:val="black"/>
        </w:rPr>
        <w:t xml:space="preserve"> tel.:</w:t>
      </w:r>
      <w:r w:rsidRPr="00DA5B9C">
        <w:rPr>
          <w:rFonts w:ascii="Verdana" w:hAnsi="Verdana"/>
          <w:sz w:val="20"/>
          <w:highlight w:val="black"/>
        </w:rPr>
        <w:t>737236421</w:t>
      </w:r>
      <w:r w:rsidR="006C1A9A" w:rsidRPr="00DA5B9C">
        <w:rPr>
          <w:rFonts w:ascii="Verdana" w:hAnsi="Verdana"/>
          <w:sz w:val="20"/>
          <w:highlight w:val="black"/>
        </w:rPr>
        <w:t xml:space="preserve">, e-mail: </w:t>
      </w:r>
      <w:r w:rsidRPr="00DA5B9C">
        <w:rPr>
          <w:rFonts w:ascii="Verdana" w:hAnsi="Verdana"/>
          <w:sz w:val="20"/>
          <w:highlight w:val="black"/>
        </w:rPr>
        <w:t>f.blaha@buldokstav.cz</w:t>
      </w:r>
      <w:r w:rsidR="006C1A9A" w:rsidRPr="00AD0D32">
        <w:rPr>
          <w:rFonts w:ascii="Verdana" w:hAnsi="Verdana"/>
          <w:sz w:val="20"/>
        </w:rPr>
        <w:t xml:space="preserve"> </w:t>
      </w:r>
    </w:p>
    <w:p w:rsidR="006C1A9A" w:rsidRPr="0098797A" w:rsidRDefault="00AD0D32" w:rsidP="006C1A9A">
      <w:pPr>
        <w:pStyle w:val="normlnodsazensodrkou"/>
        <w:numPr>
          <w:ilvl w:val="0"/>
          <w:numId w:val="0"/>
        </w:numPr>
        <w:ind w:left="709"/>
        <w:rPr>
          <w:rFonts w:ascii="Verdana" w:hAnsi="Verdana"/>
          <w:sz w:val="20"/>
        </w:rPr>
      </w:pPr>
      <w:r w:rsidRPr="00DA5B9C">
        <w:rPr>
          <w:rFonts w:ascii="Verdana" w:hAnsi="Verdana"/>
          <w:sz w:val="20"/>
          <w:highlight w:val="black"/>
        </w:rPr>
        <w:t>Vladimír Vobr, jednatel</w:t>
      </w:r>
      <w:r w:rsidR="006C1A9A" w:rsidRPr="00DA5B9C">
        <w:rPr>
          <w:rFonts w:ascii="Verdana" w:hAnsi="Verdana"/>
          <w:sz w:val="20"/>
          <w:highlight w:val="black"/>
        </w:rPr>
        <w:t>, tel.:</w:t>
      </w:r>
      <w:r w:rsidRPr="00DA5B9C">
        <w:rPr>
          <w:rFonts w:ascii="Verdana" w:hAnsi="Verdana"/>
          <w:sz w:val="20"/>
          <w:highlight w:val="black"/>
        </w:rPr>
        <w:t>737236420</w:t>
      </w:r>
      <w:r w:rsidR="006C1A9A" w:rsidRPr="00DA5B9C">
        <w:rPr>
          <w:rFonts w:ascii="Verdana" w:hAnsi="Verdana"/>
          <w:sz w:val="20"/>
          <w:highlight w:val="black"/>
        </w:rPr>
        <w:t>, e-mail:</w:t>
      </w:r>
      <w:r w:rsidRPr="00DA5B9C">
        <w:rPr>
          <w:rFonts w:ascii="Verdana" w:hAnsi="Verdana"/>
          <w:sz w:val="20"/>
          <w:highlight w:val="black"/>
        </w:rPr>
        <w:t xml:space="preserve"> v.vobr@buldokstav.cz</w:t>
      </w:r>
      <w:r w:rsidR="006C1A9A" w:rsidRPr="0098797A">
        <w:rPr>
          <w:rFonts w:ascii="Verdana" w:hAnsi="Verdana"/>
          <w:sz w:val="20"/>
        </w:rPr>
        <w:t xml:space="preserve"> </w:t>
      </w:r>
    </w:p>
    <w:p w:rsidR="0096034B" w:rsidRPr="0098797A" w:rsidRDefault="0096034B" w:rsidP="00FB6902">
      <w:pPr>
        <w:pStyle w:val="normlnodsazensodrkou"/>
        <w:numPr>
          <w:ilvl w:val="0"/>
          <w:numId w:val="0"/>
        </w:numPr>
        <w:ind w:left="709" w:hanging="709"/>
        <w:rPr>
          <w:rFonts w:ascii="Verdana" w:hAnsi="Verdana"/>
          <w:sz w:val="20"/>
          <w:highlight w:val="yellow"/>
        </w:rPr>
      </w:pPr>
    </w:p>
    <w:p w:rsidR="0096034B" w:rsidRPr="0098797A" w:rsidRDefault="0096034B" w:rsidP="00FB6902">
      <w:pPr>
        <w:pStyle w:val="Normlnodsazen"/>
        <w:numPr>
          <w:ilvl w:val="0"/>
          <w:numId w:val="6"/>
        </w:numPr>
        <w:spacing w:before="0"/>
        <w:ind w:left="709" w:hanging="709"/>
        <w:rPr>
          <w:rFonts w:ascii="Verdana" w:hAnsi="Verdana"/>
          <w:sz w:val="20"/>
        </w:rPr>
      </w:pPr>
      <w:r w:rsidRPr="0098797A">
        <w:rPr>
          <w:rFonts w:ascii="Verdana" w:hAnsi="Verdana"/>
          <w:sz w:val="20"/>
        </w:rPr>
        <w:t>Zhotovitel současně prohlašuje, že tito výše uvedení pracovníci zhotovitele jsou pověřeni odpovědností za provádění prací dle této smlouvy a jsou zmocněni zhotovitelem:</w:t>
      </w:r>
    </w:p>
    <w:p w:rsidR="0096034B" w:rsidRPr="0098797A" w:rsidRDefault="0096034B" w:rsidP="00FB6902">
      <w:pPr>
        <w:pStyle w:val="normlnodsazensodrkou"/>
        <w:numPr>
          <w:ilvl w:val="1"/>
          <w:numId w:val="6"/>
        </w:numPr>
        <w:ind w:left="709" w:firstLine="0"/>
        <w:rPr>
          <w:rFonts w:ascii="Verdana" w:hAnsi="Verdana"/>
          <w:sz w:val="20"/>
        </w:rPr>
      </w:pPr>
      <w:r w:rsidRPr="0098797A">
        <w:rPr>
          <w:rFonts w:ascii="Verdana" w:hAnsi="Verdana"/>
          <w:sz w:val="20"/>
        </w:rPr>
        <w:t>převzít od objednatele staveniště,</w:t>
      </w:r>
    </w:p>
    <w:p w:rsidR="0096034B" w:rsidRPr="0098797A" w:rsidRDefault="0096034B" w:rsidP="00FB6902">
      <w:pPr>
        <w:pStyle w:val="normlnodsazensodrkou"/>
        <w:numPr>
          <w:ilvl w:val="1"/>
          <w:numId w:val="6"/>
        </w:numPr>
        <w:ind w:left="709" w:firstLine="0"/>
        <w:rPr>
          <w:rFonts w:ascii="Verdana" w:hAnsi="Verdana"/>
          <w:sz w:val="20"/>
        </w:rPr>
      </w:pPr>
      <w:r w:rsidRPr="0098797A">
        <w:rPr>
          <w:rFonts w:ascii="Verdana" w:hAnsi="Verdana"/>
          <w:sz w:val="20"/>
        </w:rPr>
        <w:t>předkládat vyúčtování prací a dodávek</w:t>
      </w:r>
      <w:r w:rsidR="006A7C17">
        <w:rPr>
          <w:rFonts w:ascii="Verdana" w:hAnsi="Verdana"/>
          <w:sz w:val="20"/>
        </w:rPr>
        <w:t>,</w:t>
      </w:r>
    </w:p>
    <w:p w:rsidR="0096034B" w:rsidRPr="0098797A" w:rsidRDefault="0096034B" w:rsidP="00FB6902">
      <w:pPr>
        <w:pStyle w:val="normlnodsazensodrkou"/>
        <w:numPr>
          <w:ilvl w:val="1"/>
          <w:numId w:val="6"/>
        </w:numPr>
        <w:ind w:left="1418" w:hanging="709"/>
        <w:rPr>
          <w:rFonts w:ascii="Verdana" w:hAnsi="Verdana"/>
          <w:sz w:val="20"/>
        </w:rPr>
      </w:pPr>
      <w:r w:rsidRPr="0098797A">
        <w:rPr>
          <w:rFonts w:ascii="Verdana" w:hAnsi="Verdana"/>
          <w:sz w:val="20"/>
        </w:rPr>
        <w:t xml:space="preserve">zastupovat zhotovitele při </w:t>
      </w:r>
      <w:proofErr w:type="spellStart"/>
      <w:r w:rsidRPr="0098797A">
        <w:rPr>
          <w:rFonts w:ascii="Verdana" w:hAnsi="Verdana"/>
          <w:sz w:val="20"/>
        </w:rPr>
        <w:t>předkontraktačních</w:t>
      </w:r>
      <w:proofErr w:type="spellEnd"/>
      <w:r w:rsidRPr="0098797A">
        <w:rPr>
          <w:rFonts w:ascii="Verdana" w:hAnsi="Verdana"/>
          <w:sz w:val="20"/>
        </w:rPr>
        <w:t xml:space="preserve"> jednáních o změně rozsahu díla, ceny díla, eventuálně doby provedení díla a při projednávání a</w:t>
      </w:r>
      <w:r w:rsidR="006A7C17">
        <w:rPr>
          <w:rFonts w:ascii="Verdana" w:hAnsi="Verdana"/>
          <w:sz w:val="20"/>
        </w:rPr>
        <w:t> </w:t>
      </w:r>
      <w:r w:rsidRPr="0098797A">
        <w:rPr>
          <w:rFonts w:ascii="Verdana" w:hAnsi="Verdana"/>
          <w:sz w:val="20"/>
        </w:rPr>
        <w:t>odsouhlasení těchto změn zápisem do stavebního deníku,</w:t>
      </w:r>
    </w:p>
    <w:p w:rsidR="0096034B" w:rsidRPr="0098797A" w:rsidRDefault="0096034B" w:rsidP="00FB6902">
      <w:pPr>
        <w:pStyle w:val="normlnodsazensodrkou"/>
        <w:numPr>
          <w:ilvl w:val="1"/>
          <w:numId w:val="6"/>
        </w:numPr>
        <w:ind w:left="709" w:firstLine="0"/>
        <w:rPr>
          <w:rFonts w:ascii="Verdana" w:hAnsi="Verdana"/>
          <w:sz w:val="20"/>
        </w:rPr>
      </w:pPr>
      <w:r w:rsidRPr="0098797A">
        <w:rPr>
          <w:rFonts w:ascii="Verdana" w:hAnsi="Verdana"/>
          <w:sz w:val="20"/>
        </w:rPr>
        <w:t>odevzdat objednateli předmět díla.</w:t>
      </w:r>
    </w:p>
    <w:p w:rsidR="0096034B" w:rsidRPr="0098797A" w:rsidRDefault="0096034B" w:rsidP="00FB6902">
      <w:pPr>
        <w:pStyle w:val="Zkladntext2-smlouva"/>
        <w:spacing w:before="0"/>
        <w:ind w:left="709"/>
        <w:rPr>
          <w:rFonts w:ascii="Verdana" w:hAnsi="Verdana"/>
          <w:sz w:val="20"/>
        </w:rPr>
      </w:pPr>
    </w:p>
    <w:p w:rsidR="0096034B" w:rsidRPr="0098797A" w:rsidRDefault="0096034B" w:rsidP="00FB6902">
      <w:pPr>
        <w:pStyle w:val="Zkladntext2-smlouva"/>
        <w:spacing w:before="0"/>
        <w:ind w:left="709"/>
        <w:rPr>
          <w:rFonts w:ascii="Verdana" w:hAnsi="Verdana"/>
          <w:sz w:val="20"/>
        </w:rPr>
      </w:pPr>
      <w:r w:rsidRPr="0098797A">
        <w:rPr>
          <w:rFonts w:ascii="Verdana" w:hAnsi="Verdana"/>
          <w:sz w:val="20"/>
        </w:rPr>
        <w:t>Objednatel pro vzájemný styk a zabezpečení povinností vyplývajících z této smlouvy určuje zejména tyto osoby:</w:t>
      </w:r>
    </w:p>
    <w:p w:rsidR="00E4374D" w:rsidRPr="00DA5B9C" w:rsidRDefault="006A7C17" w:rsidP="00E4374D">
      <w:pPr>
        <w:pStyle w:val="Odstavecseseznamem"/>
        <w:autoSpaceDE w:val="0"/>
        <w:autoSpaceDN w:val="0"/>
        <w:adjustRightInd w:val="0"/>
        <w:ind w:left="360" w:firstLine="348"/>
        <w:rPr>
          <w:rFonts w:ascii="Verdana" w:hAnsi="Verdana" w:cs="Arial"/>
          <w:sz w:val="20"/>
          <w:highlight w:val="black"/>
        </w:rPr>
      </w:pPr>
      <w:r w:rsidRPr="00DA5B9C">
        <w:rPr>
          <w:rFonts w:ascii="Verdana" w:hAnsi="Verdana" w:cs="Arial"/>
          <w:sz w:val="20"/>
          <w:highlight w:val="black"/>
        </w:rPr>
        <w:t>Mgr. Zdeňka Hájková, ředitelka školy, tel.: 725 032</w:t>
      </w:r>
      <w:r w:rsidR="000C1FB2" w:rsidRPr="00DA5B9C">
        <w:rPr>
          <w:rFonts w:ascii="Verdana" w:hAnsi="Verdana" w:cs="Arial"/>
          <w:sz w:val="20"/>
          <w:highlight w:val="black"/>
        </w:rPr>
        <w:t> </w:t>
      </w:r>
      <w:r w:rsidRPr="00DA5B9C">
        <w:rPr>
          <w:rFonts w:ascii="Verdana" w:hAnsi="Verdana" w:cs="Arial"/>
          <w:sz w:val="20"/>
          <w:highlight w:val="black"/>
        </w:rPr>
        <w:t>581</w:t>
      </w:r>
      <w:r w:rsidR="000C1FB2" w:rsidRPr="00DA5B9C">
        <w:rPr>
          <w:rFonts w:ascii="Verdana" w:hAnsi="Verdana" w:cs="Arial"/>
          <w:sz w:val="20"/>
          <w:highlight w:val="black"/>
        </w:rPr>
        <w:t xml:space="preserve">  </w:t>
      </w:r>
    </w:p>
    <w:p w:rsidR="00430D22" w:rsidRDefault="00430D22" w:rsidP="00430D22">
      <w:pPr>
        <w:pStyle w:val="Odstavecseseznamem"/>
        <w:autoSpaceDE w:val="0"/>
        <w:autoSpaceDN w:val="0"/>
        <w:adjustRightInd w:val="0"/>
        <w:ind w:left="360" w:firstLine="348"/>
        <w:rPr>
          <w:rFonts w:ascii="Verdana" w:hAnsi="Verdana" w:cs="Arial"/>
          <w:sz w:val="20"/>
        </w:rPr>
      </w:pPr>
      <w:r w:rsidRPr="00DA5B9C">
        <w:rPr>
          <w:rFonts w:ascii="Verdana" w:hAnsi="Verdana" w:cs="Arial"/>
          <w:sz w:val="20"/>
          <w:highlight w:val="black"/>
        </w:rPr>
        <w:t>Ing. Arch. Jiří Kobera, projektant; tel: 602 103 260</w:t>
      </w:r>
    </w:p>
    <w:p w:rsidR="00430D22" w:rsidRDefault="00430D22" w:rsidP="00430D22">
      <w:pPr>
        <w:pStyle w:val="Odstavecseseznamem"/>
        <w:autoSpaceDE w:val="0"/>
        <w:autoSpaceDN w:val="0"/>
        <w:adjustRightInd w:val="0"/>
        <w:ind w:left="360" w:firstLine="348"/>
        <w:rPr>
          <w:rFonts w:ascii="Verdana" w:hAnsi="Verdana" w:cs="Arial"/>
          <w:sz w:val="20"/>
        </w:rPr>
      </w:pPr>
      <w:r>
        <w:rPr>
          <w:rFonts w:ascii="Verdana" w:hAnsi="Verdana" w:cs="Arial"/>
          <w:sz w:val="20"/>
        </w:rPr>
        <w:t xml:space="preserve">  </w:t>
      </w:r>
    </w:p>
    <w:p w:rsidR="0096034B" w:rsidRPr="003B0528" w:rsidRDefault="003B0528" w:rsidP="00FB6902">
      <w:pPr>
        <w:pStyle w:val="normlnodsazensodrkou"/>
        <w:numPr>
          <w:ilvl w:val="0"/>
          <w:numId w:val="0"/>
        </w:numPr>
        <w:ind w:left="709"/>
        <w:rPr>
          <w:rFonts w:ascii="Verdana" w:hAnsi="Verdana"/>
          <w:sz w:val="20"/>
        </w:rPr>
      </w:pPr>
      <w:r w:rsidRPr="003B0528">
        <w:rPr>
          <w:rFonts w:ascii="Verdana" w:hAnsi="Verdana"/>
          <w:sz w:val="20"/>
        </w:rPr>
        <w:t>Případně další</w:t>
      </w:r>
      <w:r w:rsidR="0096034B" w:rsidRPr="003B0528">
        <w:rPr>
          <w:rFonts w:ascii="Verdana" w:hAnsi="Verdana"/>
          <w:sz w:val="20"/>
        </w:rPr>
        <w:t>, který bude uveden v zápise o předání a převzetí staveniště</w:t>
      </w:r>
      <w:r w:rsidR="005E47FA" w:rsidRPr="003B0528">
        <w:rPr>
          <w:rFonts w:ascii="Verdana" w:hAnsi="Verdana"/>
          <w:sz w:val="20"/>
        </w:rPr>
        <w:t xml:space="preserve"> nebo dodatečně zapsán do stavebního deníku</w:t>
      </w:r>
      <w:r w:rsidR="0096034B" w:rsidRPr="003B0528">
        <w:rPr>
          <w:rFonts w:ascii="Verdana" w:hAnsi="Verdana"/>
          <w:sz w:val="20"/>
        </w:rPr>
        <w:t xml:space="preserve">.  </w:t>
      </w:r>
    </w:p>
    <w:p w:rsidR="0096034B" w:rsidRPr="0098797A" w:rsidRDefault="0096034B" w:rsidP="00FB6902">
      <w:pPr>
        <w:pStyle w:val="normlnodsazensodrkou"/>
        <w:numPr>
          <w:ilvl w:val="0"/>
          <w:numId w:val="0"/>
        </w:numPr>
        <w:ind w:left="709" w:hanging="709"/>
        <w:rPr>
          <w:rFonts w:ascii="Verdana" w:hAnsi="Verdana"/>
          <w:sz w:val="20"/>
        </w:rPr>
      </w:pPr>
      <w:r w:rsidRPr="0098797A">
        <w:rPr>
          <w:rFonts w:ascii="Verdana" w:hAnsi="Verdana"/>
          <w:sz w:val="20"/>
        </w:rPr>
        <w:tab/>
        <w:t xml:space="preserve"> </w:t>
      </w:r>
    </w:p>
    <w:p w:rsidR="0096034B" w:rsidRPr="0098797A" w:rsidRDefault="0096034B" w:rsidP="00FB6902">
      <w:pPr>
        <w:pStyle w:val="normlnodsazensodrkou"/>
        <w:numPr>
          <w:ilvl w:val="0"/>
          <w:numId w:val="6"/>
        </w:numPr>
        <w:ind w:left="709" w:hanging="709"/>
        <w:rPr>
          <w:rFonts w:ascii="Verdana" w:hAnsi="Verdana"/>
          <w:sz w:val="20"/>
        </w:rPr>
      </w:pPr>
      <w:r w:rsidRPr="0098797A">
        <w:rPr>
          <w:rFonts w:ascii="Verdana" w:hAnsi="Verdana"/>
          <w:sz w:val="20"/>
        </w:rPr>
        <w:t xml:space="preserve">Objednatel prohlašuje, že </w:t>
      </w:r>
      <w:r w:rsidRPr="00A03307">
        <w:rPr>
          <w:rFonts w:ascii="Verdana" w:hAnsi="Verdana"/>
          <w:sz w:val="20"/>
        </w:rPr>
        <w:t xml:space="preserve">tyto osoby </w:t>
      </w:r>
      <w:r w:rsidRPr="0098797A">
        <w:rPr>
          <w:rFonts w:ascii="Verdana" w:hAnsi="Verdana"/>
          <w:sz w:val="20"/>
        </w:rPr>
        <w:t>jsou oprávněny k výkonu technického dozoru a jsou zmocněny objednatelem:</w:t>
      </w:r>
    </w:p>
    <w:p w:rsidR="0096034B" w:rsidRPr="0098797A" w:rsidRDefault="0096034B" w:rsidP="00FB6902">
      <w:pPr>
        <w:pStyle w:val="normlnodsazensodrkou4"/>
        <w:numPr>
          <w:ilvl w:val="1"/>
          <w:numId w:val="6"/>
        </w:numPr>
        <w:ind w:left="709" w:firstLine="0"/>
        <w:rPr>
          <w:rFonts w:ascii="Verdana" w:hAnsi="Verdana"/>
          <w:sz w:val="20"/>
        </w:rPr>
      </w:pPr>
      <w:r w:rsidRPr="0098797A">
        <w:rPr>
          <w:rFonts w:ascii="Verdana" w:hAnsi="Verdana"/>
          <w:sz w:val="20"/>
        </w:rPr>
        <w:t>předat zhotoviteli staveniště,</w:t>
      </w:r>
    </w:p>
    <w:p w:rsidR="0096034B" w:rsidRPr="0098797A" w:rsidRDefault="0096034B" w:rsidP="00FB6902">
      <w:pPr>
        <w:pStyle w:val="normlnodsazensodrkou4"/>
        <w:numPr>
          <w:ilvl w:val="1"/>
          <w:numId w:val="6"/>
        </w:numPr>
        <w:ind w:left="709" w:firstLine="0"/>
        <w:rPr>
          <w:rFonts w:ascii="Verdana" w:hAnsi="Verdana"/>
          <w:sz w:val="20"/>
        </w:rPr>
      </w:pPr>
      <w:r w:rsidRPr="0098797A">
        <w:rPr>
          <w:rFonts w:ascii="Verdana" w:hAnsi="Verdana"/>
          <w:sz w:val="20"/>
        </w:rPr>
        <w:t xml:space="preserve">přebírat od zhotovitele práce, které budou dalším postupem prací zakryty, </w:t>
      </w:r>
    </w:p>
    <w:p w:rsidR="0096034B" w:rsidRPr="0098797A" w:rsidRDefault="0096034B" w:rsidP="00FB6902">
      <w:pPr>
        <w:pStyle w:val="normlnodsazensodrkou4"/>
        <w:numPr>
          <w:ilvl w:val="1"/>
          <w:numId w:val="6"/>
        </w:numPr>
        <w:ind w:left="1418" w:hanging="709"/>
        <w:rPr>
          <w:rFonts w:ascii="Verdana" w:hAnsi="Verdana"/>
          <w:sz w:val="20"/>
        </w:rPr>
      </w:pPr>
      <w:r w:rsidRPr="0098797A">
        <w:rPr>
          <w:rFonts w:ascii="Verdana" w:hAnsi="Verdana"/>
          <w:sz w:val="20"/>
        </w:rPr>
        <w:lastRenderedPageBreak/>
        <w:t xml:space="preserve">provádět zápisy ve stavebním deníku a odsouhlasit zhotoviteli zápisy ve stavebním deníku, </w:t>
      </w:r>
    </w:p>
    <w:p w:rsidR="0096034B" w:rsidRPr="0098797A" w:rsidRDefault="0096034B" w:rsidP="00FB6902">
      <w:pPr>
        <w:pStyle w:val="normlnodsazensodrkou4"/>
        <w:numPr>
          <w:ilvl w:val="1"/>
          <w:numId w:val="6"/>
        </w:numPr>
        <w:ind w:left="1418" w:hanging="709"/>
        <w:rPr>
          <w:rFonts w:ascii="Verdana" w:hAnsi="Verdana"/>
          <w:sz w:val="20"/>
        </w:rPr>
      </w:pPr>
      <w:r w:rsidRPr="0098797A">
        <w:rPr>
          <w:rFonts w:ascii="Verdana" w:hAnsi="Verdana"/>
          <w:sz w:val="20"/>
        </w:rPr>
        <w:t>odsouhlasit případné změny prací a dodávek navržené zhotovitelem, které nevyžadují finanční plnění nad rámec uzavřené smlouvy o dílo</w:t>
      </w:r>
      <w:r w:rsidR="006A7C17">
        <w:rPr>
          <w:rFonts w:ascii="Verdana" w:hAnsi="Verdana"/>
          <w:sz w:val="20"/>
        </w:rPr>
        <w:t>,</w:t>
      </w:r>
    </w:p>
    <w:p w:rsidR="0096034B" w:rsidRPr="0098797A" w:rsidRDefault="0096034B" w:rsidP="00FB6902">
      <w:pPr>
        <w:pStyle w:val="normlnodsazensodrkou4"/>
        <w:numPr>
          <w:ilvl w:val="1"/>
          <w:numId w:val="6"/>
        </w:numPr>
        <w:ind w:left="1418" w:hanging="709"/>
        <w:rPr>
          <w:rFonts w:ascii="Verdana" w:hAnsi="Verdana"/>
          <w:sz w:val="20"/>
        </w:rPr>
      </w:pPr>
      <w:r w:rsidRPr="0098797A">
        <w:rPr>
          <w:rFonts w:ascii="Verdana" w:hAnsi="Verdana"/>
          <w:sz w:val="20"/>
        </w:rPr>
        <w:t xml:space="preserve">zastupovat objednatele při </w:t>
      </w:r>
      <w:proofErr w:type="spellStart"/>
      <w:r w:rsidRPr="0098797A">
        <w:rPr>
          <w:rFonts w:ascii="Verdana" w:hAnsi="Verdana"/>
          <w:sz w:val="20"/>
        </w:rPr>
        <w:t>předkontraktačních</w:t>
      </w:r>
      <w:proofErr w:type="spellEnd"/>
      <w:r w:rsidRPr="0098797A">
        <w:rPr>
          <w:rFonts w:ascii="Verdana" w:hAnsi="Verdana"/>
          <w:sz w:val="20"/>
        </w:rPr>
        <w:t xml:space="preserve"> jednáních o změně rozsahu díla, ceny díla, eventuálně doby provedení díla, při projednávání a</w:t>
      </w:r>
      <w:r w:rsidR="006A7C17">
        <w:rPr>
          <w:rFonts w:ascii="Verdana" w:hAnsi="Verdana"/>
          <w:sz w:val="20"/>
        </w:rPr>
        <w:t> </w:t>
      </w:r>
      <w:r w:rsidRPr="0098797A">
        <w:rPr>
          <w:rFonts w:ascii="Verdana" w:hAnsi="Verdana"/>
          <w:sz w:val="20"/>
        </w:rPr>
        <w:t>odsouhlasení těchto změn zápisem do stavebního deníku,</w:t>
      </w:r>
    </w:p>
    <w:p w:rsidR="0096034B" w:rsidRPr="0098797A" w:rsidRDefault="0096034B" w:rsidP="00FB6902">
      <w:pPr>
        <w:pStyle w:val="normlnodsazensodrkou4"/>
        <w:numPr>
          <w:ilvl w:val="1"/>
          <w:numId w:val="6"/>
        </w:numPr>
        <w:ind w:left="1418" w:hanging="709"/>
        <w:rPr>
          <w:rFonts w:ascii="Verdana" w:hAnsi="Verdana"/>
          <w:sz w:val="20"/>
        </w:rPr>
      </w:pPr>
      <w:r w:rsidRPr="0098797A">
        <w:rPr>
          <w:rFonts w:ascii="Verdana" w:hAnsi="Verdana"/>
          <w:sz w:val="20"/>
        </w:rPr>
        <w:t>odsouhlasit zhotoviteli věcné a finanční plnění, odsouhlasit dílčí a konečné vyúčtování provedených prací a dodávek (podklad pro vystavení daňového dokladu),</w:t>
      </w:r>
    </w:p>
    <w:p w:rsidR="0096034B" w:rsidRPr="0098797A" w:rsidRDefault="0096034B" w:rsidP="00FB6902">
      <w:pPr>
        <w:pStyle w:val="normlnodsazensodrkou4"/>
        <w:numPr>
          <w:ilvl w:val="1"/>
          <w:numId w:val="6"/>
        </w:numPr>
        <w:ind w:left="709" w:firstLine="0"/>
        <w:rPr>
          <w:rFonts w:ascii="Verdana" w:hAnsi="Verdana"/>
          <w:sz w:val="20"/>
        </w:rPr>
      </w:pPr>
      <w:r w:rsidRPr="0098797A">
        <w:rPr>
          <w:rFonts w:ascii="Verdana" w:hAnsi="Verdana"/>
          <w:sz w:val="20"/>
        </w:rPr>
        <w:t>převzít od zhotovitele předmět díla.</w:t>
      </w:r>
    </w:p>
    <w:p w:rsidR="0096034B" w:rsidRPr="0098797A" w:rsidRDefault="0096034B" w:rsidP="00FB6902">
      <w:pPr>
        <w:pStyle w:val="normlnodsazensodrkou4"/>
        <w:numPr>
          <w:ilvl w:val="0"/>
          <w:numId w:val="0"/>
        </w:numPr>
        <w:ind w:left="709" w:hanging="709"/>
        <w:rPr>
          <w:rFonts w:ascii="Verdana" w:hAnsi="Verdana"/>
          <w:sz w:val="20"/>
        </w:rPr>
      </w:pPr>
    </w:p>
    <w:p w:rsidR="0096034B" w:rsidRPr="0098797A" w:rsidRDefault="0096034B" w:rsidP="00FB6902">
      <w:pPr>
        <w:pStyle w:val="Zkladntext2-smlouva"/>
        <w:numPr>
          <w:ilvl w:val="0"/>
          <w:numId w:val="6"/>
        </w:numPr>
        <w:spacing w:before="0"/>
        <w:ind w:left="709" w:hanging="709"/>
        <w:rPr>
          <w:rFonts w:ascii="Verdana" w:hAnsi="Verdana"/>
          <w:sz w:val="20"/>
        </w:rPr>
      </w:pPr>
      <w:r w:rsidRPr="0098797A">
        <w:rPr>
          <w:rFonts w:ascii="Verdana" w:hAnsi="Verdana"/>
          <w:sz w:val="20"/>
        </w:rPr>
        <w:t>Zhotovitel i objednatel jsou oprávněni dodatečně změnit osoby pověřené pro vzájemný styk a zabezpečení povinností vyplývajících z této smlouvy zápisem do stavebního deníku.</w:t>
      </w:r>
    </w:p>
    <w:p w:rsidR="0096034B" w:rsidRPr="0098797A" w:rsidRDefault="0096034B" w:rsidP="006C1A9A">
      <w:pPr>
        <w:pStyle w:val="Zkladntext2-smlouva"/>
        <w:spacing w:before="0"/>
        <w:rPr>
          <w:rFonts w:ascii="Verdana" w:hAnsi="Verdana"/>
          <w:sz w:val="20"/>
        </w:rPr>
      </w:pPr>
    </w:p>
    <w:p w:rsidR="0096034B" w:rsidRPr="0098797A" w:rsidRDefault="0096034B" w:rsidP="00BF541A">
      <w:pPr>
        <w:pStyle w:val="Zkladntext2-smlouva"/>
        <w:numPr>
          <w:ilvl w:val="0"/>
          <w:numId w:val="6"/>
        </w:numPr>
        <w:spacing w:before="0"/>
        <w:ind w:left="709" w:hanging="709"/>
        <w:rPr>
          <w:rFonts w:ascii="Verdana" w:hAnsi="Verdana"/>
          <w:bCs w:val="0"/>
          <w:sz w:val="20"/>
        </w:rPr>
      </w:pPr>
      <w:r w:rsidRPr="0098797A">
        <w:rPr>
          <w:rFonts w:ascii="Verdana" w:hAnsi="Verdana"/>
          <w:bCs w:val="0"/>
          <w:sz w:val="20"/>
        </w:rPr>
        <w:t xml:space="preserve">Jakékoliv případné změny díla nad rámec uzavřené smlouvy o dílo musí být před jejich provedením projednány smluvními stranami a musí být uzavřen písemný dodatek ke smlouvě o dílo. </w:t>
      </w:r>
    </w:p>
    <w:p w:rsidR="0096034B" w:rsidRPr="0098797A" w:rsidRDefault="0096034B" w:rsidP="00BF541A">
      <w:pPr>
        <w:pStyle w:val="Zkladntext2-smlouva"/>
        <w:spacing w:before="0"/>
        <w:ind w:left="709"/>
        <w:rPr>
          <w:rFonts w:ascii="Verdana" w:hAnsi="Verdana"/>
          <w:bCs w:val="0"/>
          <w:sz w:val="20"/>
        </w:rPr>
      </w:pPr>
    </w:p>
    <w:p w:rsidR="0096034B" w:rsidRPr="0098797A" w:rsidRDefault="0096034B" w:rsidP="00BF541A">
      <w:pPr>
        <w:pStyle w:val="Zkladntext2-smlouva"/>
        <w:numPr>
          <w:ilvl w:val="0"/>
          <w:numId w:val="6"/>
        </w:numPr>
        <w:spacing w:before="0"/>
        <w:ind w:left="709" w:hanging="709"/>
        <w:rPr>
          <w:rFonts w:ascii="Verdana" w:hAnsi="Verdana"/>
          <w:bCs w:val="0"/>
          <w:sz w:val="20"/>
        </w:rPr>
      </w:pPr>
      <w:r w:rsidRPr="0098797A">
        <w:rPr>
          <w:rFonts w:ascii="Verdana" w:hAnsi="Verdana"/>
          <w:sz w:val="20"/>
        </w:rPr>
        <w:t xml:space="preserve">Zhotovitel provede před zahájením prací zabezpečení staveniště v souladu s požadavky bezpečnosti práce, ochrany majetku a bezpečnosti osob. </w:t>
      </w:r>
    </w:p>
    <w:p w:rsidR="00AE1CD2" w:rsidRPr="0098797A" w:rsidRDefault="00AE1CD2" w:rsidP="00AE1CD2">
      <w:pPr>
        <w:pStyle w:val="Odstavecseseznamem"/>
        <w:rPr>
          <w:rFonts w:ascii="Verdana" w:hAnsi="Verdana"/>
          <w:bCs/>
          <w:sz w:val="20"/>
        </w:rPr>
      </w:pPr>
    </w:p>
    <w:p w:rsidR="0096034B" w:rsidRPr="0098797A" w:rsidRDefault="0096034B" w:rsidP="00FB6902">
      <w:pPr>
        <w:pStyle w:val="Zkladntext2-smlouva"/>
        <w:numPr>
          <w:ilvl w:val="0"/>
          <w:numId w:val="6"/>
        </w:numPr>
        <w:spacing w:before="0"/>
        <w:ind w:left="709" w:hanging="709"/>
        <w:rPr>
          <w:rFonts w:ascii="Verdana" w:hAnsi="Verdana"/>
          <w:sz w:val="20"/>
        </w:rPr>
      </w:pPr>
      <w:r w:rsidRPr="0098797A">
        <w:rPr>
          <w:rFonts w:ascii="Verdana" w:hAnsi="Verdana"/>
          <w:sz w:val="20"/>
        </w:rPr>
        <w:t xml:space="preserve">Objednatel předá zhotoviteli staveniště tak, aby na něm mohl zhotovitel začít provádět práce v termínu a dle podmínek dohodnutých touto smlouvou. O předání bude vyhotoven Zápis o předání staveniště. </w:t>
      </w:r>
    </w:p>
    <w:p w:rsidR="0096034B" w:rsidRPr="0098797A" w:rsidRDefault="0096034B" w:rsidP="00FB6902">
      <w:pPr>
        <w:pStyle w:val="Zkladntext2-smlouva"/>
        <w:spacing w:before="0"/>
        <w:rPr>
          <w:rFonts w:ascii="Verdana" w:hAnsi="Verdana"/>
          <w:sz w:val="20"/>
        </w:rPr>
      </w:pPr>
    </w:p>
    <w:p w:rsidR="0096034B" w:rsidRPr="0098797A" w:rsidRDefault="0096034B" w:rsidP="00FB6902">
      <w:pPr>
        <w:pStyle w:val="Zkladntext2-smlouva"/>
        <w:numPr>
          <w:ilvl w:val="0"/>
          <w:numId w:val="6"/>
        </w:numPr>
        <w:spacing w:before="0"/>
        <w:ind w:left="709" w:hanging="709"/>
        <w:rPr>
          <w:rFonts w:ascii="Verdana" w:hAnsi="Verdana"/>
          <w:sz w:val="20"/>
        </w:rPr>
      </w:pPr>
      <w:r w:rsidRPr="0098797A">
        <w:rPr>
          <w:rFonts w:ascii="Verdana" w:hAnsi="Verdana"/>
          <w:sz w:val="20"/>
        </w:rPr>
        <w:t xml:space="preserve">Zhotovitel se zavazuje vyklidit a </w:t>
      </w:r>
      <w:r w:rsidRPr="00DD6D21">
        <w:rPr>
          <w:rFonts w:ascii="Verdana" w:hAnsi="Verdana"/>
          <w:sz w:val="20"/>
        </w:rPr>
        <w:t xml:space="preserve">vyčistit staveniště do </w:t>
      </w:r>
      <w:r w:rsidR="000C1FB2" w:rsidRPr="00DD6D21">
        <w:rPr>
          <w:rFonts w:ascii="Verdana" w:hAnsi="Verdana"/>
          <w:sz w:val="20"/>
        </w:rPr>
        <w:t>termínu</w:t>
      </w:r>
      <w:r w:rsidRPr="00DD6D21">
        <w:rPr>
          <w:rFonts w:ascii="Verdana" w:hAnsi="Verdana"/>
          <w:sz w:val="20"/>
        </w:rPr>
        <w:t xml:space="preserve"> předání a převzetí </w:t>
      </w:r>
      <w:r w:rsidRPr="0098797A">
        <w:rPr>
          <w:rFonts w:ascii="Verdana" w:hAnsi="Verdana"/>
          <w:sz w:val="20"/>
        </w:rPr>
        <w:t xml:space="preserve">díla bez vad a nedodělků. Při nedodržení tohoto termínu se zhotovitel zavazuje uhradit objednateli veškeré náklady a škody, které mu tím vznikly. </w:t>
      </w:r>
    </w:p>
    <w:p w:rsidR="0096034B" w:rsidRPr="0098797A" w:rsidRDefault="0096034B" w:rsidP="00FB6902">
      <w:pPr>
        <w:pStyle w:val="Zkladntext2-smlouva"/>
        <w:spacing w:before="0"/>
        <w:rPr>
          <w:rFonts w:ascii="Verdana" w:hAnsi="Verdana"/>
          <w:sz w:val="20"/>
        </w:rPr>
      </w:pPr>
    </w:p>
    <w:p w:rsidR="0096034B" w:rsidRPr="0098797A" w:rsidRDefault="0096034B" w:rsidP="00FB6902">
      <w:pPr>
        <w:numPr>
          <w:ilvl w:val="0"/>
          <w:numId w:val="6"/>
        </w:numPr>
        <w:ind w:left="709" w:hanging="709"/>
        <w:rPr>
          <w:rFonts w:ascii="Verdana" w:hAnsi="Verdana" w:cs="Arial"/>
          <w:sz w:val="20"/>
        </w:rPr>
      </w:pPr>
      <w:r w:rsidRPr="0098797A">
        <w:rPr>
          <w:rFonts w:ascii="Verdana" w:hAnsi="Verdana" w:cs="Arial"/>
          <w:sz w:val="20"/>
        </w:rPr>
        <w:t>Nebezpečí škody na díle nese až do protokolárního předání a převzetí díla zhotovitel. Zhotovitel zodpovídá za případné škody, způsobené na dokončených pracích a konstrukcích propůjčených k realizaci až do předání díla objednateli, zařízení staveniště, skládkách materiálu,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rsidR="0096034B" w:rsidRPr="0098797A" w:rsidRDefault="0096034B" w:rsidP="00FB6902">
      <w:pPr>
        <w:rPr>
          <w:rFonts w:ascii="Verdana" w:hAnsi="Verdana" w:cs="Arial"/>
          <w:sz w:val="22"/>
          <w:szCs w:val="22"/>
        </w:rPr>
      </w:pPr>
    </w:p>
    <w:p w:rsidR="0096034B" w:rsidRPr="0098797A" w:rsidRDefault="0096034B" w:rsidP="00FB6902">
      <w:pPr>
        <w:numPr>
          <w:ilvl w:val="0"/>
          <w:numId w:val="6"/>
        </w:numPr>
        <w:ind w:left="709" w:hanging="709"/>
        <w:rPr>
          <w:rFonts w:ascii="Verdana" w:hAnsi="Verdana" w:cs="Arial"/>
          <w:sz w:val="20"/>
        </w:rPr>
      </w:pPr>
      <w:r w:rsidRPr="0098797A">
        <w:rPr>
          <w:rFonts w:ascii="Verdana" w:hAnsi="Verdana" w:cs="Arial"/>
          <w:sz w:val="20"/>
        </w:rPr>
        <w:t xml:space="preserve">Zhotovitel vede po celou dobu stavby stavební deník v souladu s vyhláškou </w:t>
      </w:r>
      <w:r w:rsidRPr="0098797A">
        <w:rPr>
          <w:rFonts w:ascii="Verdana" w:hAnsi="Verdana" w:cs="Arial"/>
          <w:sz w:val="20"/>
        </w:rPr>
        <w:br/>
        <w:t>č. 499/2006 Sb., o dokumentaci staveb,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deníku dle smlouvy. Deník vede zhotovitel s minimálně dvěma oddělitelnými průpisy, z nichž prvý si oddělí technický dozor a</w:t>
      </w:r>
      <w:r w:rsidR="006A7C17">
        <w:rPr>
          <w:rFonts w:ascii="Verdana" w:hAnsi="Verdana" w:cs="Arial"/>
          <w:sz w:val="20"/>
        </w:rPr>
        <w:t> </w:t>
      </w:r>
      <w:r w:rsidRPr="0098797A">
        <w:rPr>
          <w:rFonts w:ascii="Verdana" w:hAnsi="Verdana" w:cs="Arial"/>
          <w:sz w:val="20"/>
        </w:rPr>
        <w:t>druhý ukládá zhotovitel k archivaci. Originál deníku předá zhotovitel objednateli spolu s dokumentací skutečného provedení díla.</w:t>
      </w:r>
    </w:p>
    <w:p w:rsidR="0096034B" w:rsidRPr="0098797A" w:rsidRDefault="0096034B" w:rsidP="00FB6902">
      <w:pPr>
        <w:rPr>
          <w:rFonts w:ascii="Verdana" w:hAnsi="Verdana" w:cs="Arial"/>
          <w:sz w:val="22"/>
          <w:szCs w:val="22"/>
        </w:rPr>
      </w:pPr>
    </w:p>
    <w:p w:rsidR="0096034B" w:rsidRPr="0098797A" w:rsidRDefault="0096034B" w:rsidP="00FB6902">
      <w:pPr>
        <w:numPr>
          <w:ilvl w:val="0"/>
          <w:numId w:val="6"/>
        </w:numPr>
        <w:ind w:left="709" w:hanging="709"/>
        <w:rPr>
          <w:rFonts w:ascii="Verdana" w:hAnsi="Verdana" w:cs="Arial"/>
          <w:sz w:val="20"/>
        </w:rPr>
      </w:pPr>
      <w:r w:rsidRPr="0098797A">
        <w:rPr>
          <w:rFonts w:ascii="Verdana" w:hAnsi="Verdana" w:cs="Arial"/>
          <w:sz w:val="20"/>
        </w:rPr>
        <w:t xml:space="preserve">Zhotovitel odpovídá přímo za výběr a řádnou koordinaci všech subdodavatelů. Žádný ze subdodavatelů spolupodílející se na plnění závazků sjednaných touto smlouvou se zhotovitelem není oprávněn postoupit jakoukoliv část plnění veřejné zakázky dalšímu svému subdodavateli. Výměna subdodavatele oproti seznamu subdodavatelů uvedených v nabídce je možná jen na základě předchozího písemného souhlasu objednatele. Objednatel má právo v opodstatněných případech požadovat výměnu subdodavatele zhotovitele. V tomto případě je </w:t>
      </w:r>
      <w:r w:rsidRPr="0098797A">
        <w:rPr>
          <w:rFonts w:ascii="Verdana" w:hAnsi="Verdana" w:cs="Arial"/>
          <w:sz w:val="20"/>
        </w:rPr>
        <w:lastRenderedPageBreak/>
        <w:t xml:space="preserve">zhotovitel povinen vyměnit subdodavatele bez zbytečného odkladu tak, aby v žádném případě nebyl narušen plynulý průběh výstavby a plnění povinností zhotovitele, vyplývající z této smlouvy. Případně náklady, vyplývající z výměny subdodavatele, nese v plném rozsahu zhotovitel. Dodávky materiálů, látek nebo předmětů pro provádění prací nepředstavují subdodavatelské výkony. </w:t>
      </w:r>
    </w:p>
    <w:p w:rsidR="0096034B" w:rsidRPr="0098797A" w:rsidRDefault="0096034B" w:rsidP="00FB6902">
      <w:pPr>
        <w:rPr>
          <w:rFonts w:ascii="Verdana" w:hAnsi="Verdana" w:cs="Arial"/>
          <w:sz w:val="22"/>
          <w:szCs w:val="22"/>
        </w:rPr>
      </w:pPr>
    </w:p>
    <w:p w:rsidR="0096034B" w:rsidRPr="0098797A" w:rsidRDefault="0096034B" w:rsidP="00FB6902">
      <w:pPr>
        <w:numPr>
          <w:ilvl w:val="0"/>
          <w:numId w:val="6"/>
        </w:numPr>
        <w:ind w:left="709" w:hanging="709"/>
        <w:rPr>
          <w:rFonts w:ascii="Verdana" w:hAnsi="Verdana" w:cs="Arial"/>
          <w:sz w:val="20"/>
        </w:rPr>
      </w:pPr>
      <w:r w:rsidRPr="0098797A">
        <w:rPr>
          <w:rFonts w:ascii="Verdana" w:hAnsi="Verdana" w:cs="Arial"/>
          <w:sz w:val="20"/>
        </w:rPr>
        <w:t>Zhotovitel je povinen udržovat pracoviště v čistotě, odvážet stavební odpad. Jestliže objednatel vyzve marně zhotovitele k úklidu staveniště a ten tak neprodleně neučiní, má objednatel právo provést vyčištění stavby na náklady, riziko a nebezpečí zhotovitele. Odpadky, zbytky stavebních materiálů, stavební prvky je třeba věcně, správně a odborně zlikvidovat a to v souladu s příslušnými hygienickými ustanoveními, místními podmínkami platnými právními předpisy a</w:t>
      </w:r>
      <w:r w:rsidR="00012ABD">
        <w:rPr>
          <w:rFonts w:ascii="Verdana" w:hAnsi="Verdana" w:cs="Arial"/>
          <w:sz w:val="20"/>
        </w:rPr>
        <w:t> </w:t>
      </w:r>
      <w:r w:rsidRPr="0098797A">
        <w:rPr>
          <w:rFonts w:ascii="Verdana" w:hAnsi="Verdana" w:cs="Arial"/>
          <w:sz w:val="20"/>
        </w:rPr>
        <w:t>jinými obecně závaznými normami, především v souladu se zákonem č.</w:t>
      </w:r>
      <w:r w:rsidR="00012ABD">
        <w:rPr>
          <w:rFonts w:ascii="Verdana" w:hAnsi="Verdana" w:cs="Arial"/>
          <w:sz w:val="20"/>
        </w:rPr>
        <w:t> </w:t>
      </w:r>
      <w:r w:rsidRPr="0098797A">
        <w:rPr>
          <w:rFonts w:ascii="Verdana" w:hAnsi="Verdana" w:cs="Arial"/>
          <w:sz w:val="20"/>
        </w:rPr>
        <w:t>185/2001 Sb., o odpadech a o změně některých dalších zákonů, ve znění pozdějších předpisů, a vyhláškou č. 383/2001 Sb., o podrobnostech nakládání s odpady, ve znění pozdějších předpisů.</w:t>
      </w:r>
    </w:p>
    <w:p w:rsidR="0096034B" w:rsidRPr="0098797A" w:rsidRDefault="0096034B" w:rsidP="00DF2462">
      <w:pPr>
        <w:pStyle w:val="Odstavecseseznamem"/>
        <w:rPr>
          <w:rFonts w:ascii="Verdana" w:hAnsi="Verdana" w:cs="Arial"/>
          <w:sz w:val="20"/>
        </w:rPr>
      </w:pPr>
    </w:p>
    <w:p w:rsidR="0096034B" w:rsidRPr="0098797A" w:rsidRDefault="0096034B" w:rsidP="00FB6902">
      <w:pPr>
        <w:numPr>
          <w:ilvl w:val="0"/>
          <w:numId w:val="6"/>
        </w:numPr>
        <w:ind w:left="709" w:hanging="709"/>
        <w:rPr>
          <w:rFonts w:ascii="Verdana" w:hAnsi="Verdana" w:cs="Arial"/>
          <w:sz w:val="20"/>
        </w:rPr>
      </w:pPr>
      <w:r w:rsidRPr="0098797A">
        <w:rPr>
          <w:rFonts w:ascii="Verdana" w:hAnsi="Verdana" w:cs="Arial"/>
          <w:sz w:val="20"/>
        </w:rPr>
        <w:t>Zhotovitel je povinen písemně oznámit objednateli nebo jeho zástupci ve věcech technických nejpozději 5 pracovních dnů předem, kdy bude dílo připraveno k</w:t>
      </w:r>
      <w:r w:rsidR="00012ABD">
        <w:rPr>
          <w:rFonts w:ascii="Verdana" w:hAnsi="Verdana" w:cs="Arial"/>
          <w:sz w:val="20"/>
        </w:rPr>
        <w:t> </w:t>
      </w:r>
      <w:r w:rsidRPr="0098797A">
        <w:rPr>
          <w:rFonts w:ascii="Verdana" w:hAnsi="Verdana" w:cs="Arial"/>
          <w:sz w:val="20"/>
        </w:rPr>
        <w:t>odevzdání. Objednatel je pak povinen nejpozději do 3 pracovních dnů od termínu stanoveného zhotovitelem zahájit přejímací řízení a řádně v něm pokračovat. O průběhu přejímacího řízení pořídí objednatel zápis, ve kterém se mimo jiné uvede i soupis vad a nedodělků, pokud je dílo obsahuje, s termínem jejich odstranění. Pokud objednatel odmítá dílo převzít, je povinen uvést do zápisu svoje důvody. Objednatel má právo převzít i dílo, které vykazuje drobné vady a</w:t>
      </w:r>
      <w:r w:rsidR="00012ABD">
        <w:rPr>
          <w:rFonts w:ascii="Verdana" w:hAnsi="Verdana" w:cs="Arial"/>
          <w:sz w:val="20"/>
        </w:rPr>
        <w:t> </w:t>
      </w:r>
      <w:r w:rsidRPr="0098797A">
        <w:rPr>
          <w:rFonts w:ascii="Verdana" w:hAnsi="Verdana" w:cs="Arial"/>
          <w:sz w:val="20"/>
        </w:rPr>
        <w:t>nedodělky, které nebrání užívání díla. V tom případě je zhotovitel povinen odstranit tyto vady a nedodělky v termínu uvedeném v zápise o předání a</w:t>
      </w:r>
      <w:r w:rsidR="00012ABD">
        <w:rPr>
          <w:rFonts w:ascii="Verdana" w:hAnsi="Verdana" w:cs="Arial"/>
          <w:sz w:val="20"/>
        </w:rPr>
        <w:t> </w:t>
      </w:r>
      <w:r w:rsidRPr="0098797A">
        <w:rPr>
          <w:rFonts w:ascii="Verdana" w:hAnsi="Verdana" w:cs="Arial"/>
          <w:sz w:val="20"/>
        </w:rPr>
        <w:t>převzetí. Zhotovitel je povinen ve lhůtě uvedené v protokole o předání a</w:t>
      </w:r>
      <w:r w:rsidR="00012ABD">
        <w:rPr>
          <w:rFonts w:ascii="Verdana" w:hAnsi="Verdana" w:cs="Arial"/>
          <w:sz w:val="20"/>
        </w:rPr>
        <w:t> </w:t>
      </w:r>
      <w:r w:rsidRPr="0098797A">
        <w:rPr>
          <w:rFonts w:ascii="Verdana" w:hAnsi="Verdana" w:cs="Arial"/>
          <w:sz w:val="20"/>
        </w:rPr>
        <w:t>převzetí díla odstranit vady nebo nedodělky, i když tvrdí, že za uvedené vady a</w:t>
      </w:r>
      <w:r w:rsidR="00012ABD">
        <w:rPr>
          <w:rFonts w:ascii="Verdana" w:hAnsi="Verdana" w:cs="Arial"/>
          <w:sz w:val="20"/>
        </w:rPr>
        <w:t> </w:t>
      </w:r>
      <w:r w:rsidRPr="0098797A">
        <w:rPr>
          <w:rFonts w:ascii="Verdana" w:hAnsi="Verdana" w:cs="Arial"/>
          <w:sz w:val="20"/>
        </w:rPr>
        <w:t>nedodělky neodpovídá. Náklady na odstranění v těchto sporných případech nese až do rozhodnutí soudu zhotovitel.</w:t>
      </w:r>
    </w:p>
    <w:p w:rsidR="0096034B" w:rsidRPr="0098797A" w:rsidRDefault="0096034B" w:rsidP="00DF2462">
      <w:pPr>
        <w:pStyle w:val="Odstavecseseznamem"/>
        <w:rPr>
          <w:rFonts w:ascii="Verdana" w:hAnsi="Verdana" w:cs="Arial"/>
          <w:sz w:val="20"/>
        </w:rPr>
      </w:pPr>
    </w:p>
    <w:p w:rsidR="0096034B" w:rsidRPr="0098797A" w:rsidRDefault="0096034B" w:rsidP="00FB6902">
      <w:pPr>
        <w:numPr>
          <w:ilvl w:val="0"/>
          <w:numId w:val="6"/>
        </w:numPr>
        <w:ind w:left="709" w:hanging="709"/>
        <w:rPr>
          <w:rFonts w:ascii="Verdana" w:hAnsi="Verdana" w:cs="Arial"/>
          <w:sz w:val="20"/>
        </w:rPr>
      </w:pPr>
      <w:r w:rsidRPr="0098797A">
        <w:rPr>
          <w:rFonts w:ascii="Verdana" w:hAnsi="Verdana" w:cs="Arial"/>
          <w:sz w:val="20"/>
        </w:rPr>
        <w:t>Zhotovitel je povinen upozornit objednatele nejméně do 3 pracovních dnů předem telefonicky a současně zápisem do deníku na připravenost všech částí díla ke kontrole, které budou dalším postupem prací znepřístupněny či zakryty a o nichž by při dalším postupu plnění díla mohla být vznesena pochybnost o kvalitním provedení. Pokud tato podmínka ze strany zhotovitele nebude dodržena, provede zhotovitel odkrytí a zpřístupnění dotčených částí díla na požadavek objednatele a</w:t>
      </w:r>
      <w:r w:rsidR="00012ABD">
        <w:rPr>
          <w:rFonts w:ascii="Verdana" w:hAnsi="Verdana" w:cs="Arial"/>
          <w:sz w:val="20"/>
        </w:rPr>
        <w:t> </w:t>
      </w:r>
      <w:r w:rsidRPr="0098797A">
        <w:rPr>
          <w:rFonts w:ascii="Verdana" w:hAnsi="Verdana" w:cs="Arial"/>
          <w:sz w:val="20"/>
        </w:rPr>
        <w:t>na svůj náklad. Pokud se objednatel nedostaví k prověření prací, je zhotovitel oprávněn předmětné práce zakrýt. Bude-li v tomto případě objednatel dodatečně požadovat jejich odkrytí, je zhotovitel povinen toto odkrytí a zakrytí provést na náklady objednatele. Pokud se při této kontrole zjistí, že požadavek objednatele byl neoprávněný, je zhotovitel oprávněn o tuto dobu posunout termín dokončení dotčené části díla. Pokud se však zjistí, že práce nebyly řádně provedeny, nese veškeré náklady na odkrytí, dodatečné řádné provedení prací a opětovné zakrytí zhotovitel. V tomto případě není zhotovitel oprávněn posunout termín dokončení dotčené části díla. Provedení technické kontroly provádění díla objednatelem nezprošťuje zhotovitele ze zodpovědnosti za řádné a kvalitní provedení díla.</w:t>
      </w:r>
    </w:p>
    <w:p w:rsidR="0096034B" w:rsidRPr="0098797A" w:rsidRDefault="0096034B" w:rsidP="00FB6902">
      <w:pPr>
        <w:rPr>
          <w:rFonts w:ascii="Verdana" w:hAnsi="Verdana" w:cs="Arial"/>
          <w:sz w:val="20"/>
        </w:rPr>
      </w:pPr>
    </w:p>
    <w:p w:rsidR="0096034B" w:rsidRPr="0098797A" w:rsidRDefault="0096034B" w:rsidP="00FB6902">
      <w:pPr>
        <w:pStyle w:val="Zkladntext2"/>
        <w:numPr>
          <w:ilvl w:val="0"/>
          <w:numId w:val="6"/>
        </w:numPr>
        <w:tabs>
          <w:tab w:val="left" w:pos="0"/>
          <w:tab w:val="left" w:pos="709"/>
        </w:tabs>
        <w:ind w:left="709" w:hanging="709"/>
        <w:rPr>
          <w:rFonts w:ascii="Verdana" w:hAnsi="Verdana" w:cs="Arial"/>
        </w:rPr>
      </w:pPr>
      <w:r w:rsidRPr="0098797A">
        <w:rPr>
          <w:rFonts w:ascii="Verdana" w:hAnsi="Verdana"/>
        </w:rPr>
        <w:t>Dílo se považuje za dokončené, nemá-li v době předání žádné, při vynaložení odborné péče zjistitelné vady, je provedeno v požadované kvalitě v rozsahu této smlouvy, je schopné plnit požadovanou funkci, a ukončení a předání díla je stvrzeno podpisy obou smluvních stran v zápise o předání a převzetí díla.</w:t>
      </w:r>
    </w:p>
    <w:p w:rsidR="0096034B" w:rsidRPr="0098797A" w:rsidRDefault="0096034B" w:rsidP="00FB6902">
      <w:pPr>
        <w:pStyle w:val="Zkladntext2-smlouva"/>
        <w:spacing w:before="0"/>
        <w:ind w:left="709" w:hanging="709"/>
        <w:rPr>
          <w:rFonts w:ascii="Verdana" w:hAnsi="Verdana"/>
          <w:sz w:val="20"/>
        </w:rPr>
      </w:pPr>
    </w:p>
    <w:bookmarkEnd w:id="25"/>
    <w:p w:rsidR="0096034B" w:rsidRPr="0098797A" w:rsidRDefault="0096034B" w:rsidP="00FB6902">
      <w:pPr>
        <w:pStyle w:val="Zkladntext2-smlouva"/>
        <w:numPr>
          <w:ilvl w:val="0"/>
          <w:numId w:val="6"/>
        </w:numPr>
        <w:spacing w:before="0"/>
        <w:ind w:left="709" w:hanging="709"/>
        <w:rPr>
          <w:rFonts w:ascii="Verdana" w:hAnsi="Verdana"/>
          <w:sz w:val="20"/>
        </w:rPr>
      </w:pPr>
      <w:r w:rsidRPr="0098797A">
        <w:rPr>
          <w:rFonts w:ascii="Verdana" w:hAnsi="Verdana"/>
          <w:sz w:val="20"/>
        </w:rPr>
        <w:t>Dle § 2e) zákona č. 320/2001 Sb., o finanční kontrole ve veřejné správě je zhotovitel osobou povinnou spolupůsobit při výkonu finanční kontroly ve vztahu k této veřejné zakázce.</w:t>
      </w:r>
    </w:p>
    <w:p w:rsidR="0096034B" w:rsidRPr="0098797A" w:rsidRDefault="0096034B" w:rsidP="00FB6902">
      <w:pPr>
        <w:pStyle w:val="Zkladntext2-smlouva"/>
        <w:spacing w:before="0"/>
        <w:ind w:left="709" w:hanging="709"/>
        <w:rPr>
          <w:rFonts w:ascii="Verdana" w:hAnsi="Verdana"/>
          <w:sz w:val="20"/>
        </w:rPr>
      </w:pPr>
    </w:p>
    <w:p w:rsidR="006C1A9A" w:rsidRPr="0098797A" w:rsidRDefault="0096034B" w:rsidP="006C1A9A">
      <w:pPr>
        <w:pStyle w:val="Zkladntext2-smlouva"/>
        <w:numPr>
          <w:ilvl w:val="0"/>
          <w:numId w:val="6"/>
        </w:numPr>
        <w:spacing w:before="0"/>
        <w:ind w:left="709" w:hanging="709"/>
        <w:rPr>
          <w:rFonts w:ascii="Verdana" w:hAnsi="Verdana"/>
          <w:sz w:val="20"/>
        </w:rPr>
      </w:pPr>
      <w:r w:rsidRPr="0098797A">
        <w:rPr>
          <w:rFonts w:ascii="Verdana" w:hAnsi="Verdana"/>
          <w:sz w:val="20"/>
        </w:rPr>
        <w:t>Zhotovitel se tímto zavazuje uchovávat veškeré doklady, které souvisí s realizací projektu a jeho financováním</w:t>
      </w:r>
      <w:r w:rsidR="009272B8">
        <w:rPr>
          <w:rFonts w:ascii="Verdana" w:hAnsi="Verdana"/>
          <w:sz w:val="20"/>
        </w:rPr>
        <w:t xml:space="preserve">, </w:t>
      </w:r>
      <w:r w:rsidRPr="0098797A">
        <w:rPr>
          <w:rFonts w:ascii="Verdana" w:hAnsi="Verdana"/>
          <w:sz w:val="20"/>
        </w:rPr>
        <w:t>na výzvu umožnit jejich kontrolu ze strany kontrolních orgánů</w:t>
      </w:r>
      <w:r w:rsidR="009272B8">
        <w:rPr>
          <w:rFonts w:ascii="Verdana" w:hAnsi="Verdana"/>
          <w:sz w:val="20"/>
        </w:rPr>
        <w:t>, vytvořit jim podmínky k provedení kontroly</w:t>
      </w:r>
      <w:r w:rsidR="009272B8" w:rsidRPr="009272B8">
        <w:rPr>
          <w:rFonts w:ascii="Verdana" w:hAnsi="Verdana"/>
          <w:sz w:val="20"/>
        </w:rPr>
        <w:t xml:space="preserve"> </w:t>
      </w:r>
      <w:r w:rsidR="009272B8">
        <w:rPr>
          <w:rFonts w:ascii="Verdana" w:hAnsi="Verdana"/>
          <w:sz w:val="20"/>
        </w:rPr>
        <w:t>a poskytovat požadované informace a dokumentaci související s provedením díla zaměstnancům nebo zmocněncům pověřených orgánů (CRR, MMR ČR, MF ČR, Evropské komise, Evropského účetního dvora, Nejvyššího kontrolního úřadu, příslušného orgánu finanční správy a dalších oprávněných orgánů státní správy) minimálně do konce roku 2028.</w:t>
      </w:r>
      <w:r w:rsidRPr="0098797A">
        <w:rPr>
          <w:rFonts w:ascii="Verdana" w:hAnsi="Verdana"/>
          <w:sz w:val="20"/>
        </w:rPr>
        <w:t xml:space="preserve"> </w:t>
      </w:r>
    </w:p>
    <w:p w:rsidR="006C1A9A" w:rsidRPr="0098797A" w:rsidRDefault="006C1A9A" w:rsidP="006C1A9A">
      <w:pPr>
        <w:pStyle w:val="Odstavecseseznamem"/>
        <w:rPr>
          <w:rFonts w:ascii="Verdana" w:hAnsi="Verdana"/>
          <w:sz w:val="20"/>
        </w:rPr>
      </w:pPr>
    </w:p>
    <w:p w:rsidR="006C1A9A" w:rsidRPr="0098797A" w:rsidRDefault="0096034B" w:rsidP="006C1A9A">
      <w:pPr>
        <w:pStyle w:val="Zkladntext2-smlouva"/>
        <w:numPr>
          <w:ilvl w:val="0"/>
          <w:numId w:val="6"/>
        </w:numPr>
        <w:spacing w:before="0"/>
        <w:ind w:left="709" w:hanging="709"/>
        <w:rPr>
          <w:rFonts w:ascii="Verdana" w:hAnsi="Verdana"/>
          <w:sz w:val="20"/>
        </w:rPr>
      </w:pPr>
      <w:r w:rsidRPr="0098797A">
        <w:rPr>
          <w:rFonts w:ascii="Verdana" w:hAnsi="Verdana"/>
          <w:sz w:val="20"/>
        </w:rPr>
        <w:t>Změna subdodavatele oproti nabídce podané zhotovitelem v zadávacím řízení musí být</w:t>
      </w:r>
      <w:r w:rsidR="006C1A9A" w:rsidRPr="0098797A">
        <w:rPr>
          <w:rFonts w:ascii="Verdana" w:hAnsi="Verdana"/>
          <w:sz w:val="20"/>
        </w:rPr>
        <w:t xml:space="preserve"> </w:t>
      </w:r>
      <w:r w:rsidRPr="0098797A">
        <w:rPr>
          <w:rFonts w:ascii="Verdana" w:hAnsi="Verdana"/>
          <w:sz w:val="20"/>
        </w:rPr>
        <w:t>písemně odsouhlasena objednatelem.</w:t>
      </w:r>
    </w:p>
    <w:p w:rsidR="006C1A9A" w:rsidRPr="0098797A" w:rsidRDefault="006C1A9A" w:rsidP="006C1A9A">
      <w:pPr>
        <w:pStyle w:val="Odstavecseseznamem"/>
        <w:rPr>
          <w:rFonts w:ascii="Verdana" w:hAnsi="Verdana"/>
          <w:sz w:val="20"/>
        </w:rPr>
      </w:pPr>
    </w:p>
    <w:p w:rsidR="0096034B" w:rsidRPr="0098797A" w:rsidRDefault="0096034B" w:rsidP="006C1A9A">
      <w:pPr>
        <w:pStyle w:val="Zkladntext2-smlouva"/>
        <w:numPr>
          <w:ilvl w:val="0"/>
          <w:numId w:val="6"/>
        </w:numPr>
        <w:spacing w:before="0"/>
        <w:ind w:left="709" w:hanging="709"/>
        <w:rPr>
          <w:rFonts w:ascii="Verdana" w:hAnsi="Verdana"/>
          <w:sz w:val="20"/>
        </w:rPr>
      </w:pPr>
      <w:r w:rsidRPr="0098797A">
        <w:rPr>
          <w:rFonts w:ascii="Verdana" w:hAnsi="Verdana"/>
          <w:sz w:val="20"/>
        </w:rPr>
        <w:t>Zhotovitel předá nejpozději ke dni předání stavby dokladovo</w:t>
      </w:r>
      <w:r w:rsidR="006C1A9A" w:rsidRPr="0098797A">
        <w:rPr>
          <w:rFonts w:ascii="Verdana" w:hAnsi="Verdana"/>
          <w:sz w:val="20"/>
        </w:rPr>
        <w:t>u část nutnou ke kolaudaci</w:t>
      </w:r>
      <w:r w:rsidRPr="0098797A">
        <w:rPr>
          <w:rFonts w:ascii="Verdana" w:hAnsi="Verdana"/>
          <w:sz w:val="20"/>
        </w:rPr>
        <w:t>. Zhotovitel je povinen se zúčastnit řízení o předčasném užívání stavby a</w:t>
      </w:r>
      <w:r w:rsidR="008043CA">
        <w:rPr>
          <w:rFonts w:ascii="Verdana" w:hAnsi="Verdana"/>
          <w:sz w:val="20"/>
        </w:rPr>
        <w:t> </w:t>
      </w:r>
      <w:r w:rsidRPr="0098797A">
        <w:rPr>
          <w:rFonts w:ascii="Verdana" w:hAnsi="Verdana"/>
          <w:sz w:val="20"/>
        </w:rPr>
        <w:t>kolaudačního řízení.</w:t>
      </w:r>
    </w:p>
    <w:p w:rsidR="006C1A9A" w:rsidRPr="0098797A" w:rsidRDefault="006C1A9A" w:rsidP="00421BB1">
      <w:pPr>
        <w:pStyle w:val="Zkladntext2-smlouva"/>
        <w:spacing w:before="0"/>
        <w:rPr>
          <w:rFonts w:ascii="Verdana" w:hAnsi="Verdana"/>
          <w:sz w:val="20"/>
        </w:rPr>
      </w:pPr>
    </w:p>
    <w:p w:rsidR="0096034B" w:rsidRPr="0098797A" w:rsidRDefault="0096034B" w:rsidP="00C017CB">
      <w:pPr>
        <w:pStyle w:val="Zkladntext1-smlouva"/>
      </w:pPr>
      <w:r w:rsidRPr="0098797A">
        <w:t xml:space="preserve">VII. </w:t>
      </w:r>
      <w:r w:rsidRPr="0098797A">
        <w:tab/>
        <w:t xml:space="preserve">Záruční podmínky a odpovědnost za škody </w:t>
      </w:r>
    </w:p>
    <w:p w:rsidR="0096034B" w:rsidRPr="0098797A" w:rsidRDefault="0096034B" w:rsidP="00C017CB">
      <w:pPr>
        <w:pStyle w:val="Zkladntext1-smlouva"/>
      </w:pPr>
    </w:p>
    <w:p w:rsidR="0096034B" w:rsidRPr="0098797A" w:rsidRDefault="0096034B" w:rsidP="00FB6902">
      <w:pPr>
        <w:pStyle w:val="Zkladntext2-smlouva"/>
        <w:numPr>
          <w:ilvl w:val="0"/>
          <w:numId w:val="8"/>
        </w:numPr>
        <w:spacing w:before="0"/>
        <w:ind w:left="709" w:hanging="709"/>
        <w:rPr>
          <w:rFonts w:ascii="Verdana" w:hAnsi="Verdana"/>
          <w:snapToGrid w:val="0"/>
          <w:sz w:val="20"/>
        </w:rPr>
      </w:pPr>
      <w:r w:rsidRPr="0098797A">
        <w:rPr>
          <w:rFonts w:ascii="Verdana" w:hAnsi="Verdana"/>
          <w:sz w:val="20"/>
        </w:rPr>
        <w:t>Zhotovitel p</w:t>
      </w:r>
      <w:r w:rsidRPr="0098797A">
        <w:rPr>
          <w:rFonts w:ascii="Verdana" w:hAnsi="Verdana"/>
          <w:snapToGrid w:val="0"/>
          <w:sz w:val="20"/>
        </w:rPr>
        <w:t xml:space="preserve">oskytne objednateli na zhotovené dílo záruční lhůtu v délce </w:t>
      </w:r>
      <w:r w:rsidRPr="00A03307">
        <w:rPr>
          <w:rFonts w:ascii="Verdana" w:hAnsi="Verdana"/>
          <w:b/>
          <w:snapToGrid w:val="0"/>
          <w:sz w:val="20"/>
        </w:rPr>
        <w:t>60</w:t>
      </w:r>
      <w:r w:rsidR="00012ABD" w:rsidRPr="00A03307">
        <w:rPr>
          <w:rFonts w:ascii="Verdana" w:hAnsi="Verdana"/>
          <w:b/>
          <w:snapToGrid w:val="0"/>
          <w:sz w:val="20"/>
        </w:rPr>
        <w:t> </w:t>
      </w:r>
      <w:r w:rsidRPr="00A03307">
        <w:rPr>
          <w:rFonts w:ascii="Verdana" w:hAnsi="Verdana"/>
          <w:b/>
          <w:snapToGrid w:val="0"/>
          <w:sz w:val="20"/>
        </w:rPr>
        <w:t>měsíců</w:t>
      </w:r>
      <w:r w:rsidRPr="0098797A">
        <w:rPr>
          <w:rFonts w:ascii="Verdana" w:hAnsi="Verdana"/>
          <w:b/>
          <w:snapToGrid w:val="0"/>
          <w:sz w:val="20"/>
        </w:rPr>
        <w:t xml:space="preserve">. </w:t>
      </w:r>
      <w:r w:rsidRPr="0098797A">
        <w:rPr>
          <w:rFonts w:ascii="Verdana" w:hAnsi="Verdana"/>
          <w:snapToGrid w:val="0"/>
          <w:sz w:val="20"/>
        </w:rPr>
        <w:t>Záruční lhůta začíná běžet dnem protokolárního předání a převzetí díla bez vad a nedodělků.</w:t>
      </w:r>
    </w:p>
    <w:p w:rsidR="0096034B" w:rsidRPr="0098797A" w:rsidRDefault="0096034B" w:rsidP="00FB6902">
      <w:pPr>
        <w:pStyle w:val="Zkladntext2-smlouva"/>
        <w:spacing w:before="0"/>
        <w:rPr>
          <w:rFonts w:ascii="Verdana" w:hAnsi="Verdana"/>
          <w:snapToGrid w:val="0"/>
          <w:sz w:val="20"/>
        </w:rPr>
      </w:pPr>
    </w:p>
    <w:p w:rsidR="0096034B" w:rsidRPr="0098797A" w:rsidRDefault="0096034B" w:rsidP="00FB6902">
      <w:pPr>
        <w:pStyle w:val="Zkladntext2-smlouva"/>
        <w:numPr>
          <w:ilvl w:val="0"/>
          <w:numId w:val="8"/>
        </w:numPr>
        <w:spacing w:before="0"/>
        <w:ind w:left="709" w:hanging="709"/>
        <w:rPr>
          <w:rFonts w:ascii="Verdana" w:hAnsi="Verdana"/>
          <w:snapToGrid w:val="0"/>
          <w:sz w:val="20"/>
        </w:rPr>
      </w:pPr>
      <w:r w:rsidRPr="0098797A">
        <w:rPr>
          <w:rFonts w:ascii="Verdana" w:hAnsi="Verdana"/>
          <w:sz w:val="20"/>
        </w:rPr>
        <w:t>Nebezpečí škody na zhotovovaném díle přechází ze zhotovitele na objednatele dnem protokolárního předání a převzetí díla.</w:t>
      </w:r>
    </w:p>
    <w:p w:rsidR="0096034B" w:rsidRPr="0098797A" w:rsidRDefault="0096034B" w:rsidP="00FB6902">
      <w:pPr>
        <w:pStyle w:val="Zkladntext2-smlouva"/>
        <w:spacing w:before="0"/>
        <w:rPr>
          <w:rFonts w:ascii="Verdana" w:hAnsi="Verdana"/>
        </w:rPr>
      </w:pPr>
    </w:p>
    <w:p w:rsidR="0096034B" w:rsidRPr="0098797A" w:rsidRDefault="0096034B" w:rsidP="00FB6902">
      <w:pPr>
        <w:pStyle w:val="Zkladntext2-smlouva"/>
        <w:numPr>
          <w:ilvl w:val="0"/>
          <w:numId w:val="8"/>
        </w:numPr>
        <w:spacing w:before="0"/>
        <w:ind w:left="709" w:hanging="709"/>
        <w:rPr>
          <w:rFonts w:ascii="Verdana" w:hAnsi="Verdana"/>
          <w:snapToGrid w:val="0"/>
          <w:sz w:val="20"/>
        </w:rPr>
      </w:pPr>
      <w:r w:rsidRPr="0098797A">
        <w:rPr>
          <w:rFonts w:ascii="Verdana" w:hAnsi="Verdana"/>
          <w:sz w:val="20"/>
        </w:rPr>
        <w:t>Objednatel má právo na bezplatné odstranění vady. Objednatel je povinen vady písemně reklamovat u zhotovitele bez zbytečného odkladu po jejich zjištění. V</w:t>
      </w:r>
      <w:r w:rsidR="00012ABD">
        <w:rPr>
          <w:rFonts w:ascii="Verdana" w:hAnsi="Verdana"/>
          <w:sz w:val="20"/>
        </w:rPr>
        <w:t> </w:t>
      </w:r>
      <w:r w:rsidRPr="0098797A">
        <w:rPr>
          <w:rFonts w:ascii="Verdana" w:hAnsi="Verdana"/>
          <w:sz w:val="20"/>
        </w:rPr>
        <w:t>reklamaci musí být vady popsány. V reklamaci objednatel uvede požadovaný způsob a reálný technicky zajistitelný termín zahájení i dokončení prací na odstranění vad.</w:t>
      </w:r>
    </w:p>
    <w:p w:rsidR="0096034B" w:rsidRPr="0098797A" w:rsidRDefault="0096034B" w:rsidP="00FB6902">
      <w:pPr>
        <w:pStyle w:val="Zkladntext2-smlouva"/>
        <w:spacing w:before="0"/>
        <w:rPr>
          <w:rFonts w:ascii="Verdana" w:hAnsi="Verdana" w:cs="Arial"/>
          <w:sz w:val="20"/>
        </w:rPr>
      </w:pPr>
    </w:p>
    <w:p w:rsidR="0096034B" w:rsidRPr="0098797A" w:rsidRDefault="0096034B" w:rsidP="00FB6902">
      <w:pPr>
        <w:pStyle w:val="Zkladntext2-smlouva"/>
        <w:numPr>
          <w:ilvl w:val="0"/>
          <w:numId w:val="8"/>
        </w:numPr>
        <w:spacing w:before="0"/>
        <w:ind w:left="709" w:hanging="709"/>
        <w:rPr>
          <w:rFonts w:ascii="Verdana" w:hAnsi="Verdana"/>
          <w:snapToGrid w:val="0"/>
          <w:sz w:val="20"/>
        </w:rPr>
      </w:pPr>
      <w:r w:rsidRPr="0098797A">
        <w:rPr>
          <w:rFonts w:ascii="Verdana" w:hAnsi="Verdana"/>
          <w:sz w:val="20"/>
        </w:rPr>
        <w:t>Zhotovitel je povinen do 5 pracovních dnů od doručení reklamace písemně odpovědět objednateli s tím, že navrhne způsob a lhůty jejich odstranění a bez prodlení současně zahájí práce k odstranění vad. Nebude-li dohodnuto jinak, je zhotovitel povinen vadu odstranit ve lhůtě do 10 kalendářních dnů od oznámení reklamace reklamované vady, a to ať již vznikla provedením, dopravou, montáží, použitím nevhodného materiálu nebo z jiného důvodu, za který odpovídá zhotovitel, nebo i z důvodů, které leží mimo zhotovitele. Leží-li důvody mimo zhotovitele, tento po odsouhlasení objednatelem předloží na provedené práce a</w:t>
      </w:r>
      <w:r w:rsidR="00012ABD">
        <w:rPr>
          <w:rFonts w:ascii="Verdana" w:hAnsi="Verdana"/>
          <w:sz w:val="20"/>
        </w:rPr>
        <w:t> </w:t>
      </w:r>
      <w:r w:rsidRPr="0098797A">
        <w:rPr>
          <w:rFonts w:ascii="Verdana" w:hAnsi="Verdana"/>
          <w:sz w:val="20"/>
        </w:rPr>
        <w:t>spotřebovaný materiál řádnou fakturu. Vady, které by způsobily přerušení provozu, odstraní zhotovitel do 3 dnů od uplatněné reklamace, nebude-li dohodnuto jinak. Pokud zhotovitel neodstraní vady ve výše uvedených termínech, je povinen uhradit objednateli smluvní pokutu podle čl. VIII. odst. 5. této smlouvy.</w:t>
      </w:r>
    </w:p>
    <w:p w:rsidR="0096034B" w:rsidRPr="0098797A" w:rsidRDefault="0096034B" w:rsidP="00FB6902">
      <w:pPr>
        <w:pStyle w:val="Zkladntext2-smlouva"/>
        <w:spacing w:before="0"/>
        <w:rPr>
          <w:rFonts w:ascii="Verdana" w:hAnsi="Verdana"/>
          <w:sz w:val="22"/>
        </w:rPr>
      </w:pPr>
    </w:p>
    <w:p w:rsidR="0096034B" w:rsidRPr="0098797A" w:rsidRDefault="0096034B" w:rsidP="00FB6902">
      <w:pPr>
        <w:pStyle w:val="Zkladntext2-smlouva"/>
        <w:numPr>
          <w:ilvl w:val="0"/>
          <w:numId w:val="8"/>
        </w:numPr>
        <w:spacing w:before="0"/>
        <w:ind w:left="709" w:hanging="709"/>
        <w:rPr>
          <w:rFonts w:ascii="Verdana" w:hAnsi="Verdana" w:cs="Arial"/>
          <w:sz w:val="20"/>
        </w:rPr>
      </w:pPr>
      <w:r w:rsidRPr="0098797A">
        <w:rPr>
          <w:rFonts w:ascii="Verdana" w:hAnsi="Verdana"/>
          <w:sz w:val="20"/>
        </w:rPr>
        <w:t>V případě, že zhotovitel reklamované vady neodstraní ve sjednané lhůtě, je objednatel oprávněn pověřit odstraněním vady jinou specializovanou firmu. Veškeré takto oprávněně vzniklé náklady uhradí objednateli zhotovitel</w:t>
      </w:r>
      <w:r w:rsidR="001E7A15" w:rsidRPr="0098797A">
        <w:rPr>
          <w:rFonts w:ascii="Verdana" w:hAnsi="Verdana"/>
          <w:sz w:val="20"/>
        </w:rPr>
        <w:t>.</w:t>
      </w:r>
    </w:p>
    <w:p w:rsidR="001E7A15" w:rsidRPr="0098797A" w:rsidRDefault="001E7A15" w:rsidP="001E7A15">
      <w:pPr>
        <w:pStyle w:val="Odstavecseseznamem"/>
        <w:rPr>
          <w:rFonts w:ascii="Verdana" w:hAnsi="Verdana" w:cs="Arial"/>
          <w:sz w:val="20"/>
        </w:rPr>
      </w:pPr>
    </w:p>
    <w:p w:rsidR="0096034B" w:rsidRPr="0098797A" w:rsidRDefault="0096034B" w:rsidP="00FB6902">
      <w:pPr>
        <w:pStyle w:val="Zkladntext2-smlouva"/>
        <w:numPr>
          <w:ilvl w:val="0"/>
          <w:numId w:val="8"/>
        </w:numPr>
        <w:spacing w:before="0"/>
        <w:ind w:left="709" w:hanging="709"/>
        <w:rPr>
          <w:rFonts w:ascii="Verdana" w:hAnsi="Verdana"/>
          <w:snapToGrid w:val="0"/>
          <w:sz w:val="20"/>
        </w:rPr>
      </w:pPr>
      <w:r w:rsidRPr="0098797A">
        <w:rPr>
          <w:rFonts w:ascii="Verdana" w:hAnsi="Verdana"/>
          <w:sz w:val="20"/>
        </w:rPr>
        <w:t>Reklamaci lze uplatnit nejpozději do posledního dne záruční lhůty, přičemž i</w:t>
      </w:r>
      <w:r w:rsidR="00012ABD">
        <w:rPr>
          <w:rFonts w:ascii="Verdana" w:hAnsi="Verdana"/>
          <w:sz w:val="20"/>
        </w:rPr>
        <w:t> </w:t>
      </w:r>
      <w:r w:rsidRPr="0098797A">
        <w:rPr>
          <w:rFonts w:ascii="Verdana" w:hAnsi="Verdana"/>
          <w:sz w:val="20"/>
        </w:rPr>
        <w:t>reklamace odeslaná objednatelem v poslední den záruční lhůty se považuje za včas uplatněnou.</w:t>
      </w:r>
    </w:p>
    <w:p w:rsidR="0096034B" w:rsidRPr="0098797A" w:rsidRDefault="0096034B" w:rsidP="00FB6902">
      <w:pPr>
        <w:pStyle w:val="Zkladntext2-smlouva"/>
        <w:spacing w:before="0"/>
        <w:rPr>
          <w:rFonts w:ascii="Verdana" w:hAnsi="Verdana"/>
          <w:sz w:val="20"/>
        </w:rPr>
      </w:pPr>
    </w:p>
    <w:p w:rsidR="0096034B" w:rsidRPr="0098797A" w:rsidRDefault="0096034B" w:rsidP="00FB6902">
      <w:pPr>
        <w:pStyle w:val="Zkladntext2-smlouva"/>
        <w:numPr>
          <w:ilvl w:val="0"/>
          <w:numId w:val="8"/>
        </w:numPr>
        <w:spacing w:before="0"/>
        <w:ind w:left="709" w:hanging="709"/>
        <w:rPr>
          <w:rFonts w:ascii="Verdana" w:hAnsi="Verdana"/>
          <w:snapToGrid w:val="0"/>
          <w:sz w:val="20"/>
        </w:rPr>
      </w:pPr>
      <w:r w:rsidRPr="0098797A">
        <w:rPr>
          <w:rFonts w:ascii="Verdana" w:hAnsi="Verdana"/>
          <w:sz w:val="20"/>
        </w:rPr>
        <w:t xml:space="preserve">Náklady na odstranění reklamované vady nese zhotovitel i ve sporných případech až do rozhodnutí soudu. </w:t>
      </w:r>
    </w:p>
    <w:p w:rsidR="0096034B" w:rsidRPr="0098797A" w:rsidRDefault="0096034B" w:rsidP="00FB6902">
      <w:pPr>
        <w:pStyle w:val="Zkladntext2-smlouva"/>
        <w:spacing w:before="0"/>
        <w:rPr>
          <w:rFonts w:ascii="Verdana" w:hAnsi="Verdana"/>
          <w:sz w:val="20"/>
        </w:rPr>
      </w:pPr>
    </w:p>
    <w:p w:rsidR="0096034B" w:rsidRPr="0098797A" w:rsidRDefault="0096034B" w:rsidP="00FB6902">
      <w:pPr>
        <w:pStyle w:val="Zkladntext2-smlouva"/>
        <w:numPr>
          <w:ilvl w:val="0"/>
          <w:numId w:val="8"/>
        </w:numPr>
        <w:spacing w:before="0"/>
        <w:ind w:left="709" w:hanging="709"/>
        <w:rPr>
          <w:rFonts w:ascii="Verdana" w:hAnsi="Verdana"/>
          <w:snapToGrid w:val="0"/>
          <w:sz w:val="20"/>
        </w:rPr>
      </w:pPr>
      <w:r w:rsidRPr="0098797A">
        <w:rPr>
          <w:rFonts w:ascii="Verdana" w:hAnsi="Verdana"/>
          <w:sz w:val="20"/>
        </w:rPr>
        <w:lastRenderedPageBreak/>
        <w:t>Prokáže-li se ve sporných případech, že objednatel reklamoval vadu neoprávněně, tedy že jím reklamovaná vada nevznikla vinou zhotovitele, a že se na ni nevztahuje záruční lhůta, resp. že vadu způsobil nevhodným užíváním díla objednatel apod., je objednatel povinen uhradit zhotoviteli veškeré jemu v</w:t>
      </w:r>
      <w:r w:rsidR="00012ABD">
        <w:rPr>
          <w:rFonts w:ascii="Verdana" w:hAnsi="Verdana"/>
          <w:sz w:val="20"/>
        </w:rPr>
        <w:t> </w:t>
      </w:r>
      <w:r w:rsidRPr="0098797A">
        <w:rPr>
          <w:rFonts w:ascii="Verdana" w:hAnsi="Verdana"/>
          <w:sz w:val="20"/>
        </w:rPr>
        <w:t>souvislosti s odstraněním vady vzniklé oprávněné náklady.</w:t>
      </w:r>
    </w:p>
    <w:p w:rsidR="0096034B" w:rsidRPr="0098797A" w:rsidRDefault="0096034B" w:rsidP="00FB6902">
      <w:pPr>
        <w:pStyle w:val="Zkladntext2-smlouva"/>
        <w:spacing w:before="0"/>
        <w:rPr>
          <w:rFonts w:ascii="Verdana" w:hAnsi="Verdana"/>
          <w:snapToGrid w:val="0"/>
          <w:sz w:val="20"/>
        </w:rPr>
      </w:pPr>
    </w:p>
    <w:p w:rsidR="0096034B" w:rsidRPr="0098797A" w:rsidRDefault="0096034B" w:rsidP="00EE409E">
      <w:pPr>
        <w:pStyle w:val="Zkladntext2-smlouva"/>
        <w:spacing w:before="0"/>
        <w:jc w:val="center"/>
        <w:rPr>
          <w:rFonts w:ascii="Verdana" w:hAnsi="Verdana"/>
          <w:b/>
          <w:snapToGrid w:val="0"/>
          <w:sz w:val="22"/>
          <w:szCs w:val="22"/>
        </w:rPr>
      </w:pPr>
      <w:r w:rsidRPr="0098797A">
        <w:rPr>
          <w:rFonts w:ascii="Verdana" w:hAnsi="Verdana"/>
          <w:b/>
          <w:snapToGrid w:val="0"/>
          <w:sz w:val="22"/>
          <w:szCs w:val="22"/>
        </w:rPr>
        <w:t>VIII.   Smluvní sankce</w:t>
      </w:r>
    </w:p>
    <w:p w:rsidR="0096034B" w:rsidRPr="0098797A" w:rsidRDefault="0096034B" w:rsidP="00FB6902">
      <w:pPr>
        <w:pStyle w:val="Zkladntext2-smlouva"/>
        <w:spacing w:before="0"/>
        <w:rPr>
          <w:rFonts w:ascii="Verdana" w:hAnsi="Verdana"/>
          <w:b/>
          <w:snapToGrid w:val="0"/>
          <w:sz w:val="20"/>
        </w:rPr>
      </w:pPr>
    </w:p>
    <w:p w:rsidR="0096034B" w:rsidRPr="0098797A" w:rsidRDefault="0096034B" w:rsidP="00FB6902">
      <w:pPr>
        <w:pStyle w:val="Zkladntext2"/>
        <w:numPr>
          <w:ilvl w:val="0"/>
          <w:numId w:val="13"/>
        </w:numPr>
        <w:tabs>
          <w:tab w:val="clear" w:pos="720"/>
          <w:tab w:val="left" w:pos="709"/>
        </w:tabs>
        <w:ind w:left="709" w:hanging="709"/>
        <w:rPr>
          <w:rFonts w:ascii="Verdana" w:hAnsi="Verdana" w:cs="Arial"/>
        </w:rPr>
      </w:pPr>
      <w:r w:rsidRPr="0098797A">
        <w:rPr>
          <w:rFonts w:ascii="Verdana" w:hAnsi="Verdana" w:cs="Arial"/>
        </w:rPr>
        <w:t>Za nesplnění termínu předání a převzetí díla sjednaného v čl. II. odst. 1. této smlouvy se sjednává smluvní pokuta ve výši 1</w:t>
      </w:r>
      <w:r w:rsidR="00EE409E">
        <w:rPr>
          <w:rFonts w:ascii="Verdana" w:hAnsi="Verdana" w:cs="Arial"/>
        </w:rPr>
        <w:t xml:space="preserve"> </w:t>
      </w:r>
      <w:r w:rsidRPr="0098797A">
        <w:rPr>
          <w:rFonts w:ascii="Verdana" w:hAnsi="Verdana" w:cs="Arial"/>
        </w:rPr>
        <w:t xml:space="preserve">% z celkové ceny za každý započatý kalendářní den prodlení, až do dne podpisu zápisu o předání a převzetí díla. </w:t>
      </w:r>
    </w:p>
    <w:p w:rsidR="0096034B" w:rsidRPr="0098797A" w:rsidRDefault="0096034B" w:rsidP="00FB6902">
      <w:pPr>
        <w:pStyle w:val="Zkladntext2"/>
        <w:tabs>
          <w:tab w:val="left" w:pos="426"/>
        </w:tabs>
        <w:rPr>
          <w:rFonts w:ascii="Verdana" w:hAnsi="Verdana" w:cs="Arial"/>
        </w:rPr>
      </w:pPr>
    </w:p>
    <w:p w:rsidR="0096034B" w:rsidRPr="0098797A" w:rsidRDefault="0096034B" w:rsidP="00FB6902">
      <w:pPr>
        <w:numPr>
          <w:ilvl w:val="0"/>
          <w:numId w:val="13"/>
        </w:numPr>
        <w:ind w:left="709" w:hanging="709"/>
        <w:rPr>
          <w:rFonts w:ascii="Verdana" w:hAnsi="Verdana" w:cs="Arial"/>
          <w:sz w:val="20"/>
        </w:rPr>
      </w:pPr>
      <w:r w:rsidRPr="0098797A">
        <w:rPr>
          <w:rFonts w:ascii="Verdana" w:hAnsi="Verdana" w:cs="Arial"/>
          <w:sz w:val="20"/>
        </w:rPr>
        <w:t>Dojde-li k porušení ujedná</w:t>
      </w:r>
      <w:r w:rsidR="00C67FC9" w:rsidRPr="0098797A">
        <w:rPr>
          <w:rFonts w:ascii="Verdana" w:hAnsi="Verdana" w:cs="Arial"/>
          <w:sz w:val="20"/>
        </w:rPr>
        <w:t>ní sjednaného v čl. VI. odst. 11</w:t>
      </w:r>
      <w:r w:rsidRPr="0098797A">
        <w:rPr>
          <w:rFonts w:ascii="Verdana" w:hAnsi="Verdana" w:cs="Arial"/>
          <w:sz w:val="20"/>
        </w:rPr>
        <w:t>. této smlouvy, a to konkrétně k postoupení jakékoliv části plnění veřejné zakázky subdodavatelem dalšímu jeho subdodavateli, sjednává se pro takový případ smluvní pokuta vůči zhotoviteli ve výši odpovídající objemu finančních prostředků uhrazených neoprávněnému subdodavateli navýšené o dalších 10 % z uvedeného objemu, která je splatná nejpozději do jednoho měsíce od jejího vyúčtování zhotoviteli.</w:t>
      </w:r>
    </w:p>
    <w:p w:rsidR="0096034B" w:rsidRPr="0098797A" w:rsidRDefault="0096034B" w:rsidP="00FB6902">
      <w:pPr>
        <w:pStyle w:val="Zkladntext2"/>
        <w:tabs>
          <w:tab w:val="left" w:pos="426"/>
        </w:tabs>
        <w:rPr>
          <w:rFonts w:ascii="Verdana" w:hAnsi="Verdana" w:cs="Arial"/>
        </w:rPr>
      </w:pPr>
    </w:p>
    <w:p w:rsidR="0096034B" w:rsidRPr="0098797A" w:rsidRDefault="0096034B" w:rsidP="00FB6902">
      <w:pPr>
        <w:pStyle w:val="Zkladntext2"/>
        <w:numPr>
          <w:ilvl w:val="0"/>
          <w:numId w:val="13"/>
        </w:numPr>
        <w:tabs>
          <w:tab w:val="clear" w:pos="720"/>
          <w:tab w:val="left" w:pos="709"/>
        </w:tabs>
        <w:ind w:left="709" w:hanging="709"/>
        <w:rPr>
          <w:rFonts w:ascii="Verdana" w:hAnsi="Verdana" w:cs="Arial"/>
        </w:rPr>
      </w:pPr>
      <w:r w:rsidRPr="0098797A">
        <w:rPr>
          <w:rFonts w:ascii="Verdana" w:hAnsi="Verdana" w:cs="Arial"/>
        </w:rPr>
        <w:t>Při nesplnění termínu vyklizení staveniště oproti dohodnutému termínu a jeho neuvedení do projektem předepsaného resp. původního stavu zaplatí zhotovitel objednateli smluvní pokutu ve výši 5.000,- Kč za každý započatý kalendářní den prodlení.</w:t>
      </w:r>
    </w:p>
    <w:p w:rsidR="0096034B" w:rsidRPr="0098797A" w:rsidRDefault="0096034B" w:rsidP="00FB6902">
      <w:pPr>
        <w:pStyle w:val="Zkladntext2"/>
        <w:tabs>
          <w:tab w:val="left" w:pos="426"/>
        </w:tabs>
        <w:rPr>
          <w:rFonts w:ascii="Verdana" w:hAnsi="Verdana" w:cs="Arial"/>
        </w:rPr>
      </w:pPr>
    </w:p>
    <w:p w:rsidR="0096034B" w:rsidRPr="0098797A" w:rsidRDefault="0096034B" w:rsidP="00FB6902">
      <w:pPr>
        <w:pStyle w:val="Zkladntext2"/>
        <w:numPr>
          <w:ilvl w:val="0"/>
          <w:numId w:val="13"/>
        </w:numPr>
        <w:tabs>
          <w:tab w:val="clear" w:pos="720"/>
          <w:tab w:val="left" w:pos="709"/>
        </w:tabs>
        <w:ind w:left="709" w:hanging="709"/>
        <w:rPr>
          <w:rFonts w:ascii="Verdana" w:hAnsi="Verdana" w:cs="Arial"/>
        </w:rPr>
      </w:pPr>
      <w:r w:rsidRPr="0098797A">
        <w:rPr>
          <w:rFonts w:ascii="Verdana" w:hAnsi="Verdana" w:cs="Arial"/>
        </w:rPr>
        <w:t>Každý případ nevyzvání objednatele zhotovitelem k prohlídce zakrývaných částí díla v dohodnutém termínu</w:t>
      </w:r>
      <w:r w:rsidR="00DD6D21">
        <w:rPr>
          <w:rFonts w:ascii="Verdana" w:hAnsi="Verdana" w:cs="Arial"/>
        </w:rPr>
        <w:t>,</w:t>
      </w:r>
      <w:r w:rsidRPr="0098797A">
        <w:rPr>
          <w:rFonts w:ascii="Verdana" w:hAnsi="Verdana" w:cs="Arial"/>
        </w:rPr>
        <w:t xml:space="preserve"> podléhá smluvní pokutě ve výši 5.000,- Kč. Na vyžádání objednatele je zhotovitel povinen takto zakryté části na svůj náklad odkrýt a umožnit objednateli jejich kontrolu.</w:t>
      </w:r>
    </w:p>
    <w:p w:rsidR="0096034B" w:rsidRPr="0098797A" w:rsidRDefault="0096034B" w:rsidP="00FB6902">
      <w:pPr>
        <w:pStyle w:val="Zkladntext2"/>
        <w:tabs>
          <w:tab w:val="left" w:pos="426"/>
        </w:tabs>
        <w:rPr>
          <w:rFonts w:ascii="Verdana" w:hAnsi="Verdana" w:cs="Arial"/>
        </w:rPr>
      </w:pPr>
    </w:p>
    <w:p w:rsidR="0096034B" w:rsidRPr="0098797A" w:rsidRDefault="0096034B" w:rsidP="00FB6902">
      <w:pPr>
        <w:pStyle w:val="Zkladntext2"/>
        <w:numPr>
          <w:ilvl w:val="0"/>
          <w:numId w:val="13"/>
        </w:numPr>
        <w:tabs>
          <w:tab w:val="clear" w:pos="720"/>
          <w:tab w:val="left" w:pos="709"/>
        </w:tabs>
        <w:ind w:left="709" w:hanging="709"/>
        <w:rPr>
          <w:rFonts w:ascii="Verdana" w:hAnsi="Verdana" w:cs="Arial"/>
        </w:rPr>
      </w:pPr>
      <w:r w:rsidRPr="0098797A">
        <w:rPr>
          <w:rFonts w:ascii="Verdana" w:hAnsi="Verdana" w:cs="Arial"/>
        </w:rPr>
        <w:t>Smluvní pokuta pro případ prodlení s odstraněním reklamované vady (případně vady uvedené v zápise z předání a převzetí díla z přejímacího řízení) oproti dohodnutému termínu činí 1.000,- Kč za každý započatý kalendářní den a vadu až do doby jejího odstranění.</w:t>
      </w:r>
    </w:p>
    <w:p w:rsidR="0096034B" w:rsidRPr="0098797A" w:rsidRDefault="0096034B" w:rsidP="00076502">
      <w:pPr>
        <w:pStyle w:val="Odstavecseseznamem"/>
        <w:rPr>
          <w:rFonts w:ascii="Verdana" w:hAnsi="Verdana" w:cs="Arial"/>
        </w:rPr>
      </w:pPr>
    </w:p>
    <w:p w:rsidR="0096034B" w:rsidRPr="0098797A" w:rsidRDefault="0096034B" w:rsidP="00FB6902">
      <w:pPr>
        <w:pStyle w:val="Zkladntext2"/>
        <w:numPr>
          <w:ilvl w:val="0"/>
          <w:numId w:val="13"/>
        </w:numPr>
        <w:tabs>
          <w:tab w:val="clear" w:pos="720"/>
          <w:tab w:val="left" w:pos="709"/>
        </w:tabs>
        <w:ind w:left="709" w:hanging="709"/>
        <w:rPr>
          <w:rFonts w:ascii="Verdana" w:hAnsi="Verdana" w:cs="Arial"/>
        </w:rPr>
      </w:pPr>
      <w:r w:rsidRPr="0098797A">
        <w:rPr>
          <w:rFonts w:ascii="Verdana" w:hAnsi="Verdana" w:cs="Arial"/>
        </w:rPr>
        <w:t>Smluvní pokuta pro případ prodlení s odstraněním vady či nedodělku uvedených v protokolu o předání a převzetí díla oproti dohodnutému termínu činí 1.000,- Kč za každý započatý kalendářní den a vadu nebo nedodělek.</w:t>
      </w:r>
    </w:p>
    <w:p w:rsidR="0096034B" w:rsidRPr="0098797A" w:rsidRDefault="0096034B" w:rsidP="00FB6902">
      <w:pPr>
        <w:pStyle w:val="Zkladntext2"/>
        <w:tabs>
          <w:tab w:val="left" w:pos="426"/>
        </w:tabs>
        <w:rPr>
          <w:rFonts w:ascii="Verdana" w:hAnsi="Verdana" w:cs="Arial"/>
        </w:rPr>
      </w:pPr>
    </w:p>
    <w:p w:rsidR="0096034B" w:rsidRPr="0098797A" w:rsidRDefault="0096034B" w:rsidP="00FB6902">
      <w:pPr>
        <w:pStyle w:val="Zkladntext2"/>
        <w:numPr>
          <w:ilvl w:val="0"/>
          <w:numId w:val="13"/>
        </w:numPr>
        <w:tabs>
          <w:tab w:val="clear" w:pos="720"/>
          <w:tab w:val="left" w:pos="709"/>
        </w:tabs>
        <w:ind w:left="709" w:hanging="709"/>
        <w:rPr>
          <w:rFonts w:ascii="Verdana" w:hAnsi="Verdana" w:cs="Arial"/>
        </w:rPr>
      </w:pPr>
      <w:r w:rsidRPr="0098797A">
        <w:rPr>
          <w:rFonts w:ascii="Verdana" w:hAnsi="Verdana" w:cs="Arial"/>
        </w:rPr>
        <w:t>Smluvní pokuta pro případ nedodržení bezpečnostních předpisů při realizaci díla činí 1.000,- Kč za každý případ.</w:t>
      </w:r>
    </w:p>
    <w:p w:rsidR="0096034B" w:rsidRPr="0098797A" w:rsidRDefault="0096034B" w:rsidP="00FB6902">
      <w:pPr>
        <w:pStyle w:val="Zkladntext2"/>
        <w:tabs>
          <w:tab w:val="left" w:pos="426"/>
        </w:tabs>
        <w:rPr>
          <w:rFonts w:ascii="Verdana" w:hAnsi="Verdana" w:cs="Arial"/>
        </w:rPr>
      </w:pPr>
    </w:p>
    <w:p w:rsidR="0096034B" w:rsidRPr="0098797A" w:rsidRDefault="0096034B" w:rsidP="00FB6902">
      <w:pPr>
        <w:pStyle w:val="Zkladntext2"/>
        <w:numPr>
          <w:ilvl w:val="0"/>
          <w:numId w:val="13"/>
        </w:numPr>
        <w:tabs>
          <w:tab w:val="clear" w:pos="720"/>
          <w:tab w:val="left" w:pos="709"/>
        </w:tabs>
        <w:ind w:left="709" w:hanging="709"/>
        <w:rPr>
          <w:rFonts w:ascii="Verdana" w:hAnsi="Verdana" w:cs="Arial"/>
        </w:rPr>
      </w:pPr>
      <w:r w:rsidRPr="0098797A">
        <w:rPr>
          <w:rFonts w:ascii="Verdana" w:hAnsi="Verdana" w:cs="Arial"/>
        </w:rPr>
        <w:t>Dojde-li ze strany objednatele k prodlení při úhradě oprávněně vystavené faktury – daňového dokladu, má zhotovitel právo účtovat objednateli úrok z prodlení ve výši 0,05% z dlužné částky za každý kalendářní den prodlení.</w:t>
      </w:r>
    </w:p>
    <w:p w:rsidR="0096034B" w:rsidRPr="0098797A" w:rsidRDefault="0096034B" w:rsidP="00FB6902">
      <w:pPr>
        <w:pStyle w:val="Odstavecseseznamem"/>
        <w:rPr>
          <w:rFonts w:ascii="Verdana" w:hAnsi="Verdana"/>
          <w:sz w:val="20"/>
        </w:rPr>
      </w:pPr>
    </w:p>
    <w:p w:rsidR="0096034B" w:rsidRPr="0098797A" w:rsidRDefault="0096034B" w:rsidP="00FB6902">
      <w:pPr>
        <w:pStyle w:val="Zkladntext2"/>
        <w:numPr>
          <w:ilvl w:val="0"/>
          <w:numId w:val="13"/>
        </w:numPr>
        <w:tabs>
          <w:tab w:val="clear" w:pos="720"/>
          <w:tab w:val="left" w:pos="709"/>
        </w:tabs>
        <w:ind w:left="709" w:hanging="709"/>
        <w:rPr>
          <w:rFonts w:ascii="Verdana" w:hAnsi="Verdana" w:cs="Arial"/>
        </w:rPr>
      </w:pPr>
      <w:r w:rsidRPr="0098797A">
        <w:rPr>
          <w:rFonts w:ascii="Verdana" w:hAnsi="Verdana"/>
        </w:rPr>
        <w:t>Sjednáním a zaplacením smluvní pokuty nejsou dotčeny další nároky smluvních stran na náhradu škody podle této smlouvy i obecně závazných právních předpisů.</w:t>
      </w:r>
    </w:p>
    <w:p w:rsidR="0096034B" w:rsidRPr="0098797A" w:rsidRDefault="0096034B" w:rsidP="00FB6902">
      <w:pPr>
        <w:pStyle w:val="Zkladntext2-smlouva"/>
        <w:spacing w:before="0"/>
        <w:rPr>
          <w:rFonts w:ascii="Verdana" w:hAnsi="Verdana"/>
          <w:snapToGrid w:val="0"/>
          <w:sz w:val="20"/>
        </w:rPr>
      </w:pPr>
    </w:p>
    <w:p w:rsidR="0096034B" w:rsidRPr="0098797A" w:rsidRDefault="0096034B" w:rsidP="00C017CB">
      <w:pPr>
        <w:pStyle w:val="Zkladntext1-smlouva"/>
      </w:pPr>
      <w:bookmarkStart w:id="26" w:name="_Toc101760709"/>
      <w:bookmarkStart w:id="27" w:name="_Toc108578402"/>
      <w:r w:rsidRPr="0098797A">
        <w:t xml:space="preserve">IX. </w:t>
      </w:r>
      <w:r w:rsidRPr="0098797A">
        <w:tab/>
        <w:t>Závěrečné ujednání</w:t>
      </w:r>
      <w:bookmarkEnd w:id="26"/>
      <w:bookmarkEnd w:id="27"/>
    </w:p>
    <w:p w:rsidR="0096034B" w:rsidRPr="0098797A" w:rsidRDefault="0096034B" w:rsidP="00C017CB">
      <w:pPr>
        <w:pStyle w:val="Zkladntext1-smlouva"/>
      </w:pPr>
    </w:p>
    <w:p w:rsidR="0096034B" w:rsidRPr="0098797A" w:rsidRDefault="0096034B" w:rsidP="00FB6902">
      <w:pPr>
        <w:pStyle w:val="Zkladntext2-smlouva"/>
        <w:numPr>
          <w:ilvl w:val="0"/>
          <w:numId w:val="7"/>
        </w:numPr>
        <w:spacing w:before="0"/>
        <w:ind w:left="709" w:hanging="709"/>
        <w:rPr>
          <w:rFonts w:ascii="Verdana" w:hAnsi="Verdana"/>
          <w:sz w:val="20"/>
        </w:rPr>
      </w:pPr>
      <w:bookmarkStart w:id="28" w:name="_Ref269818232"/>
      <w:r w:rsidRPr="0098797A">
        <w:rPr>
          <w:rFonts w:ascii="Verdana" w:hAnsi="Verdana"/>
          <w:sz w:val="20"/>
        </w:rPr>
        <w:t>Objednatel si ve smlouvě vyhrazuje právo ods</w:t>
      </w:r>
      <w:r w:rsidR="009072CA" w:rsidRPr="0098797A">
        <w:rPr>
          <w:rFonts w:ascii="Verdana" w:hAnsi="Verdana"/>
          <w:sz w:val="20"/>
        </w:rPr>
        <w:t>toupit od smlouvy v souladu s</w:t>
      </w:r>
      <w:r w:rsidR="00EE409E">
        <w:rPr>
          <w:rFonts w:ascii="Verdana" w:hAnsi="Verdana"/>
          <w:sz w:val="20"/>
        </w:rPr>
        <w:t> </w:t>
      </w:r>
      <w:r w:rsidR="009072CA" w:rsidRPr="0098797A">
        <w:rPr>
          <w:rFonts w:ascii="Verdana" w:hAnsi="Verdana"/>
          <w:sz w:val="20"/>
        </w:rPr>
        <w:t>§§</w:t>
      </w:r>
      <w:r w:rsidR="00EE409E">
        <w:rPr>
          <w:rFonts w:ascii="Verdana" w:hAnsi="Verdana"/>
          <w:sz w:val="20"/>
        </w:rPr>
        <w:t> </w:t>
      </w:r>
      <w:r w:rsidR="009072CA" w:rsidRPr="0098797A">
        <w:rPr>
          <w:rFonts w:ascii="Verdana" w:hAnsi="Verdana"/>
          <w:sz w:val="20"/>
        </w:rPr>
        <w:t>2001-2005 zákona č. 89/2012 Sb., občanský</w:t>
      </w:r>
      <w:r w:rsidRPr="0098797A">
        <w:rPr>
          <w:rFonts w:ascii="Verdana" w:hAnsi="Verdana"/>
          <w:sz w:val="20"/>
        </w:rPr>
        <w:t xml:space="preserve"> zákoník, ve znění pozdějších předpisů, a to v případě, že bude rozhodnuto insolvenčním soudem o úpadku zhotovitele.</w:t>
      </w:r>
    </w:p>
    <w:p w:rsidR="0096034B" w:rsidRPr="0098797A" w:rsidRDefault="0096034B" w:rsidP="008F5D24">
      <w:pPr>
        <w:pStyle w:val="Zkladntext2-smlouva"/>
        <w:spacing w:before="0"/>
        <w:ind w:left="709"/>
        <w:rPr>
          <w:rFonts w:ascii="Verdana" w:hAnsi="Verdana"/>
          <w:sz w:val="20"/>
        </w:rPr>
      </w:pPr>
    </w:p>
    <w:p w:rsidR="0096034B" w:rsidRPr="0098797A" w:rsidRDefault="0096034B" w:rsidP="00FB6902">
      <w:pPr>
        <w:pStyle w:val="Zkladntext2-smlouva"/>
        <w:numPr>
          <w:ilvl w:val="0"/>
          <w:numId w:val="7"/>
        </w:numPr>
        <w:spacing w:before="0"/>
        <w:ind w:left="709" w:hanging="709"/>
        <w:rPr>
          <w:rFonts w:ascii="Verdana" w:hAnsi="Verdana"/>
          <w:sz w:val="20"/>
        </w:rPr>
      </w:pPr>
      <w:r w:rsidRPr="0098797A">
        <w:rPr>
          <w:rFonts w:ascii="Verdana" w:hAnsi="Verdana"/>
          <w:sz w:val="20"/>
        </w:rPr>
        <w:lastRenderedPageBreak/>
        <w:t>Smluvní strany se dohodly, že veškeré spory, které případně z této smlouvy vzniknou, budou řešeny smírnou cestou a teprve nedojde-li ke smíru, bude přistoupeno k soudnímu jednání.</w:t>
      </w:r>
      <w:bookmarkEnd w:id="28"/>
    </w:p>
    <w:p w:rsidR="0096034B" w:rsidRPr="0098797A" w:rsidRDefault="0096034B" w:rsidP="00076502">
      <w:pPr>
        <w:pStyle w:val="Zkladntext2-smlouva"/>
        <w:spacing w:before="0"/>
        <w:ind w:left="709"/>
        <w:rPr>
          <w:rFonts w:ascii="Verdana" w:hAnsi="Verdana"/>
          <w:sz w:val="20"/>
        </w:rPr>
      </w:pPr>
    </w:p>
    <w:p w:rsidR="0096034B" w:rsidRPr="0098797A" w:rsidRDefault="0096034B" w:rsidP="00FB6902">
      <w:pPr>
        <w:pStyle w:val="Zkladntext2-smlouva"/>
        <w:numPr>
          <w:ilvl w:val="0"/>
          <w:numId w:val="7"/>
        </w:numPr>
        <w:spacing w:before="0"/>
        <w:ind w:left="709" w:hanging="709"/>
        <w:rPr>
          <w:rFonts w:ascii="Verdana" w:hAnsi="Verdana"/>
          <w:sz w:val="20"/>
        </w:rPr>
      </w:pPr>
      <w:r w:rsidRPr="0098797A">
        <w:rPr>
          <w:rFonts w:ascii="Verdana" w:hAnsi="Verdana"/>
          <w:sz w:val="20"/>
        </w:rPr>
        <w:t>Smlouva se vyhotovuje ve 4 stejnopisech, z nichž 2 obdrží objednatel a</w:t>
      </w:r>
      <w:r w:rsidR="00EE409E">
        <w:rPr>
          <w:rFonts w:ascii="Verdana" w:hAnsi="Verdana"/>
          <w:sz w:val="20"/>
        </w:rPr>
        <w:t> </w:t>
      </w:r>
      <w:r w:rsidRPr="0098797A">
        <w:rPr>
          <w:rFonts w:ascii="Verdana" w:hAnsi="Verdana"/>
          <w:sz w:val="20"/>
        </w:rPr>
        <w:t>2</w:t>
      </w:r>
      <w:r w:rsidR="00EE409E">
        <w:rPr>
          <w:rFonts w:ascii="Verdana" w:hAnsi="Verdana"/>
          <w:sz w:val="20"/>
        </w:rPr>
        <w:t> </w:t>
      </w:r>
      <w:r w:rsidRPr="0098797A">
        <w:rPr>
          <w:rFonts w:ascii="Verdana" w:hAnsi="Verdana"/>
          <w:sz w:val="20"/>
        </w:rPr>
        <w:t>zhotovitel.</w:t>
      </w:r>
    </w:p>
    <w:p w:rsidR="0096034B" w:rsidRPr="0098797A" w:rsidRDefault="0096034B" w:rsidP="00FB6902">
      <w:pPr>
        <w:pStyle w:val="Zkladntext2-smlouva"/>
        <w:spacing w:before="0"/>
        <w:ind w:left="709" w:hanging="709"/>
        <w:rPr>
          <w:rFonts w:ascii="Verdana" w:hAnsi="Verdana"/>
          <w:sz w:val="20"/>
        </w:rPr>
      </w:pPr>
    </w:p>
    <w:p w:rsidR="0096034B" w:rsidRPr="0098797A" w:rsidRDefault="0096034B" w:rsidP="00FB6902">
      <w:pPr>
        <w:pStyle w:val="Zkladntext2-smlouva"/>
        <w:numPr>
          <w:ilvl w:val="0"/>
          <w:numId w:val="7"/>
        </w:numPr>
        <w:spacing w:before="0"/>
        <w:ind w:left="709" w:hanging="709"/>
        <w:rPr>
          <w:rFonts w:ascii="Verdana" w:hAnsi="Verdana"/>
          <w:sz w:val="20"/>
        </w:rPr>
      </w:pPr>
      <w:r w:rsidRPr="0098797A">
        <w:rPr>
          <w:rFonts w:ascii="Verdana" w:hAnsi="Verdana"/>
          <w:sz w:val="20"/>
        </w:rPr>
        <w:t>Smlouvu lze měnit a doplňovat pouze písemnými dodatky, podepsanými oprávněnými zástupci obou smluvních stran.</w:t>
      </w:r>
    </w:p>
    <w:p w:rsidR="0096034B" w:rsidRPr="0098797A" w:rsidRDefault="0096034B" w:rsidP="00FB6902">
      <w:pPr>
        <w:pStyle w:val="Zkladntext2-smlouva"/>
        <w:spacing w:before="0"/>
        <w:ind w:left="709" w:hanging="709"/>
        <w:rPr>
          <w:rFonts w:ascii="Verdana" w:hAnsi="Verdana"/>
          <w:sz w:val="20"/>
        </w:rPr>
      </w:pPr>
    </w:p>
    <w:p w:rsidR="0096034B" w:rsidRPr="0098797A" w:rsidRDefault="007D42F0" w:rsidP="00FB6902">
      <w:pPr>
        <w:pStyle w:val="Zkladntext2-smlouva"/>
        <w:numPr>
          <w:ilvl w:val="0"/>
          <w:numId w:val="7"/>
        </w:numPr>
        <w:spacing w:before="0"/>
        <w:ind w:left="709" w:hanging="709"/>
        <w:rPr>
          <w:rFonts w:ascii="Verdana" w:hAnsi="Verdana"/>
          <w:sz w:val="20"/>
        </w:rPr>
      </w:pPr>
      <w:r w:rsidRPr="0098797A">
        <w:rPr>
          <w:rFonts w:ascii="Verdana" w:hAnsi="Verdana"/>
          <w:sz w:val="20"/>
        </w:rPr>
        <w:t>V ostatním, touto smlouvou a přílohami smlouvy nesjednaném, se obchodní závazkový vztah sjednaný dle této smlouvy řídí právním řádem České republiky.</w:t>
      </w:r>
    </w:p>
    <w:p w:rsidR="0096034B" w:rsidRPr="0098797A" w:rsidRDefault="0096034B" w:rsidP="00FB6902">
      <w:pPr>
        <w:pStyle w:val="Normlnodsazen"/>
        <w:spacing w:before="0"/>
        <w:ind w:left="0"/>
        <w:rPr>
          <w:rFonts w:ascii="Verdana" w:hAnsi="Verdana"/>
          <w:sz w:val="20"/>
        </w:rPr>
      </w:pPr>
    </w:p>
    <w:p w:rsidR="0096034B" w:rsidRPr="0098797A" w:rsidRDefault="0096034B" w:rsidP="00FB6902">
      <w:pPr>
        <w:pStyle w:val="Zkladntext2-smlouva"/>
        <w:numPr>
          <w:ilvl w:val="0"/>
          <w:numId w:val="7"/>
        </w:numPr>
        <w:spacing w:before="0"/>
        <w:ind w:left="709" w:hanging="709"/>
        <w:rPr>
          <w:rFonts w:ascii="Verdana" w:hAnsi="Verdana"/>
          <w:sz w:val="20"/>
        </w:rPr>
      </w:pPr>
      <w:r w:rsidRPr="0098797A">
        <w:rPr>
          <w:rFonts w:ascii="Verdana" w:hAnsi="Verdana"/>
          <w:sz w:val="20"/>
        </w:rPr>
        <w:t>Smluvní strany prohlašují, že se seznámily s ustanoveními této smlouvy a všemi přílohami, zejména pak s Obchodními podmínkami, a zavazují se jimi řídit a jsou těmito vázáni.</w:t>
      </w:r>
    </w:p>
    <w:p w:rsidR="00C90680" w:rsidRPr="0098797A" w:rsidRDefault="00C90680" w:rsidP="00C90680">
      <w:pPr>
        <w:pStyle w:val="Zkladntext2-smlouva"/>
        <w:spacing w:before="0"/>
        <w:ind w:left="709"/>
        <w:rPr>
          <w:rFonts w:ascii="Verdana" w:hAnsi="Verdana"/>
          <w:sz w:val="20"/>
        </w:rPr>
      </w:pPr>
    </w:p>
    <w:p w:rsidR="00E623EB" w:rsidRDefault="00E623EB" w:rsidP="00FB6902">
      <w:pPr>
        <w:pStyle w:val="Zkladntext2-smlouva"/>
        <w:numPr>
          <w:ilvl w:val="0"/>
          <w:numId w:val="7"/>
        </w:numPr>
        <w:spacing w:before="0"/>
        <w:ind w:left="709" w:hanging="709"/>
        <w:rPr>
          <w:rFonts w:ascii="Verdana" w:hAnsi="Verdana"/>
          <w:sz w:val="20"/>
        </w:rPr>
      </w:pPr>
      <w:r w:rsidRPr="0098797A">
        <w:rPr>
          <w:rFonts w:ascii="Verdana" w:hAnsi="Verdana"/>
          <w:sz w:val="20"/>
        </w:rPr>
        <w:t>Smluvní strany prohlašují, že se na obsahu smlouvy dohodly na základě jejich pravé, svobodné a vážné vůle, nikoliv za nevýhodných podmínek. A toto stvrzují vlastnoručními podpisy učiněnými oprávněnými osobami.</w:t>
      </w:r>
    </w:p>
    <w:p w:rsidR="003D28A7" w:rsidRDefault="003D28A7" w:rsidP="003D28A7">
      <w:pPr>
        <w:pStyle w:val="Odstavecseseznamem"/>
        <w:rPr>
          <w:rFonts w:ascii="Verdana" w:hAnsi="Verdana"/>
          <w:sz w:val="20"/>
        </w:rPr>
      </w:pPr>
    </w:p>
    <w:p w:rsidR="003D28A7" w:rsidRDefault="003D28A7" w:rsidP="00FB6902">
      <w:pPr>
        <w:pStyle w:val="Zkladntext2-smlouva"/>
        <w:numPr>
          <w:ilvl w:val="0"/>
          <w:numId w:val="7"/>
        </w:numPr>
        <w:spacing w:before="0"/>
        <w:ind w:left="709" w:hanging="709"/>
        <w:rPr>
          <w:rFonts w:ascii="Verdana" w:hAnsi="Verdana"/>
          <w:sz w:val="20"/>
        </w:rPr>
      </w:pPr>
      <w:r>
        <w:rPr>
          <w:rFonts w:ascii="Verdana" w:hAnsi="Verdana"/>
          <w:sz w:val="20"/>
        </w:rPr>
        <w:t>Smluvní strany se dohodly, že uveřejnění smlouvy v registru smluv zajistí objednatel.</w:t>
      </w:r>
    </w:p>
    <w:p w:rsidR="00E90CDE" w:rsidRDefault="00E90CDE" w:rsidP="00E90CDE">
      <w:pPr>
        <w:pStyle w:val="Odstavecseseznamem"/>
        <w:rPr>
          <w:rFonts w:ascii="Verdana" w:hAnsi="Verdana"/>
          <w:sz w:val="20"/>
        </w:rPr>
      </w:pPr>
    </w:p>
    <w:p w:rsidR="00E90CDE" w:rsidRDefault="00E90CDE" w:rsidP="00E90CDE">
      <w:pPr>
        <w:pStyle w:val="Zkladntext2-smlouva"/>
        <w:spacing w:before="0"/>
        <w:ind w:left="709"/>
        <w:rPr>
          <w:rFonts w:ascii="Verdana" w:hAnsi="Verdana"/>
          <w:sz w:val="20"/>
        </w:rPr>
      </w:pPr>
    </w:p>
    <w:p w:rsidR="002401F4" w:rsidRPr="0098797A" w:rsidRDefault="002401F4" w:rsidP="002401F4">
      <w:pPr>
        <w:pStyle w:val="Zkladntext2-smlouva"/>
        <w:spacing w:before="0"/>
        <w:rPr>
          <w:rFonts w:ascii="Verdana" w:hAnsi="Verdana"/>
          <w:sz w:val="20"/>
        </w:rPr>
      </w:pPr>
      <w:r w:rsidRPr="0098797A">
        <w:rPr>
          <w:rFonts w:ascii="Verdana" w:hAnsi="Verdana"/>
          <w:sz w:val="20"/>
        </w:rPr>
        <w:t>PŘÍLOHY:</w:t>
      </w:r>
    </w:p>
    <w:p w:rsidR="002401F4" w:rsidRPr="0098797A" w:rsidRDefault="002401F4" w:rsidP="002401F4">
      <w:pPr>
        <w:pStyle w:val="Zkladntext2-smlouva"/>
        <w:spacing w:before="0"/>
        <w:rPr>
          <w:rFonts w:ascii="Verdana" w:hAnsi="Verdana"/>
          <w:b/>
          <w:sz w:val="20"/>
        </w:rPr>
      </w:pPr>
      <w:r w:rsidRPr="0098797A">
        <w:rPr>
          <w:rFonts w:ascii="Verdana" w:hAnsi="Verdana"/>
          <w:b/>
          <w:sz w:val="20"/>
        </w:rPr>
        <w:t xml:space="preserve">Č. </w:t>
      </w:r>
      <w:r w:rsidR="00EC3D54" w:rsidRPr="0098797A">
        <w:rPr>
          <w:rFonts w:ascii="Verdana" w:hAnsi="Verdana"/>
          <w:b/>
          <w:sz w:val="20"/>
        </w:rPr>
        <w:t>1</w:t>
      </w:r>
      <w:r w:rsidRPr="0098797A">
        <w:rPr>
          <w:rFonts w:ascii="Verdana" w:hAnsi="Verdana"/>
          <w:b/>
          <w:sz w:val="20"/>
        </w:rPr>
        <w:t xml:space="preserve"> – rozpočet</w:t>
      </w:r>
      <w:r w:rsidR="00D53336" w:rsidRPr="0098797A">
        <w:rPr>
          <w:rFonts w:ascii="Verdana" w:hAnsi="Verdana"/>
          <w:b/>
          <w:sz w:val="20"/>
        </w:rPr>
        <w:t xml:space="preserve"> – výkaz výměr</w:t>
      </w:r>
    </w:p>
    <w:p w:rsidR="0096034B" w:rsidRPr="0098797A" w:rsidRDefault="0096034B" w:rsidP="00FB6902">
      <w:pPr>
        <w:pStyle w:val="Normlnodsazen"/>
        <w:spacing w:before="0"/>
        <w:ind w:left="0"/>
        <w:rPr>
          <w:rFonts w:ascii="Verdana" w:hAnsi="Verdana"/>
          <w:sz w:val="20"/>
        </w:rPr>
      </w:pPr>
    </w:p>
    <w:p w:rsidR="00421BB1" w:rsidRPr="0098797A" w:rsidRDefault="00421BB1" w:rsidP="00FB6902">
      <w:pPr>
        <w:pStyle w:val="Normlnodsazen"/>
        <w:tabs>
          <w:tab w:val="left" w:pos="5245"/>
        </w:tabs>
        <w:spacing w:before="0"/>
        <w:ind w:left="0"/>
        <w:rPr>
          <w:rFonts w:ascii="Verdana" w:hAnsi="Verdana"/>
          <w:sz w:val="20"/>
        </w:rPr>
      </w:pPr>
    </w:p>
    <w:p w:rsidR="0096034B" w:rsidRPr="0098797A" w:rsidRDefault="0096034B" w:rsidP="00FB6902">
      <w:pPr>
        <w:pStyle w:val="Normlnodsazen"/>
        <w:tabs>
          <w:tab w:val="left" w:pos="5245"/>
        </w:tabs>
        <w:spacing w:before="0"/>
        <w:ind w:left="0"/>
        <w:rPr>
          <w:rFonts w:ascii="Verdana" w:hAnsi="Verdana"/>
          <w:sz w:val="20"/>
        </w:rPr>
      </w:pPr>
      <w:r w:rsidRPr="0098797A">
        <w:rPr>
          <w:rFonts w:ascii="Verdana" w:hAnsi="Verdana"/>
          <w:sz w:val="20"/>
        </w:rPr>
        <w:t>Za objednatele:</w:t>
      </w:r>
      <w:r w:rsidRPr="0098797A">
        <w:rPr>
          <w:rFonts w:ascii="Verdana" w:hAnsi="Verdana"/>
          <w:sz w:val="20"/>
        </w:rPr>
        <w:tab/>
        <w:t xml:space="preserve"> Za zhotovitele: </w:t>
      </w:r>
    </w:p>
    <w:p w:rsidR="0096034B" w:rsidRPr="0098797A" w:rsidRDefault="0096034B" w:rsidP="00FB6902">
      <w:pPr>
        <w:pStyle w:val="Normlnodsazen"/>
        <w:spacing w:before="0"/>
        <w:ind w:left="0"/>
        <w:rPr>
          <w:rFonts w:ascii="Verdana" w:hAnsi="Verdana"/>
          <w:sz w:val="20"/>
        </w:rPr>
      </w:pPr>
    </w:p>
    <w:p w:rsidR="00287973" w:rsidRPr="0098797A" w:rsidRDefault="00287973" w:rsidP="00FB6902">
      <w:pPr>
        <w:tabs>
          <w:tab w:val="left" w:pos="5245"/>
        </w:tabs>
        <w:rPr>
          <w:rFonts w:ascii="Verdana" w:hAnsi="Verdana"/>
          <w:sz w:val="20"/>
        </w:rPr>
      </w:pPr>
    </w:p>
    <w:p w:rsidR="0096034B" w:rsidRPr="0098797A" w:rsidRDefault="0096034B" w:rsidP="00FB6902">
      <w:pPr>
        <w:tabs>
          <w:tab w:val="left" w:pos="5245"/>
        </w:tabs>
        <w:rPr>
          <w:rFonts w:ascii="Verdana" w:hAnsi="Verdana"/>
          <w:sz w:val="20"/>
        </w:rPr>
      </w:pPr>
      <w:r w:rsidRPr="0098797A">
        <w:rPr>
          <w:rFonts w:ascii="Verdana" w:hAnsi="Verdana"/>
          <w:sz w:val="20"/>
        </w:rPr>
        <w:t xml:space="preserve">V Týně nad Vltavou dne: </w:t>
      </w:r>
      <w:r w:rsidR="008043CA">
        <w:rPr>
          <w:rFonts w:ascii="Verdana" w:hAnsi="Verdana"/>
          <w:sz w:val="20"/>
        </w:rPr>
        <w:t xml:space="preserve"> </w:t>
      </w:r>
      <w:r w:rsidRPr="0098797A">
        <w:rPr>
          <w:rFonts w:ascii="Verdana" w:hAnsi="Verdana"/>
          <w:sz w:val="20"/>
        </w:rPr>
        <w:tab/>
        <w:t>V</w:t>
      </w:r>
      <w:r w:rsidR="00AD0D32">
        <w:rPr>
          <w:rFonts w:ascii="Verdana" w:hAnsi="Verdana"/>
          <w:sz w:val="20"/>
        </w:rPr>
        <w:t xml:space="preserve"> Záblatí</w:t>
      </w:r>
      <w:r w:rsidRPr="00AD0D32">
        <w:rPr>
          <w:rFonts w:ascii="Verdana" w:hAnsi="Verdana"/>
          <w:sz w:val="20"/>
        </w:rPr>
        <w:t xml:space="preserve"> dne:</w:t>
      </w:r>
      <w:bookmarkStart w:id="29" w:name="_Hlt453487629"/>
      <w:bookmarkStart w:id="30" w:name="_Hlt453413715"/>
      <w:bookmarkEnd w:id="29"/>
      <w:bookmarkEnd w:id="30"/>
      <w:r w:rsidRPr="00AD0D32">
        <w:rPr>
          <w:rFonts w:ascii="Verdana" w:hAnsi="Verdana"/>
          <w:sz w:val="20"/>
        </w:rPr>
        <w:t xml:space="preserve"> </w:t>
      </w:r>
      <w:r w:rsidR="008043CA">
        <w:rPr>
          <w:rFonts w:ascii="Verdana" w:hAnsi="Verdana"/>
          <w:sz w:val="20"/>
        </w:rPr>
        <w:t xml:space="preserve">  </w:t>
      </w:r>
    </w:p>
    <w:p w:rsidR="00421BB1" w:rsidRPr="0098797A" w:rsidRDefault="00421BB1" w:rsidP="00FB6902">
      <w:pPr>
        <w:pStyle w:val="Standardnpsmoodstavce1"/>
        <w:tabs>
          <w:tab w:val="center" w:pos="1843"/>
          <w:tab w:val="center" w:pos="7230"/>
        </w:tabs>
        <w:rPr>
          <w:rFonts w:ascii="Verdana" w:hAnsi="Verdana"/>
          <w:sz w:val="20"/>
        </w:rPr>
      </w:pPr>
    </w:p>
    <w:p w:rsidR="00421BB1" w:rsidRDefault="00421BB1" w:rsidP="00FB6902">
      <w:pPr>
        <w:pStyle w:val="Standardnpsmoodstavce1"/>
        <w:tabs>
          <w:tab w:val="center" w:pos="1843"/>
          <w:tab w:val="center" w:pos="7230"/>
        </w:tabs>
        <w:rPr>
          <w:rFonts w:ascii="Verdana" w:hAnsi="Verdana"/>
          <w:sz w:val="20"/>
        </w:rPr>
      </w:pPr>
    </w:p>
    <w:p w:rsidR="003D28A7" w:rsidRDefault="003D28A7" w:rsidP="00FB6902">
      <w:pPr>
        <w:pStyle w:val="Standardnpsmoodstavce1"/>
        <w:tabs>
          <w:tab w:val="center" w:pos="1843"/>
          <w:tab w:val="center" w:pos="7230"/>
        </w:tabs>
        <w:rPr>
          <w:rFonts w:ascii="Verdana" w:hAnsi="Verdana"/>
          <w:sz w:val="20"/>
        </w:rPr>
      </w:pPr>
    </w:p>
    <w:p w:rsidR="003D28A7" w:rsidRPr="0098797A" w:rsidRDefault="003D28A7" w:rsidP="00FB6902">
      <w:pPr>
        <w:pStyle w:val="Standardnpsmoodstavce1"/>
        <w:tabs>
          <w:tab w:val="center" w:pos="1843"/>
          <w:tab w:val="center" w:pos="7230"/>
        </w:tabs>
        <w:rPr>
          <w:rFonts w:ascii="Verdana" w:hAnsi="Verdana"/>
          <w:sz w:val="20"/>
        </w:rPr>
      </w:pPr>
    </w:p>
    <w:p w:rsidR="00421BB1" w:rsidRPr="0098797A" w:rsidRDefault="00421BB1" w:rsidP="00FB6902">
      <w:pPr>
        <w:pStyle w:val="Standardnpsmoodstavce1"/>
        <w:tabs>
          <w:tab w:val="center" w:pos="1843"/>
          <w:tab w:val="center" w:pos="7230"/>
        </w:tabs>
        <w:rPr>
          <w:rFonts w:ascii="Verdana" w:hAnsi="Verdana"/>
          <w:sz w:val="20"/>
        </w:rPr>
      </w:pPr>
    </w:p>
    <w:p w:rsidR="0096034B" w:rsidRPr="0098797A" w:rsidRDefault="0096034B" w:rsidP="00FB6902">
      <w:pPr>
        <w:pStyle w:val="Standardnpsmoodstavce1"/>
        <w:tabs>
          <w:tab w:val="center" w:pos="1843"/>
          <w:tab w:val="center" w:pos="7230"/>
        </w:tabs>
        <w:rPr>
          <w:rFonts w:ascii="Verdana" w:hAnsi="Verdana"/>
          <w:sz w:val="20"/>
        </w:rPr>
      </w:pPr>
      <w:r w:rsidRPr="0098797A">
        <w:rPr>
          <w:rFonts w:ascii="Verdana" w:hAnsi="Verdana"/>
          <w:sz w:val="20"/>
        </w:rPr>
        <w:t>_____________________________</w:t>
      </w:r>
      <w:r w:rsidRPr="0098797A">
        <w:rPr>
          <w:rFonts w:ascii="Verdana" w:hAnsi="Verdana"/>
          <w:sz w:val="20"/>
        </w:rPr>
        <w:tab/>
        <w:t>_____________________________</w:t>
      </w:r>
    </w:p>
    <w:p w:rsidR="0096034B" w:rsidRPr="0098797A" w:rsidRDefault="0096034B" w:rsidP="00FB6902">
      <w:pPr>
        <w:tabs>
          <w:tab w:val="center" w:pos="1843"/>
          <w:tab w:val="center" w:pos="7230"/>
        </w:tabs>
        <w:rPr>
          <w:rFonts w:ascii="Verdana" w:hAnsi="Verdana"/>
          <w:sz w:val="20"/>
        </w:rPr>
      </w:pPr>
      <w:r w:rsidRPr="0098797A">
        <w:rPr>
          <w:rFonts w:ascii="Verdana" w:hAnsi="Verdana"/>
          <w:sz w:val="20"/>
        </w:rPr>
        <w:tab/>
      </w:r>
      <w:r w:rsidR="00EE409E">
        <w:rPr>
          <w:rFonts w:ascii="Verdana" w:hAnsi="Verdana"/>
          <w:sz w:val="20"/>
        </w:rPr>
        <w:t>ZŠ Týn nad Vltavou, Hlinecká</w:t>
      </w:r>
      <w:r w:rsidRPr="0098797A">
        <w:rPr>
          <w:rFonts w:ascii="Verdana" w:hAnsi="Verdana"/>
          <w:sz w:val="20"/>
        </w:rPr>
        <w:tab/>
      </w:r>
      <w:r w:rsidR="00AD0D32">
        <w:rPr>
          <w:rFonts w:ascii="Verdana" w:hAnsi="Verdana"/>
          <w:sz w:val="20"/>
        </w:rPr>
        <w:t>Vladimír Vobr</w:t>
      </w:r>
      <w:r w:rsidRPr="0098797A">
        <w:rPr>
          <w:rFonts w:ascii="Verdana" w:hAnsi="Verdana"/>
          <w:sz w:val="20"/>
        </w:rPr>
        <w:t xml:space="preserve"> </w:t>
      </w:r>
    </w:p>
    <w:p w:rsidR="0096034B" w:rsidRPr="0098797A" w:rsidRDefault="0096034B" w:rsidP="00FB6902">
      <w:pPr>
        <w:tabs>
          <w:tab w:val="center" w:pos="1843"/>
          <w:tab w:val="center" w:pos="7230"/>
        </w:tabs>
        <w:rPr>
          <w:rFonts w:ascii="Verdana" w:hAnsi="Verdana"/>
          <w:sz w:val="20"/>
        </w:rPr>
      </w:pPr>
      <w:r w:rsidRPr="0098797A">
        <w:rPr>
          <w:rFonts w:ascii="Verdana" w:hAnsi="Verdana"/>
          <w:sz w:val="20"/>
        </w:rPr>
        <w:tab/>
        <w:t xml:space="preserve">Mgr. </w:t>
      </w:r>
      <w:r w:rsidR="00EE409E">
        <w:rPr>
          <w:rFonts w:ascii="Verdana" w:hAnsi="Verdana"/>
          <w:sz w:val="20"/>
        </w:rPr>
        <w:t>Zdeňka Hájková</w:t>
      </w:r>
      <w:r w:rsidRPr="0098797A">
        <w:rPr>
          <w:rFonts w:ascii="Verdana" w:hAnsi="Verdana"/>
          <w:sz w:val="20"/>
        </w:rPr>
        <w:tab/>
      </w:r>
      <w:r w:rsidR="00AD0D32">
        <w:rPr>
          <w:rFonts w:ascii="Verdana" w:hAnsi="Verdana"/>
          <w:sz w:val="20"/>
        </w:rPr>
        <w:t>jednatel</w:t>
      </w:r>
      <w:r w:rsidRPr="0098797A">
        <w:rPr>
          <w:rFonts w:ascii="Verdana" w:hAnsi="Verdana"/>
          <w:sz w:val="20"/>
        </w:rPr>
        <w:t xml:space="preserve"> </w:t>
      </w:r>
    </w:p>
    <w:p w:rsidR="0096034B" w:rsidRPr="0098797A" w:rsidRDefault="0096034B" w:rsidP="00421BB1">
      <w:pPr>
        <w:tabs>
          <w:tab w:val="center" w:pos="1843"/>
          <w:tab w:val="center" w:pos="7230"/>
        </w:tabs>
        <w:rPr>
          <w:rFonts w:ascii="Verdana" w:hAnsi="Verdana"/>
          <w:sz w:val="20"/>
        </w:rPr>
      </w:pPr>
      <w:r w:rsidRPr="0098797A">
        <w:rPr>
          <w:rFonts w:ascii="Verdana" w:hAnsi="Verdana"/>
          <w:sz w:val="20"/>
        </w:rPr>
        <w:tab/>
      </w:r>
      <w:r w:rsidR="00EE409E">
        <w:rPr>
          <w:rFonts w:ascii="Verdana" w:hAnsi="Verdana"/>
          <w:sz w:val="20"/>
        </w:rPr>
        <w:t>ředitelka školy</w:t>
      </w:r>
      <w:r w:rsidRPr="0098797A">
        <w:rPr>
          <w:rFonts w:ascii="Verdana" w:hAnsi="Verdana"/>
          <w:sz w:val="20"/>
        </w:rPr>
        <w:tab/>
      </w:r>
      <w:bookmarkEnd w:id="0"/>
      <w:r w:rsidRPr="0098797A">
        <w:rPr>
          <w:rFonts w:ascii="Verdana" w:hAnsi="Verdana"/>
          <w:sz w:val="20"/>
        </w:rPr>
        <w:t xml:space="preserve"> </w:t>
      </w:r>
    </w:p>
    <w:sectPr w:rsidR="0096034B" w:rsidRPr="0098797A" w:rsidSect="00B572FE">
      <w:headerReference w:type="default" r:id="rId10"/>
      <w:footerReference w:type="default" r:id="rId11"/>
      <w:pgSz w:w="11906" w:h="16838" w:code="9"/>
      <w:pgMar w:top="1418" w:right="1418" w:bottom="1418" w:left="1418" w:header="709"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D38" w:rsidRDefault="00A56D38" w:rsidP="00FB6902">
      <w:r>
        <w:separator/>
      </w:r>
    </w:p>
  </w:endnote>
  <w:endnote w:type="continuationSeparator" w:id="0">
    <w:p w:rsidR="00A56D38" w:rsidRDefault="00A56D38" w:rsidP="00FB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34B" w:rsidRPr="005C51D7" w:rsidRDefault="0096034B">
    <w:pPr>
      <w:pStyle w:val="Zpat"/>
      <w:jc w:val="right"/>
      <w:rPr>
        <w:rFonts w:ascii="Verdana" w:hAnsi="Verdana"/>
        <w:sz w:val="14"/>
      </w:rPr>
    </w:pPr>
    <w:r w:rsidRPr="005C51D7">
      <w:rPr>
        <w:rFonts w:ascii="Verdana" w:hAnsi="Verdana"/>
        <w:sz w:val="14"/>
      </w:rPr>
      <w:t xml:space="preserve">Str. č.:  </w:t>
    </w:r>
    <w:r w:rsidR="00C3021F" w:rsidRPr="005C51D7">
      <w:rPr>
        <w:rStyle w:val="slostrnky"/>
        <w:rFonts w:ascii="Verdana" w:hAnsi="Verdana"/>
        <w:sz w:val="14"/>
      </w:rPr>
      <w:fldChar w:fldCharType="begin"/>
    </w:r>
    <w:r w:rsidRPr="005C51D7">
      <w:rPr>
        <w:rStyle w:val="slostrnky"/>
        <w:rFonts w:ascii="Verdana" w:hAnsi="Verdana"/>
        <w:sz w:val="14"/>
      </w:rPr>
      <w:instrText xml:space="preserve"> PAGE </w:instrText>
    </w:r>
    <w:r w:rsidR="00C3021F" w:rsidRPr="005C51D7">
      <w:rPr>
        <w:rStyle w:val="slostrnky"/>
        <w:rFonts w:ascii="Verdana" w:hAnsi="Verdana"/>
        <w:sz w:val="14"/>
      </w:rPr>
      <w:fldChar w:fldCharType="separate"/>
    </w:r>
    <w:r w:rsidR="00DA5B9C">
      <w:rPr>
        <w:rStyle w:val="slostrnky"/>
        <w:rFonts w:ascii="Verdana" w:hAnsi="Verdana"/>
        <w:noProof/>
        <w:sz w:val="14"/>
      </w:rPr>
      <w:t>2</w:t>
    </w:r>
    <w:r w:rsidR="00C3021F" w:rsidRPr="005C51D7">
      <w:rPr>
        <w:rStyle w:val="slostrnky"/>
        <w:rFonts w:ascii="Verdana" w:hAnsi="Verdana"/>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D38" w:rsidRDefault="00A56D38" w:rsidP="00FB6902">
      <w:r>
        <w:separator/>
      </w:r>
    </w:p>
  </w:footnote>
  <w:footnote w:type="continuationSeparator" w:id="0">
    <w:p w:rsidR="00A56D38" w:rsidRDefault="00A56D38" w:rsidP="00FB6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D64" w:rsidRDefault="00C50D64">
    <w:pPr>
      <w:pStyle w:val="Zhlav"/>
    </w:pPr>
  </w:p>
  <w:p w:rsidR="00D53336" w:rsidRDefault="00D5333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0497"/>
    <w:multiLevelType w:val="hybridMultilevel"/>
    <w:tmpl w:val="8F345704"/>
    <w:lvl w:ilvl="0" w:tplc="FFFFFFFF">
      <w:start w:val="1"/>
      <w:numFmt w:val="bullet"/>
      <w:lvlText w:val="-"/>
      <w:lvlJc w:val="left"/>
      <w:pPr>
        <w:tabs>
          <w:tab w:val="num" w:pos="1440"/>
        </w:tabs>
        <w:ind w:left="144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8459CC"/>
    <w:multiLevelType w:val="multilevel"/>
    <w:tmpl w:val="9B7ED60E"/>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20"/>
        </w:tabs>
        <w:ind w:left="420" w:hanging="420"/>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nsid w:val="0C996D64"/>
    <w:multiLevelType w:val="multilevel"/>
    <w:tmpl w:val="73F271D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0CF54562"/>
    <w:multiLevelType w:val="multilevel"/>
    <w:tmpl w:val="BE34501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D4117D2"/>
    <w:multiLevelType w:val="hybridMultilevel"/>
    <w:tmpl w:val="F5F2D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A2C3947"/>
    <w:multiLevelType w:val="hybridMultilevel"/>
    <w:tmpl w:val="46D85812"/>
    <w:lvl w:ilvl="0" w:tplc="50868C5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D2B202E"/>
    <w:multiLevelType w:val="hybridMultilevel"/>
    <w:tmpl w:val="05BAF70A"/>
    <w:lvl w:ilvl="0" w:tplc="CB285C9E">
      <w:start w:val="1"/>
      <w:numFmt w:val="bullet"/>
      <w:pStyle w:val="normlnodsazensodrkou"/>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1DF31F55"/>
    <w:multiLevelType w:val="hybridMultilevel"/>
    <w:tmpl w:val="08F63F18"/>
    <w:lvl w:ilvl="0" w:tplc="50868C58">
      <w:start w:val="1"/>
      <w:numFmt w:val="decimal"/>
      <w:lvlText w:val="%1."/>
      <w:lvlJc w:val="left"/>
      <w:pPr>
        <w:ind w:left="720" w:hanging="360"/>
      </w:pPr>
      <w:rPr>
        <w:rFonts w:cs="Times New Roman" w:hint="default"/>
        <w:b/>
      </w:rPr>
    </w:lvl>
    <w:lvl w:ilvl="1" w:tplc="ED36C1BA">
      <w:start w:val="5"/>
      <w:numFmt w:val="bullet"/>
      <w:lvlText w:val="-"/>
      <w:lvlJc w:val="left"/>
      <w:pPr>
        <w:ind w:left="1440" w:hanging="360"/>
      </w:pPr>
      <w:rPr>
        <w:rFonts w:ascii="Verdana" w:eastAsia="Times New Roman" w:hAnsi="Verdana"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E696B91"/>
    <w:multiLevelType w:val="hybridMultilevel"/>
    <w:tmpl w:val="0B6ECBA0"/>
    <w:lvl w:ilvl="0" w:tplc="50868C58">
      <w:start w:val="1"/>
      <w:numFmt w:val="decimal"/>
      <w:lvlText w:val="%1."/>
      <w:lvlJc w:val="left"/>
      <w:pPr>
        <w:ind w:left="360" w:hanging="360"/>
      </w:pPr>
      <w:rPr>
        <w:rFonts w:cs="Times New Roman" w:hint="default"/>
        <w:b/>
      </w:rPr>
    </w:lvl>
    <w:lvl w:ilvl="1" w:tplc="38100E04">
      <w:start w:val="1"/>
      <w:numFmt w:val="lowerLetter"/>
      <w:lvlText w:val="%2)"/>
      <w:lvlJc w:val="left"/>
      <w:pPr>
        <w:ind w:left="1440" w:hanging="360"/>
      </w:pPr>
      <w:rPr>
        <w:rFonts w:cs="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1457DBC"/>
    <w:multiLevelType w:val="hybridMultilevel"/>
    <w:tmpl w:val="982EAD34"/>
    <w:lvl w:ilvl="0" w:tplc="3EACDF30">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5D93216"/>
    <w:multiLevelType w:val="hybridMultilevel"/>
    <w:tmpl w:val="6EA2D020"/>
    <w:lvl w:ilvl="0" w:tplc="1638A3D8">
      <w:start w:val="1"/>
      <w:numFmt w:val="decimal"/>
      <w:lvlText w:val="%1."/>
      <w:lvlJc w:val="left"/>
      <w:pPr>
        <w:ind w:left="720" w:hanging="360"/>
      </w:pPr>
      <w:rPr>
        <w:rFonts w:cs="Times New Roman" w:hint="default"/>
        <w:b/>
        <w:color w:val="auto"/>
      </w:rPr>
    </w:lvl>
    <w:lvl w:ilvl="1" w:tplc="762AC1AE">
      <w:start w:val="1"/>
      <w:numFmt w:val="bullet"/>
      <w:lvlText w:val="-"/>
      <w:lvlJc w:val="left"/>
      <w:pPr>
        <w:tabs>
          <w:tab w:val="num" w:pos="1440"/>
        </w:tabs>
        <w:ind w:left="1440" w:hanging="360"/>
      </w:pPr>
      <w:rPr>
        <w:rFonts w:ascii="Verdana" w:eastAsia="Times New Roman" w:hAnsi="Verdana" w:hint="default"/>
      </w:rPr>
    </w:lvl>
    <w:lvl w:ilvl="2" w:tplc="04050001">
      <w:start w:val="1"/>
      <w:numFmt w:val="bullet"/>
      <w:lvlText w:val=""/>
      <w:lvlJc w:val="left"/>
      <w:pPr>
        <w:tabs>
          <w:tab w:val="num" w:pos="2340"/>
        </w:tabs>
        <w:ind w:left="2340" w:hanging="360"/>
      </w:pPr>
      <w:rPr>
        <w:rFonts w:ascii="Symbol" w:hAnsi="Symbol" w:hint="default"/>
        <w:b/>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30584D3A"/>
    <w:multiLevelType w:val="hybridMultilevel"/>
    <w:tmpl w:val="4754CDBC"/>
    <w:lvl w:ilvl="0" w:tplc="4216D8C8">
      <w:start w:val="1"/>
      <w:numFmt w:val="decimal"/>
      <w:lvlText w:val="%1."/>
      <w:lvlJc w:val="left"/>
      <w:pPr>
        <w:tabs>
          <w:tab w:val="num" w:pos="502"/>
        </w:tabs>
        <w:ind w:left="502" w:hanging="360"/>
      </w:pPr>
      <w:rPr>
        <w:rFonts w:ascii="Verdana" w:hAnsi="Verdana" w:cs="Times New Roman" w:hint="default"/>
        <w:b/>
        <w:sz w:val="20"/>
        <w:szCs w:val="20"/>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2">
    <w:nsid w:val="3CCF23AB"/>
    <w:multiLevelType w:val="multilevel"/>
    <w:tmpl w:val="B93A845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
    <w:nsid w:val="3E82414A"/>
    <w:multiLevelType w:val="multilevel"/>
    <w:tmpl w:val="2E6C5BE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3E8C4C78"/>
    <w:multiLevelType w:val="hybridMultilevel"/>
    <w:tmpl w:val="AD1488F0"/>
    <w:lvl w:ilvl="0" w:tplc="DD4071D6">
      <w:start w:val="15"/>
      <w:numFmt w:val="bullet"/>
      <w:lvlText w:val="-"/>
      <w:lvlJc w:val="left"/>
      <w:pPr>
        <w:ind w:left="720" w:hanging="360"/>
      </w:pPr>
      <w:rPr>
        <w:rFonts w:ascii="Verdana" w:eastAsia="Calibri"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0D16521"/>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nsid w:val="468A5757"/>
    <w:multiLevelType w:val="multilevel"/>
    <w:tmpl w:val="0F2A319E"/>
    <w:lvl w:ilvl="0">
      <w:start w:val="1"/>
      <w:numFmt w:val="decimal"/>
      <w:lvlText w:val="%1."/>
      <w:lvlJc w:val="left"/>
      <w:pPr>
        <w:tabs>
          <w:tab w:val="num" w:pos="540"/>
        </w:tabs>
        <w:ind w:left="540" w:hanging="360"/>
      </w:pPr>
      <w:rPr>
        <w:rFonts w:cs="Times New Roman" w:hint="default"/>
        <w:b/>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nsid w:val="4A8A42DC"/>
    <w:multiLevelType w:val="multilevel"/>
    <w:tmpl w:val="4894EA2C"/>
    <w:lvl w:ilvl="0">
      <w:start w:val="2"/>
      <w:numFmt w:val="decimal"/>
      <w:lvlText w:val="%1."/>
      <w:lvlJc w:val="left"/>
      <w:pPr>
        <w:tabs>
          <w:tab w:val="num" w:pos="765"/>
        </w:tabs>
        <w:ind w:left="765" w:hanging="765"/>
      </w:pPr>
      <w:rPr>
        <w:rFonts w:cs="Times New Roman" w:hint="default"/>
        <w:b/>
      </w:rPr>
    </w:lvl>
    <w:lvl w:ilvl="1">
      <w:start w:val="2"/>
      <w:numFmt w:val="decimal"/>
      <w:lvlText w:val="%1.%2."/>
      <w:lvlJc w:val="left"/>
      <w:pPr>
        <w:tabs>
          <w:tab w:val="num" w:pos="765"/>
        </w:tabs>
        <w:ind w:left="765" w:hanging="765"/>
      </w:pPr>
      <w:rPr>
        <w:rFonts w:cs="Times New Roman" w:hint="default"/>
        <w:b/>
      </w:rPr>
    </w:lvl>
    <w:lvl w:ilvl="2">
      <w:start w:val="1"/>
      <w:numFmt w:val="decimal"/>
      <w:lvlText w:val="%1.%2.%3."/>
      <w:lvlJc w:val="left"/>
      <w:pPr>
        <w:tabs>
          <w:tab w:val="num" w:pos="765"/>
        </w:tabs>
        <w:ind w:left="765" w:hanging="76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4C837D71"/>
    <w:multiLevelType w:val="multilevel"/>
    <w:tmpl w:val="91A2930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nsid w:val="4DCD04D3"/>
    <w:multiLevelType w:val="hybridMultilevel"/>
    <w:tmpl w:val="FB8A656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FD316A2"/>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nsid w:val="562D5032"/>
    <w:multiLevelType w:val="multilevel"/>
    <w:tmpl w:val="DAD6F48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nsid w:val="574F48DC"/>
    <w:multiLevelType w:val="multilevel"/>
    <w:tmpl w:val="9E6054E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600"/>
        </w:tabs>
        <w:ind w:left="600" w:hanging="60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3">
    <w:nsid w:val="5BC61575"/>
    <w:multiLevelType w:val="multilevel"/>
    <w:tmpl w:val="E0281D40"/>
    <w:lvl w:ilvl="0">
      <w:start w:val="1"/>
      <w:numFmt w:val="decimal"/>
      <w:lvlText w:val="%1."/>
      <w:lvlJc w:val="left"/>
      <w:pPr>
        <w:ind w:left="720" w:hanging="360"/>
      </w:pPr>
      <w:rPr>
        <w:rFonts w:cs="Times New Roman" w:hint="default"/>
        <w:b/>
      </w:rPr>
    </w:lvl>
    <w:lvl w:ilvl="1">
      <w:start w:val="3"/>
      <w:numFmt w:val="decimal"/>
      <w:isLgl/>
      <w:lvlText w:val="%1.%2"/>
      <w:lvlJc w:val="left"/>
      <w:pPr>
        <w:ind w:left="1146"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4">
    <w:nsid w:val="5DE90C35"/>
    <w:multiLevelType w:val="hybridMultilevel"/>
    <w:tmpl w:val="5FE0863A"/>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679A50F4"/>
    <w:multiLevelType w:val="multilevel"/>
    <w:tmpl w:val="4AF2A2D8"/>
    <w:lvl w:ilvl="0">
      <w:start w:val="1"/>
      <w:numFmt w:val="upperRoman"/>
      <w:suff w:val="space"/>
      <w:lvlText w:val="%1."/>
      <w:lvlJc w:val="center"/>
      <w:pPr>
        <w:ind w:left="2629" w:hanging="360"/>
      </w:pPr>
      <w:rPr>
        <w:rFonts w:ascii="Verdana" w:hAnsi="Verdana" w:cs="Times New Roman" w:hint="default"/>
        <w:b/>
        <w:i w:val="0"/>
        <w:sz w:val="22"/>
      </w:rPr>
    </w:lvl>
    <w:lvl w:ilvl="1">
      <w:start w:val="1"/>
      <w:numFmt w:val="decimal"/>
      <w:isLgl/>
      <w:lvlText w:val="%1.%2"/>
      <w:lvlJc w:val="left"/>
      <w:pPr>
        <w:tabs>
          <w:tab w:val="num" w:pos="279"/>
        </w:tabs>
        <w:ind w:left="279" w:hanging="567"/>
      </w:pPr>
      <w:rPr>
        <w:rFonts w:cs="Times New Roman" w:hint="default"/>
        <w:b w:val="0"/>
      </w:rPr>
    </w:lvl>
    <w:lvl w:ilvl="2">
      <w:start w:val="1"/>
      <w:numFmt w:val="decimal"/>
      <w:pStyle w:val="Zkladntext3smlouva"/>
      <w:isLgl/>
      <w:lvlText w:val="%1.%2.%3"/>
      <w:lvlJc w:val="left"/>
      <w:pPr>
        <w:tabs>
          <w:tab w:val="num" w:pos="958"/>
        </w:tabs>
        <w:ind w:left="958" w:hanging="679"/>
      </w:pPr>
      <w:rPr>
        <w:rFonts w:cs="Times New Roman" w:hint="default"/>
      </w:rPr>
    </w:lvl>
    <w:lvl w:ilvl="3">
      <w:start w:val="1"/>
      <w:numFmt w:val="decimal"/>
      <w:isLgl/>
      <w:lvlText w:val="%1.%2.%3.%4."/>
      <w:lvlJc w:val="left"/>
      <w:pPr>
        <w:tabs>
          <w:tab w:val="num" w:pos="792"/>
        </w:tabs>
        <w:ind w:left="432" w:hanging="720"/>
      </w:pPr>
      <w:rPr>
        <w:rFonts w:cs="Times New Roman" w:hint="default"/>
      </w:rPr>
    </w:lvl>
    <w:lvl w:ilvl="4">
      <w:start w:val="1"/>
      <w:numFmt w:val="decimal"/>
      <w:lvlText w:val="%1.%2.%3.%4.%5."/>
      <w:lvlJc w:val="left"/>
      <w:pPr>
        <w:tabs>
          <w:tab w:val="num" w:pos="792"/>
        </w:tabs>
        <w:ind w:left="792" w:hanging="1080"/>
      </w:pPr>
      <w:rPr>
        <w:rFonts w:cs="Times New Roman" w:hint="default"/>
      </w:rPr>
    </w:lvl>
    <w:lvl w:ilvl="5">
      <w:start w:val="1"/>
      <w:numFmt w:val="decimal"/>
      <w:lvlText w:val="%1.%2.%3.%4.%5.%6."/>
      <w:lvlJc w:val="left"/>
      <w:pPr>
        <w:tabs>
          <w:tab w:val="num" w:pos="792"/>
        </w:tabs>
        <w:ind w:left="792" w:hanging="1080"/>
      </w:pPr>
      <w:rPr>
        <w:rFonts w:cs="Times New Roman" w:hint="default"/>
      </w:rPr>
    </w:lvl>
    <w:lvl w:ilvl="6">
      <w:start w:val="1"/>
      <w:numFmt w:val="decimal"/>
      <w:lvlText w:val="%1.%2.%3.%4.%5.%6.%7."/>
      <w:lvlJc w:val="left"/>
      <w:pPr>
        <w:tabs>
          <w:tab w:val="num" w:pos="1152"/>
        </w:tabs>
        <w:ind w:left="1152" w:hanging="1440"/>
      </w:pPr>
      <w:rPr>
        <w:rFonts w:cs="Times New Roman" w:hint="default"/>
      </w:rPr>
    </w:lvl>
    <w:lvl w:ilvl="7">
      <w:start w:val="1"/>
      <w:numFmt w:val="decimal"/>
      <w:lvlText w:val="%1.%2.%3.%4.%5.%6.%7.%8."/>
      <w:lvlJc w:val="left"/>
      <w:pPr>
        <w:tabs>
          <w:tab w:val="num" w:pos="1152"/>
        </w:tabs>
        <w:ind w:left="1152" w:hanging="1440"/>
      </w:pPr>
      <w:rPr>
        <w:rFonts w:cs="Times New Roman" w:hint="default"/>
      </w:rPr>
    </w:lvl>
    <w:lvl w:ilvl="8">
      <w:start w:val="1"/>
      <w:numFmt w:val="decimal"/>
      <w:lvlText w:val="%1.%2.%3.%4.%5.%6.%7.%8.%9."/>
      <w:lvlJc w:val="left"/>
      <w:pPr>
        <w:tabs>
          <w:tab w:val="num" w:pos="1512"/>
        </w:tabs>
        <w:ind w:left="1512" w:hanging="1800"/>
      </w:pPr>
      <w:rPr>
        <w:rFonts w:cs="Times New Roman" w:hint="default"/>
      </w:rPr>
    </w:lvl>
  </w:abstractNum>
  <w:abstractNum w:abstractNumId="26">
    <w:nsid w:val="68485AB3"/>
    <w:multiLevelType w:val="hybridMultilevel"/>
    <w:tmpl w:val="D5E8DB5E"/>
    <w:lvl w:ilvl="0" w:tplc="4678F1DE">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782E4C6D"/>
    <w:multiLevelType w:val="hybridMultilevel"/>
    <w:tmpl w:val="6C28B95A"/>
    <w:lvl w:ilvl="0" w:tplc="E8A22DF4">
      <w:start w:val="3"/>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7D3C42B1"/>
    <w:multiLevelType w:val="hybridMultilevel"/>
    <w:tmpl w:val="B2FC0C6A"/>
    <w:lvl w:ilvl="0" w:tplc="36E44AF8">
      <w:start w:val="1"/>
      <w:numFmt w:val="decimal"/>
      <w:lvlText w:val="%1."/>
      <w:lvlJc w:val="left"/>
      <w:pPr>
        <w:ind w:left="720" w:hanging="36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8"/>
  </w:num>
  <w:num w:numId="5">
    <w:abstractNumId w:val="5"/>
  </w:num>
  <w:num w:numId="6">
    <w:abstractNumId w:val="8"/>
  </w:num>
  <w:num w:numId="7">
    <w:abstractNumId w:val="7"/>
  </w:num>
  <w:num w:numId="8">
    <w:abstractNumId w:val="9"/>
  </w:num>
  <w:num w:numId="9">
    <w:abstractNumId w:val="10"/>
  </w:num>
  <w:num w:numId="10">
    <w:abstractNumId w:val="3"/>
  </w:num>
  <w:num w:numId="11">
    <w:abstractNumId w:val="17"/>
  </w:num>
  <w:num w:numId="12">
    <w:abstractNumId w:val="11"/>
  </w:num>
  <w:num w:numId="13">
    <w:abstractNumId w:val="26"/>
  </w:num>
  <w:num w:numId="14">
    <w:abstractNumId w:val="24"/>
  </w:num>
  <w:num w:numId="15">
    <w:abstractNumId w:val="0"/>
  </w:num>
  <w:num w:numId="16">
    <w:abstractNumId w:val="13"/>
  </w:num>
  <w:num w:numId="17">
    <w:abstractNumId w:val="27"/>
  </w:num>
  <w:num w:numId="18">
    <w:abstractNumId w:val="1"/>
  </w:num>
  <w:num w:numId="19">
    <w:abstractNumId w:val="16"/>
  </w:num>
  <w:num w:numId="20">
    <w:abstractNumId w:val="18"/>
  </w:num>
  <w:num w:numId="21">
    <w:abstractNumId w:val="12"/>
  </w:num>
  <w:num w:numId="22">
    <w:abstractNumId w:val="2"/>
  </w:num>
  <w:num w:numId="23">
    <w:abstractNumId w:val="21"/>
  </w:num>
  <w:num w:numId="24">
    <w:abstractNumId w:val="22"/>
  </w:num>
  <w:num w:numId="25">
    <w:abstractNumId w:val="15"/>
  </w:num>
  <w:num w:numId="26">
    <w:abstractNumId w:val="20"/>
  </w:num>
  <w:num w:numId="27">
    <w:abstractNumId w:val="4"/>
  </w:num>
  <w:num w:numId="28">
    <w:abstractNumId w:val="1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02"/>
    <w:rsid w:val="000045C0"/>
    <w:rsid w:val="00012ABD"/>
    <w:rsid w:val="0001766C"/>
    <w:rsid w:val="0006318B"/>
    <w:rsid w:val="000653BF"/>
    <w:rsid w:val="00076502"/>
    <w:rsid w:val="000A1337"/>
    <w:rsid w:val="000A50BE"/>
    <w:rsid w:val="000B5D81"/>
    <w:rsid w:val="000C02EA"/>
    <w:rsid w:val="000C1FB2"/>
    <w:rsid w:val="000F206C"/>
    <w:rsid w:val="000F7109"/>
    <w:rsid w:val="000F7D3F"/>
    <w:rsid w:val="001336CE"/>
    <w:rsid w:val="0015100B"/>
    <w:rsid w:val="00157526"/>
    <w:rsid w:val="0017509A"/>
    <w:rsid w:val="0018482D"/>
    <w:rsid w:val="001C22BB"/>
    <w:rsid w:val="001C7F2D"/>
    <w:rsid w:val="001E7A15"/>
    <w:rsid w:val="001F3E6B"/>
    <w:rsid w:val="001F4DA4"/>
    <w:rsid w:val="00205EC4"/>
    <w:rsid w:val="002350AD"/>
    <w:rsid w:val="002401F4"/>
    <w:rsid w:val="00240916"/>
    <w:rsid w:val="002423F6"/>
    <w:rsid w:val="00262820"/>
    <w:rsid w:val="002866F0"/>
    <w:rsid w:val="00287973"/>
    <w:rsid w:val="00296D83"/>
    <w:rsid w:val="002A01AD"/>
    <w:rsid w:val="002B1352"/>
    <w:rsid w:val="002B65EC"/>
    <w:rsid w:val="002C6265"/>
    <w:rsid w:val="002C71E3"/>
    <w:rsid w:val="002F0481"/>
    <w:rsid w:val="003127A3"/>
    <w:rsid w:val="00313590"/>
    <w:rsid w:val="00323985"/>
    <w:rsid w:val="0036578C"/>
    <w:rsid w:val="00383370"/>
    <w:rsid w:val="003A3BB2"/>
    <w:rsid w:val="003B0528"/>
    <w:rsid w:val="003B4664"/>
    <w:rsid w:val="003C04D7"/>
    <w:rsid w:val="003C4CD5"/>
    <w:rsid w:val="003D28A7"/>
    <w:rsid w:val="003E4AEF"/>
    <w:rsid w:val="003F3916"/>
    <w:rsid w:val="003F7CF6"/>
    <w:rsid w:val="004005CB"/>
    <w:rsid w:val="00401364"/>
    <w:rsid w:val="00402FD7"/>
    <w:rsid w:val="004101A8"/>
    <w:rsid w:val="00413209"/>
    <w:rsid w:val="00421BB1"/>
    <w:rsid w:val="004278D1"/>
    <w:rsid w:val="00430D22"/>
    <w:rsid w:val="00441FBA"/>
    <w:rsid w:val="00445492"/>
    <w:rsid w:val="00461BC2"/>
    <w:rsid w:val="00463204"/>
    <w:rsid w:val="004858CE"/>
    <w:rsid w:val="00486EBA"/>
    <w:rsid w:val="00487E3C"/>
    <w:rsid w:val="004950C3"/>
    <w:rsid w:val="004A2C7B"/>
    <w:rsid w:val="004A628F"/>
    <w:rsid w:val="004E0530"/>
    <w:rsid w:val="004F768D"/>
    <w:rsid w:val="00510EE0"/>
    <w:rsid w:val="0052123F"/>
    <w:rsid w:val="005264B9"/>
    <w:rsid w:val="005426CA"/>
    <w:rsid w:val="00544B4F"/>
    <w:rsid w:val="00554AFA"/>
    <w:rsid w:val="00577E28"/>
    <w:rsid w:val="0058712E"/>
    <w:rsid w:val="005A511A"/>
    <w:rsid w:val="005C51D7"/>
    <w:rsid w:val="005E47FA"/>
    <w:rsid w:val="005F1226"/>
    <w:rsid w:val="005F3B4F"/>
    <w:rsid w:val="0060199F"/>
    <w:rsid w:val="00620085"/>
    <w:rsid w:val="00632D82"/>
    <w:rsid w:val="00650458"/>
    <w:rsid w:val="00651818"/>
    <w:rsid w:val="00652B27"/>
    <w:rsid w:val="00655420"/>
    <w:rsid w:val="00677FE4"/>
    <w:rsid w:val="00681051"/>
    <w:rsid w:val="00685575"/>
    <w:rsid w:val="006A01EA"/>
    <w:rsid w:val="006A7C17"/>
    <w:rsid w:val="006C1A9A"/>
    <w:rsid w:val="006D1C1C"/>
    <w:rsid w:val="006D5886"/>
    <w:rsid w:val="006F2F28"/>
    <w:rsid w:val="00752636"/>
    <w:rsid w:val="007607D7"/>
    <w:rsid w:val="00760A5D"/>
    <w:rsid w:val="00763329"/>
    <w:rsid w:val="00765297"/>
    <w:rsid w:val="007B5856"/>
    <w:rsid w:val="007B62AE"/>
    <w:rsid w:val="007D42F0"/>
    <w:rsid w:val="007E003E"/>
    <w:rsid w:val="007E5190"/>
    <w:rsid w:val="008043CA"/>
    <w:rsid w:val="0081091A"/>
    <w:rsid w:val="00830050"/>
    <w:rsid w:val="008410B5"/>
    <w:rsid w:val="0084541F"/>
    <w:rsid w:val="008861F4"/>
    <w:rsid w:val="008A343F"/>
    <w:rsid w:val="008A7818"/>
    <w:rsid w:val="008E52BC"/>
    <w:rsid w:val="008E5314"/>
    <w:rsid w:val="008E590D"/>
    <w:rsid w:val="008F5D24"/>
    <w:rsid w:val="009072CA"/>
    <w:rsid w:val="009218EF"/>
    <w:rsid w:val="009272B8"/>
    <w:rsid w:val="0096034B"/>
    <w:rsid w:val="00960911"/>
    <w:rsid w:val="009675AA"/>
    <w:rsid w:val="00973B24"/>
    <w:rsid w:val="00975814"/>
    <w:rsid w:val="00984653"/>
    <w:rsid w:val="0098797A"/>
    <w:rsid w:val="009A2C44"/>
    <w:rsid w:val="009A5E47"/>
    <w:rsid w:val="009D2767"/>
    <w:rsid w:val="009E2B58"/>
    <w:rsid w:val="009E6CC5"/>
    <w:rsid w:val="009F4A02"/>
    <w:rsid w:val="00A03307"/>
    <w:rsid w:val="00A202D8"/>
    <w:rsid w:val="00A37FBA"/>
    <w:rsid w:val="00A41543"/>
    <w:rsid w:val="00A42922"/>
    <w:rsid w:val="00A52CE1"/>
    <w:rsid w:val="00A56D38"/>
    <w:rsid w:val="00A60D1D"/>
    <w:rsid w:val="00A64402"/>
    <w:rsid w:val="00A711AC"/>
    <w:rsid w:val="00A72CED"/>
    <w:rsid w:val="00AD0D32"/>
    <w:rsid w:val="00AE1CD2"/>
    <w:rsid w:val="00AE58BE"/>
    <w:rsid w:val="00AF5484"/>
    <w:rsid w:val="00B2231B"/>
    <w:rsid w:val="00B51D66"/>
    <w:rsid w:val="00B56A33"/>
    <w:rsid w:val="00B572FE"/>
    <w:rsid w:val="00B61EE4"/>
    <w:rsid w:val="00B831DF"/>
    <w:rsid w:val="00B83742"/>
    <w:rsid w:val="00BA26E6"/>
    <w:rsid w:val="00BA2DE4"/>
    <w:rsid w:val="00BA3E2B"/>
    <w:rsid w:val="00BB443B"/>
    <w:rsid w:val="00BC0357"/>
    <w:rsid w:val="00BF541A"/>
    <w:rsid w:val="00C00AFD"/>
    <w:rsid w:val="00C017CB"/>
    <w:rsid w:val="00C0253C"/>
    <w:rsid w:val="00C02ABD"/>
    <w:rsid w:val="00C0564B"/>
    <w:rsid w:val="00C05CAA"/>
    <w:rsid w:val="00C10BBC"/>
    <w:rsid w:val="00C3021F"/>
    <w:rsid w:val="00C43A34"/>
    <w:rsid w:val="00C5081F"/>
    <w:rsid w:val="00C50D64"/>
    <w:rsid w:val="00C51A2A"/>
    <w:rsid w:val="00C56992"/>
    <w:rsid w:val="00C6299B"/>
    <w:rsid w:val="00C64DA8"/>
    <w:rsid w:val="00C67FC9"/>
    <w:rsid w:val="00C70223"/>
    <w:rsid w:val="00C709AC"/>
    <w:rsid w:val="00C75361"/>
    <w:rsid w:val="00C90680"/>
    <w:rsid w:val="00C924BA"/>
    <w:rsid w:val="00CA764D"/>
    <w:rsid w:val="00CB0DE2"/>
    <w:rsid w:val="00CB77A1"/>
    <w:rsid w:val="00CC1D32"/>
    <w:rsid w:val="00CC32DE"/>
    <w:rsid w:val="00CF321C"/>
    <w:rsid w:val="00CF3439"/>
    <w:rsid w:val="00CF5BFF"/>
    <w:rsid w:val="00D268B0"/>
    <w:rsid w:val="00D31303"/>
    <w:rsid w:val="00D41903"/>
    <w:rsid w:val="00D41B90"/>
    <w:rsid w:val="00D46097"/>
    <w:rsid w:val="00D53336"/>
    <w:rsid w:val="00D9270D"/>
    <w:rsid w:val="00DA4EA5"/>
    <w:rsid w:val="00DA5B9C"/>
    <w:rsid w:val="00DB7C1D"/>
    <w:rsid w:val="00DC3B2F"/>
    <w:rsid w:val="00DD6D21"/>
    <w:rsid w:val="00DF2462"/>
    <w:rsid w:val="00E06876"/>
    <w:rsid w:val="00E42DFE"/>
    <w:rsid w:val="00E4374D"/>
    <w:rsid w:val="00E43C6C"/>
    <w:rsid w:val="00E57613"/>
    <w:rsid w:val="00E623EB"/>
    <w:rsid w:val="00E90CDE"/>
    <w:rsid w:val="00E92776"/>
    <w:rsid w:val="00E95C2B"/>
    <w:rsid w:val="00EB0D35"/>
    <w:rsid w:val="00EC3D54"/>
    <w:rsid w:val="00EC4A40"/>
    <w:rsid w:val="00ED0A0B"/>
    <w:rsid w:val="00ED4BD0"/>
    <w:rsid w:val="00ED734D"/>
    <w:rsid w:val="00EE409E"/>
    <w:rsid w:val="00EE4D25"/>
    <w:rsid w:val="00EF0965"/>
    <w:rsid w:val="00F0188C"/>
    <w:rsid w:val="00F12E8D"/>
    <w:rsid w:val="00F13C7E"/>
    <w:rsid w:val="00F95750"/>
    <w:rsid w:val="00FA2E3C"/>
    <w:rsid w:val="00FA4CC5"/>
    <w:rsid w:val="00FB6902"/>
    <w:rsid w:val="00FB78A6"/>
    <w:rsid w:val="00FC2924"/>
    <w:rsid w:val="00FC43BA"/>
    <w:rsid w:val="00FF22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6902"/>
    <w:pPr>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sodrkou">
    <w:name w:val="normální odsazený s odrážkou"/>
    <w:basedOn w:val="Normlnodsazen"/>
    <w:uiPriority w:val="99"/>
    <w:rsid w:val="00FB6902"/>
    <w:pPr>
      <w:numPr>
        <w:numId w:val="1"/>
      </w:numPr>
      <w:tabs>
        <w:tab w:val="clear" w:pos="360"/>
        <w:tab w:val="num" w:pos="851"/>
      </w:tabs>
      <w:spacing w:before="0"/>
      <w:ind w:left="851" w:hanging="284"/>
    </w:pPr>
    <w:rPr>
      <w:sz w:val="22"/>
    </w:rPr>
  </w:style>
  <w:style w:type="paragraph" w:styleId="Normlnodsazen">
    <w:name w:val="Normal Indent"/>
    <w:basedOn w:val="Normln"/>
    <w:uiPriority w:val="99"/>
    <w:rsid w:val="00FB6902"/>
    <w:pPr>
      <w:spacing w:before="120"/>
      <w:ind w:left="567"/>
    </w:pPr>
  </w:style>
  <w:style w:type="paragraph" w:styleId="Osloven">
    <w:name w:val="Salutation"/>
    <w:basedOn w:val="Normln"/>
    <w:next w:val="Normln"/>
    <w:link w:val="OslovenChar"/>
    <w:uiPriority w:val="99"/>
    <w:rsid w:val="00FB6902"/>
    <w:pPr>
      <w:jc w:val="left"/>
    </w:pPr>
    <w:rPr>
      <w:szCs w:val="24"/>
    </w:rPr>
  </w:style>
  <w:style w:type="character" w:customStyle="1" w:styleId="OslovenChar">
    <w:name w:val="Oslovení Char"/>
    <w:basedOn w:val="Standardnpsmoodstavce"/>
    <w:link w:val="Osloven"/>
    <w:uiPriority w:val="99"/>
    <w:locked/>
    <w:rsid w:val="00FB6902"/>
    <w:rPr>
      <w:rFonts w:ascii="Times New Roman" w:hAnsi="Times New Roman" w:cs="Times New Roman"/>
      <w:sz w:val="24"/>
      <w:szCs w:val="24"/>
      <w:lang w:eastAsia="cs-CZ"/>
    </w:rPr>
  </w:style>
  <w:style w:type="paragraph" w:styleId="Zhlav">
    <w:name w:val="header"/>
    <w:basedOn w:val="Normln"/>
    <w:link w:val="ZhlavChar"/>
    <w:uiPriority w:val="99"/>
    <w:rsid w:val="00FB6902"/>
    <w:pPr>
      <w:tabs>
        <w:tab w:val="center" w:pos="4536"/>
        <w:tab w:val="right" w:pos="9072"/>
      </w:tabs>
    </w:pPr>
  </w:style>
  <w:style w:type="character" w:customStyle="1" w:styleId="ZhlavChar">
    <w:name w:val="Záhlaví Char"/>
    <w:basedOn w:val="Standardnpsmoodstavce"/>
    <w:link w:val="Zhlav"/>
    <w:uiPriority w:val="99"/>
    <w:locked/>
    <w:rsid w:val="00FB6902"/>
    <w:rPr>
      <w:rFonts w:ascii="Times New Roman" w:hAnsi="Times New Roman" w:cs="Times New Roman"/>
      <w:sz w:val="20"/>
      <w:szCs w:val="20"/>
      <w:lang w:eastAsia="cs-CZ"/>
    </w:rPr>
  </w:style>
  <w:style w:type="paragraph" w:styleId="Zpat">
    <w:name w:val="footer"/>
    <w:basedOn w:val="Normln"/>
    <w:link w:val="ZpatChar"/>
    <w:uiPriority w:val="99"/>
    <w:rsid w:val="00FB6902"/>
    <w:pPr>
      <w:tabs>
        <w:tab w:val="center" w:pos="4536"/>
        <w:tab w:val="right" w:pos="9072"/>
      </w:tabs>
    </w:pPr>
    <w:rPr>
      <w:sz w:val="20"/>
    </w:rPr>
  </w:style>
  <w:style w:type="character" w:customStyle="1" w:styleId="ZpatChar">
    <w:name w:val="Zápatí Char"/>
    <w:basedOn w:val="Standardnpsmoodstavce"/>
    <w:link w:val="Zpat"/>
    <w:uiPriority w:val="99"/>
    <w:locked/>
    <w:rsid w:val="00FB6902"/>
    <w:rPr>
      <w:rFonts w:ascii="Times New Roman" w:hAnsi="Times New Roman" w:cs="Times New Roman"/>
      <w:sz w:val="20"/>
      <w:szCs w:val="20"/>
      <w:lang w:eastAsia="cs-CZ"/>
    </w:rPr>
  </w:style>
  <w:style w:type="character" w:styleId="slostrnky">
    <w:name w:val="page number"/>
    <w:basedOn w:val="Standardnpsmoodstavce"/>
    <w:uiPriority w:val="99"/>
    <w:rsid w:val="00FB6902"/>
    <w:rPr>
      <w:rFonts w:cs="Times New Roman"/>
    </w:rPr>
  </w:style>
  <w:style w:type="paragraph" w:styleId="Zkladntext2">
    <w:name w:val="Body Text 2"/>
    <w:basedOn w:val="Normln"/>
    <w:link w:val="Zkladntext2Char"/>
    <w:uiPriority w:val="99"/>
    <w:rsid w:val="00FB6902"/>
    <w:rPr>
      <w:rFonts w:ascii="Arial" w:hAnsi="Arial"/>
      <w:sz w:val="20"/>
    </w:rPr>
  </w:style>
  <w:style w:type="character" w:customStyle="1" w:styleId="Zkladntext2Char">
    <w:name w:val="Základní text 2 Char"/>
    <w:basedOn w:val="Standardnpsmoodstavce"/>
    <w:link w:val="Zkladntext2"/>
    <w:uiPriority w:val="99"/>
    <w:locked/>
    <w:rsid w:val="00FB6902"/>
    <w:rPr>
      <w:rFonts w:ascii="Arial" w:hAnsi="Arial" w:cs="Times New Roman"/>
      <w:sz w:val="20"/>
      <w:szCs w:val="20"/>
      <w:lang w:eastAsia="cs-CZ"/>
    </w:rPr>
  </w:style>
  <w:style w:type="character" w:styleId="Hypertextovodkaz">
    <w:name w:val="Hyperlink"/>
    <w:basedOn w:val="Standardnpsmoodstavce"/>
    <w:uiPriority w:val="99"/>
    <w:rsid w:val="00FB6902"/>
    <w:rPr>
      <w:rFonts w:cs="Times New Roman"/>
      <w:color w:val="auto"/>
      <w:u w:val="none"/>
    </w:rPr>
  </w:style>
  <w:style w:type="paragraph" w:customStyle="1" w:styleId="Zkladntext1-smlouva">
    <w:name w:val="Základní text (1) - smlouva"/>
    <w:basedOn w:val="Zkladntext"/>
    <w:autoRedefine/>
    <w:uiPriority w:val="99"/>
    <w:rsid w:val="00C017CB"/>
    <w:pPr>
      <w:spacing w:after="0"/>
      <w:ind w:left="709" w:hanging="709"/>
      <w:jc w:val="center"/>
      <w:outlineLvl w:val="0"/>
    </w:pPr>
    <w:rPr>
      <w:rFonts w:ascii="Verdana" w:hAnsi="Verdana"/>
      <w:b/>
      <w:sz w:val="22"/>
      <w:szCs w:val="22"/>
    </w:rPr>
  </w:style>
  <w:style w:type="paragraph" w:customStyle="1" w:styleId="Zkladntext2-smlouva">
    <w:name w:val="Základní text (2) - smlouva"/>
    <w:basedOn w:val="Zkladntext2"/>
    <w:uiPriority w:val="99"/>
    <w:rsid w:val="00FB6902"/>
    <w:pPr>
      <w:spacing w:before="180"/>
      <w:outlineLvl w:val="1"/>
    </w:pPr>
    <w:rPr>
      <w:rFonts w:ascii="Times New Roman" w:hAnsi="Times New Roman"/>
      <w:bCs/>
      <w:sz w:val="24"/>
    </w:rPr>
  </w:style>
  <w:style w:type="paragraph" w:customStyle="1" w:styleId="Zkladntext3smlouva">
    <w:name w:val="Základní text (3) smlouva"/>
    <w:basedOn w:val="Zkladntext3"/>
    <w:uiPriority w:val="99"/>
    <w:rsid w:val="00FB6902"/>
    <w:pPr>
      <w:numPr>
        <w:ilvl w:val="2"/>
        <w:numId w:val="2"/>
      </w:numPr>
      <w:tabs>
        <w:tab w:val="num" w:pos="1247"/>
        <w:tab w:val="num" w:pos="2160"/>
      </w:tabs>
      <w:spacing w:after="0"/>
      <w:ind w:left="1247"/>
    </w:pPr>
    <w:rPr>
      <w:sz w:val="24"/>
      <w:szCs w:val="20"/>
    </w:rPr>
  </w:style>
  <w:style w:type="paragraph" w:styleId="Odstavecseseznamem">
    <w:name w:val="List Paragraph"/>
    <w:basedOn w:val="Normln"/>
    <w:uiPriority w:val="99"/>
    <w:qFormat/>
    <w:rsid w:val="00FB6902"/>
    <w:pPr>
      <w:ind w:left="708"/>
    </w:pPr>
  </w:style>
  <w:style w:type="paragraph" w:customStyle="1" w:styleId="normlnodsazensodrkou4">
    <w:name w:val="normální odsazený s odrážkou 4"/>
    <w:basedOn w:val="normlnodsazensodrkou"/>
    <w:uiPriority w:val="99"/>
    <w:rsid w:val="00FB6902"/>
    <w:pPr>
      <w:tabs>
        <w:tab w:val="clear" w:pos="851"/>
        <w:tab w:val="num" w:pos="993"/>
      </w:tabs>
      <w:ind w:left="993" w:hanging="426"/>
    </w:pPr>
    <w:rPr>
      <w:sz w:val="24"/>
    </w:rPr>
  </w:style>
  <w:style w:type="paragraph" w:customStyle="1" w:styleId="Standardnpsmoodstavce1">
    <w:name w:val="Standardní písmo odstavce1"/>
    <w:basedOn w:val="Normln"/>
    <w:uiPriority w:val="99"/>
    <w:rsid w:val="00FB6902"/>
  </w:style>
  <w:style w:type="paragraph" w:customStyle="1" w:styleId="ZkladntextodsazenIMP">
    <w:name w:val="Základní text odsazený_IMP"/>
    <w:basedOn w:val="Normln"/>
    <w:uiPriority w:val="99"/>
    <w:rsid w:val="00FB6902"/>
    <w:pPr>
      <w:tabs>
        <w:tab w:val="left" w:pos="6720"/>
      </w:tabs>
      <w:suppressAutoHyphens/>
      <w:overflowPunct w:val="0"/>
      <w:autoSpaceDE w:val="0"/>
      <w:autoSpaceDN w:val="0"/>
      <w:adjustRightInd w:val="0"/>
      <w:spacing w:line="230" w:lineRule="auto"/>
      <w:ind w:left="227"/>
      <w:jc w:val="left"/>
      <w:textAlignment w:val="baseline"/>
    </w:pPr>
    <w:rPr>
      <w:sz w:val="22"/>
    </w:rPr>
  </w:style>
  <w:style w:type="paragraph" w:customStyle="1" w:styleId="AAOdstavec">
    <w:name w:val="AA_Odstavec"/>
    <w:basedOn w:val="Normln"/>
    <w:uiPriority w:val="99"/>
    <w:rsid w:val="00FB6902"/>
    <w:rPr>
      <w:rFonts w:ascii="Arial" w:hAnsi="Arial" w:cs="Arial"/>
      <w:sz w:val="20"/>
      <w:lang w:eastAsia="en-US"/>
    </w:rPr>
  </w:style>
  <w:style w:type="paragraph" w:customStyle="1" w:styleId="AAodsazen">
    <w:name w:val="AA_odsazení"/>
    <w:basedOn w:val="Normln"/>
    <w:uiPriority w:val="99"/>
    <w:rsid w:val="00FB6902"/>
    <w:pPr>
      <w:tabs>
        <w:tab w:val="num" w:pos="1140"/>
        <w:tab w:val="right" w:leader="dot" w:pos="7371"/>
      </w:tabs>
      <w:autoSpaceDE w:val="0"/>
      <w:autoSpaceDN w:val="0"/>
      <w:adjustRightInd w:val="0"/>
      <w:spacing w:before="120"/>
      <w:ind w:left="1140" w:hanging="360"/>
    </w:pPr>
    <w:rPr>
      <w:rFonts w:ascii="Arial" w:hAnsi="Arial" w:cs="Arial"/>
      <w:szCs w:val="24"/>
    </w:rPr>
  </w:style>
  <w:style w:type="paragraph" w:styleId="Zkladntext">
    <w:name w:val="Body Text"/>
    <w:basedOn w:val="Normln"/>
    <w:link w:val="ZkladntextChar"/>
    <w:uiPriority w:val="99"/>
    <w:semiHidden/>
    <w:rsid w:val="00FB6902"/>
    <w:pPr>
      <w:spacing w:after="120"/>
    </w:pPr>
  </w:style>
  <w:style w:type="character" w:customStyle="1" w:styleId="ZkladntextChar">
    <w:name w:val="Základní text Char"/>
    <w:basedOn w:val="Standardnpsmoodstavce"/>
    <w:link w:val="Zkladntext"/>
    <w:uiPriority w:val="99"/>
    <w:semiHidden/>
    <w:locked/>
    <w:rsid w:val="00FB6902"/>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FB6902"/>
    <w:pPr>
      <w:spacing w:after="120"/>
    </w:pPr>
    <w:rPr>
      <w:sz w:val="16"/>
      <w:szCs w:val="16"/>
    </w:rPr>
  </w:style>
  <w:style w:type="character" w:customStyle="1" w:styleId="Zkladntext3Char">
    <w:name w:val="Základní text 3 Char"/>
    <w:basedOn w:val="Standardnpsmoodstavce"/>
    <w:link w:val="Zkladntext3"/>
    <w:uiPriority w:val="99"/>
    <w:semiHidden/>
    <w:locked/>
    <w:rsid w:val="00FB6902"/>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FB690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B6902"/>
    <w:rPr>
      <w:rFonts w:ascii="Tahoma" w:hAnsi="Tahoma" w:cs="Tahoma"/>
      <w:sz w:val="16"/>
      <w:szCs w:val="16"/>
      <w:lang w:eastAsia="cs-CZ"/>
    </w:rPr>
  </w:style>
  <w:style w:type="character" w:styleId="Odkaznakoment">
    <w:name w:val="annotation reference"/>
    <w:basedOn w:val="Standardnpsmoodstavce"/>
    <w:uiPriority w:val="99"/>
    <w:semiHidden/>
    <w:unhideWhenUsed/>
    <w:rsid w:val="002350AD"/>
    <w:rPr>
      <w:sz w:val="16"/>
      <w:szCs w:val="16"/>
    </w:rPr>
  </w:style>
  <w:style w:type="paragraph" w:styleId="Textkomente">
    <w:name w:val="annotation text"/>
    <w:basedOn w:val="Normln"/>
    <w:link w:val="TextkomenteChar"/>
    <w:uiPriority w:val="99"/>
    <w:semiHidden/>
    <w:unhideWhenUsed/>
    <w:rsid w:val="002350AD"/>
    <w:rPr>
      <w:sz w:val="20"/>
    </w:rPr>
  </w:style>
  <w:style w:type="character" w:customStyle="1" w:styleId="TextkomenteChar">
    <w:name w:val="Text komentáře Char"/>
    <w:basedOn w:val="Standardnpsmoodstavce"/>
    <w:link w:val="Textkomente"/>
    <w:uiPriority w:val="99"/>
    <w:semiHidden/>
    <w:rsid w:val="002350A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350AD"/>
    <w:rPr>
      <w:b/>
      <w:bCs/>
    </w:rPr>
  </w:style>
  <w:style w:type="character" w:customStyle="1" w:styleId="PedmtkomenteChar">
    <w:name w:val="Předmět komentáře Char"/>
    <w:basedOn w:val="TextkomenteChar"/>
    <w:link w:val="Pedmtkomente"/>
    <w:uiPriority w:val="99"/>
    <w:semiHidden/>
    <w:rsid w:val="002350AD"/>
    <w:rPr>
      <w:rFonts w:ascii="Times New Roman" w:eastAsia="Times New Roman" w:hAnsi="Times New Roman"/>
      <w:b/>
      <w:bCs/>
    </w:rPr>
  </w:style>
  <w:style w:type="paragraph" w:styleId="Zkladntextodsazen">
    <w:name w:val="Body Text Indent"/>
    <w:basedOn w:val="Normln"/>
    <w:link w:val="ZkladntextodsazenChar"/>
    <w:uiPriority w:val="99"/>
    <w:unhideWhenUsed/>
    <w:rsid w:val="005264B9"/>
    <w:pPr>
      <w:spacing w:after="120"/>
      <w:ind w:left="283"/>
    </w:pPr>
  </w:style>
  <w:style w:type="character" w:customStyle="1" w:styleId="ZkladntextodsazenChar">
    <w:name w:val="Základní text odsazený Char"/>
    <w:basedOn w:val="Standardnpsmoodstavce"/>
    <w:link w:val="Zkladntextodsazen"/>
    <w:uiPriority w:val="99"/>
    <w:rsid w:val="005264B9"/>
    <w:rPr>
      <w:rFonts w:ascii="Times New Roman" w:eastAsia="Times New Roman" w:hAnsi="Times New Roman"/>
      <w:sz w:val="24"/>
    </w:rPr>
  </w:style>
  <w:style w:type="paragraph" w:customStyle="1" w:styleId="Styl">
    <w:name w:val="Styl"/>
    <w:rsid w:val="00E90CDE"/>
    <w:pPr>
      <w:widowControl w:val="0"/>
      <w:autoSpaceDE w:val="0"/>
      <w:autoSpaceDN w:val="0"/>
      <w:adjustRightInd w:val="0"/>
    </w:pPr>
    <w:rPr>
      <w:rFonts w:ascii="Arial" w:eastAsia="SimSun" w:hAnsi="Arial" w:cs="Arial"/>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6902"/>
    <w:pPr>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sodrkou">
    <w:name w:val="normální odsazený s odrážkou"/>
    <w:basedOn w:val="Normlnodsazen"/>
    <w:uiPriority w:val="99"/>
    <w:rsid w:val="00FB6902"/>
    <w:pPr>
      <w:numPr>
        <w:numId w:val="1"/>
      </w:numPr>
      <w:tabs>
        <w:tab w:val="clear" w:pos="360"/>
        <w:tab w:val="num" w:pos="851"/>
      </w:tabs>
      <w:spacing w:before="0"/>
      <w:ind w:left="851" w:hanging="284"/>
    </w:pPr>
    <w:rPr>
      <w:sz w:val="22"/>
    </w:rPr>
  </w:style>
  <w:style w:type="paragraph" w:styleId="Normlnodsazen">
    <w:name w:val="Normal Indent"/>
    <w:basedOn w:val="Normln"/>
    <w:uiPriority w:val="99"/>
    <w:rsid w:val="00FB6902"/>
    <w:pPr>
      <w:spacing w:before="120"/>
      <w:ind w:left="567"/>
    </w:pPr>
  </w:style>
  <w:style w:type="paragraph" w:styleId="Osloven">
    <w:name w:val="Salutation"/>
    <w:basedOn w:val="Normln"/>
    <w:next w:val="Normln"/>
    <w:link w:val="OslovenChar"/>
    <w:uiPriority w:val="99"/>
    <w:rsid w:val="00FB6902"/>
    <w:pPr>
      <w:jc w:val="left"/>
    </w:pPr>
    <w:rPr>
      <w:szCs w:val="24"/>
    </w:rPr>
  </w:style>
  <w:style w:type="character" w:customStyle="1" w:styleId="OslovenChar">
    <w:name w:val="Oslovení Char"/>
    <w:basedOn w:val="Standardnpsmoodstavce"/>
    <w:link w:val="Osloven"/>
    <w:uiPriority w:val="99"/>
    <w:locked/>
    <w:rsid w:val="00FB6902"/>
    <w:rPr>
      <w:rFonts w:ascii="Times New Roman" w:hAnsi="Times New Roman" w:cs="Times New Roman"/>
      <w:sz w:val="24"/>
      <w:szCs w:val="24"/>
      <w:lang w:eastAsia="cs-CZ"/>
    </w:rPr>
  </w:style>
  <w:style w:type="paragraph" w:styleId="Zhlav">
    <w:name w:val="header"/>
    <w:basedOn w:val="Normln"/>
    <w:link w:val="ZhlavChar"/>
    <w:uiPriority w:val="99"/>
    <w:rsid w:val="00FB6902"/>
    <w:pPr>
      <w:tabs>
        <w:tab w:val="center" w:pos="4536"/>
        <w:tab w:val="right" w:pos="9072"/>
      </w:tabs>
    </w:pPr>
  </w:style>
  <w:style w:type="character" w:customStyle="1" w:styleId="ZhlavChar">
    <w:name w:val="Záhlaví Char"/>
    <w:basedOn w:val="Standardnpsmoodstavce"/>
    <w:link w:val="Zhlav"/>
    <w:uiPriority w:val="99"/>
    <w:locked/>
    <w:rsid w:val="00FB6902"/>
    <w:rPr>
      <w:rFonts w:ascii="Times New Roman" w:hAnsi="Times New Roman" w:cs="Times New Roman"/>
      <w:sz w:val="20"/>
      <w:szCs w:val="20"/>
      <w:lang w:eastAsia="cs-CZ"/>
    </w:rPr>
  </w:style>
  <w:style w:type="paragraph" w:styleId="Zpat">
    <w:name w:val="footer"/>
    <w:basedOn w:val="Normln"/>
    <w:link w:val="ZpatChar"/>
    <w:uiPriority w:val="99"/>
    <w:rsid w:val="00FB6902"/>
    <w:pPr>
      <w:tabs>
        <w:tab w:val="center" w:pos="4536"/>
        <w:tab w:val="right" w:pos="9072"/>
      </w:tabs>
    </w:pPr>
    <w:rPr>
      <w:sz w:val="20"/>
    </w:rPr>
  </w:style>
  <w:style w:type="character" w:customStyle="1" w:styleId="ZpatChar">
    <w:name w:val="Zápatí Char"/>
    <w:basedOn w:val="Standardnpsmoodstavce"/>
    <w:link w:val="Zpat"/>
    <w:uiPriority w:val="99"/>
    <w:locked/>
    <w:rsid w:val="00FB6902"/>
    <w:rPr>
      <w:rFonts w:ascii="Times New Roman" w:hAnsi="Times New Roman" w:cs="Times New Roman"/>
      <w:sz w:val="20"/>
      <w:szCs w:val="20"/>
      <w:lang w:eastAsia="cs-CZ"/>
    </w:rPr>
  </w:style>
  <w:style w:type="character" w:styleId="slostrnky">
    <w:name w:val="page number"/>
    <w:basedOn w:val="Standardnpsmoodstavce"/>
    <w:uiPriority w:val="99"/>
    <w:rsid w:val="00FB6902"/>
    <w:rPr>
      <w:rFonts w:cs="Times New Roman"/>
    </w:rPr>
  </w:style>
  <w:style w:type="paragraph" w:styleId="Zkladntext2">
    <w:name w:val="Body Text 2"/>
    <w:basedOn w:val="Normln"/>
    <w:link w:val="Zkladntext2Char"/>
    <w:uiPriority w:val="99"/>
    <w:rsid w:val="00FB6902"/>
    <w:rPr>
      <w:rFonts w:ascii="Arial" w:hAnsi="Arial"/>
      <w:sz w:val="20"/>
    </w:rPr>
  </w:style>
  <w:style w:type="character" w:customStyle="1" w:styleId="Zkladntext2Char">
    <w:name w:val="Základní text 2 Char"/>
    <w:basedOn w:val="Standardnpsmoodstavce"/>
    <w:link w:val="Zkladntext2"/>
    <w:uiPriority w:val="99"/>
    <w:locked/>
    <w:rsid w:val="00FB6902"/>
    <w:rPr>
      <w:rFonts w:ascii="Arial" w:hAnsi="Arial" w:cs="Times New Roman"/>
      <w:sz w:val="20"/>
      <w:szCs w:val="20"/>
      <w:lang w:eastAsia="cs-CZ"/>
    </w:rPr>
  </w:style>
  <w:style w:type="character" w:styleId="Hypertextovodkaz">
    <w:name w:val="Hyperlink"/>
    <w:basedOn w:val="Standardnpsmoodstavce"/>
    <w:uiPriority w:val="99"/>
    <w:rsid w:val="00FB6902"/>
    <w:rPr>
      <w:rFonts w:cs="Times New Roman"/>
      <w:color w:val="auto"/>
      <w:u w:val="none"/>
    </w:rPr>
  </w:style>
  <w:style w:type="paragraph" w:customStyle="1" w:styleId="Zkladntext1-smlouva">
    <w:name w:val="Základní text (1) - smlouva"/>
    <w:basedOn w:val="Zkladntext"/>
    <w:autoRedefine/>
    <w:uiPriority w:val="99"/>
    <w:rsid w:val="00C017CB"/>
    <w:pPr>
      <w:spacing w:after="0"/>
      <w:ind w:left="709" w:hanging="709"/>
      <w:jc w:val="center"/>
      <w:outlineLvl w:val="0"/>
    </w:pPr>
    <w:rPr>
      <w:rFonts w:ascii="Verdana" w:hAnsi="Verdana"/>
      <w:b/>
      <w:sz w:val="22"/>
      <w:szCs w:val="22"/>
    </w:rPr>
  </w:style>
  <w:style w:type="paragraph" w:customStyle="1" w:styleId="Zkladntext2-smlouva">
    <w:name w:val="Základní text (2) - smlouva"/>
    <w:basedOn w:val="Zkladntext2"/>
    <w:uiPriority w:val="99"/>
    <w:rsid w:val="00FB6902"/>
    <w:pPr>
      <w:spacing w:before="180"/>
      <w:outlineLvl w:val="1"/>
    </w:pPr>
    <w:rPr>
      <w:rFonts w:ascii="Times New Roman" w:hAnsi="Times New Roman"/>
      <w:bCs/>
      <w:sz w:val="24"/>
    </w:rPr>
  </w:style>
  <w:style w:type="paragraph" w:customStyle="1" w:styleId="Zkladntext3smlouva">
    <w:name w:val="Základní text (3) smlouva"/>
    <w:basedOn w:val="Zkladntext3"/>
    <w:uiPriority w:val="99"/>
    <w:rsid w:val="00FB6902"/>
    <w:pPr>
      <w:numPr>
        <w:ilvl w:val="2"/>
        <w:numId w:val="2"/>
      </w:numPr>
      <w:tabs>
        <w:tab w:val="num" w:pos="1247"/>
        <w:tab w:val="num" w:pos="2160"/>
      </w:tabs>
      <w:spacing w:after="0"/>
      <w:ind w:left="1247"/>
    </w:pPr>
    <w:rPr>
      <w:sz w:val="24"/>
      <w:szCs w:val="20"/>
    </w:rPr>
  </w:style>
  <w:style w:type="paragraph" w:styleId="Odstavecseseznamem">
    <w:name w:val="List Paragraph"/>
    <w:basedOn w:val="Normln"/>
    <w:uiPriority w:val="99"/>
    <w:qFormat/>
    <w:rsid w:val="00FB6902"/>
    <w:pPr>
      <w:ind w:left="708"/>
    </w:pPr>
  </w:style>
  <w:style w:type="paragraph" w:customStyle="1" w:styleId="normlnodsazensodrkou4">
    <w:name w:val="normální odsazený s odrážkou 4"/>
    <w:basedOn w:val="normlnodsazensodrkou"/>
    <w:uiPriority w:val="99"/>
    <w:rsid w:val="00FB6902"/>
    <w:pPr>
      <w:tabs>
        <w:tab w:val="clear" w:pos="851"/>
        <w:tab w:val="num" w:pos="993"/>
      </w:tabs>
      <w:ind w:left="993" w:hanging="426"/>
    </w:pPr>
    <w:rPr>
      <w:sz w:val="24"/>
    </w:rPr>
  </w:style>
  <w:style w:type="paragraph" w:customStyle="1" w:styleId="Standardnpsmoodstavce1">
    <w:name w:val="Standardní písmo odstavce1"/>
    <w:basedOn w:val="Normln"/>
    <w:uiPriority w:val="99"/>
    <w:rsid w:val="00FB6902"/>
  </w:style>
  <w:style w:type="paragraph" w:customStyle="1" w:styleId="ZkladntextodsazenIMP">
    <w:name w:val="Základní text odsazený_IMP"/>
    <w:basedOn w:val="Normln"/>
    <w:uiPriority w:val="99"/>
    <w:rsid w:val="00FB6902"/>
    <w:pPr>
      <w:tabs>
        <w:tab w:val="left" w:pos="6720"/>
      </w:tabs>
      <w:suppressAutoHyphens/>
      <w:overflowPunct w:val="0"/>
      <w:autoSpaceDE w:val="0"/>
      <w:autoSpaceDN w:val="0"/>
      <w:adjustRightInd w:val="0"/>
      <w:spacing w:line="230" w:lineRule="auto"/>
      <w:ind w:left="227"/>
      <w:jc w:val="left"/>
      <w:textAlignment w:val="baseline"/>
    </w:pPr>
    <w:rPr>
      <w:sz w:val="22"/>
    </w:rPr>
  </w:style>
  <w:style w:type="paragraph" w:customStyle="1" w:styleId="AAOdstavec">
    <w:name w:val="AA_Odstavec"/>
    <w:basedOn w:val="Normln"/>
    <w:uiPriority w:val="99"/>
    <w:rsid w:val="00FB6902"/>
    <w:rPr>
      <w:rFonts w:ascii="Arial" w:hAnsi="Arial" w:cs="Arial"/>
      <w:sz w:val="20"/>
      <w:lang w:eastAsia="en-US"/>
    </w:rPr>
  </w:style>
  <w:style w:type="paragraph" w:customStyle="1" w:styleId="AAodsazen">
    <w:name w:val="AA_odsazení"/>
    <w:basedOn w:val="Normln"/>
    <w:uiPriority w:val="99"/>
    <w:rsid w:val="00FB6902"/>
    <w:pPr>
      <w:tabs>
        <w:tab w:val="num" w:pos="1140"/>
        <w:tab w:val="right" w:leader="dot" w:pos="7371"/>
      </w:tabs>
      <w:autoSpaceDE w:val="0"/>
      <w:autoSpaceDN w:val="0"/>
      <w:adjustRightInd w:val="0"/>
      <w:spacing w:before="120"/>
      <w:ind w:left="1140" w:hanging="360"/>
    </w:pPr>
    <w:rPr>
      <w:rFonts w:ascii="Arial" w:hAnsi="Arial" w:cs="Arial"/>
      <w:szCs w:val="24"/>
    </w:rPr>
  </w:style>
  <w:style w:type="paragraph" w:styleId="Zkladntext">
    <w:name w:val="Body Text"/>
    <w:basedOn w:val="Normln"/>
    <w:link w:val="ZkladntextChar"/>
    <w:uiPriority w:val="99"/>
    <w:semiHidden/>
    <w:rsid w:val="00FB6902"/>
    <w:pPr>
      <w:spacing w:after="120"/>
    </w:pPr>
  </w:style>
  <w:style w:type="character" w:customStyle="1" w:styleId="ZkladntextChar">
    <w:name w:val="Základní text Char"/>
    <w:basedOn w:val="Standardnpsmoodstavce"/>
    <w:link w:val="Zkladntext"/>
    <w:uiPriority w:val="99"/>
    <w:semiHidden/>
    <w:locked/>
    <w:rsid w:val="00FB6902"/>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FB6902"/>
    <w:pPr>
      <w:spacing w:after="120"/>
    </w:pPr>
    <w:rPr>
      <w:sz w:val="16"/>
      <w:szCs w:val="16"/>
    </w:rPr>
  </w:style>
  <w:style w:type="character" w:customStyle="1" w:styleId="Zkladntext3Char">
    <w:name w:val="Základní text 3 Char"/>
    <w:basedOn w:val="Standardnpsmoodstavce"/>
    <w:link w:val="Zkladntext3"/>
    <w:uiPriority w:val="99"/>
    <w:semiHidden/>
    <w:locked/>
    <w:rsid w:val="00FB6902"/>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FB690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B6902"/>
    <w:rPr>
      <w:rFonts w:ascii="Tahoma" w:hAnsi="Tahoma" w:cs="Tahoma"/>
      <w:sz w:val="16"/>
      <w:szCs w:val="16"/>
      <w:lang w:eastAsia="cs-CZ"/>
    </w:rPr>
  </w:style>
  <w:style w:type="character" w:styleId="Odkaznakoment">
    <w:name w:val="annotation reference"/>
    <w:basedOn w:val="Standardnpsmoodstavce"/>
    <w:uiPriority w:val="99"/>
    <w:semiHidden/>
    <w:unhideWhenUsed/>
    <w:rsid w:val="002350AD"/>
    <w:rPr>
      <w:sz w:val="16"/>
      <w:szCs w:val="16"/>
    </w:rPr>
  </w:style>
  <w:style w:type="paragraph" w:styleId="Textkomente">
    <w:name w:val="annotation text"/>
    <w:basedOn w:val="Normln"/>
    <w:link w:val="TextkomenteChar"/>
    <w:uiPriority w:val="99"/>
    <w:semiHidden/>
    <w:unhideWhenUsed/>
    <w:rsid w:val="002350AD"/>
    <w:rPr>
      <w:sz w:val="20"/>
    </w:rPr>
  </w:style>
  <w:style w:type="character" w:customStyle="1" w:styleId="TextkomenteChar">
    <w:name w:val="Text komentáře Char"/>
    <w:basedOn w:val="Standardnpsmoodstavce"/>
    <w:link w:val="Textkomente"/>
    <w:uiPriority w:val="99"/>
    <w:semiHidden/>
    <w:rsid w:val="002350A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350AD"/>
    <w:rPr>
      <w:b/>
      <w:bCs/>
    </w:rPr>
  </w:style>
  <w:style w:type="character" w:customStyle="1" w:styleId="PedmtkomenteChar">
    <w:name w:val="Předmět komentáře Char"/>
    <w:basedOn w:val="TextkomenteChar"/>
    <w:link w:val="Pedmtkomente"/>
    <w:uiPriority w:val="99"/>
    <w:semiHidden/>
    <w:rsid w:val="002350AD"/>
    <w:rPr>
      <w:rFonts w:ascii="Times New Roman" w:eastAsia="Times New Roman" w:hAnsi="Times New Roman"/>
      <w:b/>
      <w:bCs/>
    </w:rPr>
  </w:style>
  <w:style w:type="paragraph" w:styleId="Zkladntextodsazen">
    <w:name w:val="Body Text Indent"/>
    <w:basedOn w:val="Normln"/>
    <w:link w:val="ZkladntextodsazenChar"/>
    <w:uiPriority w:val="99"/>
    <w:unhideWhenUsed/>
    <w:rsid w:val="005264B9"/>
    <w:pPr>
      <w:spacing w:after="120"/>
      <w:ind w:left="283"/>
    </w:pPr>
  </w:style>
  <w:style w:type="character" w:customStyle="1" w:styleId="ZkladntextodsazenChar">
    <w:name w:val="Základní text odsazený Char"/>
    <w:basedOn w:val="Standardnpsmoodstavce"/>
    <w:link w:val="Zkladntextodsazen"/>
    <w:uiPriority w:val="99"/>
    <w:rsid w:val="005264B9"/>
    <w:rPr>
      <w:rFonts w:ascii="Times New Roman" w:eastAsia="Times New Roman" w:hAnsi="Times New Roman"/>
      <w:sz w:val="24"/>
    </w:rPr>
  </w:style>
  <w:style w:type="paragraph" w:customStyle="1" w:styleId="Styl">
    <w:name w:val="Styl"/>
    <w:rsid w:val="00E90CDE"/>
    <w:pPr>
      <w:widowControl w:val="0"/>
      <w:autoSpaceDE w:val="0"/>
      <w:autoSpaceDN w:val="0"/>
      <w:adjustRightInd w:val="0"/>
    </w:pPr>
    <w:rPr>
      <w:rFonts w:ascii="Arial" w:eastAsia="SimSun" w:hAnsi="Arial" w:cs="Arial"/>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20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shlinecka@volny.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7E5E2-5FC5-451D-A993-9A591BD27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3541</Words>
  <Characters>20892</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sadilkova</dc:creator>
  <cp:lastModifiedBy>datart</cp:lastModifiedBy>
  <cp:revision>3</cp:revision>
  <cp:lastPrinted>2017-12-27T12:24:00Z</cp:lastPrinted>
  <dcterms:created xsi:type="dcterms:W3CDTF">2018-01-24T13:58:00Z</dcterms:created>
  <dcterms:modified xsi:type="dcterms:W3CDTF">2018-01-24T14:00:00Z</dcterms:modified>
</cp:coreProperties>
</file>