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E9" w:rsidRPr="000770E4" w:rsidRDefault="00FC37E9" w:rsidP="00FC37E9">
      <w:pPr>
        <w:jc w:val="center"/>
        <w:rPr>
          <w:b/>
          <w:sz w:val="22"/>
          <w:szCs w:val="22"/>
        </w:rPr>
      </w:pPr>
      <w:r w:rsidRPr="000770E4">
        <w:rPr>
          <w:b/>
          <w:sz w:val="22"/>
          <w:szCs w:val="22"/>
        </w:rPr>
        <w:t>DODATEK Č. 1</w:t>
      </w:r>
    </w:p>
    <w:p w:rsidR="00FC37E9" w:rsidRPr="000770E4" w:rsidRDefault="00FC37E9" w:rsidP="00FC37E9">
      <w:pPr>
        <w:jc w:val="center"/>
        <w:rPr>
          <w:b/>
          <w:sz w:val="22"/>
          <w:szCs w:val="22"/>
        </w:rPr>
      </w:pPr>
      <w:r w:rsidRPr="000770E4">
        <w:rPr>
          <w:b/>
          <w:sz w:val="22"/>
          <w:szCs w:val="22"/>
        </w:rPr>
        <w:t>KE SMLOUVĚ O DÍLO č. 0502/2016/OI</w:t>
      </w: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numPr>
          <w:ilvl w:val="12"/>
          <w:numId w:val="0"/>
        </w:numPr>
        <w:rPr>
          <w:b/>
          <w:sz w:val="22"/>
          <w:szCs w:val="22"/>
        </w:rPr>
      </w:pPr>
      <w:r w:rsidRPr="000770E4">
        <w:rPr>
          <w:b/>
          <w:sz w:val="22"/>
          <w:szCs w:val="22"/>
        </w:rPr>
        <w:t>Město Aš</w:t>
      </w:r>
    </w:p>
    <w:p w:rsidR="00FC37E9" w:rsidRPr="000770E4" w:rsidRDefault="00FC37E9" w:rsidP="00FC37E9">
      <w:pPr>
        <w:numPr>
          <w:ilvl w:val="12"/>
          <w:numId w:val="0"/>
        </w:numPr>
        <w:rPr>
          <w:b/>
          <w:sz w:val="22"/>
          <w:szCs w:val="22"/>
        </w:rPr>
      </w:pPr>
    </w:p>
    <w:p w:rsidR="00FC37E9" w:rsidRPr="000770E4" w:rsidRDefault="00FC37E9" w:rsidP="00FC37E9">
      <w:pPr>
        <w:numPr>
          <w:ilvl w:val="12"/>
          <w:numId w:val="0"/>
        </w:numPr>
        <w:rPr>
          <w:sz w:val="22"/>
          <w:szCs w:val="22"/>
        </w:rPr>
      </w:pPr>
      <w:r w:rsidRPr="000770E4">
        <w:rPr>
          <w:sz w:val="22"/>
          <w:szCs w:val="22"/>
        </w:rPr>
        <w:t xml:space="preserve">Sídlo: 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  <w:t>Kamenná 52, 352 01 Aš</w:t>
      </w:r>
    </w:p>
    <w:p w:rsidR="00FC37E9" w:rsidRPr="000770E4" w:rsidRDefault="00FC37E9" w:rsidP="00FC37E9">
      <w:pPr>
        <w:numPr>
          <w:ilvl w:val="12"/>
          <w:numId w:val="0"/>
        </w:numPr>
        <w:rPr>
          <w:sz w:val="22"/>
          <w:szCs w:val="22"/>
        </w:rPr>
      </w:pPr>
      <w:r w:rsidRPr="000770E4">
        <w:rPr>
          <w:sz w:val="22"/>
          <w:szCs w:val="22"/>
        </w:rPr>
        <w:t xml:space="preserve">IČ:                 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  <w:t>00253901</w:t>
      </w:r>
    </w:p>
    <w:p w:rsidR="00FC37E9" w:rsidRPr="000770E4" w:rsidRDefault="00FC37E9" w:rsidP="00FC37E9">
      <w:pPr>
        <w:numPr>
          <w:ilvl w:val="12"/>
          <w:numId w:val="0"/>
        </w:numPr>
        <w:rPr>
          <w:sz w:val="22"/>
          <w:szCs w:val="22"/>
        </w:rPr>
      </w:pPr>
      <w:r w:rsidRPr="000770E4">
        <w:rPr>
          <w:sz w:val="22"/>
          <w:szCs w:val="22"/>
        </w:rPr>
        <w:t xml:space="preserve">DIČ                    </w:t>
      </w:r>
      <w:r w:rsidRPr="000770E4">
        <w:rPr>
          <w:sz w:val="22"/>
          <w:szCs w:val="22"/>
        </w:rPr>
        <w:tab/>
        <w:t>CZ00253901</w:t>
      </w:r>
    </w:p>
    <w:p w:rsidR="00FC37E9" w:rsidRPr="000770E4" w:rsidRDefault="00FC37E9" w:rsidP="00FC37E9">
      <w:pPr>
        <w:numPr>
          <w:ilvl w:val="12"/>
          <w:numId w:val="0"/>
        </w:numPr>
        <w:rPr>
          <w:sz w:val="22"/>
          <w:szCs w:val="22"/>
        </w:rPr>
      </w:pPr>
      <w:r w:rsidRPr="000770E4">
        <w:rPr>
          <w:sz w:val="22"/>
          <w:szCs w:val="22"/>
        </w:rPr>
        <w:t xml:space="preserve">Bankovní spojení: </w:t>
      </w:r>
      <w:r w:rsidRPr="000770E4">
        <w:rPr>
          <w:sz w:val="22"/>
          <w:szCs w:val="22"/>
        </w:rPr>
        <w:tab/>
        <w:t xml:space="preserve">ČSOB a.s., Aš, č. </w:t>
      </w:r>
      <w:proofErr w:type="spellStart"/>
      <w:r w:rsidRPr="000770E4">
        <w:rPr>
          <w:sz w:val="22"/>
          <w:szCs w:val="22"/>
        </w:rPr>
        <w:t>ú.</w:t>
      </w:r>
      <w:proofErr w:type="spellEnd"/>
      <w:r w:rsidRPr="000770E4">
        <w:rPr>
          <w:sz w:val="22"/>
          <w:szCs w:val="22"/>
        </w:rPr>
        <w:t xml:space="preserve"> 25402540/0300</w:t>
      </w:r>
    </w:p>
    <w:p w:rsidR="00FC37E9" w:rsidRPr="000770E4" w:rsidRDefault="00FC37E9" w:rsidP="00FC37E9">
      <w:pPr>
        <w:numPr>
          <w:ilvl w:val="12"/>
          <w:numId w:val="0"/>
        </w:numPr>
        <w:rPr>
          <w:sz w:val="22"/>
          <w:szCs w:val="22"/>
        </w:rPr>
      </w:pPr>
      <w:r w:rsidRPr="000770E4">
        <w:rPr>
          <w:sz w:val="22"/>
          <w:szCs w:val="22"/>
        </w:rPr>
        <w:t>Zastoupené: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  <w:t>Mgr. Daliborem Blažkem, starostou města</w:t>
      </w:r>
    </w:p>
    <w:p w:rsidR="00FC37E9" w:rsidRPr="000770E4" w:rsidRDefault="00FC37E9" w:rsidP="00FC37E9">
      <w:pPr>
        <w:numPr>
          <w:ilvl w:val="12"/>
          <w:numId w:val="0"/>
        </w:numPr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bCs/>
          <w:i/>
          <w:sz w:val="22"/>
          <w:szCs w:val="22"/>
          <w:u w:val="single"/>
        </w:rPr>
      </w:pPr>
      <w:r w:rsidRPr="000770E4">
        <w:rPr>
          <w:i/>
          <w:sz w:val="22"/>
          <w:szCs w:val="22"/>
        </w:rPr>
        <w:t>(dále jen „objednatel“)</w:t>
      </w:r>
    </w:p>
    <w:p w:rsidR="00FC37E9" w:rsidRPr="000770E4" w:rsidRDefault="00FC37E9" w:rsidP="00FC37E9">
      <w:pPr>
        <w:pStyle w:val="Standardntext"/>
        <w:rPr>
          <w:b/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b/>
          <w:sz w:val="22"/>
          <w:szCs w:val="22"/>
        </w:rPr>
      </w:pPr>
      <w:r w:rsidRPr="000770E4">
        <w:rPr>
          <w:b/>
          <w:sz w:val="22"/>
          <w:szCs w:val="22"/>
        </w:rPr>
        <w:t>a</w:t>
      </w:r>
    </w:p>
    <w:p w:rsidR="00FC37E9" w:rsidRPr="000770E4" w:rsidRDefault="00FC37E9" w:rsidP="00FC37E9">
      <w:pPr>
        <w:pStyle w:val="Standardntext"/>
        <w:rPr>
          <w:b/>
          <w:sz w:val="22"/>
          <w:szCs w:val="22"/>
        </w:rPr>
      </w:pPr>
    </w:p>
    <w:p w:rsidR="00FC37E9" w:rsidRPr="000770E4" w:rsidRDefault="00FC37E9" w:rsidP="00FC37E9">
      <w:pPr>
        <w:tabs>
          <w:tab w:val="left" w:pos="720"/>
        </w:tabs>
        <w:suppressAutoHyphens w:val="0"/>
        <w:jc w:val="both"/>
        <w:rPr>
          <w:b/>
          <w:sz w:val="22"/>
          <w:szCs w:val="22"/>
        </w:rPr>
      </w:pPr>
      <w:r w:rsidRPr="000770E4">
        <w:rPr>
          <w:b/>
          <w:sz w:val="22"/>
          <w:szCs w:val="22"/>
        </w:rPr>
        <w:t>Dopravní stavby a venkovní architektura, s. r. o.</w:t>
      </w:r>
    </w:p>
    <w:p w:rsidR="00FC37E9" w:rsidRPr="000770E4" w:rsidRDefault="00FC37E9" w:rsidP="00FC37E9">
      <w:pPr>
        <w:jc w:val="both"/>
        <w:rPr>
          <w:b/>
          <w:bCs/>
          <w:sz w:val="22"/>
          <w:szCs w:val="22"/>
        </w:rPr>
      </w:pPr>
    </w:p>
    <w:p w:rsidR="00FC37E9" w:rsidRPr="000770E4" w:rsidRDefault="00FC37E9" w:rsidP="00FC37E9">
      <w:pPr>
        <w:jc w:val="both"/>
        <w:rPr>
          <w:sz w:val="22"/>
          <w:szCs w:val="22"/>
        </w:rPr>
      </w:pPr>
      <w:r w:rsidRPr="000770E4">
        <w:rPr>
          <w:sz w:val="22"/>
          <w:szCs w:val="22"/>
        </w:rPr>
        <w:t xml:space="preserve">Sídlo: 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  <w:t>nám. Krále Jiřího 6, 350 02 Cheb</w:t>
      </w:r>
    </w:p>
    <w:p w:rsidR="00FC37E9" w:rsidRPr="000770E4" w:rsidRDefault="00FC37E9" w:rsidP="00FC37E9">
      <w:pPr>
        <w:jc w:val="both"/>
        <w:rPr>
          <w:sz w:val="22"/>
          <w:szCs w:val="22"/>
        </w:rPr>
      </w:pPr>
      <w:r w:rsidRPr="000770E4">
        <w:rPr>
          <w:sz w:val="22"/>
          <w:szCs w:val="22"/>
        </w:rPr>
        <w:t xml:space="preserve">IČ:                    </w:t>
      </w:r>
      <w:r w:rsidRPr="000770E4">
        <w:rPr>
          <w:sz w:val="22"/>
          <w:szCs w:val="22"/>
        </w:rPr>
        <w:tab/>
      </w:r>
      <w:r w:rsidR="000E73CC">
        <w:rPr>
          <w:sz w:val="22"/>
          <w:szCs w:val="22"/>
        </w:rPr>
        <w:tab/>
      </w:r>
      <w:r w:rsidRPr="000770E4">
        <w:rPr>
          <w:sz w:val="22"/>
          <w:szCs w:val="22"/>
        </w:rPr>
        <w:t>26392526</w:t>
      </w:r>
    </w:p>
    <w:p w:rsidR="00FC37E9" w:rsidRPr="000770E4" w:rsidRDefault="00FC37E9" w:rsidP="00FC37E9">
      <w:pPr>
        <w:tabs>
          <w:tab w:val="left" w:pos="708"/>
          <w:tab w:val="left" w:pos="1416"/>
          <w:tab w:val="left" w:pos="2124"/>
          <w:tab w:val="right" w:pos="9404"/>
        </w:tabs>
        <w:jc w:val="both"/>
        <w:rPr>
          <w:sz w:val="22"/>
          <w:szCs w:val="22"/>
        </w:rPr>
      </w:pPr>
      <w:r w:rsidRPr="000770E4">
        <w:rPr>
          <w:sz w:val="22"/>
          <w:szCs w:val="22"/>
        </w:rPr>
        <w:t>DIČ: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  <w:t>CZ26392526</w:t>
      </w:r>
      <w:r w:rsidRPr="000770E4">
        <w:rPr>
          <w:sz w:val="22"/>
          <w:szCs w:val="22"/>
        </w:rPr>
        <w:tab/>
      </w:r>
    </w:p>
    <w:p w:rsidR="00FC37E9" w:rsidRPr="000770E4" w:rsidRDefault="00FC37E9" w:rsidP="00FC37E9">
      <w:pPr>
        <w:ind w:left="1701" w:right="-1" w:hanging="1701"/>
        <w:jc w:val="both"/>
        <w:rPr>
          <w:sz w:val="22"/>
          <w:szCs w:val="22"/>
        </w:rPr>
      </w:pPr>
      <w:r w:rsidRPr="000770E4">
        <w:rPr>
          <w:sz w:val="22"/>
          <w:szCs w:val="22"/>
        </w:rPr>
        <w:t>bankovní spojení:</w:t>
      </w:r>
      <w:r w:rsidRPr="000770E4">
        <w:rPr>
          <w:sz w:val="22"/>
          <w:szCs w:val="22"/>
        </w:rPr>
        <w:tab/>
      </w:r>
      <w:r w:rsidR="000E73CC">
        <w:rPr>
          <w:sz w:val="22"/>
          <w:szCs w:val="22"/>
        </w:rPr>
        <w:tab/>
      </w:r>
      <w:r w:rsidRPr="000770E4">
        <w:rPr>
          <w:sz w:val="22"/>
          <w:szCs w:val="22"/>
        </w:rPr>
        <w:t>KB – pobočka Cheb</w:t>
      </w:r>
    </w:p>
    <w:p w:rsidR="00FC37E9" w:rsidRPr="000770E4" w:rsidRDefault="00FC37E9" w:rsidP="00FC37E9">
      <w:pPr>
        <w:ind w:left="2127" w:hanging="2127"/>
        <w:jc w:val="both"/>
        <w:rPr>
          <w:sz w:val="22"/>
          <w:szCs w:val="22"/>
        </w:rPr>
      </w:pPr>
      <w:r w:rsidRPr="000770E4">
        <w:rPr>
          <w:sz w:val="22"/>
          <w:szCs w:val="22"/>
        </w:rPr>
        <w:t>Číslo účtu:</w:t>
      </w:r>
      <w:r w:rsidRPr="000770E4">
        <w:rPr>
          <w:sz w:val="22"/>
          <w:szCs w:val="22"/>
        </w:rPr>
        <w:tab/>
        <w:t>78-2227220277/0100</w:t>
      </w:r>
    </w:p>
    <w:p w:rsidR="00FC37E9" w:rsidRPr="000770E4" w:rsidRDefault="00FC37E9" w:rsidP="00FC37E9">
      <w:pPr>
        <w:ind w:left="2127" w:hanging="2127"/>
        <w:jc w:val="both"/>
        <w:rPr>
          <w:sz w:val="22"/>
          <w:szCs w:val="22"/>
        </w:rPr>
      </w:pPr>
      <w:r w:rsidRPr="000770E4">
        <w:rPr>
          <w:sz w:val="22"/>
          <w:szCs w:val="22"/>
        </w:rPr>
        <w:t xml:space="preserve">Zastoupen:      </w:t>
      </w:r>
      <w:r w:rsidRPr="000770E4">
        <w:rPr>
          <w:sz w:val="22"/>
          <w:szCs w:val="22"/>
        </w:rPr>
        <w:tab/>
        <w:t>Ing. Jiřím Ševčíkem</w:t>
      </w:r>
    </w:p>
    <w:p w:rsidR="00FC37E9" w:rsidRPr="000770E4" w:rsidRDefault="00FC37E9" w:rsidP="00FC37E9">
      <w:pPr>
        <w:jc w:val="both"/>
        <w:rPr>
          <w:sz w:val="22"/>
          <w:szCs w:val="22"/>
        </w:rPr>
      </w:pPr>
      <w:r w:rsidRPr="000770E4">
        <w:rPr>
          <w:sz w:val="22"/>
          <w:szCs w:val="22"/>
        </w:rPr>
        <w:t>zapsaný v obchodním rejstříku vedeném Krajským soudem v Plzni oddíl C vložka 17394</w:t>
      </w:r>
    </w:p>
    <w:p w:rsidR="00FC37E9" w:rsidRPr="000770E4" w:rsidRDefault="00FC37E9" w:rsidP="00FC37E9">
      <w:pPr>
        <w:pStyle w:val="Standardntext"/>
        <w:rPr>
          <w:i/>
          <w:sz w:val="22"/>
          <w:szCs w:val="22"/>
        </w:rPr>
      </w:pPr>
      <w:r w:rsidRPr="000770E4">
        <w:rPr>
          <w:i/>
          <w:sz w:val="22"/>
          <w:szCs w:val="22"/>
        </w:rPr>
        <w:t xml:space="preserve"> (dále jen „zhotovitel“)</w:t>
      </w:r>
    </w:p>
    <w:p w:rsidR="00FC37E9" w:rsidRPr="000770E4" w:rsidRDefault="00FC37E9" w:rsidP="00FC37E9">
      <w:pPr>
        <w:pStyle w:val="Standardntext"/>
        <w:rPr>
          <w:i/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sz w:val="22"/>
          <w:szCs w:val="22"/>
        </w:rPr>
      </w:pPr>
      <w:r w:rsidRPr="000770E4">
        <w:rPr>
          <w:sz w:val="22"/>
          <w:szCs w:val="22"/>
        </w:rPr>
        <w:t>Uzavírají ve smyslu zákona č. 89/2012 Sb., občanský zákoník, tento</w:t>
      </w:r>
    </w:p>
    <w:p w:rsidR="00FC37E9" w:rsidRPr="000770E4" w:rsidRDefault="00FC37E9" w:rsidP="00FC37E9">
      <w:pPr>
        <w:pStyle w:val="Standardntext"/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jc w:val="center"/>
        <w:rPr>
          <w:sz w:val="22"/>
          <w:szCs w:val="22"/>
        </w:rPr>
      </w:pPr>
      <w:r w:rsidRPr="000770E4">
        <w:rPr>
          <w:sz w:val="22"/>
          <w:szCs w:val="22"/>
        </w:rPr>
        <w:t>DODATEK Č. 1</w:t>
      </w:r>
    </w:p>
    <w:p w:rsidR="00FC37E9" w:rsidRPr="000770E4" w:rsidRDefault="00FC37E9" w:rsidP="00FC37E9">
      <w:pPr>
        <w:pStyle w:val="Standardntext"/>
        <w:jc w:val="center"/>
        <w:rPr>
          <w:sz w:val="22"/>
          <w:szCs w:val="22"/>
        </w:rPr>
      </w:pPr>
      <w:r w:rsidRPr="000770E4">
        <w:rPr>
          <w:sz w:val="22"/>
          <w:szCs w:val="22"/>
        </w:rPr>
        <w:t>ke smlouvě o dílo na zhotovení projektové dokumentace pro stavbu</w:t>
      </w:r>
    </w:p>
    <w:p w:rsidR="00FC37E9" w:rsidRPr="000770E4" w:rsidRDefault="00FC37E9" w:rsidP="00FC37E9">
      <w:pPr>
        <w:pStyle w:val="Standardntext"/>
        <w:jc w:val="center"/>
        <w:rPr>
          <w:sz w:val="22"/>
          <w:szCs w:val="22"/>
        </w:rPr>
      </w:pPr>
    </w:p>
    <w:p w:rsidR="00FC37E9" w:rsidRPr="000770E4" w:rsidRDefault="00FC37E9" w:rsidP="00FC37E9">
      <w:pPr>
        <w:jc w:val="center"/>
        <w:rPr>
          <w:b/>
          <w:sz w:val="22"/>
          <w:szCs w:val="22"/>
        </w:rPr>
      </w:pPr>
      <w:r w:rsidRPr="000770E4">
        <w:rPr>
          <w:b/>
          <w:sz w:val="22"/>
          <w:szCs w:val="22"/>
        </w:rPr>
        <w:t>„Perlová cyklostezka, Aš“</w:t>
      </w:r>
    </w:p>
    <w:p w:rsidR="00FC37E9" w:rsidRPr="000770E4" w:rsidRDefault="00FC37E9" w:rsidP="00FC37E9">
      <w:pPr>
        <w:jc w:val="center"/>
        <w:rPr>
          <w:sz w:val="22"/>
          <w:szCs w:val="22"/>
        </w:rPr>
      </w:pPr>
      <w:r w:rsidRPr="000770E4">
        <w:rPr>
          <w:b/>
          <w:sz w:val="22"/>
          <w:szCs w:val="22"/>
        </w:rPr>
        <w:t>(dále jen „Smlouva“)</w:t>
      </w:r>
    </w:p>
    <w:p w:rsidR="00FC37E9" w:rsidRPr="000770E4" w:rsidRDefault="00FC37E9" w:rsidP="00FC37E9">
      <w:pPr>
        <w:jc w:val="center"/>
        <w:rPr>
          <w:b/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numPr>
          <w:ilvl w:val="0"/>
          <w:numId w:val="1"/>
        </w:numPr>
        <w:ind w:right="425"/>
        <w:jc w:val="center"/>
        <w:rPr>
          <w:sz w:val="22"/>
          <w:szCs w:val="22"/>
          <w:u w:val="single"/>
        </w:rPr>
      </w:pPr>
    </w:p>
    <w:p w:rsidR="00FC37E9" w:rsidRPr="000770E4" w:rsidRDefault="00FC37E9" w:rsidP="00FC37E9">
      <w:pPr>
        <w:pStyle w:val="Standardntext"/>
        <w:ind w:left="1080" w:right="1134" w:hanging="654"/>
        <w:jc w:val="center"/>
        <w:rPr>
          <w:sz w:val="22"/>
          <w:szCs w:val="22"/>
          <w:u w:val="single"/>
        </w:rPr>
      </w:pPr>
      <w:r w:rsidRPr="000770E4">
        <w:rPr>
          <w:sz w:val="22"/>
          <w:szCs w:val="22"/>
          <w:u w:val="single"/>
        </w:rPr>
        <w:t>Předmět dodatku</w:t>
      </w:r>
    </w:p>
    <w:p w:rsidR="00FC37E9" w:rsidRPr="000770E4" w:rsidRDefault="00FC37E9" w:rsidP="00FC37E9">
      <w:pPr>
        <w:pStyle w:val="Standardntext"/>
        <w:ind w:left="1080"/>
        <w:rPr>
          <w:sz w:val="22"/>
          <w:szCs w:val="22"/>
        </w:rPr>
      </w:pPr>
    </w:p>
    <w:p w:rsidR="00FC37E9" w:rsidRPr="000770E4" w:rsidRDefault="00D67446" w:rsidP="000770E4">
      <w:pPr>
        <w:pStyle w:val="Odstavecseseznamem"/>
        <w:numPr>
          <w:ilvl w:val="1"/>
          <w:numId w:val="1"/>
        </w:numPr>
        <w:ind w:left="426"/>
        <w:jc w:val="both"/>
        <w:rPr>
          <w:sz w:val="22"/>
          <w:szCs w:val="22"/>
        </w:rPr>
      </w:pPr>
      <w:r w:rsidRPr="000770E4">
        <w:rPr>
          <w:sz w:val="22"/>
          <w:szCs w:val="22"/>
        </w:rPr>
        <w:t xml:space="preserve">Vzhledem k tomu, že </w:t>
      </w:r>
      <w:r w:rsidR="00E60EE4" w:rsidRPr="000770E4">
        <w:rPr>
          <w:sz w:val="22"/>
          <w:szCs w:val="22"/>
        </w:rPr>
        <w:t xml:space="preserve">smluvní strany vycházely při uzavření smlouvy </w:t>
      </w:r>
      <w:r w:rsidR="00E60EE4" w:rsidRPr="000770E4">
        <w:rPr>
          <w:sz w:val="22"/>
          <w:szCs w:val="22"/>
          <w:lang w:eastAsia="en-US"/>
        </w:rPr>
        <w:t>z předpokladu včasného vyřízení majetkoprávního vypořádání pozemků, kdy tato povinnost nebyla naplněna</w:t>
      </w:r>
      <w:r w:rsidRPr="000770E4">
        <w:rPr>
          <w:sz w:val="22"/>
          <w:szCs w:val="22"/>
        </w:rPr>
        <w:t xml:space="preserve">, mění se tímto </w:t>
      </w:r>
      <w:r w:rsidR="00FC37E9" w:rsidRPr="000770E4">
        <w:rPr>
          <w:sz w:val="22"/>
          <w:szCs w:val="22"/>
        </w:rPr>
        <w:t>článek IV. odst. 4.1 SOD následovně:</w:t>
      </w:r>
    </w:p>
    <w:p w:rsidR="00D67446" w:rsidRPr="000770E4" w:rsidRDefault="00D67446" w:rsidP="000770E4">
      <w:pPr>
        <w:ind w:left="426"/>
        <w:jc w:val="both"/>
        <w:rPr>
          <w:sz w:val="22"/>
          <w:szCs w:val="22"/>
        </w:rPr>
      </w:pPr>
    </w:p>
    <w:p w:rsidR="00FC37E9" w:rsidRPr="000770E4" w:rsidRDefault="00FC37E9" w:rsidP="000770E4">
      <w:pPr>
        <w:ind w:left="426"/>
        <w:jc w:val="both"/>
        <w:rPr>
          <w:vanish/>
          <w:sz w:val="22"/>
          <w:szCs w:val="22"/>
          <w:lang w:eastAsia="en-US"/>
        </w:rPr>
      </w:pPr>
    </w:p>
    <w:p w:rsidR="00D67446" w:rsidRPr="000770E4" w:rsidRDefault="00FC37E9" w:rsidP="000770E4">
      <w:pPr>
        <w:pStyle w:val="Odstavecseseznamem"/>
        <w:widowControl w:val="0"/>
        <w:suppressAutoHyphens w:val="0"/>
        <w:spacing w:before="120"/>
        <w:ind w:left="426"/>
        <w:contextualSpacing w:val="0"/>
        <w:jc w:val="both"/>
        <w:outlineLvl w:val="1"/>
        <w:rPr>
          <w:sz w:val="22"/>
          <w:szCs w:val="22"/>
        </w:rPr>
      </w:pPr>
      <w:r w:rsidRPr="000770E4">
        <w:rPr>
          <w:sz w:val="22"/>
          <w:szCs w:val="22"/>
          <w:lang w:eastAsia="en-US"/>
        </w:rPr>
        <w:t xml:space="preserve">Zhotovitel předá </w:t>
      </w:r>
      <w:r w:rsidRPr="000770E4">
        <w:rPr>
          <w:sz w:val="22"/>
          <w:szCs w:val="22"/>
        </w:rPr>
        <w:t>Objednateli předmět plnění po vyřízení majetkoprávního vypořádání pozemků Objednatelem, o této skutečnosti bude Zhotovitel písemně</w:t>
      </w:r>
      <w:r w:rsidR="00D67446" w:rsidRPr="000770E4">
        <w:rPr>
          <w:sz w:val="22"/>
          <w:szCs w:val="22"/>
        </w:rPr>
        <w:t xml:space="preserve"> neprodleně</w:t>
      </w:r>
      <w:r w:rsidRPr="000770E4">
        <w:rPr>
          <w:sz w:val="22"/>
          <w:szCs w:val="22"/>
        </w:rPr>
        <w:t xml:space="preserve"> informován a bude sjednán Dodatke</w:t>
      </w:r>
      <w:r w:rsidR="00D67446" w:rsidRPr="000770E4">
        <w:rPr>
          <w:sz w:val="22"/>
          <w:szCs w:val="22"/>
        </w:rPr>
        <w:t xml:space="preserve">m </w:t>
      </w:r>
      <w:proofErr w:type="gramStart"/>
      <w:r w:rsidR="00D67446" w:rsidRPr="000770E4">
        <w:rPr>
          <w:sz w:val="22"/>
          <w:szCs w:val="22"/>
        </w:rPr>
        <w:t>č. 2 konkrétní</w:t>
      </w:r>
      <w:proofErr w:type="gramEnd"/>
      <w:r w:rsidR="00D67446" w:rsidRPr="000770E4">
        <w:rPr>
          <w:sz w:val="22"/>
          <w:szCs w:val="22"/>
        </w:rPr>
        <w:t xml:space="preserve"> termín plnění </w:t>
      </w:r>
      <w:r w:rsidR="00E60EE4" w:rsidRPr="000770E4">
        <w:rPr>
          <w:sz w:val="22"/>
          <w:szCs w:val="22"/>
        </w:rPr>
        <w:t>na dodání</w:t>
      </w:r>
    </w:p>
    <w:p w:rsidR="00E60EE4" w:rsidRPr="000770E4" w:rsidRDefault="00E60EE4" w:rsidP="000770E4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0770E4">
        <w:rPr>
          <w:sz w:val="22"/>
          <w:szCs w:val="22"/>
          <w:lang w:eastAsia="en-US"/>
        </w:rPr>
        <w:t xml:space="preserve">a) </w:t>
      </w:r>
      <w:r w:rsidRPr="000770E4">
        <w:rPr>
          <w:sz w:val="22"/>
          <w:szCs w:val="22"/>
          <w:lang w:eastAsia="en-US"/>
        </w:rPr>
        <w:tab/>
        <w:t xml:space="preserve">projektové dokumentace pro umístění stavby </w:t>
      </w:r>
    </w:p>
    <w:p w:rsidR="00E60EE4" w:rsidRPr="000770E4" w:rsidRDefault="00E60EE4" w:rsidP="000770E4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0770E4">
        <w:rPr>
          <w:sz w:val="22"/>
          <w:szCs w:val="22"/>
          <w:lang w:eastAsia="en-US"/>
        </w:rPr>
        <w:t>b)</w:t>
      </w:r>
      <w:r w:rsidRPr="000770E4">
        <w:rPr>
          <w:sz w:val="22"/>
          <w:szCs w:val="22"/>
          <w:lang w:eastAsia="en-US"/>
        </w:rPr>
        <w:tab/>
        <w:t xml:space="preserve">projektová dokumentace pro stavební </w:t>
      </w:r>
    </w:p>
    <w:p w:rsidR="00E60EE4" w:rsidRPr="000770E4" w:rsidRDefault="00E60EE4" w:rsidP="000770E4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0770E4">
        <w:rPr>
          <w:sz w:val="22"/>
          <w:szCs w:val="22"/>
          <w:lang w:eastAsia="en-US"/>
        </w:rPr>
        <w:t>c)</w:t>
      </w:r>
      <w:r w:rsidRPr="000770E4">
        <w:rPr>
          <w:sz w:val="22"/>
          <w:szCs w:val="22"/>
          <w:lang w:eastAsia="en-US"/>
        </w:rPr>
        <w:tab/>
        <w:t xml:space="preserve">projektová dokumentace pro provádění stavby a rozpočty </w:t>
      </w:r>
    </w:p>
    <w:p w:rsidR="00D67446" w:rsidRPr="000770E4" w:rsidRDefault="00D67446" w:rsidP="00E60EE4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:rsidR="00FC37E9" w:rsidRPr="000770E4" w:rsidRDefault="004C7FE0" w:rsidP="000E73CC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0770E4">
        <w:rPr>
          <w:sz w:val="22"/>
          <w:szCs w:val="22"/>
        </w:rPr>
        <w:lastRenderedPageBreak/>
        <w:t>Smluvní strany výslovně ujednaly, že má zhotovitel nárok na úhradu účelně vynaložených nákladů spojených s dosud provedenými pracemi</w:t>
      </w:r>
      <w:r w:rsidR="00E3000E">
        <w:rPr>
          <w:sz w:val="22"/>
          <w:szCs w:val="22"/>
        </w:rPr>
        <w:t xml:space="preserve"> ve výši 42 550,00 Kč bez DPH</w:t>
      </w:r>
      <w:r w:rsidRPr="000770E4">
        <w:rPr>
          <w:sz w:val="22"/>
          <w:szCs w:val="22"/>
        </w:rPr>
        <w:t xml:space="preserve">. </w:t>
      </w:r>
      <w:r w:rsidR="000770E4">
        <w:rPr>
          <w:sz w:val="22"/>
          <w:szCs w:val="22"/>
        </w:rPr>
        <w:t xml:space="preserve">Po provedení úhrady doposud vynaložených nákladů smluvní strany prohlašují, že jsou jejich dosavadní </w:t>
      </w:r>
      <w:r w:rsidR="000E73CC">
        <w:rPr>
          <w:sz w:val="22"/>
          <w:szCs w:val="22"/>
        </w:rPr>
        <w:t xml:space="preserve">platební </w:t>
      </w:r>
      <w:r w:rsidR="000770E4">
        <w:rPr>
          <w:sz w:val="22"/>
          <w:szCs w:val="22"/>
        </w:rPr>
        <w:t xml:space="preserve">závazky ze smlouvy </w:t>
      </w:r>
      <w:r w:rsidR="000E73CC" w:rsidRPr="000E73CC">
        <w:rPr>
          <w:sz w:val="22"/>
          <w:szCs w:val="22"/>
        </w:rPr>
        <w:t xml:space="preserve">č. 0502/2016/OI </w:t>
      </w:r>
      <w:r w:rsidR="000770E4">
        <w:rPr>
          <w:sz w:val="22"/>
          <w:szCs w:val="22"/>
        </w:rPr>
        <w:t xml:space="preserve">zcela </w:t>
      </w:r>
      <w:r w:rsidR="000E73CC">
        <w:rPr>
          <w:sz w:val="22"/>
          <w:szCs w:val="22"/>
        </w:rPr>
        <w:t xml:space="preserve">řádně </w:t>
      </w:r>
      <w:r w:rsidR="000770E4">
        <w:rPr>
          <w:sz w:val="22"/>
          <w:szCs w:val="22"/>
        </w:rPr>
        <w:t xml:space="preserve">vyrovnány. </w:t>
      </w:r>
    </w:p>
    <w:p w:rsidR="00FC37E9" w:rsidRPr="000770E4" w:rsidRDefault="00FC37E9" w:rsidP="00FC37E9">
      <w:pPr>
        <w:pStyle w:val="Odstavecseseznamem"/>
        <w:widowControl w:val="0"/>
        <w:suppressAutoHyphens w:val="0"/>
        <w:spacing w:before="120"/>
        <w:ind w:left="0"/>
        <w:contextualSpacing w:val="0"/>
        <w:jc w:val="both"/>
        <w:outlineLvl w:val="1"/>
        <w:rPr>
          <w:b/>
          <w:sz w:val="22"/>
          <w:szCs w:val="22"/>
          <w:lang w:eastAsia="en-US"/>
        </w:rPr>
      </w:pPr>
    </w:p>
    <w:p w:rsidR="00FC37E9" w:rsidRPr="000770E4" w:rsidRDefault="00FC37E9" w:rsidP="00FC37E9">
      <w:pPr>
        <w:pStyle w:val="Standardntext"/>
        <w:numPr>
          <w:ilvl w:val="0"/>
          <w:numId w:val="1"/>
        </w:numPr>
        <w:ind w:right="425"/>
        <w:jc w:val="center"/>
        <w:rPr>
          <w:sz w:val="22"/>
          <w:szCs w:val="22"/>
          <w:u w:val="single"/>
        </w:rPr>
      </w:pPr>
    </w:p>
    <w:p w:rsidR="00FC37E9" w:rsidRPr="000770E4" w:rsidRDefault="00FC37E9" w:rsidP="00FC37E9">
      <w:pPr>
        <w:pStyle w:val="Standardntext"/>
        <w:ind w:left="1080" w:right="1134"/>
        <w:jc w:val="center"/>
        <w:rPr>
          <w:sz w:val="22"/>
          <w:szCs w:val="22"/>
          <w:u w:val="single"/>
        </w:rPr>
      </w:pPr>
      <w:r w:rsidRPr="000770E4">
        <w:rPr>
          <w:sz w:val="22"/>
          <w:szCs w:val="22"/>
          <w:u w:val="single"/>
        </w:rPr>
        <w:t>Závěrečná ustanovení</w:t>
      </w:r>
    </w:p>
    <w:p w:rsidR="00FC37E9" w:rsidRPr="000770E4" w:rsidRDefault="00FC37E9" w:rsidP="00FC37E9">
      <w:pPr>
        <w:pStyle w:val="Standardntext"/>
        <w:jc w:val="center"/>
        <w:rPr>
          <w:sz w:val="22"/>
          <w:szCs w:val="22"/>
          <w:u w:val="single"/>
        </w:rPr>
      </w:pPr>
    </w:p>
    <w:p w:rsidR="00FC37E9" w:rsidRPr="000770E4" w:rsidRDefault="00FC37E9" w:rsidP="00FC37E9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0770E4">
        <w:rPr>
          <w:sz w:val="22"/>
          <w:szCs w:val="22"/>
        </w:rPr>
        <w:t>Ostatní ujednání smlouvy zůstávají beze změn.</w:t>
      </w:r>
    </w:p>
    <w:p w:rsidR="00FC37E9" w:rsidRPr="000770E4" w:rsidRDefault="00FC37E9" w:rsidP="00FC37E9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0770E4">
        <w:rPr>
          <w:sz w:val="22"/>
          <w:szCs w:val="22"/>
        </w:rPr>
        <w:t>Dodatek je vyhotoven ve čtyřech stejnopisech, z nichž zhotovitel obdrží jeden stejnopis a objednatel tři stejnopisy smlouvy. Každý stejnopis této smlouvy má právní sílu originálu.</w:t>
      </w:r>
    </w:p>
    <w:p w:rsidR="00A06743" w:rsidRPr="00EA70FD" w:rsidRDefault="00A06743" w:rsidP="00A0674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70FD">
        <w:rPr>
          <w:sz w:val="22"/>
          <w:szCs w:val="22"/>
        </w:rPr>
        <w:t xml:space="preserve"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</w:t>
      </w:r>
      <w:proofErr w:type="spellStart"/>
      <w:r w:rsidRPr="00EA70FD">
        <w:rPr>
          <w:sz w:val="22"/>
          <w:szCs w:val="22"/>
        </w:rPr>
        <w:t>metadata</w:t>
      </w:r>
      <w:proofErr w:type="spellEnd"/>
      <w:r w:rsidRPr="00EA70FD">
        <w:rPr>
          <w:sz w:val="22"/>
          <w:szCs w:val="22"/>
        </w:rPr>
        <w:t xml:space="preserve"> Smlouvy, případně další údaje, které stanoví příslušná právní úprava.</w:t>
      </w:r>
    </w:p>
    <w:p w:rsidR="00A06743" w:rsidRDefault="00A06743" w:rsidP="00A0674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70FD">
        <w:rPr>
          <w:sz w:val="22"/>
          <w:szCs w:val="22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:rsidR="00FC37E9" w:rsidRPr="00A06743" w:rsidRDefault="00A06743" w:rsidP="00A0674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A06743">
        <w:rPr>
          <w:sz w:val="22"/>
          <w:szCs w:val="22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usnesením RM č. </w:t>
      </w:r>
      <w:r w:rsidR="00A77121">
        <w:rPr>
          <w:sz w:val="22"/>
          <w:szCs w:val="22"/>
        </w:rPr>
        <w:t>11/446/17</w:t>
      </w:r>
      <w:r w:rsidRPr="00A06743">
        <w:rPr>
          <w:sz w:val="22"/>
          <w:szCs w:val="22"/>
        </w:rPr>
        <w:t xml:space="preserve"> ze dne </w:t>
      </w:r>
      <w:proofErr w:type="gramStart"/>
      <w:r w:rsidR="00A77121">
        <w:rPr>
          <w:sz w:val="22"/>
          <w:szCs w:val="22"/>
        </w:rPr>
        <w:t>13.11.2017</w:t>
      </w:r>
      <w:proofErr w:type="gramEnd"/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tabs>
          <w:tab w:val="left" w:pos="5545"/>
        </w:tabs>
        <w:rPr>
          <w:sz w:val="22"/>
          <w:szCs w:val="22"/>
        </w:rPr>
      </w:pPr>
      <w:r w:rsidRPr="000770E4">
        <w:rPr>
          <w:sz w:val="22"/>
          <w:szCs w:val="22"/>
        </w:rPr>
        <w:t>V Aši dne</w:t>
      </w:r>
      <w:r w:rsidR="00A77121">
        <w:rPr>
          <w:sz w:val="22"/>
          <w:szCs w:val="22"/>
        </w:rPr>
        <w:t xml:space="preserve"> </w:t>
      </w:r>
      <w:r w:rsidRPr="000770E4">
        <w:rPr>
          <w:sz w:val="22"/>
          <w:szCs w:val="22"/>
        </w:rPr>
        <w:t>…………………………………</w:t>
      </w:r>
      <w:r w:rsidRPr="000770E4">
        <w:rPr>
          <w:sz w:val="22"/>
          <w:szCs w:val="22"/>
        </w:rPr>
        <w:tab/>
        <w:t>V</w:t>
      </w:r>
      <w:r w:rsidR="00A77121">
        <w:rPr>
          <w:sz w:val="22"/>
          <w:szCs w:val="22"/>
        </w:rPr>
        <w:t xml:space="preserve"> Chebu </w:t>
      </w:r>
      <w:r w:rsidRPr="000770E4">
        <w:rPr>
          <w:sz w:val="22"/>
          <w:szCs w:val="22"/>
        </w:rPr>
        <w:t>dne…………………</w:t>
      </w:r>
    </w:p>
    <w:p w:rsidR="00FC37E9" w:rsidRPr="000770E4" w:rsidRDefault="00FC37E9" w:rsidP="00FC37E9">
      <w:pPr>
        <w:pStyle w:val="Standardntext"/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sz w:val="22"/>
          <w:szCs w:val="22"/>
        </w:rPr>
      </w:pPr>
    </w:p>
    <w:p w:rsidR="00FC37E9" w:rsidRDefault="00FC37E9" w:rsidP="00FC37E9">
      <w:pPr>
        <w:pStyle w:val="Standardntext"/>
        <w:rPr>
          <w:sz w:val="22"/>
          <w:szCs w:val="22"/>
        </w:rPr>
      </w:pPr>
    </w:p>
    <w:p w:rsidR="00A77121" w:rsidRDefault="00A77121" w:rsidP="00FC37E9">
      <w:pPr>
        <w:pStyle w:val="Standardntext"/>
        <w:rPr>
          <w:sz w:val="22"/>
          <w:szCs w:val="22"/>
        </w:rPr>
      </w:pPr>
    </w:p>
    <w:p w:rsidR="00A77121" w:rsidRDefault="00A77121" w:rsidP="00FC37E9">
      <w:pPr>
        <w:pStyle w:val="Standardntext"/>
        <w:rPr>
          <w:sz w:val="22"/>
          <w:szCs w:val="22"/>
        </w:rPr>
      </w:pPr>
    </w:p>
    <w:p w:rsidR="00A77121" w:rsidRPr="000770E4" w:rsidRDefault="00A77121" w:rsidP="00FC37E9">
      <w:pPr>
        <w:pStyle w:val="Standardntext"/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sz w:val="22"/>
          <w:szCs w:val="22"/>
        </w:rPr>
      </w:pPr>
    </w:p>
    <w:p w:rsidR="00FC37E9" w:rsidRPr="000770E4" w:rsidRDefault="00FC37E9" w:rsidP="00FC37E9">
      <w:pPr>
        <w:pStyle w:val="Standardntext"/>
        <w:rPr>
          <w:sz w:val="22"/>
          <w:szCs w:val="22"/>
        </w:rPr>
      </w:pPr>
      <w:r w:rsidRPr="000770E4">
        <w:rPr>
          <w:sz w:val="22"/>
          <w:szCs w:val="22"/>
        </w:rPr>
        <w:t xml:space="preserve"> …………………………………………….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  <w:t>…………………………..</w:t>
      </w:r>
    </w:p>
    <w:p w:rsidR="00FC37E9" w:rsidRPr="000770E4" w:rsidRDefault="00FC37E9" w:rsidP="00FC37E9">
      <w:pPr>
        <w:pStyle w:val="Standardntext"/>
        <w:rPr>
          <w:sz w:val="22"/>
          <w:szCs w:val="22"/>
        </w:rPr>
      </w:pPr>
      <w:r w:rsidRPr="000770E4">
        <w:rPr>
          <w:sz w:val="22"/>
          <w:szCs w:val="22"/>
        </w:rPr>
        <w:t xml:space="preserve">           Za objednatele:                                                              </w:t>
      </w:r>
      <w:r w:rsidR="000E73CC">
        <w:rPr>
          <w:sz w:val="22"/>
          <w:szCs w:val="22"/>
        </w:rPr>
        <w:tab/>
      </w:r>
      <w:r w:rsidR="000E73CC">
        <w:rPr>
          <w:sz w:val="22"/>
          <w:szCs w:val="22"/>
        </w:rPr>
        <w:tab/>
      </w:r>
      <w:r w:rsidRPr="000770E4">
        <w:rPr>
          <w:sz w:val="22"/>
          <w:szCs w:val="22"/>
        </w:rPr>
        <w:t xml:space="preserve"> Za zhotovitele:</w:t>
      </w:r>
    </w:p>
    <w:p w:rsidR="00FC37E9" w:rsidRPr="000770E4" w:rsidRDefault="00FC37E9" w:rsidP="00FC37E9">
      <w:pPr>
        <w:pStyle w:val="Standardntext"/>
        <w:ind w:firstLine="720"/>
        <w:rPr>
          <w:sz w:val="22"/>
          <w:szCs w:val="22"/>
        </w:rPr>
      </w:pPr>
      <w:r w:rsidRPr="000770E4">
        <w:rPr>
          <w:sz w:val="22"/>
          <w:szCs w:val="22"/>
        </w:rPr>
        <w:t>Mgr. Dalibor Blažek</w:t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  <w:r w:rsidRPr="000770E4">
        <w:rPr>
          <w:sz w:val="22"/>
          <w:szCs w:val="22"/>
        </w:rPr>
        <w:tab/>
      </w:r>
    </w:p>
    <w:p w:rsidR="00FC37E9" w:rsidRPr="000770E4" w:rsidRDefault="00FC37E9" w:rsidP="00FC37E9">
      <w:pPr>
        <w:pStyle w:val="Standardntext"/>
        <w:ind w:firstLine="720"/>
        <w:rPr>
          <w:sz w:val="22"/>
          <w:szCs w:val="22"/>
        </w:rPr>
      </w:pPr>
      <w:r w:rsidRPr="000770E4">
        <w:rPr>
          <w:sz w:val="22"/>
          <w:szCs w:val="22"/>
        </w:rPr>
        <w:t>Starosta města Aš</w:t>
      </w: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FC37E9" w:rsidRPr="000770E4" w:rsidRDefault="00FC37E9" w:rsidP="00FC37E9">
      <w:pPr>
        <w:rPr>
          <w:sz w:val="22"/>
          <w:szCs w:val="22"/>
        </w:rPr>
      </w:pPr>
    </w:p>
    <w:p w:rsidR="00562640" w:rsidRPr="000770E4" w:rsidRDefault="00FC37E9">
      <w:pPr>
        <w:rPr>
          <w:sz w:val="22"/>
          <w:szCs w:val="22"/>
        </w:rPr>
      </w:pPr>
      <w:r w:rsidRPr="000770E4">
        <w:rPr>
          <w:sz w:val="22"/>
          <w:szCs w:val="22"/>
        </w:rPr>
        <w:t>Za věcnou správnost:……………………………</w:t>
      </w:r>
      <w:bookmarkStart w:id="0" w:name="_GoBack"/>
      <w:bookmarkEnd w:id="0"/>
    </w:p>
    <w:sectPr w:rsidR="00562640" w:rsidRPr="0007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AB4"/>
    <w:multiLevelType w:val="multilevel"/>
    <w:tmpl w:val="304056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E9"/>
    <w:rsid w:val="000770E4"/>
    <w:rsid w:val="000E73CC"/>
    <w:rsid w:val="004C7FE0"/>
    <w:rsid w:val="00562640"/>
    <w:rsid w:val="00A06743"/>
    <w:rsid w:val="00A77121"/>
    <w:rsid w:val="00BC588E"/>
    <w:rsid w:val="00D67446"/>
    <w:rsid w:val="00E3000E"/>
    <w:rsid w:val="00E60EE4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068F8-69D4-4A21-8C7B-A881B4B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7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FC37E9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FC37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37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7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3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7E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WW8Num1z0">
    <w:name w:val="WW8Num1z0"/>
    <w:rsid w:val="00FC37E9"/>
    <w:rPr>
      <w:rFonts w:ascii="StarSymbol" w:hAnsi="StarSymbol" w:cs="StarSymbol"/>
      <w:sz w:val="18"/>
      <w:szCs w:val="18"/>
    </w:rPr>
  </w:style>
  <w:style w:type="paragraph" w:customStyle="1" w:styleId="mcntmsonormal">
    <w:name w:val="mcntmsonormal"/>
    <w:basedOn w:val="Normln"/>
    <w:rsid w:val="00FC37E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A06743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A06743"/>
    <w:pPr>
      <w:suppressAutoHyphens w:val="0"/>
      <w:jc w:val="both"/>
    </w:pPr>
    <w:rPr>
      <w:rFonts w:asciiTheme="minorHAnsi" w:eastAsiaTheme="minorHAnsi" w:hAnsiTheme="minorHAnsi" w:cstheme="minorBidi"/>
      <w:color w:val="000000"/>
      <w:sz w:val="24"/>
      <w:szCs w:val="24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A0674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Nikola Němcová</cp:lastModifiedBy>
  <cp:revision>5</cp:revision>
  <cp:lastPrinted>2017-11-24T06:43:00Z</cp:lastPrinted>
  <dcterms:created xsi:type="dcterms:W3CDTF">2017-10-12T16:15:00Z</dcterms:created>
  <dcterms:modified xsi:type="dcterms:W3CDTF">2017-11-24T06:43:00Z</dcterms:modified>
</cp:coreProperties>
</file>