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57CCB90" w14:textId="304A2157" w:rsidR="00EA574A" w:rsidRPr="00AA35DC" w:rsidRDefault="002E27C4" w:rsidP="00782C5A">
      <w:pPr>
        <w:widowControl w:val="0"/>
        <w:jc w:val="center"/>
        <w:rPr>
          <w:sz w:val="26"/>
          <w:szCs w:val="26"/>
        </w:rPr>
      </w:pPr>
      <w:proofErr w:type="spellStart"/>
      <w:r>
        <w:rPr>
          <w:b/>
          <w:sz w:val="32"/>
        </w:rPr>
        <w:t>penocze</w:t>
      </w:r>
      <w:proofErr w:type="spellEnd"/>
      <w:r w:rsidR="00782C5A" w:rsidRPr="00782C5A">
        <w:rPr>
          <w:b/>
          <w:sz w:val="32"/>
        </w:rPr>
        <w:t xml:space="preserve"> s.r.o.</w:t>
      </w: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1A10D6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A419D3">
        <w:rPr>
          <w:sz w:val="26"/>
          <w:szCs w:val="26"/>
        </w:rPr>
        <w:t>Ambiente 2018</w:t>
      </w:r>
      <w:r w:rsidR="005556F2" w:rsidRPr="007F338A">
        <w:rPr>
          <w:i/>
          <w:sz w:val="26"/>
          <w:szCs w:val="26"/>
        </w:rPr>
        <w:t xml:space="preserve">, </w:t>
      </w:r>
      <w:r w:rsidR="00A419D3">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A419D3">
        <w:rPr>
          <w:i/>
          <w:sz w:val="26"/>
          <w:szCs w:val="26"/>
        </w:rPr>
        <w:t>054N</w:t>
      </w:r>
      <w:r w:rsidR="005556F2" w:rsidRPr="007F338A">
        <w:rPr>
          <w:i/>
          <w:sz w:val="26"/>
          <w:szCs w:val="26"/>
        </w:rPr>
        <w:t xml:space="preserve">, </w:t>
      </w:r>
      <w:r w:rsidR="00A419D3">
        <w:rPr>
          <w:i/>
          <w:sz w:val="26"/>
          <w:szCs w:val="26"/>
        </w:rPr>
        <w:t>9</w:t>
      </w:r>
      <w:r w:rsidR="007F338A">
        <w:rPr>
          <w:i/>
          <w:sz w:val="26"/>
          <w:szCs w:val="26"/>
        </w:rPr>
        <w:t xml:space="preserve">. – </w:t>
      </w:r>
      <w:r w:rsidR="00A419D3">
        <w:rPr>
          <w:i/>
          <w:sz w:val="26"/>
          <w:szCs w:val="26"/>
        </w:rPr>
        <w:t>13</w:t>
      </w:r>
      <w:r w:rsidR="007F338A">
        <w:rPr>
          <w:i/>
          <w:sz w:val="26"/>
          <w:szCs w:val="26"/>
        </w:rPr>
        <w:t xml:space="preserve">. </w:t>
      </w:r>
      <w:r w:rsidR="00A419D3">
        <w:rPr>
          <w:i/>
          <w:sz w:val="26"/>
          <w:szCs w:val="26"/>
        </w:rPr>
        <w:t>2</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F4E4EDE" w14:textId="7AD3AB98" w:rsidR="00D51EB5" w:rsidRDefault="00D51EB5" w:rsidP="00D51EB5">
      <w:pPr>
        <w:ind w:left="567"/>
        <w:rPr>
          <w:szCs w:val="22"/>
        </w:rPr>
      </w:pPr>
      <w:r>
        <w:rPr>
          <w:szCs w:val="22"/>
        </w:rPr>
        <w:t>a</w:t>
      </w:r>
    </w:p>
    <w:p w14:paraId="13F1EC3F" w14:textId="0CBFFE7F" w:rsidR="00782C5A" w:rsidRDefault="002E27C4" w:rsidP="00782C5A">
      <w:pPr>
        <w:numPr>
          <w:ilvl w:val="0"/>
          <w:numId w:val="3"/>
        </w:numPr>
        <w:ind w:left="567" w:hanging="567"/>
        <w:rPr>
          <w:b/>
          <w:szCs w:val="22"/>
        </w:rPr>
      </w:pPr>
      <w:proofErr w:type="spellStart"/>
      <w:r>
        <w:rPr>
          <w:b/>
          <w:szCs w:val="22"/>
        </w:rPr>
        <w:t>penocze</w:t>
      </w:r>
      <w:proofErr w:type="spellEnd"/>
      <w:r w:rsidR="00782C5A" w:rsidRPr="00782C5A">
        <w:rPr>
          <w:b/>
          <w:szCs w:val="22"/>
        </w:rPr>
        <w:t xml:space="preserve"> s.r.o. </w:t>
      </w:r>
    </w:p>
    <w:p w14:paraId="1158F68E" w14:textId="712CF920" w:rsidR="00221440" w:rsidRPr="00D51EB5" w:rsidRDefault="00221440" w:rsidP="00D51EB5">
      <w:pPr>
        <w:ind w:left="567"/>
        <w:rPr>
          <w:szCs w:val="22"/>
        </w:rPr>
      </w:pPr>
      <w:r w:rsidRPr="00D51EB5">
        <w:rPr>
          <w:szCs w:val="22"/>
        </w:rPr>
        <w:t>Registrační číslo účastníka:</w:t>
      </w:r>
      <w:r w:rsidR="00F31E79" w:rsidRPr="00D51EB5">
        <w:rPr>
          <w:szCs w:val="22"/>
        </w:rPr>
        <w:t xml:space="preserve"> </w:t>
      </w:r>
      <w:r w:rsidR="002E27C4">
        <w:rPr>
          <w:szCs w:val="22"/>
        </w:rPr>
        <w:t>17</w:t>
      </w:r>
      <w:r w:rsidR="00F31E79" w:rsidRPr="00D51EB5">
        <w:rPr>
          <w:szCs w:val="22"/>
        </w:rPr>
        <w:t>/201</w:t>
      </w:r>
      <w:r w:rsidR="00A419D3" w:rsidRPr="00D51EB5">
        <w:rPr>
          <w:szCs w:val="22"/>
        </w:rPr>
        <w:t>8</w:t>
      </w:r>
      <w:r w:rsidR="00F31E79" w:rsidRPr="00D51EB5">
        <w:rPr>
          <w:szCs w:val="22"/>
        </w:rPr>
        <w:t>/</w:t>
      </w:r>
      <w:r w:rsidR="00A419D3" w:rsidRPr="00D51EB5">
        <w:rPr>
          <w:szCs w:val="22"/>
        </w:rPr>
        <w:t>054N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6C7354AD" w14:textId="14A18BDA" w:rsidR="00D43B2D" w:rsidRDefault="00EA574A" w:rsidP="00E30643">
      <w:pPr>
        <w:pStyle w:val="Text11"/>
        <w:keepNext w:val="0"/>
        <w:ind w:left="567"/>
      </w:pPr>
      <w:r w:rsidRPr="00925019">
        <w:t xml:space="preserve">se sídlem </w:t>
      </w:r>
      <w:r w:rsidR="002E27C4">
        <w:t xml:space="preserve">Šulcova 589, </w:t>
      </w:r>
      <w:proofErr w:type="spellStart"/>
      <w:r w:rsidR="002E27C4">
        <w:t>Kročehlavy</w:t>
      </w:r>
      <w:proofErr w:type="spellEnd"/>
      <w:r w:rsidR="002E27C4">
        <w:t>, 272 01 Kladno</w:t>
      </w:r>
      <w:r w:rsidR="00D7057F">
        <w:t xml:space="preserve">, </w:t>
      </w:r>
      <w:r w:rsidRPr="00925019">
        <w:t xml:space="preserve">IČO: </w:t>
      </w:r>
      <w:r w:rsidR="002E27C4">
        <w:rPr>
          <w:rStyle w:val="nowrap"/>
        </w:rPr>
        <w:t>04264126</w:t>
      </w:r>
      <w:r w:rsidR="00E325EE">
        <w:t>,</w:t>
      </w:r>
      <w:r w:rsidR="006A1C30" w:rsidRPr="00925019">
        <w:t xml:space="preserve"> </w:t>
      </w:r>
      <w:r w:rsidR="00452795">
        <w:t>DIČ:</w:t>
      </w:r>
      <w:r w:rsidRPr="00925019">
        <w:t xml:space="preserve"> </w:t>
      </w:r>
      <w:r w:rsidR="002E27C4">
        <w:rPr>
          <w:rFonts w:ascii="Arial" w:hAnsi="Arial" w:cs="Arial"/>
          <w:bCs/>
          <w:sz w:val="20"/>
        </w:rPr>
        <w:t>neplátce</w:t>
      </w:r>
      <w:r w:rsidR="00A9528B" w:rsidRPr="00452795">
        <w:t xml:space="preserve"> </w:t>
      </w:r>
    </w:p>
    <w:p w14:paraId="604F9A64" w14:textId="1A9BDF64"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2E27C4">
        <w:t>Městského</w:t>
      </w:r>
      <w:r w:rsidRPr="00452795">
        <w:t xml:space="preserve"> soudu v</w:t>
      </w:r>
      <w:r w:rsidR="00782C5A">
        <w:t> </w:t>
      </w:r>
      <w:r w:rsidR="002E27C4">
        <w:t>Praze</w:t>
      </w:r>
      <w:r w:rsidRPr="00452795">
        <w:rPr>
          <w:i/>
        </w:rPr>
        <w:t xml:space="preserve">, </w:t>
      </w:r>
      <w:r w:rsidRPr="00452795">
        <w:t xml:space="preserve">oddíl </w:t>
      </w:r>
      <w:r w:rsidR="00D7057F">
        <w:t>C</w:t>
      </w:r>
      <w:r w:rsidRPr="00452795">
        <w:t xml:space="preserve">, vložka </w:t>
      </w:r>
      <w:r w:rsidR="002E27C4">
        <w:t>244801</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2231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1F2B55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2588E">
        <w:t>6</w:t>
      </w:r>
      <w:r w:rsidR="00925019">
        <w:t>0</w:t>
      </w:r>
      <w:r w:rsidR="001F6145">
        <w:t> </w:t>
      </w:r>
      <w:r w:rsidR="00925019">
        <w:t>000</w:t>
      </w:r>
      <w:r w:rsidR="001F6145">
        <w:t>,-</w:t>
      </w:r>
      <w:r w:rsidR="007F74B5">
        <w:t xml:space="preserve">  Kč (slovy: </w:t>
      </w:r>
      <w:r w:rsidR="0082588E">
        <w:t>šedesát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52231F">
        <w:t>4.1</w:t>
      </w:r>
      <w:r w:rsidR="00DF4F1B">
        <w:fldChar w:fldCharType="end"/>
      </w:r>
      <w:bookmarkEnd w:id="8"/>
      <w:r w:rsidR="00DF4F1B">
        <w:fldChar w:fldCharType="begin"/>
      </w:r>
      <w:r w:rsidR="00DF4F1B">
        <w:instrText xml:space="preserve"> REF _Ref461988171 \r \h </w:instrText>
      </w:r>
      <w:r w:rsidR="00DF4F1B">
        <w:fldChar w:fldCharType="separate"/>
      </w:r>
      <w:r w:rsidR="0052231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266A4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2231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2231F">
        <w:t>4.1</w:t>
      </w:r>
      <w:r w:rsidR="00C76F98">
        <w:fldChar w:fldCharType="end"/>
      </w:r>
      <w:r w:rsidR="00C76F98">
        <w:fldChar w:fldCharType="begin"/>
      </w:r>
      <w:r w:rsidR="00C76F98">
        <w:instrText xml:space="preserve"> REF _Ref461988706 \r \h </w:instrText>
      </w:r>
      <w:r w:rsidR="00C76F98">
        <w:fldChar w:fldCharType="separate"/>
      </w:r>
      <w:r w:rsidR="0052231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2231F">
        <w:t>4.1</w:t>
      </w:r>
      <w:r w:rsidR="00C76F98">
        <w:fldChar w:fldCharType="end"/>
      </w:r>
      <w:r w:rsidR="00C76F98">
        <w:fldChar w:fldCharType="begin"/>
      </w:r>
      <w:r w:rsidR="00C76F98">
        <w:instrText xml:space="preserve"> REF _Ref461988706 \r \h </w:instrText>
      </w:r>
      <w:r w:rsidR="00C76F98">
        <w:fldChar w:fldCharType="separate"/>
      </w:r>
      <w:r w:rsidR="0052231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2231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2231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2231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52231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2231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2231F">
        <w:t>5.2</w:t>
      </w:r>
      <w:r w:rsidR="002724FD">
        <w:fldChar w:fldCharType="end"/>
      </w:r>
      <w:r w:rsidR="002724FD">
        <w:fldChar w:fldCharType="begin"/>
      </w:r>
      <w:r w:rsidR="002724FD">
        <w:instrText xml:space="preserve"> REF _Ref451371048 \r \h </w:instrText>
      </w:r>
      <w:r w:rsidR="002724FD">
        <w:fldChar w:fldCharType="separate"/>
      </w:r>
      <w:r w:rsidR="0052231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2231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2231F">
        <w:t>5.5</w:t>
      </w:r>
      <w:r w:rsidR="00FD6F77">
        <w:fldChar w:fldCharType="end"/>
      </w:r>
      <w:r w:rsidR="00FD6F77">
        <w:fldChar w:fldCharType="begin"/>
      </w:r>
      <w:r w:rsidR="00FD6F77">
        <w:instrText xml:space="preserve"> REF _Ref451371239 \r \h </w:instrText>
      </w:r>
      <w:r w:rsidR="00FD6F77">
        <w:fldChar w:fldCharType="separate"/>
      </w:r>
      <w:r w:rsidR="0052231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2231F">
        <w:t>5.5</w:t>
      </w:r>
      <w:r w:rsidR="00FD6F77">
        <w:fldChar w:fldCharType="end"/>
      </w:r>
      <w:r w:rsidRPr="00AA35DC">
        <w:fldChar w:fldCharType="begin"/>
      </w:r>
      <w:r w:rsidRPr="00AA35DC">
        <w:instrText xml:space="preserve"> REF _Ref451371239 \r \h </w:instrText>
      </w:r>
      <w:r w:rsidRPr="00AA35DC">
        <w:fldChar w:fldCharType="separate"/>
      </w:r>
      <w:r w:rsidR="0052231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2231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2231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2231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2231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2231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C965ADB"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82588E">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82588E">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4A7F352" w14:textId="77777777" w:rsidR="009B1954" w:rsidRDefault="009B1954" w:rsidP="00CE223D">
      <w:pPr>
        <w:pStyle w:val="Text11"/>
        <w:keepNext w:val="0"/>
        <w:spacing w:before="0" w:after="0"/>
        <w:ind w:left="1134"/>
        <w:jc w:val="left"/>
      </w:pPr>
      <w:proofErr w:type="spellStart"/>
      <w:r>
        <w:t>penocze</w:t>
      </w:r>
      <w:proofErr w:type="spellEnd"/>
      <w:r>
        <w:t xml:space="preserve"> s.r.o.</w:t>
      </w:r>
      <w:r>
        <w:br/>
        <w:t xml:space="preserve">k rukám: Ireně </w:t>
      </w:r>
      <w:proofErr w:type="spellStart"/>
      <w:r>
        <w:t>Czepcové</w:t>
      </w:r>
      <w:proofErr w:type="spellEnd"/>
      <w:r>
        <w:br/>
        <w:t>adresa: Školní 235, 394 64 Počátky</w:t>
      </w:r>
      <w:r>
        <w:br/>
        <w:t xml:space="preserve">e-mail: </w:t>
      </w:r>
      <w:hyperlink r:id="rId13" w:history="1">
        <w:r>
          <w:rPr>
            <w:rStyle w:val="Hypertextovodkaz"/>
          </w:rPr>
          <w:t>irena@penocze.com</w:t>
        </w:r>
      </w:hyperlink>
      <w:r>
        <w:br/>
      </w:r>
    </w:p>
    <w:p w14:paraId="240F70BF" w14:textId="5A2E57AC"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2231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2231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52231F">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52231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2231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2231F">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2231F">
        <w:t>11.3</w:t>
      </w:r>
      <w:r w:rsidR="00BC4709">
        <w:fldChar w:fldCharType="end"/>
      </w:r>
      <w:r w:rsidR="00BC4709">
        <w:fldChar w:fldCharType="begin"/>
      </w:r>
      <w:r w:rsidR="00BC4709">
        <w:instrText xml:space="preserve"> REF _Ref461487380 \r \h </w:instrText>
      </w:r>
      <w:r w:rsidR="00BC4709">
        <w:fldChar w:fldCharType="separate"/>
      </w:r>
      <w:r w:rsidR="0052231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2231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2231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2231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2231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2231F">
        <w:t>11</w:t>
      </w:r>
      <w:proofErr w:type="gramEnd"/>
      <w:r w:rsidR="0052231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B6516EF" w:rsidR="00EA574A" w:rsidRPr="00453BFE" w:rsidRDefault="0082588E" w:rsidP="006D1BA9">
            <w:pPr>
              <w:jc w:val="left"/>
              <w:rPr>
                <w:b/>
              </w:rPr>
            </w:pPr>
            <w:proofErr w:type="spellStart"/>
            <w:r>
              <w:rPr>
                <w:b/>
              </w:rPr>
              <w:t>penocze</w:t>
            </w:r>
            <w:proofErr w:type="spellEnd"/>
            <w:r w:rsidR="00782C5A" w:rsidRPr="00782C5A">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297810FF" w:rsidR="00FB2634" w:rsidRDefault="00EA574A" w:rsidP="00FB2634">
            <w:pPr>
              <w:jc w:val="left"/>
            </w:pPr>
            <w:r w:rsidRPr="00AA35DC">
              <w:t xml:space="preserve">Místo: </w:t>
            </w:r>
            <w:r w:rsidR="003E726E">
              <w:t>Praha</w:t>
            </w:r>
          </w:p>
          <w:p w14:paraId="607928AD" w14:textId="7E30D5FB" w:rsidR="00EA574A" w:rsidRPr="00AA35DC" w:rsidRDefault="00EA574A" w:rsidP="0082588E">
            <w:pPr>
              <w:jc w:val="left"/>
              <w:rPr>
                <w:b/>
              </w:rPr>
            </w:pPr>
            <w:r w:rsidRPr="00AA35DC">
              <w:t xml:space="preserve">Datum: </w:t>
            </w:r>
            <w:r w:rsidR="003E726E">
              <w:t>19.1.2018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FB6C3E" w:rsidRPr="00AA35DC" w14:paraId="2A98A10B" w14:textId="77777777" w:rsidTr="006D1BA9">
        <w:tc>
          <w:tcPr>
            <w:tcW w:w="4644" w:type="dxa"/>
          </w:tcPr>
          <w:p w14:paraId="1B9FD7B6" w14:textId="1C29A287" w:rsidR="00FB6C3E" w:rsidRPr="00AA35DC" w:rsidRDefault="00FB6C3E" w:rsidP="00FB6C3E">
            <w:r w:rsidRPr="00AA35DC">
              <w:t xml:space="preserve">Jméno: </w:t>
            </w:r>
            <w:r>
              <w:rPr>
                <w:bCs/>
                <w:szCs w:val="22"/>
              </w:rPr>
              <w:t>Ing. Lenka Sokoltová, MBA</w:t>
            </w:r>
          </w:p>
          <w:p w14:paraId="5E233197" w14:textId="6B094559" w:rsidR="00FB6C3E" w:rsidRPr="00AA35DC" w:rsidRDefault="00FB6C3E" w:rsidP="00FB6C3E">
            <w:r w:rsidRPr="00AA35DC">
              <w:t xml:space="preserve">Funkce: </w:t>
            </w:r>
            <w:r>
              <w:rPr>
                <w:bCs/>
                <w:szCs w:val="22"/>
              </w:rPr>
              <w:t>zástupce generálního ředitele</w:t>
            </w:r>
          </w:p>
        </w:tc>
        <w:tc>
          <w:tcPr>
            <w:tcW w:w="4678" w:type="dxa"/>
          </w:tcPr>
          <w:p w14:paraId="69E48777" w14:textId="08E30103" w:rsidR="00FB6C3E" w:rsidRDefault="00FB6C3E" w:rsidP="00FB6C3E">
            <w:r w:rsidRPr="004D60C9">
              <w:t xml:space="preserve">Jméno: </w:t>
            </w:r>
            <w:r w:rsidR="00B852CB">
              <w:t xml:space="preserve">Irena </w:t>
            </w:r>
            <w:proofErr w:type="spellStart"/>
            <w:r w:rsidR="00B852CB">
              <w:t>Czepcová</w:t>
            </w:r>
            <w:proofErr w:type="spellEnd"/>
          </w:p>
          <w:p w14:paraId="2F6E03E8" w14:textId="413BE581" w:rsidR="00FB6C3E" w:rsidRPr="00AA35DC" w:rsidRDefault="00FB6C3E" w:rsidP="00D7057F">
            <w:r w:rsidRPr="004D60C9">
              <w:t xml:space="preserve">Funkce: </w:t>
            </w:r>
            <w:r w:rsidR="00D7057F">
              <w:rPr>
                <w:bCs/>
                <w:szCs w:val="22"/>
              </w:rPr>
              <w:t>jednatel</w:t>
            </w:r>
          </w:p>
        </w:tc>
      </w:tr>
      <w:tr w:rsidR="00782C5A" w:rsidRPr="00AA35DC" w14:paraId="485E3814" w14:textId="77777777" w:rsidTr="006D1BA9">
        <w:tc>
          <w:tcPr>
            <w:tcW w:w="4644" w:type="dxa"/>
          </w:tcPr>
          <w:p w14:paraId="1E9FDC7A" w14:textId="77777777" w:rsidR="00782C5A" w:rsidRPr="00AA35DC" w:rsidRDefault="00782C5A" w:rsidP="00782C5A"/>
        </w:tc>
        <w:tc>
          <w:tcPr>
            <w:tcW w:w="4678" w:type="dxa"/>
          </w:tcPr>
          <w:p w14:paraId="75DA077D" w14:textId="6A144CD4" w:rsidR="00782C5A" w:rsidRPr="00AA35DC" w:rsidRDefault="00782C5A" w:rsidP="00782C5A">
            <w:pPr>
              <w:jc w:val="left"/>
            </w:pPr>
          </w:p>
        </w:tc>
      </w:tr>
      <w:tr w:rsidR="00782C5A" w:rsidRPr="00AA35DC" w14:paraId="717C304C" w14:textId="77777777" w:rsidTr="006D1BA9">
        <w:tc>
          <w:tcPr>
            <w:tcW w:w="4644" w:type="dxa"/>
          </w:tcPr>
          <w:p w14:paraId="1D59A3BF" w14:textId="77777777" w:rsidR="00782C5A" w:rsidRPr="00AA35DC" w:rsidRDefault="00782C5A" w:rsidP="00782C5A"/>
        </w:tc>
        <w:tc>
          <w:tcPr>
            <w:tcW w:w="4678" w:type="dxa"/>
          </w:tcPr>
          <w:p w14:paraId="6E58E055" w14:textId="77777777" w:rsidR="00782C5A" w:rsidRPr="00AA35DC" w:rsidRDefault="00782C5A" w:rsidP="00782C5A">
            <w:pPr>
              <w:jc w:val="center"/>
            </w:pPr>
          </w:p>
          <w:p w14:paraId="12EB8C90" w14:textId="62A2FC90" w:rsidR="00782C5A" w:rsidRPr="00AA35DC" w:rsidRDefault="00782C5A" w:rsidP="00782C5A">
            <w:r w:rsidRPr="00AA35DC">
              <w:t>_______________________________________</w:t>
            </w:r>
          </w:p>
        </w:tc>
      </w:tr>
      <w:tr w:rsidR="00782C5A" w:rsidRPr="00AA35DC" w14:paraId="5A42B791" w14:textId="77777777" w:rsidTr="006D1BA9">
        <w:tc>
          <w:tcPr>
            <w:tcW w:w="4644" w:type="dxa"/>
          </w:tcPr>
          <w:p w14:paraId="7D4AA6E6" w14:textId="77777777" w:rsidR="00782C5A" w:rsidRPr="00AA35DC" w:rsidRDefault="00782C5A" w:rsidP="00782C5A"/>
        </w:tc>
        <w:tc>
          <w:tcPr>
            <w:tcW w:w="4678" w:type="dxa"/>
          </w:tcPr>
          <w:p w14:paraId="7C31CFF6" w14:textId="3F3D2F00" w:rsidR="00326032" w:rsidRDefault="00326032" w:rsidP="00326032">
            <w:r w:rsidRPr="004D60C9">
              <w:t xml:space="preserve">Jméno: </w:t>
            </w:r>
            <w:r w:rsidR="0082588E">
              <w:t>Dagmar Petrovická</w:t>
            </w:r>
          </w:p>
          <w:p w14:paraId="33F1B1E7" w14:textId="1E03F8AB" w:rsidR="00782C5A" w:rsidRPr="00AA35DC" w:rsidRDefault="00326032" w:rsidP="00326032">
            <w:pPr>
              <w:jc w:val="left"/>
            </w:pPr>
            <w:r w:rsidRPr="004D60C9">
              <w:t xml:space="preserve">Funkce: </w:t>
            </w:r>
            <w:r>
              <w:rPr>
                <w:bCs/>
                <w:szCs w:val="22"/>
              </w:rPr>
              <w:t>jednatel</w:t>
            </w:r>
          </w:p>
        </w:tc>
      </w:tr>
      <w:tr w:rsidR="00782C5A" w:rsidRPr="00AA35DC" w14:paraId="38627450" w14:textId="77777777" w:rsidTr="006D1BA9">
        <w:tc>
          <w:tcPr>
            <w:tcW w:w="4644" w:type="dxa"/>
          </w:tcPr>
          <w:p w14:paraId="097889EA" w14:textId="77777777" w:rsidR="00782C5A" w:rsidRPr="00AA35DC" w:rsidRDefault="00782C5A" w:rsidP="00782C5A"/>
        </w:tc>
        <w:tc>
          <w:tcPr>
            <w:tcW w:w="4678" w:type="dxa"/>
          </w:tcPr>
          <w:p w14:paraId="704F970B" w14:textId="2940EBA4" w:rsidR="00782C5A" w:rsidRDefault="00782C5A" w:rsidP="00782C5A">
            <w:pPr>
              <w:jc w:val="left"/>
            </w:pPr>
          </w:p>
        </w:tc>
      </w:tr>
      <w:tr w:rsidR="00782C5A" w:rsidRPr="00AA35DC" w14:paraId="30F014F9" w14:textId="77777777" w:rsidTr="006D1BA9">
        <w:tc>
          <w:tcPr>
            <w:tcW w:w="4644" w:type="dxa"/>
          </w:tcPr>
          <w:p w14:paraId="0D04E8AF" w14:textId="77777777" w:rsidR="00782C5A" w:rsidRPr="00AA35DC" w:rsidRDefault="00782C5A" w:rsidP="00782C5A"/>
        </w:tc>
        <w:tc>
          <w:tcPr>
            <w:tcW w:w="4678" w:type="dxa"/>
          </w:tcPr>
          <w:p w14:paraId="105F3E92" w14:textId="77777777" w:rsidR="00782C5A" w:rsidRPr="00AA35DC" w:rsidRDefault="00782C5A" w:rsidP="00782C5A">
            <w:pPr>
              <w:jc w:val="center"/>
            </w:pPr>
          </w:p>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75448E6" w:rsidR="009E2D63" w:rsidRDefault="00DD0FF4">
      <w:pPr>
        <w:pStyle w:val="HHTitle2"/>
      </w:pPr>
      <w:r>
        <w:rPr>
          <w:noProof/>
          <w:lang w:eastAsia="cs-CZ"/>
        </w:rPr>
        <w:drawing>
          <wp:inline distT="0" distB="0" distL="0" distR="0" wp14:anchorId="477D49D0" wp14:editId="17612E85">
            <wp:extent cx="7354173" cy="5353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ocze.PNG"/>
                    <pic:cNvPicPr/>
                  </pic:nvPicPr>
                  <pic:blipFill>
                    <a:blip r:embed="rId16">
                      <a:extLst>
                        <a:ext uri="{28A0092B-C50C-407E-A947-70E740481C1C}">
                          <a14:useLocalDpi xmlns:a14="http://schemas.microsoft.com/office/drawing/2010/main" val="0"/>
                        </a:ext>
                      </a:extLst>
                    </a:blip>
                    <a:stretch>
                      <a:fillRect/>
                    </a:stretch>
                  </pic:blipFill>
                  <pic:spPr>
                    <a:xfrm>
                      <a:off x="0" y="0"/>
                      <a:ext cx="7391262" cy="5380047"/>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90A1" w14:textId="77777777" w:rsidR="000D4A48" w:rsidRDefault="000D4A48">
      <w:pPr>
        <w:spacing w:before="0" w:after="0"/>
      </w:pPr>
      <w:r>
        <w:separator/>
      </w:r>
    </w:p>
  </w:endnote>
  <w:endnote w:type="continuationSeparator" w:id="0">
    <w:p w14:paraId="52EE3D9A" w14:textId="77777777" w:rsidR="000D4A48" w:rsidRDefault="000D4A48">
      <w:pPr>
        <w:spacing w:before="0" w:after="0"/>
      </w:pPr>
      <w:r>
        <w:continuationSeparator/>
      </w:r>
    </w:p>
  </w:endnote>
  <w:endnote w:type="continuationNotice" w:id="1">
    <w:p w14:paraId="51123C75" w14:textId="77777777" w:rsidR="000D4A48" w:rsidRDefault="000D4A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E726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E726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9BE3" w14:textId="77777777" w:rsidR="000D4A48" w:rsidRDefault="000D4A48">
      <w:pPr>
        <w:spacing w:before="0" w:after="0"/>
      </w:pPr>
      <w:r>
        <w:separator/>
      </w:r>
    </w:p>
  </w:footnote>
  <w:footnote w:type="continuationSeparator" w:id="0">
    <w:p w14:paraId="7C8EBEE7" w14:textId="77777777" w:rsidR="000D4A48" w:rsidRDefault="000D4A48">
      <w:pPr>
        <w:spacing w:before="0" w:after="0"/>
      </w:pPr>
      <w:r>
        <w:continuationSeparator/>
      </w:r>
    </w:p>
  </w:footnote>
  <w:footnote w:type="continuationNotice" w:id="1">
    <w:p w14:paraId="7D140C0A" w14:textId="77777777" w:rsidR="000D4A48" w:rsidRDefault="000D4A4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4A4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2FC"/>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B2A37"/>
    <w:rsid w:val="002C3606"/>
    <w:rsid w:val="002D072E"/>
    <w:rsid w:val="002D113C"/>
    <w:rsid w:val="002D342D"/>
    <w:rsid w:val="002E27C4"/>
    <w:rsid w:val="00300E42"/>
    <w:rsid w:val="00312F8E"/>
    <w:rsid w:val="00315726"/>
    <w:rsid w:val="003216CF"/>
    <w:rsid w:val="003239DD"/>
    <w:rsid w:val="00326032"/>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E726E"/>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31F"/>
    <w:rsid w:val="00522A94"/>
    <w:rsid w:val="00524BEB"/>
    <w:rsid w:val="00524DF8"/>
    <w:rsid w:val="005254D9"/>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B6F30"/>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2C5A"/>
    <w:rsid w:val="00783106"/>
    <w:rsid w:val="00786017"/>
    <w:rsid w:val="00790367"/>
    <w:rsid w:val="007A4956"/>
    <w:rsid w:val="007B1EA8"/>
    <w:rsid w:val="007B39F5"/>
    <w:rsid w:val="007D4252"/>
    <w:rsid w:val="007E2F5F"/>
    <w:rsid w:val="007E3259"/>
    <w:rsid w:val="007F338A"/>
    <w:rsid w:val="007F74B5"/>
    <w:rsid w:val="007F7FA2"/>
    <w:rsid w:val="008047DC"/>
    <w:rsid w:val="00805FFB"/>
    <w:rsid w:val="008060CB"/>
    <w:rsid w:val="008065FE"/>
    <w:rsid w:val="00806DB0"/>
    <w:rsid w:val="008135B4"/>
    <w:rsid w:val="00814D51"/>
    <w:rsid w:val="00820831"/>
    <w:rsid w:val="00821AFB"/>
    <w:rsid w:val="00822596"/>
    <w:rsid w:val="0082588E"/>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41617"/>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1954"/>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9528B"/>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699"/>
    <w:rsid w:val="00B80D16"/>
    <w:rsid w:val="00B81263"/>
    <w:rsid w:val="00B81559"/>
    <w:rsid w:val="00B822F6"/>
    <w:rsid w:val="00B852CB"/>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D04FAF"/>
    <w:rsid w:val="00D14970"/>
    <w:rsid w:val="00D1624D"/>
    <w:rsid w:val="00D1715F"/>
    <w:rsid w:val="00D17B44"/>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0FF4"/>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34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nowrap">
    <w:name w:val="nowrap"/>
    <w:basedOn w:val="Standardnpsmoodstavce"/>
    <w:rsid w:val="002E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3794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ena@penocz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AEFCE71F-EC94-48EC-84BF-AFFF6937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6977</Words>
  <Characters>41168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9</cp:revision>
  <cp:lastPrinted>2018-01-19T12:17:00Z</cp:lastPrinted>
  <dcterms:created xsi:type="dcterms:W3CDTF">2018-01-10T16:15:00Z</dcterms:created>
  <dcterms:modified xsi:type="dcterms:W3CDTF">2018-01-23T15:03:00Z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