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9C161" w14:textId="77777777" w:rsidR="00B15771" w:rsidRPr="00E77418" w:rsidRDefault="0060116C" w:rsidP="006D313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40"/>
          <w:szCs w:val="40"/>
          <w:lang w:val="cs-CZ" w:bidi="sa-IN"/>
        </w:rPr>
      </w:pPr>
      <w:r w:rsidRPr="00E77418">
        <w:rPr>
          <w:rFonts w:cstheme="minorHAnsi"/>
          <w:b/>
          <w:bCs/>
          <w:color w:val="000000"/>
          <w:sz w:val="40"/>
          <w:szCs w:val="40"/>
          <w:lang w:val="cs-CZ" w:bidi="sa-IN"/>
        </w:rPr>
        <w:t>SMLOUVA O DÍLO</w:t>
      </w:r>
      <w:r w:rsidR="006D313F" w:rsidRPr="00E77418">
        <w:rPr>
          <w:rFonts w:cstheme="minorHAnsi"/>
          <w:b/>
          <w:bCs/>
          <w:color w:val="000000"/>
          <w:sz w:val="40"/>
          <w:szCs w:val="40"/>
          <w:lang w:val="cs-CZ" w:bidi="sa-IN"/>
        </w:rPr>
        <w:t xml:space="preserve"> č. </w:t>
      </w:r>
      <w:r w:rsidR="00542154" w:rsidRPr="00E77418">
        <w:rPr>
          <w:rFonts w:cstheme="minorHAnsi"/>
          <w:b/>
          <w:bCs/>
          <w:color w:val="000000"/>
          <w:sz w:val="40"/>
          <w:szCs w:val="40"/>
          <w:lang w:val="cs-CZ" w:bidi="sa-IN"/>
        </w:rPr>
        <w:t>82211</w:t>
      </w:r>
    </w:p>
    <w:p w14:paraId="566C84DF" w14:textId="4C5BA217" w:rsidR="004F6DC7" w:rsidRPr="00D942AA" w:rsidRDefault="00676375" w:rsidP="006D313F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color w:val="000000"/>
          <w:sz w:val="20"/>
          <w:szCs w:val="20"/>
          <w:lang w:val="cs-CZ" w:bidi="sa-IN"/>
        </w:rPr>
      </w:pPr>
      <w:r>
        <w:rPr>
          <w:lang w:val="cs-CZ"/>
        </w:rPr>
        <w:t xml:space="preserve">uzavřená </w:t>
      </w:r>
      <w:r w:rsidRPr="00F570EC">
        <w:rPr>
          <w:lang w:val="cs-CZ"/>
        </w:rPr>
        <w:t>ve smyslu § 2586</w:t>
      </w:r>
      <w:r w:rsidR="008159E1" w:rsidRPr="00F570EC">
        <w:rPr>
          <w:lang w:val="cs-CZ"/>
        </w:rPr>
        <w:t xml:space="preserve"> a násl. z</w:t>
      </w:r>
      <w:r w:rsidRPr="00F570EC">
        <w:rPr>
          <w:lang w:val="cs-CZ"/>
        </w:rPr>
        <w:t>ákona č. 89/2012 Sb., občanský zákoník</w:t>
      </w:r>
      <w:r w:rsidR="0060116C" w:rsidRPr="00F570EC">
        <w:rPr>
          <w:lang w:val="cs-CZ"/>
        </w:rPr>
        <w:t xml:space="preserve">, v platném znění </w:t>
      </w:r>
      <w:r w:rsidR="001635B7" w:rsidRPr="00D942AA">
        <w:rPr>
          <w:lang w:val="cs-CZ"/>
        </w:rPr>
        <w:br/>
      </w:r>
      <w:r w:rsidR="0060116C" w:rsidRPr="00D942AA">
        <w:rPr>
          <w:lang w:val="cs-CZ"/>
        </w:rPr>
        <w:t>mezi těmito smluvními stranami</w:t>
      </w:r>
    </w:p>
    <w:p w14:paraId="40801E6F" w14:textId="2B720A33" w:rsidR="00507D22" w:rsidRDefault="00507D22" w:rsidP="007F6B9F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Č. KTÚ/DILO–2017/1079</w:t>
      </w:r>
    </w:p>
    <w:p w14:paraId="1C3248AA" w14:textId="4CD76645" w:rsidR="00B15771" w:rsidRPr="00E77418" w:rsidRDefault="00B15771" w:rsidP="006D313F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lang w:val="cs-CZ" w:bidi="sa-IN"/>
        </w:rPr>
      </w:pPr>
    </w:p>
    <w:p w14:paraId="501A5994" w14:textId="77777777" w:rsidR="00B15771" w:rsidRPr="00E77418" w:rsidRDefault="00B15771" w:rsidP="006D313F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lang w:val="cs-CZ" w:bidi="sa-IN"/>
        </w:rPr>
      </w:pPr>
    </w:p>
    <w:p w14:paraId="1DEB68F8" w14:textId="77777777" w:rsidR="00B15771" w:rsidRPr="00E77418" w:rsidRDefault="0060116C" w:rsidP="006D313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4"/>
          <w:szCs w:val="24"/>
          <w:lang w:val="cs-CZ" w:bidi="sa-IN"/>
        </w:rPr>
      </w:pPr>
      <w:r w:rsidRPr="00E77418">
        <w:rPr>
          <w:rFonts w:cstheme="minorHAnsi"/>
          <w:b/>
          <w:bCs/>
          <w:color w:val="000000"/>
          <w:sz w:val="24"/>
          <w:szCs w:val="24"/>
          <w:lang w:val="cs-CZ" w:bidi="sa-IN"/>
        </w:rPr>
        <w:t>Smluvní strany</w:t>
      </w:r>
      <w:r w:rsidR="00B15771" w:rsidRPr="00E77418">
        <w:rPr>
          <w:rFonts w:cstheme="minorHAnsi"/>
          <w:b/>
          <w:bCs/>
          <w:color w:val="000000"/>
          <w:sz w:val="24"/>
          <w:szCs w:val="24"/>
          <w:lang w:val="cs-CZ" w:bidi="sa-IN"/>
        </w:rPr>
        <w:t>:</w:t>
      </w:r>
    </w:p>
    <w:p w14:paraId="6B26C2A4" w14:textId="77777777" w:rsidR="004F6DC7" w:rsidRPr="00E77418" w:rsidRDefault="004F6DC7" w:rsidP="006D313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4"/>
          <w:szCs w:val="24"/>
          <w:lang w:val="cs-CZ" w:bidi="sa-IN"/>
        </w:rPr>
      </w:pPr>
    </w:p>
    <w:p w14:paraId="4905F188" w14:textId="77777777" w:rsidR="00DA01C4" w:rsidRPr="00E77418" w:rsidRDefault="00DA01C4" w:rsidP="006D313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4"/>
          <w:szCs w:val="24"/>
          <w:lang w:val="cs-CZ" w:bidi="sa-IN"/>
        </w:rPr>
      </w:pPr>
    </w:p>
    <w:p w14:paraId="040FD43D" w14:textId="77777777" w:rsidR="00562470" w:rsidRPr="00E77418" w:rsidRDefault="00562470" w:rsidP="00562470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cs-CZ" w:bidi="sa-IN"/>
        </w:rPr>
      </w:pPr>
      <w:r w:rsidRPr="00E77418">
        <w:rPr>
          <w:rFonts w:cstheme="minorHAnsi"/>
          <w:b/>
          <w:sz w:val="24"/>
          <w:szCs w:val="24"/>
          <w:lang w:val="cs-CZ" w:bidi="sa-IN"/>
        </w:rPr>
        <w:t>Zhotovite</w:t>
      </w:r>
      <w:r w:rsidR="0060116C" w:rsidRPr="00E77418">
        <w:rPr>
          <w:rFonts w:cstheme="minorHAnsi"/>
          <w:b/>
          <w:sz w:val="24"/>
          <w:szCs w:val="24"/>
          <w:lang w:val="cs-CZ" w:bidi="sa-IN"/>
        </w:rPr>
        <w:t>l</w:t>
      </w:r>
      <w:r w:rsidRPr="00E77418">
        <w:rPr>
          <w:rFonts w:cstheme="minorHAnsi"/>
          <w:b/>
          <w:sz w:val="24"/>
          <w:szCs w:val="24"/>
          <w:lang w:val="cs-CZ" w:bidi="sa-IN"/>
        </w:rPr>
        <w:t xml:space="preserve">: </w:t>
      </w:r>
      <w:r w:rsidRPr="00E77418">
        <w:rPr>
          <w:rFonts w:cstheme="minorHAnsi"/>
          <w:b/>
          <w:sz w:val="24"/>
          <w:szCs w:val="24"/>
          <w:lang w:val="cs-CZ" w:bidi="sa-IN"/>
        </w:rPr>
        <w:tab/>
      </w:r>
      <w:r w:rsidRPr="00E77418">
        <w:rPr>
          <w:rFonts w:cstheme="minorHAnsi"/>
          <w:sz w:val="24"/>
          <w:szCs w:val="24"/>
          <w:lang w:val="cs-CZ" w:bidi="sa-IN"/>
        </w:rPr>
        <w:tab/>
      </w:r>
      <w:r w:rsidRPr="00E77418">
        <w:rPr>
          <w:rFonts w:cstheme="minorHAnsi"/>
          <w:sz w:val="24"/>
          <w:szCs w:val="24"/>
          <w:lang w:val="cs-CZ" w:bidi="sa-IN"/>
        </w:rPr>
        <w:tab/>
      </w:r>
      <w:r w:rsidRPr="00E77418">
        <w:rPr>
          <w:rFonts w:cstheme="minorHAnsi"/>
          <w:b/>
          <w:bCs/>
          <w:sz w:val="24"/>
          <w:szCs w:val="24"/>
          <w:lang w:val="cs-CZ" w:bidi="sa-IN"/>
        </w:rPr>
        <w:t>IOSEC, s.r.o.</w:t>
      </w:r>
    </w:p>
    <w:p w14:paraId="6E4DD5DD" w14:textId="77777777" w:rsidR="00562470" w:rsidRPr="00E77418" w:rsidRDefault="0060116C" w:rsidP="00562470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cs-CZ" w:bidi="sa-IN"/>
        </w:rPr>
      </w:pPr>
      <w:r w:rsidRPr="00E77418">
        <w:rPr>
          <w:rFonts w:cstheme="minorHAnsi"/>
          <w:sz w:val="24"/>
          <w:szCs w:val="24"/>
          <w:lang w:val="cs-CZ" w:bidi="sa-IN"/>
        </w:rPr>
        <w:t>Se sídlem</w:t>
      </w:r>
      <w:r w:rsidR="00562470" w:rsidRPr="00E77418">
        <w:rPr>
          <w:rFonts w:cstheme="minorHAnsi"/>
          <w:sz w:val="24"/>
          <w:szCs w:val="24"/>
          <w:lang w:val="cs-CZ" w:bidi="sa-IN"/>
        </w:rPr>
        <w:t xml:space="preserve">: </w:t>
      </w:r>
      <w:r w:rsidR="00562470" w:rsidRPr="00E77418">
        <w:rPr>
          <w:rFonts w:cstheme="minorHAnsi"/>
          <w:sz w:val="24"/>
          <w:szCs w:val="24"/>
          <w:lang w:val="cs-CZ" w:bidi="sa-IN"/>
        </w:rPr>
        <w:tab/>
      </w:r>
      <w:r w:rsidR="00562470" w:rsidRPr="00E77418">
        <w:rPr>
          <w:rFonts w:cstheme="minorHAnsi"/>
          <w:sz w:val="24"/>
          <w:szCs w:val="24"/>
          <w:lang w:val="cs-CZ" w:bidi="sa-IN"/>
        </w:rPr>
        <w:tab/>
      </w:r>
      <w:r w:rsidR="00562470" w:rsidRPr="00E77418">
        <w:rPr>
          <w:rFonts w:cstheme="minorHAnsi"/>
          <w:sz w:val="24"/>
          <w:szCs w:val="24"/>
          <w:lang w:val="cs-CZ" w:bidi="sa-IN"/>
        </w:rPr>
        <w:tab/>
      </w:r>
      <w:proofErr w:type="spellStart"/>
      <w:r w:rsidR="00562470" w:rsidRPr="00E77418">
        <w:rPr>
          <w:rFonts w:cstheme="minorHAnsi"/>
          <w:sz w:val="24"/>
          <w:szCs w:val="24"/>
          <w:lang w:val="cs-CZ" w:bidi="sa-IN"/>
        </w:rPr>
        <w:t>Klincová</w:t>
      </w:r>
      <w:proofErr w:type="spellEnd"/>
      <w:r w:rsidR="00562470" w:rsidRPr="00E77418">
        <w:rPr>
          <w:rFonts w:cstheme="minorHAnsi"/>
          <w:sz w:val="24"/>
          <w:szCs w:val="24"/>
          <w:lang w:val="cs-CZ" w:bidi="sa-IN"/>
        </w:rPr>
        <w:t xml:space="preserve"> 37/B, 821 08 Bratislava</w:t>
      </w:r>
    </w:p>
    <w:p w14:paraId="3B1277D8" w14:textId="77777777" w:rsidR="00562470" w:rsidRPr="00E77418" w:rsidRDefault="00562470" w:rsidP="00562470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cs-CZ" w:bidi="sa-IN"/>
        </w:rPr>
      </w:pPr>
      <w:r w:rsidRPr="00E77418">
        <w:rPr>
          <w:rFonts w:cstheme="minorHAnsi"/>
          <w:sz w:val="24"/>
          <w:szCs w:val="24"/>
          <w:lang w:val="cs-CZ" w:bidi="sa-IN"/>
        </w:rPr>
        <w:t>IČ:</w:t>
      </w:r>
      <w:r w:rsidRPr="00E77418">
        <w:rPr>
          <w:rFonts w:cstheme="minorHAnsi"/>
          <w:sz w:val="24"/>
          <w:szCs w:val="24"/>
          <w:lang w:val="cs-CZ" w:bidi="sa-IN"/>
        </w:rPr>
        <w:tab/>
      </w:r>
      <w:r w:rsidRPr="00E77418">
        <w:rPr>
          <w:rFonts w:cstheme="minorHAnsi"/>
          <w:sz w:val="24"/>
          <w:szCs w:val="24"/>
          <w:lang w:val="cs-CZ" w:bidi="sa-IN"/>
        </w:rPr>
        <w:tab/>
      </w:r>
      <w:r w:rsidRPr="00E77418">
        <w:rPr>
          <w:rFonts w:cstheme="minorHAnsi"/>
          <w:sz w:val="24"/>
          <w:szCs w:val="24"/>
          <w:lang w:val="cs-CZ" w:bidi="sa-IN"/>
        </w:rPr>
        <w:tab/>
      </w:r>
      <w:r w:rsidRPr="00E77418">
        <w:rPr>
          <w:rFonts w:cstheme="minorHAnsi"/>
          <w:sz w:val="24"/>
          <w:szCs w:val="24"/>
          <w:lang w:val="cs-CZ" w:bidi="sa-IN"/>
        </w:rPr>
        <w:tab/>
        <w:t>45 447 438</w:t>
      </w:r>
    </w:p>
    <w:p w14:paraId="4E8C7D59" w14:textId="77777777" w:rsidR="00562470" w:rsidRPr="00E77418" w:rsidRDefault="00562470" w:rsidP="00562470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cs-CZ" w:bidi="sa-IN"/>
        </w:rPr>
      </w:pPr>
      <w:r w:rsidRPr="00E77418">
        <w:rPr>
          <w:rFonts w:cstheme="minorHAnsi"/>
          <w:sz w:val="24"/>
          <w:szCs w:val="24"/>
          <w:lang w:val="cs-CZ" w:bidi="sa-IN"/>
        </w:rPr>
        <w:t xml:space="preserve">DIČ: </w:t>
      </w:r>
      <w:r w:rsidRPr="00E77418">
        <w:rPr>
          <w:rFonts w:cstheme="minorHAnsi"/>
          <w:sz w:val="24"/>
          <w:szCs w:val="24"/>
          <w:lang w:val="cs-CZ" w:bidi="sa-IN"/>
        </w:rPr>
        <w:tab/>
      </w:r>
      <w:r w:rsidRPr="00E77418">
        <w:rPr>
          <w:rFonts w:cstheme="minorHAnsi"/>
          <w:sz w:val="24"/>
          <w:szCs w:val="24"/>
          <w:lang w:val="cs-CZ" w:bidi="sa-IN"/>
        </w:rPr>
        <w:tab/>
      </w:r>
      <w:r w:rsidRPr="00E77418">
        <w:rPr>
          <w:rFonts w:cstheme="minorHAnsi"/>
          <w:sz w:val="24"/>
          <w:szCs w:val="24"/>
          <w:lang w:val="cs-CZ" w:bidi="sa-IN"/>
        </w:rPr>
        <w:tab/>
      </w:r>
      <w:r w:rsidRPr="00E77418">
        <w:rPr>
          <w:rFonts w:cstheme="minorHAnsi"/>
          <w:sz w:val="24"/>
          <w:szCs w:val="24"/>
          <w:lang w:val="cs-CZ" w:bidi="sa-IN"/>
        </w:rPr>
        <w:tab/>
        <w:t>SK2023011606</w:t>
      </w:r>
    </w:p>
    <w:p w14:paraId="7EB19E0A" w14:textId="77777777" w:rsidR="00562470" w:rsidRPr="00E77418" w:rsidRDefault="0060116C" w:rsidP="00562470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cs-CZ" w:bidi="sa-IN"/>
        </w:rPr>
      </w:pPr>
      <w:r w:rsidRPr="00E77418">
        <w:rPr>
          <w:rFonts w:cstheme="minorHAnsi"/>
          <w:sz w:val="24"/>
          <w:szCs w:val="24"/>
          <w:lang w:val="cs-CZ" w:bidi="sa-IN"/>
        </w:rPr>
        <w:t>Zastoupená</w:t>
      </w:r>
      <w:r w:rsidR="00562470" w:rsidRPr="00E77418">
        <w:rPr>
          <w:rFonts w:cstheme="minorHAnsi"/>
          <w:sz w:val="24"/>
          <w:szCs w:val="24"/>
          <w:lang w:val="cs-CZ" w:bidi="sa-IN"/>
        </w:rPr>
        <w:t xml:space="preserve">: </w:t>
      </w:r>
      <w:r w:rsidR="00562470" w:rsidRPr="00E77418">
        <w:rPr>
          <w:rFonts w:cstheme="minorHAnsi"/>
          <w:sz w:val="24"/>
          <w:szCs w:val="24"/>
          <w:lang w:val="cs-CZ" w:bidi="sa-IN"/>
        </w:rPr>
        <w:tab/>
      </w:r>
      <w:r w:rsidR="00562470" w:rsidRPr="00E77418">
        <w:rPr>
          <w:rFonts w:cstheme="minorHAnsi"/>
          <w:sz w:val="24"/>
          <w:szCs w:val="24"/>
          <w:lang w:val="cs-CZ" w:bidi="sa-IN"/>
        </w:rPr>
        <w:tab/>
      </w:r>
      <w:r w:rsidR="00562470" w:rsidRPr="00E77418">
        <w:rPr>
          <w:rFonts w:cstheme="minorHAnsi"/>
          <w:sz w:val="24"/>
          <w:szCs w:val="24"/>
          <w:lang w:val="cs-CZ" w:bidi="sa-IN"/>
        </w:rPr>
        <w:tab/>
        <w:t xml:space="preserve">Stanislav </w:t>
      </w:r>
      <w:proofErr w:type="spellStart"/>
      <w:r w:rsidR="00562470" w:rsidRPr="00E77418">
        <w:rPr>
          <w:rFonts w:cstheme="minorHAnsi"/>
          <w:sz w:val="24"/>
          <w:szCs w:val="24"/>
          <w:lang w:val="cs-CZ" w:bidi="sa-IN"/>
        </w:rPr>
        <w:t>Bajnar</w:t>
      </w:r>
      <w:proofErr w:type="spellEnd"/>
      <w:r w:rsidR="00562470" w:rsidRPr="00E77418">
        <w:rPr>
          <w:rFonts w:cstheme="minorHAnsi"/>
          <w:sz w:val="24"/>
          <w:szCs w:val="24"/>
          <w:lang w:val="cs-CZ" w:bidi="sa-IN"/>
        </w:rPr>
        <w:t xml:space="preserve">, </w:t>
      </w:r>
      <w:r w:rsidRPr="00E77418">
        <w:rPr>
          <w:rFonts w:cstheme="minorHAnsi"/>
          <w:sz w:val="24"/>
          <w:szCs w:val="24"/>
          <w:lang w:val="cs-CZ" w:bidi="sa-IN"/>
        </w:rPr>
        <w:t>jednatel</w:t>
      </w:r>
    </w:p>
    <w:p w14:paraId="7F08D63F" w14:textId="77777777" w:rsidR="00562470" w:rsidRPr="00E77418" w:rsidRDefault="0060116C" w:rsidP="00562470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cs-CZ" w:bidi="sa-IN"/>
        </w:rPr>
      </w:pPr>
      <w:r w:rsidRPr="00E77418">
        <w:rPr>
          <w:rFonts w:cstheme="minorHAnsi"/>
          <w:sz w:val="24"/>
          <w:szCs w:val="24"/>
          <w:lang w:val="cs-CZ" w:bidi="sa-IN"/>
        </w:rPr>
        <w:t>Zapsána</w:t>
      </w:r>
      <w:r w:rsidR="00562470" w:rsidRPr="00E77418">
        <w:rPr>
          <w:rFonts w:cstheme="minorHAnsi"/>
          <w:sz w:val="24"/>
          <w:szCs w:val="24"/>
          <w:lang w:val="cs-CZ" w:bidi="sa-IN"/>
        </w:rPr>
        <w:t xml:space="preserve">: </w:t>
      </w:r>
      <w:r w:rsidR="00562470" w:rsidRPr="00E77418">
        <w:rPr>
          <w:rFonts w:cstheme="minorHAnsi"/>
          <w:sz w:val="24"/>
          <w:szCs w:val="24"/>
          <w:lang w:val="cs-CZ" w:bidi="sa-IN"/>
        </w:rPr>
        <w:tab/>
      </w:r>
      <w:r w:rsidR="00562470" w:rsidRPr="00E77418">
        <w:rPr>
          <w:rFonts w:cstheme="minorHAnsi"/>
          <w:sz w:val="24"/>
          <w:szCs w:val="24"/>
          <w:lang w:val="cs-CZ" w:bidi="sa-IN"/>
        </w:rPr>
        <w:tab/>
      </w:r>
      <w:r w:rsidRPr="00E77418">
        <w:rPr>
          <w:rFonts w:cstheme="minorHAnsi"/>
          <w:sz w:val="24"/>
          <w:szCs w:val="24"/>
          <w:lang w:val="cs-CZ" w:bidi="sa-IN"/>
        </w:rPr>
        <w:tab/>
      </w:r>
      <w:r w:rsidR="00562470" w:rsidRPr="00E77418">
        <w:rPr>
          <w:rFonts w:cstheme="minorHAnsi"/>
          <w:sz w:val="24"/>
          <w:szCs w:val="24"/>
          <w:lang w:val="cs-CZ" w:bidi="sa-IN"/>
        </w:rPr>
        <w:t xml:space="preserve">Obch. </w:t>
      </w:r>
      <w:proofErr w:type="spellStart"/>
      <w:proofErr w:type="gramStart"/>
      <w:r w:rsidR="00562470" w:rsidRPr="00E77418">
        <w:rPr>
          <w:rFonts w:cstheme="minorHAnsi"/>
          <w:sz w:val="24"/>
          <w:szCs w:val="24"/>
          <w:lang w:val="cs-CZ" w:bidi="sa-IN"/>
        </w:rPr>
        <w:t>register</w:t>
      </w:r>
      <w:proofErr w:type="spellEnd"/>
      <w:proofErr w:type="gramEnd"/>
      <w:r w:rsidR="00562470" w:rsidRPr="00E77418">
        <w:rPr>
          <w:rFonts w:cstheme="minorHAnsi"/>
          <w:sz w:val="24"/>
          <w:szCs w:val="24"/>
          <w:lang w:val="cs-CZ" w:bidi="sa-IN"/>
        </w:rPr>
        <w:t xml:space="preserve"> OS Bratislava I, </w:t>
      </w:r>
      <w:proofErr w:type="spellStart"/>
      <w:r w:rsidR="00562470" w:rsidRPr="00E77418">
        <w:rPr>
          <w:rFonts w:cstheme="minorHAnsi"/>
          <w:sz w:val="24"/>
          <w:szCs w:val="24"/>
          <w:lang w:val="cs-CZ" w:bidi="sa-IN"/>
        </w:rPr>
        <w:t>Oddiel</w:t>
      </w:r>
      <w:proofErr w:type="spellEnd"/>
      <w:r w:rsidR="00562470" w:rsidRPr="00E77418">
        <w:rPr>
          <w:rFonts w:cstheme="minorHAnsi"/>
          <w:sz w:val="24"/>
          <w:szCs w:val="24"/>
          <w:lang w:val="cs-CZ" w:bidi="sa-IN"/>
        </w:rPr>
        <w:t xml:space="preserve">: </w:t>
      </w:r>
      <w:proofErr w:type="spellStart"/>
      <w:r w:rsidR="00562470" w:rsidRPr="00E77418">
        <w:rPr>
          <w:rFonts w:cstheme="minorHAnsi"/>
          <w:sz w:val="24"/>
          <w:szCs w:val="24"/>
          <w:lang w:val="cs-CZ" w:bidi="sa-IN"/>
        </w:rPr>
        <w:t>Sro</w:t>
      </w:r>
      <w:proofErr w:type="spellEnd"/>
      <w:r w:rsidR="00562470" w:rsidRPr="00E77418">
        <w:rPr>
          <w:rFonts w:cstheme="minorHAnsi"/>
          <w:sz w:val="24"/>
          <w:szCs w:val="24"/>
          <w:lang w:val="cs-CZ" w:bidi="sa-IN"/>
        </w:rPr>
        <w:t>, vložka č.: 63953/B</w:t>
      </w:r>
    </w:p>
    <w:p w14:paraId="11102F64" w14:textId="77777777" w:rsidR="00562470" w:rsidRPr="00CB13A9" w:rsidRDefault="0060116C" w:rsidP="00562470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highlight w:val="black"/>
          <w:lang w:val="cs-CZ" w:bidi="sa-IN"/>
        </w:rPr>
      </w:pPr>
      <w:r w:rsidRPr="00E77418">
        <w:rPr>
          <w:rFonts w:cstheme="minorHAnsi"/>
          <w:sz w:val="24"/>
          <w:szCs w:val="24"/>
          <w:lang w:val="cs-CZ" w:bidi="sa-IN"/>
        </w:rPr>
        <w:t>Bankovní spojení</w:t>
      </w:r>
      <w:r w:rsidR="00562470" w:rsidRPr="00E77418">
        <w:rPr>
          <w:rFonts w:cstheme="minorHAnsi"/>
          <w:sz w:val="24"/>
          <w:szCs w:val="24"/>
          <w:lang w:val="cs-CZ" w:bidi="sa-IN"/>
        </w:rPr>
        <w:t xml:space="preserve">: </w:t>
      </w:r>
      <w:r w:rsidR="00562470" w:rsidRPr="00E77418">
        <w:rPr>
          <w:rFonts w:cstheme="minorHAnsi"/>
          <w:sz w:val="24"/>
          <w:szCs w:val="24"/>
          <w:lang w:val="cs-CZ" w:bidi="sa-IN"/>
        </w:rPr>
        <w:tab/>
      </w:r>
      <w:r w:rsidR="00562470" w:rsidRPr="00E77418">
        <w:rPr>
          <w:rFonts w:cstheme="minorHAnsi"/>
          <w:sz w:val="24"/>
          <w:szCs w:val="24"/>
          <w:lang w:val="cs-CZ" w:bidi="sa-IN"/>
        </w:rPr>
        <w:tab/>
      </w:r>
      <w:proofErr w:type="spellStart"/>
      <w:r w:rsidR="00562470" w:rsidRPr="00CB13A9">
        <w:rPr>
          <w:rFonts w:cstheme="minorHAnsi"/>
          <w:sz w:val="24"/>
          <w:szCs w:val="24"/>
          <w:highlight w:val="black"/>
          <w:lang w:val="cs-CZ" w:bidi="sa-IN"/>
        </w:rPr>
        <w:t>UniCredit</w:t>
      </w:r>
      <w:proofErr w:type="spellEnd"/>
      <w:r w:rsidR="00562470" w:rsidRPr="00CB13A9">
        <w:rPr>
          <w:rFonts w:cstheme="minorHAnsi"/>
          <w:sz w:val="24"/>
          <w:szCs w:val="24"/>
          <w:highlight w:val="black"/>
          <w:lang w:val="cs-CZ" w:bidi="sa-IN"/>
        </w:rPr>
        <w:t xml:space="preserve"> Bank Czech Republic and Slovakia, a.s.</w:t>
      </w:r>
    </w:p>
    <w:p w14:paraId="34F6D696" w14:textId="77777777" w:rsidR="00562470" w:rsidRPr="00E77418" w:rsidRDefault="00562470" w:rsidP="00562470">
      <w:pPr>
        <w:autoSpaceDE w:val="0"/>
        <w:autoSpaceDN w:val="0"/>
        <w:adjustRightInd w:val="0"/>
        <w:spacing w:after="0"/>
        <w:ind w:left="2124" w:firstLine="708"/>
        <w:rPr>
          <w:rFonts w:cstheme="minorHAnsi"/>
          <w:sz w:val="24"/>
          <w:szCs w:val="24"/>
          <w:lang w:val="cs-CZ" w:bidi="sa-IN"/>
        </w:rPr>
      </w:pPr>
      <w:r w:rsidRPr="00CB13A9">
        <w:rPr>
          <w:rFonts w:cstheme="minorHAnsi"/>
          <w:sz w:val="24"/>
          <w:szCs w:val="24"/>
          <w:highlight w:val="black"/>
          <w:lang w:val="cs-CZ" w:bidi="sa-IN"/>
        </w:rPr>
        <w:t>číslo účtu: SK15 1111 0000 0010 8629 1009</w:t>
      </w:r>
    </w:p>
    <w:p w14:paraId="7C93085D" w14:textId="77777777" w:rsidR="00562470" w:rsidRPr="00E77418" w:rsidRDefault="0060116C" w:rsidP="00562470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cs-CZ" w:bidi="sa-IN"/>
        </w:rPr>
      </w:pPr>
      <w:r w:rsidRPr="00E77418">
        <w:rPr>
          <w:rFonts w:cstheme="minorHAnsi"/>
          <w:b/>
          <w:sz w:val="24"/>
          <w:szCs w:val="24"/>
          <w:lang w:val="cs-CZ" w:bidi="sa-IN"/>
        </w:rPr>
        <w:t>Korespondenční adresa</w:t>
      </w:r>
      <w:r w:rsidR="00562470" w:rsidRPr="00E77418">
        <w:rPr>
          <w:rFonts w:cstheme="minorHAnsi"/>
          <w:b/>
          <w:sz w:val="24"/>
          <w:szCs w:val="24"/>
          <w:lang w:val="cs-CZ" w:bidi="sa-IN"/>
        </w:rPr>
        <w:t>:</w:t>
      </w:r>
      <w:r w:rsidR="00562470" w:rsidRPr="00E77418">
        <w:rPr>
          <w:rFonts w:cstheme="minorHAnsi"/>
          <w:sz w:val="24"/>
          <w:szCs w:val="24"/>
          <w:lang w:val="cs-CZ" w:bidi="sa-IN"/>
        </w:rPr>
        <w:tab/>
      </w:r>
      <w:r w:rsidR="00562470" w:rsidRPr="00CB13A9">
        <w:rPr>
          <w:rFonts w:cstheme="minorHAnsi"/>
          <w:sz w:val="24"/>
          <w:szCs w:val="24"/>
          <w:highlight w:val="black"/>
          <w:lang w:val="cs-CZ" w:bidi="sa-IN"/>
        </w:rPr>
        <w:t xml:space="preserve">IOSEC, s.r.o., </w:t>
      </w:r>
      <w:proofErr w:type="spellStart"/>
      <w:r w:rsidR="00562470" w:rsidRPr="00CB13A9">
        <w:rPr>
          <w:rFonts w:cstheme="minorHAnsi"/>
          <w:sz w:val="24"/>
          <w:szCs w:val="24"/>
          <w:highlight w:val="black"/>
          <w:lang w:val="cs-CZ" w:bidi="sa-IN"/>
        </w:rPr>
        <w:t>Mariánska</w:t>
      </w:r>
      <w:proofErr w:type="spellEnd"/>
      <w:r w:rsidR="00562470" w:rsidRPr="00CB13A9">
        <w:rPr>
          <w:rFonts w:cstheme="minorHAnsi"/>
          <w:sz w:val="24"/>
          <w:szCs w:val="24"/>
          <w:highlight w:val="black"/>
          <w:lang w:val="cs-CZ" w:bidi="sa-IN"/>
        </w:rPr>
        <w:t xml:space="preserve"> 3, 811 08 Bratislava</w:t>
      </w:r>
    </w:p>
    <w:p w14:paraId="2FB4C9C1" w14:textId="77777777" w:rsidR="00562470" w:rsidRPr="00E77418" w:rsidRDefault="0060116C" w:rsidP="00562470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cs-CZ" w:bidi="sa-IN"/>
        </w:rPr>
      </w:pPr>
      <w:r w:rsidRPr="00E77418">
        <w:rPr>
          <w:rFonts w:cstheme="minorHAnsi"/>
          <w:sz w:val="24"/>
          <w:szCs w:val="24"/>
          <w:lang w:val="cs-CZ" w:bidi="sa-IN"/>
        </w:rPr>
        <w:t>Za Zhotovitele je dále oprávněn jednat</w:t>
      </w:r>
      <w:r w:rsidR="00562470" w:rsidRPr="00E77418">
        <w:rPr>
          <w:rFonts w:cstheme="minorHAnsi"/>
          <w:sz w:val="24"/>
          <w:szCs w:val="24"/>
          <w:lang w:val="cs-CZ" w:bidi="sa-IN"/>
        </w:rPr>
        <w:t xml:space="preserve">: </w:t>
      </w:r>
      <w:r w:rsidR="00562470" w:rsidRPr="00CB13A9">
        <w:rPr>
          <w:rFonts w:cstheme="minorHAnsi"/>
          <w:sz w:val="24"/>
          <w:szCs w:val="24"/>
          <w:highlight w:val="black"/>
          <w:lang w:val="cs-CZ" w:bidi="sa-IN"/>
        </w:rPr>
        <w:t>Milan Mračko</w:t>
      </w:r>
    </w:p>
    <w:p w14:paraId="45ACAF3B" w14:textId="77777777" w:rsidR="00562470" w:rsidRPr="00E77418" w:rsidRDefault="00850FA6" w:rsidP="00562470">
      <w:pPr>
        <w:autoSpaceDE w:val="0"/>
        <w:autoSpaceDN w:val="0"/>
        <w:adjustRightInd w:val="0"/>
        <w:spacing w:after="0"/>
        <w:rPr>
          <w:rFonts w:cstheme="minorHAnsi"/>
          <w:i/>
          <w:sz w:val="24"/>
          <w:szCs w:val="24"/>
          <w:lang w:val="cs-CZ" w:bidi="sa-IN"/>
        </w:rPr>
      </w:pPr>
      <w:r>
        <w:rPr>
          <w:rFonts w:cstheme="minorHAnsi"/>
          <w:i/>
          <w:sz w:val="24"/>
          <w:szCs w:val="24"/>
          <w:lang w:val="cs-CZ" w:bidi="sa-IN"/>
        </w:rPr>
        <w:t>(</w:t>
      </w:r>
      <w:r w:rsidRPr="00850FA6">
        <w:rPr>
          <w:rFonts w:cstheme="minorHAnsi"/>
          <w:i/>
          <w:sz w:val="24"/>
          <w:szCs w:val="24"/>
          <w:lang w:val="cs-CZ" w:bidi="sa-IN"/>
        </w:rPr>
        <w:t xml:space="preserve">dále jen </w:t>
      </w:r>
      <w:r w:rsidR="00562470" w:rsidRPr="00E77418">
        <w:rPr>
          <w:rFonts w:cstheme="minorHAnsi"/>
          <w:i/>
          <w:sz w:val="24"/>
          <w:szCs w:val="24"/>
          <w:lang w:val="cs-CZ" w:bidi="sa-IN"/>
        </w:rPr>
        <w:t>„Zhotovite</w:t>
      </w:r>
      <w:r w:rsidR="0060116C" w:rsidRPr="00E77418">
        <w:rPr>
          <w:rFonts w:cstheme="minorHAnsi"/>
          <w:i/>
          <w:sz w:val="24"/>
          <w:szCs w:val="24"/>
          <w:lang w:val="cs-CZ" w:bidi="sa-IN"/>
        </w:rPr>
        <w:t>l</w:t>
      </w:r>
      <w:r w:rsidR="00562470" w:rsidRPr="00E77418">
        <w:rPr>
          <w:rFonts w:cstheme="minorHAnsi"/>
          <w:i/>
          <w:sz w:val="24"/>
          <w:szCs w:val="24"/>
          <w:lang w:val="cs-CZ" w:bidi="sa-IN"/>
        </w:rPr>
        <w:t>“)</w:t>
      </w:r>
    </w:p>
    <w:p w14:paraId="0CCB342B" w14:textId="77777777" w:rsidR="00B15771" w:rsidRPr="00E77418" w:rsidRDefault="00B15771" w:rsidP="006D313F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lang w:val="cs-CZ" w:bidi="sa-IN"/>
        </w:rPr>
      </w:pPr>
    </w:p>
    <w:p w14:paraId="6A9CFEE8" w14:textId="77777777" w:rsidR="00DA01C4" w:rsidRPr="00E77418" w:rsidRDefault="00DA01C4" w:rsidP="006D313F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lang w:val="cs-CZ" w:bidi="sa-IN"/>
        </w:rPr>
      </w:pPr>
    </w:p>
    <w:p w14:paraId="5C2D7A2A" w14:textId="19C73F15" w:rsidR="00800DFE" w:rsidRPr="00800DFE" w:rsidRDefault="0060116C" w:rsidP="00800DF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800DFE">
        <w:rPr>
          <w:rFonts w:cstheme="minorHAnsi"/>
          <w:b/>
          <w:bCs/>
          <w:color w:val="000000"/>
          <w:sz w:val="24"/>
          <w:szCs w:val="24"/>
          <w:lang w:val="cs-CZ" w:bidi="sa-IN"/>
        </w:rPr>
        <w:t>Objednatel</w:t>
      </w:r>
      <w:r w:rsidR="00B15771" w:rsidRPr="00800DFE">
        <w:rPr>
          <w:rFonts w:cstheme="minorHAnsi"/>
          <w:b/>
          <w:bCs/>
          <w:color w:val="000000"/>
          <w:sz w:val="24"/>
          <w:szCs w:val="24"/>
          <w:lang w:val="cs-CZ" w:bidi="sa-IN"/>
        </w:rPr>
        <w:t>:</w:t>
      </w:r>
      <w:r w:rsidRPr="00800DFE">
        <w:rPr>
          <w:rFonts w:cstheme="minorHAnsi"/>
          <w:b/>
          <w:bCs/>
          <w:color w:val="000000"/>
          <w:sz w:val="24"/>
          <w:szCs w:val="24"/>
          <w:lang w:val="cs-CZ" w:bidi="sa-IN"/>
        </w:rPr>
        <w:tab/>
      </w:r>
      <w:r w:rsidRPr="00800DFE">
        <w:rPr>
          <w:rFonts w:cstheme="minorHAnsi"/>
          <w:b/>
          <w:bCs/>
          <w:color w:val="000000"/>
          <w:sz w:val="24"/>
          <w:szCs w:val="24"/>
          <w:lang w:val="cs-CZ" w:bidi="sa-IN"/>
        </w:rPr>
        <w:tab/>
      </w:r>
      <w:r w:rsidR="00800DFE">
        <w:rPr>
          <w:rFonts w:cs="Times New Roman"/>
          <w:color w:val="000000"/>
          <w:sz w:val="24"/>
          <w:szCs w:val="24"/>
        </w:rPr>
        <w:t xml:space="preserve">            </w:t>
      </w:r>
      <w:proofErr w:type="spellStart"/>
      <w:r w:rsidR="004F7B53">
        <w:rPr>
          <w:rFonts w:cs="Times New Roman"/>
          <w:b/>
          <w:bCs/>
          <w:color w:val="000000"/>
          <w:sz w:val="24"/>
          <w:szCs w:val="24"/>
        </w:rPr>
        <w:t>m</w:t>
      </w:r>
      <w:r w:rsidR="00800DFE" w:rsidRPr="00800DFE">
        <w:rPr>
          <w:rFonts w:cs="TimesNewRoman,Bold"/>
          <w:b/>
          <w:bCs/>
          <w:color w:val="000000"/>
          <w:sz w:val="24"/>
          <w:szCs w:val="24"/>
        </w:rPr>
        <w:t>ě</w:t>
      </w:r>
      <w:r w:rsidR="00800DFE" w:rsidRPr="00800DFE">
        <w:rPr>
          <w:rFonts w:cs="Times New Roman"/>
          <w:b/>
          <w:bCs/>
          <w:color w:val="000000"/>
          <w:sz w:val="24"/>
          <w:szCs w:val="24"/>
        </w:rPr>
        <w:t>sto</w:t>
      </w:r>
      <w:proofErr w:type="spellEnd"/>
      <w:r w:rsidR="00800DFE" w:rsidRPr="00800DFE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00DFE" w:rsidRPr="00800DFE">
        <w:rPr>
          <w:rFonts w:cs="Times New Roman"/>
          <w:b/>
          <w:bCs/>
          <w:color w:val="000000"/>
          <w:sz w:val="24"/>
          <w:szCs w:val="24"/>
        </w:rPr>
        <w:t>Dv</w:t>
      </w:r>
      <w:r w:rsidR="00800DFE" w:rsidRPr="00800DFE">
        <w:rPr>
          <w:rFonts w:cs="TimesNewRoman,Bold"/>
          <w:b/>
          <w:bCs/>
          <w:color w:val="000000"/>
          <w:sz w:val="24"/>
          <w:szCs w:val="24"/>
        </w:rPr>
        <w:t>ů</w:t>
      </w:r>
      <w:r w:rsidR="00800DFE" w:rsidRPr="00800DFE">
        <w:rPr>
          <w:rFonts w:cs="Times New Roman"/>
          <w:b/>
          <w:bCs/>
          <w:color w:val="000000"/>
          <w:sz w:val="24"/>
          <w:szCs w:val="24"/>
        </w:rPr>
        <w:t>r</w:t>
      </w:r>
      <w:proofErr w:type="spellEnd"/>
      <w:r w:rsidR="00800DFE" w:rsidRPr="00800DFE">
        <w:rPr>
          <w:rFonts w:cs="Times New Roman"/>
          <w:b/>
          <w:bCs/>
          <w:color w:val="000000"/>
          <w:sz w:val="24"/>
          <w:szCs w:val="24"/>
        </w:rPr>
        <w:t xml:space="preserve"> Králové nad </w:t>
      </w:r>
      <w:proofErr w:type="spellStart"/>
      <w:r w:rsidR="00800DFE" w:rsidRPr="00800DFE">
        <w:rPr>
          <w:rFonts w:cs="Times New Roman"/>
          <w:b/>
          <w:bCs/>
          <w:color w:val="000000"/>
          <w:sz w:val="24"/>
          <w:szCs w:val="24"/>
        </w:rPr>
        <w:t>Labem</w:t>
      </w:r>
      <w:proofErr w:type="spellEnd"/>
    </w:p>
    <w:p w14:paraId="41D9854A" w14:textId="5AB7021C" w:rsidR="00800DFE" w:rsidRPr="00800DFE" w:rsidRDefault="00800DFE" w:rsidP="00800DF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00DFE">
        <w:rPr>
          <w:rFonts w:cs="Times New Roman"/>
          <w:color w:val="000000"/>
          <w:sz w:val="24"/>
          <w:szCs w:val="24"/>
        </w:rPr>
        <w:t>Sídlo:</w:t>
      </w:r>
      <w:r w:rsidRPr="00800DFE"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 xml:space="preserve">                    </w:t>
      </w:r>
      <w:proofErr w:type="spellStart"/>
      <w:r w:rsidRPr="00800DFE">
        <w:rPr>
          <w:rFonts w:cs="Times New Roman"/>
          <w:color w:val="000000"/>
          <w:sz w:val="24"/>
          <w:szCs w:val="24"/>
        </w:rPr>
        <w:t>nám</w:t>
      </w:r>
      <w:r w:rsidRPr="00800DFE">
        <w:rPr>
          <w:rFonts w:cs="TimesNewRoman"/>
          <w:color w:val="000000"/>
          <w:sz w:val="24"/>
          <w:szCs w:val="24"/>
        </w:rPr>
        <w:t>ě</w:t>
      </w:r>
      <w:r w:rsidRPr="00800DFE">
        <w:rPr>
          <w:rFonts w:cs="Times New Roman"/>
          <w:color w:val="000000"/>
          <w:sz w:val="24"/>
          <w:szCs w:val="24"/>
        </w:rPr>
        <w:t>stí</w:t>
      </w:r>
      <w:proofErr w:type="spellEnd"/>
      <w:r w:rsidRPr="00800DFE">
        <w:rPr>
          <w:rFonts w:cs="Times New Roman"/>
          <w:color w:val="000000"/>
          <w:sz w:val="24"/>
          <w:szCs w:val="24"/>
        </w:rPr>
        <w:t xml:space="preserve"> T.G. Masaryka </w:t>
      </w:r>
      <w:proofErr w:type="spellStart"/>
      <w:r w:rsidRPr="00800DFE">
        <w:rPr>
          <w:rFonts w:cs="TimesNewRoman"/>
          <w:color w:val="000000"/>
          <w:sz w:val="24"/>
          <w:szCs w:val="24"/>
        </w:rPr>
        <w:t>č</w:t>
      </w:r>
      <w:r w:rsidRPr="00800DFE">
        <w:rPr>
          <w:rFonts w:cs="Times New Roman"/>
          <w:color w:val="000000"/>
          <w:sz w:val="24"/>
          <w:szCs w:val="24"/>
        </w:rPr>
        <w:t>.p</w:t>
      </w:r>
      <w:proofErr w:type="spellEnd"/>
      <w:r w:rsidRPr="00800DFE">
        <w:rPr>
          <w:rFonts w:cs="Times New Roman"/>
          <w:color w:val="000000"/>
          <w:sz w:val="24"/>
          <w:szCs w:val="24"/>
        </w:rPr>
        <w:t>. 38</w:t>
      </w:r>
      <w:r>
        <w:rPr>
          <w:rFonts w:cs="Times New Roman"/>
          <w:color w:val="000000"/>
          <w:sz w:val="24"/>
          <w:szCs w:val="24"/>
        </w:rPr>
        <w:t xml:space="preserve">, </w:t>
      </w:r>
      <w:r w:rsidRPr="00800DFE">
        <w:rPr>
          <w:rFonts w:cs="Times New Roman"/>
          <w:color w:val="000000"/>
          <w:sz w:val="24"/>
          <w:szCs w:val="24"/>
        </w:rPr>
        <w:t xml:space="preserve">544 01 </w:t>
      </w:r>
      <w:proofErr w:type="spellStart"/>
      <w:r w:rsidRPr="00800DFE">
        <w:rPr>
          <w:rFonts w:cs="Times New Roman"/>
          <w:color w:val="000000"/>
          <w:sz w:val="24"/>
          <w:szCs w:val="24"/>
        </w:rPr>
        <w:t>Dv</w:t>
      </w:r>
      <w:r w:rsidRPr="00800DFE">
        <w:rPr>
          <w:rFonts w:cs="TimesNewRoman"/>
          <w:color w:val="000000"/>
          <w:sz w:val="24"/>
          <w:szCs w:val="24"/>
        </w:rPr>
        <w:t>ů</w:t>
      </w:r>
      <w:r w:rsidRPr="00800DFE">
        <w:rPr>
          <w:rFonts w:cs="Times New Roman"/>
          <w:color w:val="000000"/>
          <w:sz w:val="24"/>
          <w:szCs w:val="24"/>
        </w:rPr>
        <w:t>r</w:t>
      </w:r>
      <w:proofErr w:type="spellEnd"/>
      <w:r w:rsidRPr="00800DFE">
        <w:rPr>
          <w:rFonts w:cs="Times New Roman"/>
          <w:color w:val="000000"/>
          <w:sz w:val="24"/>
          <w:szCs w:val="24"/>
        </w:rPr>
        <w:t xml:space="preserve"> Králové nad </w:t>
      </w:r>
      <w:proofErr w:type="spellStart"/>
      <w:r w:rsidRPr="00800DFE">
        <w:rPr>
          <w:rFonts w:cs="Times New Roman"/>
          <w:color w:val="000000"/>
          <w:sz w:val="24"/>
          <w:szCs w:val="24"/>
        </w:rPr>
        <w:t>Labem</w:t>
      </w:r>
      <w:proofErr w:type="spellEnd"/>
    </w:p>
    <w:p w14:paraId="50DB3309" w14:textId="59345ADA" w:rsidR="00800DFE" w:rsidRPr="00800DFE" w:rsidRDefault="00800DFE" w:rsidP="00800DF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800DFE">
        <w:rPr>
          <w:rFonts w:cs="Times New Roman"/>
          <w:color w:val="000000"/>
          <w:sz w:val="24"/>
          <w:szCs w:val="24"/>
        </w:rPr>
        <w:t>Zastoupená</w:t>
      </w:r>
      <w:proofErr w:type="spellEnd"/>
      <w:r w:rsidRPr="00800DFE">
        <w:rPr>
          <w:rFonts w:cs="Times New Roman"/>
          <w:color w:val="000000"/>
          <w:sz w:val="24"/>
          <w:szCs w:val="24"/>
        </w:rPr>
        <w:t>:</w:t>
      </w:r>
      <w:r w:rsidRPr="00800DFE"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 xml:space="preserve">                    </w:t>
      </w:r>
      <w:r w:rsidRPr="00800DFE">
        <w:rPr>
          <w:rFonts w:cs="Times New Roman"/>
          <w:color w:val="000000"/>
          <w:sz w:val="24"/>
          <w:szCs w:val="24"/>
        </w:rPr>
        <w:t xml:space="preserve">Ing. </w:t>
      </w:r>
      <w:proofErr w:type="spellStart"/>
      <w:r w:rsidRPr="00800DFE">
        <w:rPr>
          <w:rFonts w:cs="Times New Roman"/>
          <w:color w:val="000000"/>
          <w:sz w:val="24"/>
          <w:szCs w:val="24"/>
        </w:rPr>
        <w:t>Janem</w:t>
      </w:r>
      <w:proofErr w:type="spellEnd"/>
      <w:r w:rsidRPr="00800DF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800DFE">
        <w:rPr>
          <w:rFonts w:cs="Times New Roman"/>
          <w:color w:val="000000"/>
          <w:sz w:val="24"/>
          <w:szCs w:val="24"/>
        </w:rPr>
        <w:t>Jarolímem</w:t>
      </w:r>
      <w:proofErr w:type="spellEnd"/>
    </w:p>
    <w:p w14:paraId="699EA98E" w14:textId="0BCBC5EC" w:rsidR="00800DFE" w:rsidRPr="00800DFE" w:rsidRDefault="00800DFE" w:rsidP="00800DF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00DFE">
        <w:rPr>
          <w:rFonts w:cs="Times New Roman"/>
          <w:color w:val="000000"/>
          <w:sz w:val="24"/>
          <w:szCs w:val="24"/>
        </w:rPr>
        <w:t>I</w:t>
      </w:r>
      <w:r w:rsidRPr="00800DFE">
        <w:rPr>
          <w:rFonts w:cs="TimesNewRoman"/>
          <w:color w:val="000000"/>
          <w:sz w:val="24"/>
          <w:szCs w:val="24"/>
        </w:rPr>
        <w:t>Č</w:t>
      </w:r>
      <w:r w:rsidRPr="00800DFE">
        <w:rPr>
          <w:rFonts w:cs="Times New Roman"/>
          <w:color w:val="000000"/>
          <w:sz w:val="24"/>
          <w:szCs w:val="24"/>
        </w:rPr>
        <w:t>O:</w:t>
      </w:r>
      <w:r w:rsidRPr="00800DFE"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 xml:space="preserve">             </w:t>
      </w:r>
      <w:r w:rsidRPr="00800DFE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     </w:t>
      </w:r>
      <w:r w:rsidR="004F7B53">
        <w:rPr>
          <w:rFonts w:cs="Times New Roman"/>
          <w:color w:val="000000"/>
          <w:sz w:val="24"/>
          <w:szCs w:val="24"/>
        </w:rPr>
        <w:t xml:space="preserve"> </w:t>
      </w:r>
      <w:r w:rsidRPr="00800DFE">
        <w:rPr>
          <w:rFonts w:cs="Times New Roman"/>
          <w:color w:val="000000"/>
          <w:sz w:val="24"/>
          <w:szCs w:val="24"/>
        </w:rPr>
        <w:t>00277189</w:t>
      </w:r>
    </w:p>
    <w:p w14:paraId="06DBA47A" w14:textId="2374B88A" w:rsidR="00800DFE" w:rsidRPr="00800DFE" w:rsidRDefault="00800DFE" w:rsidP="00800DF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00DFE">
        <w:rPr>
          <w:rFonts w:cs="Times New Roman"/>
          <w:color w:val="000000"/>
          <w:sz w:val="24"/>
          <w:szCs w:val="24"/>
        </w:rPr>
        <w:t>DI</w:t>
      </w:r>
      <w:r w:rsidRPr="00800DFE">
        <w:rPr>
          <w:rFonts w:cs="TimesNewRoman"/>
          <w:color w:val="000000"/>
          <w:sz w:val="24"/>
          <w:szCs w:val="24"/>
        </w:rPr>
        <w:t>Č</w:t>
      </w:r>
      <w:r w:rsidRPr="00800DFE">
        <w:rPr>
          <w:rFonts w:cs="Times New Roman"/>
          <w:color w:val="000000"/>
          <w:sz w:val="24"/>
          <w:szCs w:val="24"/>
        </w:rPr>
        <w:t>:</w:t>
      </w:r>
      <w:r w:rsidRPr="00800DFE"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 xml:space="preserve">                   </w:t>
      </w:r>
      <w:r w:rsidR="004F7B53">
        <w:rPr>
          <w:rFonts w:cs="Times New Roman"/>
          <w:color w:val="000000"/>
          <w:sz w:val="24"/>
          <w:szCs w:val="24"/>
        </w:rPr>
        <w:t xml:space="preserve"> </w:t>
      </w:r>
      <w:r w:rsidRPr="00800DFE">
        <w:rPr>
          <w:rFonts w:cs="Times New Roman"/>
          <w:color w:val="000000"/>
          <w:sz w:val="24"/>
          <w:szCs w:val="24"/>
        </w:rPr>
        <w:t>CZ00277189</w:t>
      </w:r>
    </w:p>
    <w:p w14:paraId="33418169" w14:textId="4FD85CC0" w:rsidR="00800DFE" w:rsidRPr="00800DFE" w:rsidRDefault="00800DFE" w:rsidP="00800DF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800DFE">
        <w:rPr>
          <w:rFonts w:cs="Times New Roman"/>
          <w:color w:val="000000"/>
          <w:sz w:val="24"/>
          <w:szCs w:val="24"/>
        </w:rPr>
        <w:t>Bankovní</w:t>
      </w:r>
      <w:proofErr w:type="spellEnd"/>
      <w:r w:rsidRPr="00800DFE">
        <w:rPr>
          <w:rFonts w:cs="Times New Roman"/>
          <w:color w:val="000000"/>
          <w:sz w:val="24"/>
          <w:szCs w:val="24"/>
        </w:rPr>
        <w:t xml:space="preserve"> spojení:</w:t>
      </w:r>
      <w:r w:rsidRPr="00800DFE"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 xml:space="preserve">           </w:t>
      </w:r>
      <w:r w:rsidR="004F7B53">
        <w:rPr>
          <w:rFonts w:cs="Times New Roman"/>
          <w:color w:val="000000"/>
          <w:sz w:val="24"/>
          <w:szCs w:val="24"/>
        </w:rPr>
        <w:t xml:space="preserve"> </w:t>
      </w:r>
      <w:r w:rsidRPr="00CB13A9">
        <w:rPr>
          <w:rFonts w:cs="TimesNewRoman"/>
          <w:color w:val="000000"/>
          <w:sz w:val="24"/>
          <w:szCs w:val="24"/>
          <w:highlight w:val="black"/>
        </w:rPr>
        <w:t>Č</w:t>
      </w:r>
      <w:r w:rsidRPr="00CB13A9">
        <w:rPr>
          <w:rFonts w:cs="Times New Roman"/>
          <w:color w:val="000000"/>
          <w:sz w:val="24"/>
          <w:szCs w:val="24"/>
          <w:highlight w:val="black"/>
        </w:rPr>
        <w:t>SOB a.s. pobo</w:t>
      </w:r>
      <w:r w:rsidRPr="00CB13A9">
        <w:rPr>
          <w:rFonts w:cs="TimesNewRoman"/>
          <w:color w:val="000000"/>
          <w:sz w:val="24"/>
          <w:szCs w:val="24"/>
          <w:highlight w:val="black"/>
        </w:rPr>
        <w:t>č</w:t>
      </w:r>
      <w:r w:rsidRPr="00CB13A9">
        <w:rPr>
          <w:rFonts w:cs="Times New Roman"/>
          <w:color w:val="000000"/>
          <w:sz w:val="24"/>
          <w:szCs w:val="24"/>
          <w:highlight w:val="black"/>
        </w:rPr>
        <w:t xml:space="preserve">ka </w:t>
      </w:r>
      <w:proofErr w:type="spellStart"/>
      <w:r w:rsidRPr="00CB13A9">
        <w:rPr>
          <w:rFonts w:cs="Times New Roman"/>
          <w:color w:val="000000"/>
          <w:sz w:val="24"/>
          <w:szCs w:val="24"/>
          <w:highlight w:val="black"/>
        </w:rPr>
        <w:t>Dv</w:t>
      </w:r>
      <w:r w:rsidRPr="00CB13A9">
        <w:rPr>
          <w:rFonts w:cs="TimesNewRoman"/>
          <w:color w:val="000000"/>
          <w:sz w:val="24"/>
          <w:szCs w:val="24"/>
          <w:highlight w:val="black"/>
        </w:rPr>
        <w:t>ů</w:t>
      </w:r>
      <w:r w:rsidRPr="00CB13A9">
        <w:rPr>
          <w:rFonts w:cs="Times New Roman"/>
          <w:color w:val="000000"/>
          <w:sz w:val="24"/>
          <w:szCs w:val="24"/>
          <w:highlight w:val="black"/>
        </w:rPr>
        <w:t>r</w:t>
      </w:r>
      <w:proofErr w:type="spellEnd"/>
      <w:r w:rsidRPr="00CB13A9">
        <w:rPr>
          <w:rFonts w:cs="Times New Roman"/>
          <w:color w:val="000000"/>
          <w:sz w:val="24"/>
          <w:szCs w:val="24"/>
          <w:highlight w:val="black"/>
        </w:rPr>
        <w:t xml:space="preserve"> Králové nad </w:t>
      </w:r>
      <w:proofErr w:type="spellStart"/>
      <w:r w:rsidRPr="00CB13A9">
        <w:rPr>
          <w:rFonts w:cs="Times New Roman"/>
          <w:color w:val="000000"/>
          <w:sz w:val="24"/>
          <w:szCs w:val="24"/>
          <w:highlight w:val="black"/>
        </w:rPr>
        <w:t>Labem</w:t>
      </w:r>
      <w:proofErr w:type="spellEnd"/>
    </w:p>
    <w:p w14:paraId="730E6F9C" w14:textId="3A6B0AB1" w:rsidR="00800DFE" w:rsidRPr="00800DFE" w:rsidRDefault="00800DFE" w:rsidP="00800DF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00DFE">
        <w:rPr>
          <w:rFonts w:cs="TimesNewRoman"/>
          <w:color w:val="000000"/>
          <w:sz w:val="24"/>
          <w:szCs w:val="24"/>
        </w:rPr>
        <w:t>Č</w:t>
      </w:r>
      <w:r w:rsidRPr="00800DFE">
        <w:rPr>
          <w:rFonts w:cs="Times New Roman"/>
          <w:color w:val="000000"/>
          <w:sz w:val="24"/>
          <w:szCs w:val="24"/>
        </w:rPr>
        <w:t>íslo ú</w:t>
      </w:r>
      <w:r w:rsidRPr="00800DFE">
        <w:rPr>
          <w:rFonts w:cs="TimesNewRoman"/>
          <w:color w:val="000000"/>
          <w:sz w:val="24"/>
          <w:szCs w:val="24"/>
        </w:rPr>
        <w:t>č</w:t>
      </w:r>
      <w:r w:rsidRPr="00800DFE">
        <w:rPr>
          <w:rFonts w:cs="Times New Roman"/>
          <w:color w:val="000000"/>
          <w:sz w:val="24"/>
          <w:szCs w:val="24"/>
        </w:rPr>
        <w:t>tu:</w:t>
      </w:r>
      <w:r w:rsidRPr="00800DFE"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 xml:space="preserve">                   </w:t>
      </w:r>
      <w:r w:rsidR="004F7B53">
        <w:rPr>
          <w:rFonts w:cs="Times New Roman"/>
          <w:color w:val="000000"/>
          <w:sz w:val="24"/>
          <w:szCs w:val="24"/>
        </w:rPr>
        <w:t xml:space="preserve"> </w:t>
      </w:r>
      <w:r w:rsidRPr="00CB13A9">
        <w:rPr>
          <w:rFonts w:cs="Times New Roman"/>
          <w:color w:val="000000"/>
          <w:sz w:val="24"/>
          <w:szCs w:val="24"/>
          <w:highlight w:val="black"/>
        </w:rPr>
        <w:t>187589301/0300</w:t>
      </w:r>
    </w:p>
    <w:p w14:paraId="238A46FE" w14:textId="6538597F" w:rsidR="00B15771" w:rsidRPr="00E77418" w:rsidRDefault="00F6704A" w:rsidP="006D313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cs-CZ" w:bidi="sa-IN"/>
        </w:rPr>
      </w:pPr>
      <w:r>
        <w:rPr>
          <w:rFonts w:cstheme="minorHAnsi"/>
          <w:sz w:val="24"/>
          <w:szCs w:val="24"/>
          <w:lang w:val="cs-CZ" w:bidi="sa-IN"/>
        </w:rPr>
        <w:br/>
      </w:r>
      <w:r w:rsidR="0060116C" w:rsidRPr="00E77418">
        <w:rPr>
          <w:rFonts w:cstheme="minorHAnsi"/>
          <w:sz w:val="24"/>
          <w:szCs w:val="24"/>
          <w:lang w:val="cs-CZ" w:bidi="sa-IN"/>
        </w:rPr>
        <w:t>Za Objednatele je dále oprávněn jednat</w:t>
      </w:r>
      <w:r w:rsidR="00B15771" w:rsidRPr="00E77418">
        <w:rPr>
          <w:rFonts w:cstheme="minorHAnsi"/>
          <w:sz w:val="24"/>
          <w:szCs w:val="24"/>
          <w:lang w:val="cs-CZ" w:bidi="sa-IN"/>
        </w:rPr>
        <w:t xml:space="preserve">: </w:t>
      </w:r>
      <w:r w:rsidR="007414E6" w:rsidRPr="00E77418">
        <w:rPr>
          <w:rFonts w:cstheme="minorHAnsi"/>
          <w:sz w:val="24"/>
          <w:szCs w:val="24"/>
          <w:lang w:val="cs-CZ" w:bidi="sa-IN"/>
        </w:rPr>
        <w:t xml:space="preserve"> </w:t>
      </w:r>
      <w:r w:rsidR="008836E4" w:rsidRPr="00CB13A9">
        <w:rPr>
          <w:rFonts w:cstheme="minorHAnsi"/>
          <w:sz w:val="24"/>
          <w:szCs w:val="24"/>
          <w:highlight w:val="black"/>
          <w:lang w:val="cs-CZ" w:bidi="sa-IN"/>
        </w:rPr>
        <w:t>Ing. Ondřej Samek, Mgr. Zdeněk Lokvenc</w:t>
      </w:r>
    </w:p>
    <w:p w14:paraId="0AD2325A" w14:textId="6EB5719C" w:rsidR="00B15771" w:rsidRPr="00E77418" w:rsidRDefault="00B15771" w:rsidP="006D313F">
      <w:pPr>
        <w:autoSpaceDE w:val="0"/>
        <w:autoSpaceDN w:val="0"/>
        <w:adjustRightInd w:val="0"/>
        <w:spacing w:after="0"/>
        <w:rPr>
          <w:rFonts w:cstheme="minorHAnsi"/>
          <w:i/>
          <w:sz w:val="24"/>
          <w:szCs w:val="24"/>
          <w:lang w:val="cs-CZ" w:bidi="sa-IN"/>
        </w:rPr>
      </w:pPr>
      <w:r w:rsidRPr="00E77418">
        <w:rPr>
          <w:rFonts w:cstheme="minorHAnsi"/>
          <w:i/>
          <w:sz w:val="24"/>
          <w:szCs w:val="24"/>
          <w:lang w:val="cs-CZ" w:bidi="sa-IN"/>
        </w:rPr>
        <w:t>(</w:t>
      </w:r>
      <w:r w:rsidR="00850FA6" w:rsidRPr="00850FA6">
        <w:rPr>
          <w:rFonts w:cstheme="minorHAnsi"/>
          <w:i/>
          <w:sz w:val="24"/>
          <w:szCs w:val="24"/>
          <w:lang w:val="cs-CZ" w:bidi="sa-IN"/>
        </w:rPr>
        <w:t>dále jen</w:t>
      </w:r>
      <w:r w:rsidRPr="00E77418">
        <w:rPr>
          <w:rFonts w:cstheme="minorHAnsi"/>
          <w:i/>
          <w:sz w:val="24"/>
          <w:szCs w:val="24"/>
          <w:lang w:val="cs-CZ" w:bidi="sa-IN"/>
        </w:rPr>
        <w:t xml:space="preserve"> „Objedn</w:t>
      </w:r>
      <w:r w:rsidR="00850FA6">
        <w:rPr>
          <w:rFonts w:cstheme="minorHAnsi"/>
          <w:i/>
          <w:sz w:val="24"/>
          <w:szCs w:val="24"/>
          <w:lang w:val="cs-CZ" w:bidi="sa-IN"/>
        </w:rPr>
        <w:t>a</w:t>
      </w:r>
      <w:r w:rsidRPr="00E77418">
        <w:rPr>
          <w:rFonts w:cstheme="minorHAnsi"/>
          <w:i/>
          <w:sz w:val="24"/>
          <w:szCs w:val="24"/>
          <w:lang w:val="cs-CZ" w:bidi="sa-IN"/>
        </w:rPr>
        <w:t>te</w:t>
      </w:r>
      <w:r w:rsidR="00E77418" w:rsidRPr="00E77418">
        <w:rPr>
          <w:rFonts w:cstheme="minorHAnsi"/>
          <w:i/>
          <w:sz w:val="24"/>
          <w:szCs w:val="24"/>
          <w:lang w:val="cs-CZ" w:bidi="sa-IN"/>
        </w:rPr>
        <w:t>l</w:t>
      </w:r>
      <w:r w:rsidRPr="00E77418">
        <w:rPr>
          <w:rFonts w:cstheme="minorHAnsi"/>
          <w:i/>
          <w:sz w:val="24"/>
          <w:szCs w:val="24"/>
          <w:lang w:val="cs-CZ" w:bidi="sa-IN"/>
        </w:rPr>
        <w:t>“)</w:t>
      </w:r>
    </w:p>
    <w:p w14:paraId="3CE26363" w14:textId="77777777" w:rsidR="00B15771" w:rsidRDefault="00B15771" w:rsidP="006D313F">
      <w:pPr>
        <w:autoSpaceDE w:val="0"/>
        <w:autoSpaceDN w:val="0"/>
        <w:adjustRightInd w:val="0"/>
        <w:spacing w:after="0"/>
        <w:rPr>
          <w:rFonts w:cstheme="minorHAnsi"/>
          <w:color w:val="212121"/>
          <w:sz w:val="24"/>
          <w:szCs w:val="24"/>
          <w:lang w:val="cs-CZ" w:bidi="sa-IN"/>
        </w:rPr>
      </w:pPr>
    </w:p>
    <w:p w14:paraId="5EC8B5F9" w14:textId="77777777" w:rsidR="00DA01C4" w:rsidRDefault="00DA01C4" w:rsidP="006D313F">
      <w:pPr>
        <w:autoSpaceDE w:val="0"/>
        <w:autoSpaceDN w:val="0"/>
        <w:adjustRightInd w:val="0"/>
        <w:spacing w:after="0"/>
        <w:rPr>
          <w:rFonts w:cstheme="minorHAnsi"/>
          <w:color w:val="212121"/>
          <w:sz w:val="24"/>
          <w:szCs w:val="24"/>
          <w:lang w:val="cs-CZ" w:bidi="sa-IN"/>
        </w:rPr>
      </w:pPr>
    </w:p>
    <w:p w14:paraId="5A8AD86D" w14:textId="77777777" w:rsidR="000226C4" w:rsidRPr="00E77418" w:rsidRDefault="000226C4" w:rsidP="006D313F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lang w:val="cs-CZ" w:bidi="sa-IN"/>
        </w:rPr>
      </w:pPr>
    </w:p>
    <w:p w14:paraId="54F9E766" w14:textId="77777777" w:rsidR="00B15771" w:rsidRPr="00E77418" w:rsidRDefault="00B15771" w:rsidP="006D313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4"/>
          <w:szCs w:val="24"/>
          <w:lang w:val="cs-CZ" w:bidi="sa-IN"/>
        </w:rPr>
      </w:pPr>
      <w:r w:rsidRPr="00E77418">
        <w:rPr>
          <w:rFonts w:cstheme="minorHAnsi"/>
          <w:b/>
          <w:bCs/>
          <w:color w:val="000000"/>
          <w:sz w:val="24"/>
          <w:szCs w:val="24"/>
          <w:lang w:val="cs-CZ" w:bidi="sa-IN"/>
        </w:rPr>
        <w:t>Člán</w:t>
      </w:r>
      <w:r w:rsidR="00E77418" w:rsidRPr="00E77418">
        <w:rPr>
          <w:rFonts w:cstheme="minorHAnsi"/>
          <w:b/>
          <w:bCs/>
          <w:color w:val="000000"/>
          <w:sz w:val="24"/>
          <w:szCs w:val="24"/>
          <w:lang w:val="cs-CZ" w:bidi="sa-IN"/>
        </w:rPr>
        <w:t>e</w:t>
      </w:r>
      <w:r w:rsidRPr="00E77418">
        <w:rPr>
          <w:rFonts w:cstheme="minorHAnsi"/>
          <w:b/>
          <w:bCs/>
          <w:color w:val="000000"/>
          <w:sz w:val="24"/>
          <w:szCs w:val="24"/>
          <w:lang w:val="cs-CZ" w:bidi="sa-IN"/>
        </w:rPr>
        <w:t>k I</w:t>
      </w:r>
    </w:p>
    <w:p w14:paraId="122F1B02" w14:textId="77777777" w:rsidR="004F6DC7" w:rsidRPr="00E77418" w:rsidRDefault="004F6DC7" w:rsidP="006D313F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color w:val="000000"/>
          <w:sz w:val="24"/>
          <w:szCs w:val="24"/>
          <w:lang w:val="cs-CZ" w:bidi="sa-IN"/>
        </w:rPr>
      </w:pPr>
      <w:r w:rsidRPr="00E77418">
        <w:rPr>
          <w:rFonts w:cstheme="minorHAnsi"/>
          <w:bCs/>
          <w:color w:val="000000"/>
          <w:sz w:val="24"/>
          <w:szCs w:val="24"/>
          <w:lang w:val="cs-CZ" w:bidi="sa-IN"/>
        </w:rPr>
        <w:t>Defin</w:t>
      </w:r>
      <w:r w:rsidR="00E77418" w:rsidRPr="00E77418">
        <w:rPr>
          <w:rFonts w:cstheme="minorHAnsi"/>
          <w:bCs/>
          <w:color w:val="000000"/>
          <w:sz w:val="24"/>
          <w:szCs w:val="24"/>
          <w:lang w:val="cs-CZ" w:bidi="sa-IN"/>
        </w:rPr>
        <w:t>i</w:t>
      </w:r>
      <w:r w:rsidRPr="00E77418">
        <w:rPr>
          <w:rFonts w:cstheme="minorHAnsi"/>
          <w:bCs/>
          <w:color w:val="000000"/>
          <w:sz w:val="24"/>
          <w:szCs w:val="24"/>
          <w:lang w:val="cs-CZ" w:bidi="sa-IN"/>
        </w:rPr>
        <w:t>ce</w:t>
      </w:r>
    </w:p>
    <w:p w14:paraId="342BE53B" w14:textId="4A1CC7BF" w:rsidR="004F6DC7" w:rsidRPr="00E77418" w:rsidRDefault="00E77418" w:rsidP="00E77418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cs-CZ" w:bidi="sa-IN"/>
        </w:rPr>
      </w:pPr>
      <w:r w:rsidRPr="00E77418">
        <w:rPr>
          <w:rFonts w:cstheme="minorHAnsi"/>
          <w:color w:val="000000"/>
          <w:sz w:val="24"/>
          <w:szCs w:val="24"/>
          <w:lang w:val="cs-CZ" w:bidi="sa-IN"/>
        </w:rPr>
        <w:t xml:space="preserve">Výstupy pro účely této smlouvy o dílo (dále </w:t>
      </w:r>
      <w:r w:rsidR="001635B7">
        <w:rPr>
          <w:rFonts w:cstheme="minorHAnsi"/>
          <w:color w:val="000000"/>
          <w:sz w:val="24"/>
          <w:szCs w:val="24"/>
          <w:lang w:val="cs-CZ" w:bidi="sa-IN"/>
        </w:rPr>
        <w:t>jen</w:t>
      </w:r>
      <w:r w:rsidRPr="00E77418">
        <w:rPr>
          <w:rFonts w:cstheme="minorHAnsi"/>
          <w:color w:val="000000"/>
          <w:sz w:val="24"/>
          <w:szCs w:val="24"/>
          <w:lang w:val="cs-CZ" w:bidi="sa-IN"/>
        </w:rPr>
        <w:t xml:space="preserve"> "smlouva") jsou písemné práce nebo jiná autorská práva v papírové a elektronické podobě, vytvořené v rámci plnění předmětu smlouvy "Bezpečnostní opatření informačního systému", které budou předány </w:t>
      </w:r>
      <w:r w:rsidRPr="002C0AB2">
        <w:rPr>
          <w:rFonts w:cstheme="minorHAnsi"/>
          <w:sz w:val="24"/>
          <w:szCs w:val="24"/>
          <w:lang w:val="cs-CZ" w:bidi="sa-IN"/>
        </w:rPr>
        <w:t>objednateli.</w:t>
      </w:r>
    </w:p>
    <w:p w14:paraId="1305E98B" w14:textId="77777777" w:rsidR="00E77418" w:rsidRDefault="00E77418" w:rsidP="006D313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4"/>
          <w:szCs w:val="24"/>
          <w:lang w:val="cs-CZ" w:bidi="sa-IN"/>
        </w:rPr>
      </w:pPr>
    </w:p>
    <w:p w14:paraId="176D6CEC" w14:textId="77777777" w:rsidR="00B57792" w:rsidRDefault="00B57792" w:rsidP="006D313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4"/>
          <w:szCs w:val="24"/>
          <w:lang w:val="cs-CZ" w:bidi="sa-IN"/>
        </w:rPr>
      </w:pPr>
    </w:p>
    <w:p w14:paraId="64DD3C8E" w14:textId="77777777" w:rsidR="004F6DC7" w:rsidRPr="00E77418" w:rsidRDefault="004F6DC7" w:rsidP="006D313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4"/>
          <w:szCs w:val="24"/>
          <w:lang w:val="cs-CZ" w:bidi="sa-IN"/>
        </w:rPr>
      </w:pPr>
      <w:r w:rsidRPr="00E77418">
        <w:rPr>
          <w:rFonts w:cstheme="minorHAnsi"/>
          <w:b/>
          <w:bCs/>
          <w:color w:val="000000"/>
          <w:sz w:val="24"/>
          <w:szCs w:val="24"/>
          <w:lang w:val="cs-CZ" w:bidi="sa-IN"/>
        </w:rPr>
        <w:t>Člán</w:t>
      </w:r>
      <w:r w:rsidR="00E77418" w:rsidRPr="00E77418">
        <w:rPr>
          <w:rFonts w:cstheme="minorHAnsi"/>
          <w:b/>
          <w:bCs/>
          <w:color w:val="000000"/>
          <w:sz w:val="24"/>
          <w:szCs w:val="24"/>
          <w:lang w:val="cs-CZ" w:bidi="sa-IN"/>
        </w:rPr>
        <w:t>e</w:t>
      </w:r>
      <w:r w:rsidRPr="00E77418">
        <w:rPr>
          <w:rFonts w:cstheme="minorHAnsi"/>
          <w:b/>
          <w:bCs/>
          <w:color w:val="000000"/>
          <w:sz w:val="24"/>
          <w:szCs w:val="24"/>
          <w:lang w:val="cs-CZ" w:bidi="sa-IN"/>
        </w:rPr>
        <w:t>k II</w:t>
      </w:r>
    </w:p>
    <w:p w14:paraId="1669033B" w14:textId="77777777" w:rsidR="004F6DC7" w:rsidRPr="00E77418" w:rsidRDefault="00E77418" w:rsidP="006D313F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color w:val="000000"/>
          <w:sz w:val="24"/>
          <w:szCs w:val="24"/>
          <w:lang w:val="cs-CZ" w:bidi="sa-IN"/>
        </w:rPr>
      </w:pPr>
      <w:r w:rsidRPr="00E77418">
        <w:rPr>
          <w:rFonts w:cstheme="minorHAnsi"/>
          <w:bCs/>
          <w:color w:val="000000"/>
          <w:sz w:val="24"/>
          <w:szCs w:val="24"/>
          <w:lang w:val="cs-CZ" w:bidi="sa-IN"/>
        </w:rPr>
        <w:t>Předmět smlouvy</w:t>
      </w:r>
    </w:p>
    <w:p w14:paraId="55ADBAA2" w14:textId="77777777" w:rsidR="004F6DC7" w:rsidRPr="00994CA6" w:rsidRDefault="00E77418" w:rsidP="00E7741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cs-CZ" w:bidi="sa-IN"/>
        </w:rPr>
      </w:pPr>
      <w:r w:rsidRPr="00994CA6">
        <w:rPr>
          <w:rFonts w:cstheme="minorHAnsi"/>
          <w:color w:val="000000"/>
          <w:sz w:val="24"/>
          <w:szCs w:val="24"/>
          <w:lang w:val="cs-CZ" w:bidi="sa-IN"/>
        </w:rPr>
        <w:t xml:space="preserve">Předmětem smlouvy o dílo je poskytnutí konzultačních služeb souvisejících s návrhem, přípravou, posouzením vlivů a vypracováním bezpečnostních opatření pro informační systémy, ve kterých se zpracovávají osobní údaje v souladu s </w:t>
      </w:r>
      <w:r w:rsidR="001635B7" w:rsidRPr="00994CA6">
        <w:rPr>
          <w:rFonts w:cstheme="minorHAnsi"/>
          <w:sz w:val="24"/>
          <w:szCs w:val="24"/>
          <w:lang w:val="cs-CZ"/>
        </w:rPr>
        <w:t>GDPR nařízení</w:t>
      </w:r>
      <w:r w:rsidR="00E038A6">
        <w:rPr>
          <w:rFonts w:cstheme="minorHAnsi"/>
          <w:sz w:val="24"/>
          <w:szCs w:val="24"/>
          <w:lang w:val="cs-CZ"/>
        </w:rPr>
        <w:t>m</w:t>
      </w:r>
      <w:r w:rsidR="001635B7" w:rsidRPr="00994CA6">
        <w:rPr>
          <w:rFonts w:cstheme="minorHAnsi"/>
          <w:sz w:val="24"/>
          <w:szCs w:val="24"/>
          <w:lang w:val="cs-CZ"/>
        </w:rPr>
        <w:t xml:space="preserve"> (obecné nařízení o ochraně osobních údajů 2016/679), kterým se mění zákon č.</w:t>
      </w:r>
      <w:r w:rsidR="009B2FE5">
        <w:rPr>
          <w:rFonts w:cstheme="minorHAnsi"/>
          <w:sz w:val="24"/>
          <w:szCs w:val="24"/>
          <w:lang w:val="cs-CZ"/>
        </w:rPr>
        <w:t> </w:t>
      </w:r>
      <w:r w:rsidR="001635B7" w:rsidRPr="00994CA6">
        <w:rPr>
          <w:rFonts w:cstheme="minorHAnsi"/>
          <w:sz w:val="24"/>
          <w:szCs w:val="24"/>
          <w:lang w:val="cs-CZ"/>
        </w:rPr>
        <w:t xml:space="preserve">101/2000 Sb. </w:t>
      </w:r>
      <w:r w:rsidR="00E038A6">
        <w:rPr>
          <w:rFonts w:cstheme="minorHAnsi"/>
          <w:sz w:val="24"/>
          <w:szCs w:val="24"/>
          <w:lang w:val="cs-CZ"/>
        </w:rPr>
        <w:t>o </w:t>
      </w:r>
      <w:r w:rsidR="001635B7" w:rsidRPr="00994CA6">
        <w:rPr>
          <w:rFonts w:cstheme="minorHAnsi"/>
          <w:sz w:val="24"/>
          <w:szCs w:val="24"/>
          <w:lang w:val="cs-CZ"/>
        </w:rPr>
        <w:t>ochraně osobních údajů</w:t>
      </w:r>
      <w:r w:rsidRPr="00994CA6">
        <w:rPr>
          <w:rFonts w:cstheme="minorHAnsi"/>
          <w:color w:val="000000"/>
          <w:sz w:val="24"/>
          <w:szCs w:val="24"/>
          <w:lang w:val="cs-CZ" w:bidi="sa-IN"/>
        </w:rPr>
        <w:t>.</w:t>
      </w:r>
    </w:p>
    <w:p w14:paraId="04DDCEA5" w14:textId="77777777" w:rsidR="00B15771" w:rsidRPr="00E77418" w:rsidRDefault="00E77418" w:rsidP="00E7741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cs-CZ" w:bidi="sa-IN"/>
        </w:rPr>
      </w:pPr>
      <w:r w:rsidRPr="00E77418">
        <w:rPr>
          <w:rFonts w:cstheme="minorHAnsi"/>
          <w:color w:val="000000"/>
          <w:sz w:val="24"/>
          <w:szCs w:val="24"/>
          <w:lang w:val="cs-CZ" w:bidi="sa-IN"/>
        </w:rPr>
        <w:t>Rozsah předmětu plnění smlouvy ve smyslu nabídky č</w:t>
      </w:r>
      <w:r w:rsidR="004F6DC7" w:rsidRPr="00E77418">
        <w:rPr>
          <w:rFonts w:cstheme="minorHAnsi"/>
          <w:color w:val="000000"/>
          <w:sz w:val="24"/>
          <w:szCs w:val="24"/>
          <w:lang w:val="cs-CZ" w:bidi="sa-IN"/>
        </w:rPr>
        <w:t>.</w:t>
      </w:r>
      <w:r w:rsidRPr="00E77418">
        <w:rPr>
          <w:lang w:val="cs-CZ"/>
        </w:rPr>
        <w:t xml:space="preserve"> </w:t>
      </w:r>
      <w:r w:rsidRPr="00E77418">
        <w:rPr>
          <w:b/>
          <w:lang w:val="cs-CZ"/>
        </w:rPr>
        <w:t>172411-26</w:t>
      </w:r>
      <w:r w:rsidR="004F6DC7" w:rsidRPr="00E77418">
        <w:rPr>
          <w:rFonts w:cstheme="minorHAnsi"/>
          <w:color w:val="000000"/>
          <w:sz w:val="24"/>
          <w:szCs w:val="24"/>
          <w:lang w:val="cs-CZ" w:bidi="sa-IN"/>
        </w:rPr>
        <w:t>:</w:t>
      </w:r>
    </w:p>
    <w:p w14:paraId="4C4D31BC" w14:textId="77777777" w:rsidR="00E77418" w:rsidRPr="00994CA6" w:rsidRDefault="00E77418" w:rsidP="00994CA6">
      <w:pPr>
        <w:pStyle w:val="Odstavecseseznamem"/>
        <w:numPr>
          <w:ilvl w:val="0"/>
          <w:numId w:val="12"/>
        </w:numPr>
        <w:spacing w:after="0"/>
        <w:ind w:left="1068"/>
        <w:rPr>
          <w:rFonts w:eastAsia="Times New Roman" w:cstheme="minorHAnsi"/>
          <w:sz w:val="28"/>
          <w:szCs w:val="24"/>
          <w:lang w:val="cs-CZ" w:eastAsia="sk-SK"/>
        </w:rPr>
      </w:pPr>
      <w:r w:rsidRPr="00994CA6">
        <w:rPr>
          <w:rFonts w:eastAsia="Times New Roman" w:cstheme="minorHAnsi"/>
          <w:sz w:val="24"/>
          <w:lang w:val="cs-CZ" w:eastAsia="sk-SK"/>
        </w:rPr>
        <w:t>identifikace zpracovávaných osobních údajů,</w:t>
      </w:r>
    </w:p>
    <w:p w14:paraId="4879D010" w14:textId="77777777" w:rsidR="00E77418" w:rsidRPr="00994CA6" w:rsidRDefault="00E77418" w:rsidP="00994CA6">
      <w:pPr>
        <w:pStyle w:val="Odstavecseseznamem"/>
        <w:numPr>
          <w:ilvl w:val="0"/>
          <w:numId w:val="12"/>
        </w:numPr>
        <w:spacing w:after="0"/>
        <w:ind w:left="1068"/>
        <w:rPr>
          <w:rFonts w:eastAsia="Times New Roman" w:cstheme="minorHAnsi"/>
          <w:sz w:val="24"/>
          <w:lang w:val="cs-CZ" w:eastAsia="sk-SK"/>
        </w:rPr>
      </w:pPr>
      <w:r w:rsidRPr="00994CA6">
        <w:rPr>
          <w:rFonts w:eastAsia="Times New Roman" w:cstheme="minorHAnsi"/>
          <w:sz w:val="24"/>
          <w:lang w:val="cs-CZ" w:eastAsia="sk-SK"/>
        </w:rPr>
        <w:t>analýza bezpečnosti informačních systémů u správce,</w:t>
      </w:r>
    </w:p>
    <w:p w14:paraId="042FDCB1" w14:textId="77777777" w:rsidR="00E77418" w:rsidRPr="00994CA6" w:rsidRDefault="00E77418" w:rsidP="00994CA6">
      <w:pPr>
        <w:pStyle w:val="Odstavecseseznamem"/>
        <w:numPr>
          <w:ilvl w:val="0"/>
          <w:numId w:val="12"/>
        </w:numPr>
        <w:spacing w:after="0"/>
        <w:ind w:left="1068"/>
        <w:rPr>
          <w:rFonts w:eastAsia="Times New Roman" w:cstheme="minorHAnsi"/>
          <w:sz w:val="24"/>
          <w:lang w:val="cs-CZ" w:eastAsia="sk-SK"/>
        </w:rPr>
      </w:pPr>
      <w:r w:rsidRPr="00994CA6">
        <w:rPr>
          <w:rFonts w:eastAsia="Times New Roman" w:cstheme="minorHAnsi"/>
          <w:sz w:val="24"/>
          <w:lang w:val="cs-CZ" w:eastAsia="sk-SK"/>
        </w:rPr>
        <w:t>posouzení nutnosti a přiměřenosti zpracovatelských operací ve vztahu k účelu</w:t>
      </w:r>
    </w:p>
    <w:p w14:paraId="3B3234D6" w14:textId="77777777" w:rsidR="00E77418" w:rsidRPr="00994CA6" w:rsidRDefault="00E77418" w:rsidP="00994CA6">
      <w:pPr>
        <w:pStyle w:val="Odstavecseseznamem"/>
        <w:numPr>
          <w:ilvl w:val="0"/>
          <w:numId w:val="12"/>
        </w:numPr>
        <w:spacing w:after="0"/>
        <w:ind w:left="1068"/>
        <w:rPr>
          <w:rFonts w:eastAsia="Times New Roman" w:cstheme="minorHAnsi"/>
          <w:sz w:val="24"/>
          <w:lang w:val="cs-CZ" w:eastAsia="sk-SK"/>
        </w:rPr>
      </w:pPr>
      <w:r w:rsidRPr="00994CA6">
        <w:rPr>
          <w:rFonts w:eastAsia="Times New Roman" w:cstheme="minorHAnsi"/>
          <w:sz w:val="24"/>
          <w:lang w:val="cs-CZ" w:eastAsia="sk-SK"/>
        </w:rPr>
        <w:t>popis informačních systémů a jejich řešení,</w:t>
      </w:r>
    </w:p>
    <w:p w14:paraId="1021DAF9" w14:textId="77777777" w:rsidR="00E77418" w:rsidRPr="00994CA6" w:rsidRDefault="00E77418" w:rsidP="00994CA6">
      <w:pPr>
        <w:pStyle w:val="Odstavecseseznamem"/>
        <w:numPr>
          <w:ilvl w:val="0"/>
          <w:numId w:val="12"/>
        </w:numPr>
        <w:spacing w:after="0"/>
        <w:ind w:left="1068"/>
        <w:rPr>
          <w:rFonts w:eastAsia="Times New Roman" w:cstheme="minorHAnsi"/>
          <w:sz w:val="28"/>
          <w:szCs w:val="24"/>
          <w:lang w:val="cs-CZ" w:eastAsia="sk-SK"/>
        </w:rPr>
      </w:pPr>
      <w:r w:rsidRPr="00994CA6">
        <w:rPr>
          <w:rFonts w:eastAsia="Times New Roman" w:cstheme="minorHAnsi"/>
          <w:sz w:val="24"/>
          <w:lang w:val="cs-CZ" w:eastAsia="sk-SK"/>
        </w:rPr>
        <w:t xml:space="preserve">vymezení okolí informačních systémů, </w:t>
      </w:r>
    </w:p>
    <w:p w14:paraId="7DDA4524" w14:textId="77777777" w:rsidR="00E77418" w:rsidRPr="00994CA6" w:rsidRDefault="00E77418" w:rsidP="00994CA6">
      <w:pPr>
        <w:spacing w:after="0"/>
        <w:ind w:left="708"/>
        <w:rPr>
          <w:rFonts w:eastAsia="Times New Roman" w:cstheme="minorHAnsi"/>
          <w:sz w:val="16"/>
          <w:szCs w:val="24"/>
          <w:lang w:val="cs-CZ" w:eastAsia="sk-SK"/>
        </w:rPr>
      </w:pPr>
      <w:r w:rsidRPr="00994CA6">
        <w:rPr>
          <w:rFonts w:eastAsia="Times New Roman" w:cstheme="minorHAnsi"/>
          <w:sz w:val="16"/>
          <w:szCs w:val="24"/>
          <w:lang w:val="cs-CZ" w:eastAsia="sk-SK"/>
        </w:rPr>
        <w:br/>
      </w:r>
      <w:r w:rsidRPr="00994CA6">
        <w:rPr>
          <w:rFonts w:eastAsia="Times New Roman" w:cstheme="minorHAnsi"/>
          <w:sz w:val="24"/>
          <w:szCs w:val="24"/>
          <w:lang w:val="cs-CZ" w:eastAsia="sk-SK"/>
        </w:rPr>
        <w:t>a následně:</w:t>
      </w:r>
      <w:r w:rsidRPr="00994CA6">
        <w:rPr>
          <w:rFonts w:eastAsia="Times New Roman" w:cstheme="minorHAnsi"/>
          <w:sz w:val="28"/>
          <w:szCs w:val="24"/>
          <w:lang w:val="cs-CZ" w:eastAsia="sk-SK"/>
        </w:rPr>
        <w:br/>
      </w:r>
    </w:p>
    <w:p w14:paraId="399B693E" w14:textId="77777777" w:rsidR="00E77418" w:rsidRPr="00994CA6" w:rsidRDefault="00E77418" w:rsidP="00994CA6">
      <w:pPr>
        <w:pStyle w:val="Odstavecseseznamem"/>
        <w:numPr>
          <w:ilvl w:val="0"/>
          <w:numId w:val="12"/>
        </w:numPr>
        <w:spacing w:after="0"/>
        <w:ind w:left="1068"/>
        <w:rPr>
          <w:rFonts w:eastAsia="Times New Roman" w:cstheme="minorHAnsi"/>
          <w:sz w:val="28"/>
          <w:szCs w:val="24"/>
          <w:lang w:val="cs-CZ" w:eastAsia="sk-SK"/>
        </w:rPr>
      </w:pPr>
      <w:r w:rsidRPr="00994CA6">
        <w:rPr>
          <w:rFonts w:eastAsia="Times New Roman" w:cstheme="minorHAnsi"/>
          <w:sz w:val="24"/>
          <w:lang w:val="cs-CZ" w:eastAsia="sk-SK"/>
        </w:rPr>
        <w:t>vypracování bezpečnostních opatření v rozsahu:</w:t>
      </w:r>
    </w:p>
    <w:p w14:paraId="1A215069" w14:textId="77777777" w:rsidR="00E77418" w:rsidRPr="00994CA6" w:rsidRDefault="00E77418" w:rsidP="00994CA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ind w:left="1427"/>
        <w:rPr>
          <w:rFonts w:ascii="Calibri" w:hAnsi="Calibri" w:cs="Calibri"/>
          <w:color w:val="000000"/>
          <w:sz w:val="24"/>
          <w:lang w:val="cs-CZ"/>
        </w:rPr>
      </w:pPr>
      <w:r w:rsidRPr="00994CA6">
        <w:rPr>
          <w:rFonts w:ascii="Calibri" w:hAnsi="Calibri" w:cs="Calibri"/>
          <w:color w:val="000000"/>
          <w:sz w:val="24"/>
          <w:lang w:val="cs-CZ"/>
        </w:rPr>
        <w:t xml:space="preserve">Technická opatření zaměřená na fyzickou ochranu informačního systému. </w:t>
      </w:r>
    </w:p>
    <w:p w14:paraId="0B167A4E" w14:textId="77777777" w:rsidR="00E77418" w:rsidRPr="00994CA6" w:rsidRDefault="00E77418" w:rsidP="00994CA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ind w:left="1427"/>
        <w:rPr>
          <w:rFonts w:ascii="Calibri" w:hAnsi="Calibri" w:cs="Calibri"/>
          <w:color w:val="000000"/>
          <w:sz w:val="24"/>
          <w:lang w:val="cs-CZ"/>
        </w:rPr>
      </w:pPr>
      <w:r w:rsidRPr="00994CA6">
        <w:rPr>
          <w:rFonts w:ascii="Calibri" w:hAnsi="Calibri" w:cs="Calibri"/>
          <w:color w:val="000000"/>
          <w:sz w:val="24"/>
          <w:lang w:val="cs-CZ"/>
        </w:rPr>
        <w:t xml:space="preserve">Technické opatření zaměřená na informačně-technologickou ochranu informačního systému. </w:t>
      </w:r>
    </w:p>
    <w:p w14:paraId="785EB19D" w14:textId="77777777" w:rsidR="00E77418" w:rsidRPr="00994CA6" w:rsidRDefault="00E77418" w:rsidP="00994CA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ind w:left="1427"/>
        <w:rPr>
          <w:rFonts w:ascii="Calibri" w:hAnsi="Calibri" w:cs="Calibri"/>
          <w:color w:val="000000"/>
          <w:sz w:val="24"/>
          <w:lang w:val="cs-CZ"/>
        </w:rPr>
      </w:pPr>
      <w:r w:rsidRPr="00994CA6">
        <w:rPr>
          <w:rFonts w:ascii="Calibri" w:hAnsi="Calibri" w:cs="Calibri"/>
          <w:color w:val="000000"/>
          <w:sz w:val="24"/>
          <w:lang w:val="cs-CZ"/>
        </w:rPr>
        <w:t xml:space="preserve">Personální opatření. </w:t>
      </w:r>
    </w:p>
    <w:p w14:paraId="63D0C57A" w14:textId="77777777" w:rsidR="00E77418" w:rsidRPr="00994CA6" w:rsidRDefault="00E77418" w:rsidP="00994CA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ind w:left="1427"/>
        <w:rPr>
          <w:rFonts w:ascii="Calibri" w:hAnsi="Calibri" w:cs="Calibri"/>
          <w:color w:val="000000"/>
          <w:sz w:val="24"/>
          <w:lang w:val="cs-CZ"/>
        </w:rPr>
      </w:pPr>
      <w:r w:rsidRPr="00994CA6">
        <w:rPr>
          <w:rFonts w:ascii="Calibri" w:hAnsi="Calibri" w:cs="Calibri"/>
          <w:color w:val="000000"/>
          <w:sz w:val="24"/>
          <w:lang w:val="cs-CZ"/>
        </w:rPr>
        <w:t>Organizační opatření</w:t>
      </w:r>
    </w:p>
    <w:p w14:paraId="5B34B375" w14:textId="77777777" w:rsidR="00E77418" w:rsidRPr="00994CA6" w:rsidRDefault="00E77418" w:rsidP="00994CA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ind w:left="1427"/>
        <w:rPr>
          <w:rFonts w:ascii="Calibri" w:hAnsi="Calibri" w:cs="Calibri"/>
          <w:color w:val="000000"/>
          <w:sz w:val="24"/>
          <w:lang w:val="cs-CZ"/>
        </w:rPr>
      </w:pPr>
      <w:r w:rsidRPr="00994CA6">
        <w:rPr>
          <w:rFonts w:ascii="Calibri" w:hAnsi="Calibri" w:cs="Calibri"/>
          <w:color w:val="000000"/>
          <w:sz w:val="24"/>
          <w:lang w:val="cs-CZ"/>
        </w:rPr>
        <w:t xml:space="preserve">Likvidace osobních údajů. </w:t>
      </w:r>
    </w:p>
    <w:p w14:paraId="0FD57D0D" w14:textId="77777777" w:rsidR="00E77418" w:rsidRPr="00994CA6" w:rsidRDefault="00E77418" w:rsidP="00994CA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ind w:left="1427"/>
        <w:rPr>
          <w:rFonts w:ascii="Calibri" w:hAnsi="Calibri" w:cs="Calibri"/>
          <w:color w:val="000000"/>
          <w:sz w:val="24"/>
          <w:lang w:val="cs-CZ"/>
        </w:rPr>
      </w:pPr>
      <w:r w:rsidRPr="00994CA6">
        <w:rPr>
          <w:rFonts w:ascii="Calibri" w:hAnsi="Calibri" w:cs="Calibri"/>
          <w:color w:val="000000"/>
          <w:sz w:val="24"/>
          <w:lang w:val="cs-CZ"/>
        </w:rPr>
        <w:t>Zálohování.</w:t>
      </w:r>
    </w:p>
    <w:p w14:paraId="0C2B24A2" w14:textId="77777777" w:rsidR="00E77418" w:rsidRPr="00994CA6" w:rsidRDefault="00E77418" w:rsidP="00994CA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ind w:left="1427"/>
        <w:rPr>
          <w:rFonts w:ascii="Calibri" w:hAnsi="Calibri" w:cs="Calibri"/>
          <w:color w:val="000000"/>
          <w:sz w:val="24"/>
          <w:lang w:val="cs-CZ"/>
        </w:rPr>
      </w:pPr>
      <w:r w:rsidRPr="00994CA6">
        <w:rPr>
          <w:rFonts w:ascii="Calibri" w:hAnsi="Calibri" w:cs="Calibri"/>
          <w:color w:val="000000"/>
          <w:sz w:val="24"/>
          <w:lang w:val="cs-CZ"/>
        </w:rPr>
        <w:t>Kontrolní mechanismus.</w:t>
      </w:r>
    </w:p>
    <w:p w14:paraId="6E290436" w14:textId="77777777" w:rsidR="00E77418" w:rsidRPr="00994CA6" w:rsidRDefault="00E77418" w:rsidP="00994CA6">
      <w:pPr>
        <w:pStyle w:val="Odstavecseseznamem"/>
        <w:numPr>
          <w:ilvl w:val="0"/>
          <w:numId w:val="12"/>
        </w:numPr>
        <w:spacing w:after="0"/>
        <w:ind w:left="1068"/>
        <w:rPr>
          <w:rFonts w:eastAsia="Times New Roman" w:cstheme="minorHAnsi"/>
          <w:sz w:val="24"/>
          <w:lang w:val="cs-CZ" w:eastAsia="sk-SK"/>
        </w:rPr>
      </w:pPr>
      <w:r w:rsidRPr="00994CA6">
        <w:rPr>
          <w:rFonts w:eastAsia="Times New Roman" w:cstheme="minorHAnsi"/>
          <w:sz w:val="24"/>
          <w:lang w:val="cs-CZ" w:eastAsia="sk-SK"/>
        </w:rPr>
        <w:t>vypracování poučen</w:t>
      </w:r>
      <w:r w:rsidR="00961286" w:rsidRPr="00994CA6">
        <w:rPr>
          <w:rFonts w:eastAsia="Times New Roman" w:cstheme="minorHAnsi"/>
          <w:sz w:val="24"/>
          <w:lang w:val="cs-CZ" w:eastAsia="sk-SK"/>
        </w:rPr>
        <w:t>í</w:t>
      </w:r>
      <w:r w:rsidRPr="00994CA6">
        <w:rPr>
          <w:rFonts w:eastAsia="Times New Roman" w:cstheme="minorHAnsi"/>
          <w:sz w:val="24"/>
          <w:lang w:val="cs-CZ" w:eastAsia="sk-SK"/>
        </w:rPr>
        <w:t xml:space="preserve"> oprávněných osob na konkrétní IS a rozsahu činností,</w:t>
      </w:r>
    </w:p>
    <w:p w14:paraId="36936FA6" w14:textId="77777777" w:rsidR="00E77418" w:rsidRPr="00994CA6" w:rsidRDefault="00E77418" w:rsidP="00994CA6">
      <w:pPr>
        <w:pStyle w:val="Odstavecseseznamem"/>
        <w:numPr>
          <w:ilvl w:val="0"/>
          <w:numId w:val="12"/>
        </w:numPr>
        <w:spacing w:after="0"/>
        <w:ind w:left="1068"/>
        <w:rPr>
          <w:rFonts w:eastAsia="Times New Roman" w:cstheme="minorHAnsi"/>
          <w:sz w:val="24"/>
          <w:lang w:val="cs-CZ" w:eastAsia="sk-SK"/>
        </w:rPr>
      </w:pPr>
      <w:r w:rsidRPr="00994CA6">
        <w:rPr>
          <w:rFonts w:eastAsia="Times New Roman" w:cstheme="minorHAnsi"/>
          <w:sz w:val="24"/>
          <w:lang w:val="cs-CZ" w:eastAsia="sk-SK"/>
        </w:rPr>
        <w:t>vypracování smluv mezi správcem a zpracovatelem,</w:t>
      </w:r>
    </w:p>
    <w:p w14:paraId="512EF9A9" w14:textId="77777777" w:rsidR="00E77418" w:rsidRPr="00994CA6" w:rsidRDefault="00E77418" w:rsidP="00994CA6">
      <w:pPr>
        <w:pStyle w:val="Odstavecseseznamem"/>
        <w:numPr>
          <w:ilvl w:val="0"/>
          <w:numId w:val="12"/>
        </w:numPr>
        <w:spacing w:after="0"/>
        <w:ind w:left="1068"/>
        <w:rPr>
          <w:rFonts w:eastAsia="Times New Roman" w:cstheme="minorHAnsi"/>
          <w:sz w:val="28"/>
          <w:szCs w:val="24"/>
          <w:lang w:val="cs-CZ" w:eastAsia="sk-SK"/>
        </w:rPr>
      </w:pPr>
      <w:r w:rsidRPr="00994CA6">
        <w:rPr>
          <w:rFonts w:eastAsia="Times New Roman" w:cstheme="minorHAnsi"/>
          <w:sz w:val="24"/>
          <w:lang w:val="cs-CZ" w:eastAsia="sk-SK"/>
        </w:rPr>
        <w:t>a dalších dokumentů nutných pro dodržování uvedeného nařízení a zákona.</w:t>
      </w:r>
    </w:p>
    <w:p w14:paraId="5891A45A" w14:textId="77777777" w:rsidR="00994CA6" w:rsidRDefault="00994CA6" w:rsidP="006D313F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lang w:val="cs-CZ" w:bidi="sa-IN"/>
        </w:rPr>
      </w:pPr>
    </w:p>
    <w:p w14:paraId="1B9DC509" w14:textId="77777777" w:rsidR="000226C4" w:rsidRPr="00E77418" w:rsidRDefault="000226C4" w:rsidP="006D313F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lang w:val="cs-CZ" w:bidi="sa-IN"/>
        </w:rPr>
      </w:pPr>
    </w:p>
    <w:p w14:paraId="665AF09A" w14:textId="77777777" w:rsidR="00B15771" w:rsidRPr="00E77418" w:rsidRDefault="00B15771" w:rsidP="006D313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4"/>
          <w:szCs w:val="24"/>
          <w:lang w:val="cs-CZ" w:bidi="sa-IN"/>
        </w:rPr>
      </w:pPr>
      <w:r w:rsidRPr="00E77418">
        <w:rPr>
          <w:rFonts w:cstheme="minorHAnsi"/>
          <w:b/>
          <w:bCs/>
          <w:color w:val="000000"/>
          <w:sz w:val="24"/>
          <w:szCs w:val="24"/>
          <w:lang w:val="cs-CZ" w:bidi="sa-IN"/>
        </w:rPr>
        <w:t>Člán</w:t>
      </w:r>
      <w:r w:rsidR="00E77418">
        <w:rPr>
          <w:rFonts w:cstheme="minorHAnsi"/>
          <w:b/>
          <w:bCs/>
          <w:color w:val="000000"/>
          <w:sz w:val="24"/>
          <w:szCs w:val="24"/>
          <w:lang w:val="cs-CZ" w:bidi="sa-IN"/>
        </w:rPr>
        <w:t>e</w:t>
      </w:r>
      <w:r w:rsidRPr="00E77418">
        <w:rPr>
          <w:rFonts w:cstheme="minorHAnsi"/>
          <w:b/>
          <w:bCs/>
          <w:color w:val="000000"/>
          <w:sz w:val="24"/>
          <w:szCs w:val="24"/>
          <w:lang w:val="cs-CZ" w:bidi="sa-IN"/>
        </w:rPr>
        <w:t>k I</w:t>
      </w:r>
      <w:r w:rsidR="00F47D5D" w:rsidRPr="00E77418">
        <w:rPr>
          <w:rFonts w:cstheme="minorHAnsi"/>
          <w:b/>
          <w:bCs/>
          <w:color w:val="000000"/>
          <w:sz w:val="24"/>
          <w:szCs w:val="24"/>
          <w:lang w:val="cs-CZ" w:bidi="sa-IN"/>
        </w:rPr>
        <w:t>I</w:t>
      </w:r>
      <w:r w:rsidRPr="00E77418">
        <w:rPr>
          <w:rFonts w:cstheme="minorHAnsi"/>
          <w:b/>
          <w:bCs/>
          <w:color w:val="000000"/>
          <w:sz w:val="24"/>
          <w:szCs w:val="24"/>
          <w:lang w:val="cs-CZ" w:bidi="sa-IN"/>
        </w:rPr>
        <w:t>I.</w:t>
      </w:r>
    </w:p>
    <w:p w14:paraId="49CD30F7" w14:textId="77777777" w:rsidR="00B15771" w:rsidRPr="00E77418" w:rsidRDefault="00E77418" w:rsidP="006D313F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  <w:sz w:val="24"/>
          <w:szCs w:val="24"/>
          <w:lang w:val="cs-CZ" w:bidi="sa-IN"/>
        </w:rPr>
      </w:pPr>
      <w:r w:rsidRPr="00E77418">
        <w:rPr>
          <w:rFonts w:cstheme="minorHAnsi"/>
          <w:color w:val="000000"/>
          <w:sz w:val="24"/>
          <w:szCs w:val="24"/>
          <w:lang w:val="cs-CZ" w:bidi="sa-IN"/>
        </w:rPr>
        <w:t>Termín a místo plnění</w:t>
      </w:r>
    </w:p>
    <w:p w14:paraId="5FDC5895" w14:textId="4DCB53BA" w:rsidR="00B15771" w:rsidRPr="00E77418" w:rsidRDefault="00E77418" w:rsidP="00E7741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cs-CZ" w:bidi="sa-IN"/>
        </w:rPr>
      </w:pPr>
      <w:r w:rsidRPr="00E77418">
        <w:rPr>
          <w:rFonts w:cstheme="minorHAnsi"/>
          <w:color w:val="000000"/>
          <w:sz w:val="24"/>
          <w:szCs w:val="24"/>
          <w:lang w:val="cs-CZ" w:bidi="sa-IN"/>
        </w:rPr>
        <w:t xml:space="preserve">Zhotovitel se zavazuje, že dodá </w:t>
      </w:r>
      <w:r w:rsidRPr="002C0AB2">
        <w:rPr>
          <w:rFonts w:cstheme="minorHAnsi"/>
          <w:sz w:val="24"/>
          <w:szCs w:val="24"/>
          <w:lang w:val="cs-CZ" w:bidi="sa-IN"/>
        </w:rPr>
        <w:t xml:space="preserve">objednateli </w:t>
      </w:r>
      <w:r w:rsidRPr="00E77418">
        <w:rPr>
          <w:rFonts w:cstheme="minorHAnsi"/>
          <w:color w:val="000000"/>
          <w:sz w:val="24"/>
          <w:szCs w:val="24"/>
          <w:lang w:val="cs-CZ" w:bidi="sa-IN"/>
        </w:rPr>
        <w:t xml:space="preserve">předmět plnění dle této smlouvy v termínu do </w:t>
      </w:r>
      <w:r>
        <w:rPr>
          <w:rFonts w:cstheme="minorHAnsi"/>
          <w:color w:val="000000"/>
          <w:sz w:val="24"/>
          <w:szCs w:val="24"/>
          <w:lang w:val="cs-CZ" w:bidi="sa-IN"/>
        </w:rPr>
        <w:t>60</w:t>
      </w:r>
      <w:r w:rsidRPr="00E77418">
        <w:rPr>
          <w:rFonts w:cstheme="minorHAnsi"/>
          <w:color w:val="000000"/>
          <w:sz w:val="24"/>
          <w:szCs w:val="24"/>
          <w:lang w:val="cs-CZ" w:bidi="sa-IN"/>
        </w:rPr>
        <w:t xml:space="preserve"> pracovních dnů ode dne podpisu této smlouvy</w:t>
      </w:r>
      <w:r w:rsidR="00F47D5D" w:rsidRPr="00E77418">
        <w:rPr>
          <w:rFonts w:cstheme="minorHAnsi"/>
          <w:color w:val="000000"/>
          <w:sz w:val="24"/>
          <w:szCs w:val="24"/>
          <w:lang w:val="cs-CZ" w:bidi="sa-IN"/>
        </w:rPr>
        <w:t>.</w:t>
      </w:r>
    </w:p>
    <w:p w14:paraId="233F38B4" w14:textId="77777777" w:rsidR="00F47D5D" w:rsidRPr="00E77418" w:rsidRDefault="00E77418" w:rsidP="00E7741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cs-CZ" w:bidi="sa-IN"/>
        </w:rPr>
      </w:pPr>
      <w:r w:rsidRPr="00E77418">
        <w:rPr>
          <w:rFonts w:cstheme="minorHAnsi"/>
          <w:color w:val="000000"/>
          <w:sz w:val="24"/>
          <w:szCs w:val="24"/>
          <w:lang w:val="cs-CZ" w:bidi="sa-IN"/>
        </w:rPr>
        <w:t>Dodržení tohoto termínu je závazné</w:t>
      </w:r>
      <w:r w:rsidR="00F47D5D" w:rsidRPr="00E77418">
        <w:rPr>
          <w:rFonts w:cstheme="minorHAnsi"/>
          <w:color w:val="000000"/>
          <w:sz w:val="24"/>
          <w:szCs w:val="24"/>
          <w:lang w:val="cs-CZ" w:bidi="sa-IN"/>
        </w:rPr>
        <w:t xml:space="preserve">. </w:t>
      </w:r>
    </w:p>
    <w:p w14:paraId="4B6F0C6F" w14:textId="35B042B4" w:rsidR="00F47D5D" w:rsidRPr="00E77418" w:rsidRDefault="00E77418" w:rsidP="00E7741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cs-CZ" w:bidi="sa-IN"/>
        </w:rPr>
      </w:pPr>
      <w:r w:rsidRPr="00E77418">
        <w:rPr>
          <w:rFonts w:cstheme="minorHAnsi"/>
          <w:color w:val="000000"/>
          <w:sz w:val="24"/>
          <w:szCs w:val="24"/>
          <w:lang w:val="cs-CZ" w:bidi="sa-IN"/>
        </w:rPr>
        <w:t xml:space="preserve">Pokud dojde ze strany </w:t>
      </w:r>
      <w:r w:rsidRPr="002C0AB2">
        <w:rPr>
          <w:rFonts w:cstheme="minorHAnsi"/>
          <w:sz w:val="24"/>
          <w:szCs w:val="24"/>
          <w:lang w:val="cs-CZ" w:bidi="sa-IN"/>
        </w:rPr>
        <w:t>objedna</w:t>
      </w:r>
      <w:r w:rsidR="002C0AB2" w:rsidRPr="002C0AB2">
        <w:rPr>
          <w:rFonts w:cstheme="minorHAnsi"/>
          <w:sz w:val="24"/>
          <w:szCs w:val="24"/>
          <w:lang w:val="cs-CZ" w:bidi="sa-IN"/>
        </w:rPr>
        <w:t>t</w:t>
      </w:r>
      <w:r w:rsidRPr="002C0AB2">
        <w:rPr>
          <w:rFonts w:cstheme="minorHAnsi"/>
          <w:sz w:val="24"/>
          <w:szCs w:val="24"/>
          <w:lang w:val="cs-CZ" w:bidi="sa-IN"/>
        </w:rPr>
        <w:t xml:space="preserve">ele </w:t>
      </w:r>
      <w:r w:rsidRPr="00E77418">
        <w:rPr>
          <w:rFonts w:cstheme="minorHAnsi"/>
          <w:color w:val="000000"/>
          <w:sz w:val="24"/>
          <w:szCs w:val="24"/>
          <w:lang w:val="cs-CZ" w:bidi="sa-IN"/>
        </w:rPr>
        <w:t>k prodlení při součinnosti předmětu účelu, tak se má za to, že zhotovitel není v prodlení s dodáním předmětu smlouvy</w:t>
      </w:r>
      <w:r w:rsidR="00F47D5D" w:rsidRPr="00E77418">
        <w:rPr>
          <w:rFonts w:cstheme="minorHAnsi"/>
          <w:color w:val="000000"/>
          <w:sz w:val="24"/>
          <w:szCs w:val="24"/>
          <w:lang w:val="cs-CZ" w:bidi="sa-IN"/>
        </w:rPr>
        <w:t>.</w:t>
      </w:r>
    </w:p>
    <w:p w14:paraId="7E3CDD41" w14:textId="67282303" w:rsidR="00F47D5D" w:rsidRPr="00E77418" w:rsidRDefault="00961286" w:rsidP="0096128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cs-CZ" w:bidi="sa-IN"/>
        </w:rPr>
      </w:pPr>
      <w:r w:rsidRPr="00961286">
        <w:rPr>
          <w:rFonts w:cstheme="minorHAnsi"/>
          <w:color w:val="000000"/>
          <w:sz w:val="24"/>
          <w:szCs w:val="24"/>
          <w:lang w:val="cs-CZ" w:bidi="sa-IN"/>
        </w:rPr>
        <w:t xml:space="preserve">Místem plnění je sídlo </w:t>
      </w:r>
      <w:r w:rsidRPr="002C0AB2">
        <w:rPr>
          <w:rFonts w:cstheme="minorHAnsi"/>
          <w:sz w:val="24"/>
          <w:szCs w:val="24"/>
          <w:lang w:val="cs-CZ" w:bidi="sa-IN"/>
        </w:rPr>
        <w:t>objedna</w:t>
      </w:r>
      <w:r w:rsidR="002C0AB2" w:rsidRPr="002C0AB2">
        <w:rPr>
          <w:rFonts w:cstheme="minorHAnsi"/>
          <w:sz w:val="24"/>
          <w:szCs w:val="24"/>
          <w:lang w:val="cs-CZ" w:bidi="sa-IN"/>
        </w:rPr>
        <w:t>t</w:t>
      </w:r>
      <w:r w:rsidRPr="002C0AB2">
        <w:rPr>
          <w:rFonts w:cstheme="minorHAnsi"/>
          <w:sz w:val="24"/>
          <w:szCs w:val="24"/>
          <w:lang w:val="cs-CZ" w:bidi="sa-IN"/>
        </w:rPr>
        <w:t>ele</w:t>
      </w:r>
      <w:r w:rsidRPr="00961286">
        <w:rPr>
          <w:rFonts w:cstheme="minorHAnsi"/>
          <w:color w:val="000000"/>
          <w:sz w:val="24"/>
          <w:szCs w:val="24"/>
          <w:lang w:val="cs-CZ" w:bidi="sa-IN"/>
        </w:rPr>
        <w:t>.</w:t>
      </w:r>
    </w:p>
    <w:p w14:paraId="547FC5B9" w14:textId="77777777" w:rsidR="00994CA6" w:rsidRDefault="00994CA6" w:rsidP="006D313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4"/>
          <w:szCs w:val="24"/>
          <w:lang w:val="cs-CZ" w:bidi="sa-IN"/>
        </w:rPr>
      </w:pPr>
    </w:p>
    <w:p w14:paraId="0E9CB247" w14:textId="77777777" w:rsidR="000226C4" w:rsidRDefault="000226C4" w:rsidP="006D313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4"/>
          <w:szCs w:val="24"/>
          <w:lang w:val="cs-CZ" w:bidi="sa-IN"/>
        </w:rPr>
      </w:pPr>
    </w:p>
    <w:p w14:paraId="2C7016A0" w14:textId="77777777" w:rsidR="000226C4" w:rsidRDefault="000226C4" w:rsidP="006D313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4"/>
          <w:szCs w:val="24"/>
          <w:lang w:val="cs-CZ" w:bidi="sa-IN"/>
        </w:rPr>
      </w:pPr>
    </w:p>
    <w:p w14:paraId="6320C0E1" w14:textId="77777777" w:rsidR="000226C4" w:rsidRPr="00E77418" w:rsidRDefault="000226C4" w:rsidP="006D313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4"/>
          <w:szCs w:val="24"/>
          <w:lang w:val="cs-CZ" w:bidi="sa-IN"/>
        </w:rPr>
      </w:pPr>
    </w:p>
    <w:p w14:paraId="44D11A01" w14:textId="77777777" w:rsidR="00F47D5D" w:rsidRPr="00E77418" w:rsidRDefault="00F47D5D" w:rsidP="006D313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4"/>
          <w:szCs w:val="24"/>
          <w:lang w:val="cs-CZ" w:bidi="sa-IN"/>
        </w:rPr>
      </w:pPr>
      <w:r w:rsidRPr="00E77418">
        <w:rPr>
          <w:rFonts w:cstheme="minorHAnsi"/>
          <w:b/>
          <w:bCs/>
          <w:color w:val="000000"/>
          <w:sz w:val="24"/>
          <w:szCs w:val="24"/>
          <w:lang w:val="cs-CZ" w:bidi="sa-IN"/>
        </w:rPr>
        <w:t>Člán</w:t>
      </w:r>
      <w:r w:rsidR="00961286">
        <w:rPr>
          <w:rFonts w:cstheme="minorHAnsi"/>
          <w:b/>
          <w:bCs/>
          <w:color w:val="000000"/>
          <w:sz w:val="24"/>
          <w:szCs w:val="24"/>
          <w:lang w:val="cs-CZ" w:bidi="sa-IN"/>
        </w:rPr>
        <w:t>e</w:t>
      </w:r>
      <w:r w:rsidRPr="00E77418">
        <w:rPr>
          <w:rFonts w:cstheme="minorHAnsi"/>
          <w:b/>
          <w:bCs/>
          <w:color w:val="000000"/>
          <w:sz w:val="24"/>
          <w:szCs w:val="24"/>
          <w:lang w:val="cs-CZ" w:bidi="sa-IN"/>
        </w:rPr>
        <w:t>k IV.</w:t>
      </w:r>
    </w:p>
    <w:p w14:paraId="24DF835D" w14:textId="77777777" w:rsidR="00F47D5D" w:rsidRDefault="00F47D5D" w:rsidP="006D313F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  <w:sz w:val="24"/>
          <w:szCs w:val="24"/>
          <w:lang w:val="cs-CZ" w:bidi="sa-IN"/>
        </w:rPr>
      </w:pPr>
      <w:r w:rsidRPr="00E77418">
        <w:rPr>
          <w:rFonts w:cstheme="minorHAnsi"/>
          <w:color w:val="000000"/>
          <w:sz w:val="24"/>
          <w:szCs w:val="24"/>
          <w:lang w:val="cs-CZ" w:bidi="sa-IN"/>
        </w:rPr>
        <w:t>Cena</w:t>
      </w:r>
    </w:p>
    <w:p w14:paraId="2DBF48F3" w14:textId="77777777" w:rsidR="00961286" w:rsidRPr="00961286" w:rsidRDefault="009B2FE5" w:rsidP="0096128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lang w:val="cs-CZ" w:bidi="sa-IN"/>
        </w:rPr>
      </w:pPr>
      <w:r>
        <w:rPr>
          <w:rFonts w:cstheme="minorHAnsi"/>
          <w:color w:val="000000"/>
          <w:sz w:val="24"/>
          <w:szCs w:val="24"/>
          <w:lang w:val="cs-CZ" w:bidi="sa-IN"/>
        </w:rPr>
        <w:t>Cena: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2534"/>
      </w:tblGrid>
      <w:tr w:rsidR="00961286" w:rsidRPr="00CA56A3" w14:paraId="2EE8B8B9" w14:textId="77777777" w:rsidTr="009A2146">
        <w:trPr>
          <w:trHeight w:val="413"/>
          <w:jc w:val="center"/>
        </w:trPr>
        <w:tc>
          <w:tcPr>
            <w:tcW w:w="5812" w:type="dxa"/>
          </w:tcPr>
          <w:p w14:paraId="1E5E54AB" w14:textId="77777777" w:rsidR="00961286" w:rsidRDefault="00961286" w:rsidP="009A2146">
            <w:pPr>
              <w:spacing w:after="0"/>
              <w:jc w:val="both"/>
              <w:rPr>
                <w:rFonts w:eastAsia="Times New Roman" w:cstheme="minorHAnsi"/>
                <w:lang w:val="cs-CZ" w:eastAsia="sk-SK"/>
              </w:rPr>
            </w:pPr>
            <w:r w:rsidRPr="00217876">
              <w:rPr>
                <w:rFonts w:eastAsia="Times New Roman" w:cstheme="minorHAnsi"/>
                <w:sz w:val="24"/>
                <w:lang w:val="cs-CZ" w:eastAsia="sk-SK"/>
              </w:rPr>
              <w:t>Posouzení vlivů a vypracování bezpečnostních opatření</w:t>
            </w:r>
          </w:p>
          <w:p w14:paraId="23E2D50D" w14:textId="77777777" w:rsidR="00961286" w:rsidRPr="00CA56A3" w:rsidRDefault="00961286" w:rsidP="009A2146">
            <w:pPr>
              <w:jc w:val="both"/>
            </w:pPr>
            <w:r>
              <w:rPr>
                <w:i/>
                <w:lang w:val="cs-CZ"/>
              </w:rPr>
              <w:t xml:space="preserve">- </w:t>
            </w:r>
            <w:r w:rsidRPr="00557B18">
              <w:rPr>
                <w:i/>
                <w:lang w:val="cs-CZ"/>
              </w:rPr>
              <w:t xml:space="preserve">pro </w:t>
            </w:r>
            <w:proofErr w:type="spellStart"/>
            <w:r w:rsidRPr="00557B18">
              <w:rPr>
                <w:i/>
                <w:lang w:val="cs-CZ"/>
              </w:rPr>
              <w:t>MěÚ</w:t>
            </w:r>
            <w:proofErr w:type="spellEnd"/>
            <w:r w:rsidRPr="00557B18">
              <w:rPr>
                <w:i/>
                <w:lang w:val="cs-CZ"/>
              </w:rPr>
              <w:t xml:space="preserve"> a Městské organizace</w:t>
            </w:r>
            <w:r>
              <w:rPr>
                <w:i/>
                <w:lang w:val="cs-CZ"/>
              </w:rPr>
              <w:t xml:space="preserve"> </w:t>
            </w:r>
            <w:r w:rsidRPr="00CA56A3">
              <w:rPr>
                <w:i/>
                <w:lang w:val="cs-CZ"/>
              </w:rPr>
              <w:t>(15x)</w:t>
            </w:r>
          </w:p>
        </w:tc>
        <w:tc>
          <w:tcPr>
            <w:tcW w:w="2534" w:type="dxa"/>
          </w:tcPr>
          <w:p w14:paraId="50141EA6" w14:textId="681E903C" w:rsidR="00961286" w:rsidRPr="00CA56A3" w:rsidRDefault="007635C9" w:rsidP="009A2146">
            <w:pPr>
              <w:jc w:val="right"/>
            </w:pPr>
            <w:r w:rsidRPr="007635C9">
              <w:rPr>
                <w:rFonts w:eastAsia="Times New Roman" w:cstheme="minorHAnsi"/>
                <w:sz w:val="24"/>
                <w:lang w:val="cs-CZ" w:eastAsia="sk-SK"/>
              </w:rPr>
              <w:t>264 000</w:t>
            </w:r>
            <w:r w:rsidR="00961286" w:rsidRPr="007635C9">
              <w:rPr>
                <w:rFonts w:eastAsia="Times New Roman" w:cstheme="minorHAnsi"/>
                <w:sz w:val="24"/>
                <w:lang w:val="cs-CZ" w:eastAsia="sk-SK"/>
              </w:rPr>
              <w:t>,- CZK</w:t>
            </w:r>
          </w:p>
        </w:tc>
      </w:tr>
      <w:tr w:rsidR="00961286" w:rsidRPr="00CA56A3" w14:paraId="721B06D4" w14:textId="77777777" w:rsidTr="009A2146">
        <w:trPr>
          <w:trHeight w:val="413"/>
          <w:jc w:val="center"/>
        </w:trPr>
        <w:tc>
          <w:tcPr>
            <w:tcW w:w="5812" w:type="dxa"/>
          </w:tcPr>
          <w:p w14:paraId="310352B2" w14:textId="77777777" w:rsidR="00961286" w:rsidRPr="00CA56A3" w:rsidRDefault="00961286" w:rsidP="009A2146">
            <w:pPr>
              <w:jc w:val="both"/>
            </w:pPr>
            <w:r w:rsidRPr="00217876">
              <w:rPr>
                <w:rFonts w:eastAsia="Times New Roman" w:cstheme="minorHAnsi"/>
                <w:sz w:val="24"/>
                <w:lang w:val="cs-CZ" w:eastAsia="sk-SK"/>
              </w:rPr>
              <w:t xml:space="preserve">Cestovní náklady spojené s posouzením vlivů </w:t>
            </w:r>
          </w:p>
        </w:tc>
        <w:tc>
          <w:tcPr>
            <w:tcW w:w="2534" w:type="dxa"/>
          </w:tcPr>
          <w:p w14:paraId="6788470F" w14:textId="73485D8A" w:rsidR="00961286" w:rsidRPr="00CA56A3" w:rsidRDefault="007635C9" w:rsidP="009A2146">
            <w:pPr>
              <w:jc w:val="right"/>
            </w:pPr>
            <w:r w:rsidRPr="007635C9">
              <w:rPr>
                <w:rFonts w:eastAsia="Times New Roman" w:cstheme="minorHAnsi"/>
                <w:sz w:val="24"/>
                <w:lang w:val="cs-CZ" w:eastAsia="sk-SK"/>
              </w:rPr>
              <w:t>15 000</w:t>
            </w:r>
            <w:r w:rsidR="00961286" w:rsidRPr="007635C9">
              <w:rPr>
                <w:rFonts w:eastAsia="Times New Roman" w:cstheme="minorHAnsi"/>
                <w:sz w:val="24"/>
                <w:lang w:val="cs-CZ" w:eastAsia="sk-SK"/>
              </w:rPr>
              <w:t>,- CZK</w:t>
            </w:r>
          </w:p>
        </w:tc>
      </w:tr>
      <w:tr w:rsidR="00961286" w:rsidRPr="00CA56A3" w14:paraId="247ACE65" w14:textId="77777777" w:rsidTr="009A2146">
        <w:trPr>
          <w:trHeight w:val="413"/>
          <w:jc w:val="center"/>
        </w:trPr>
        <w:tc>
          <w:tcPr>
            <w:tcW w:w="5812" w:type="dxa"/>
          </w:tcPr>
          <w:p w14:paraId="11E1E0F0" w14:textId="4767BE2A" w:rsidR="00961286" w:rsidRPr="00910F47" w:rsidRDefault="00910F47" w:rsidP="009A2146">
            <w:pPr>
              <w:rPr>
                <w:sz w:val="24"/>
              </w:rPr>
            </w:pPr>
            <w:r w:rsidRPr="00910F47">
              <w:rPr>
                <w:rFonts w:eastAsia="Times New Roman" w:cstheme="minorHAnsi"/>
                <w:b/>
                <w:sz w:val="24"/>
                <w:lang w:val="cs-CZ" w:eastAsia="sk-SK"/>
              </w:rPr>
              <w:t>K</w:t>
            </w:r>
            <w:r w:rsidR="00961286" w:rsidRPr="00910F47">
              <w:rPr>
                <w:rFonts w:eastAsia="Times New Roman" w:cstheme="minorHAnsi"/>
                <w:b/>
                <w:sz w:val="24"/>
                <w:lang w:val="cs-CZ" w:eastAsia="sk-SK"/>
              </w:rPr>
              <w:t xml:space="preserve"> úhradě:</w:t>
            </w:r>
          </w:p>
        </w:tc>
        <w:tc>
          <w:tcPr>
            <w:tcW w:w="2534" w:type="dxa"/>
          </w:tcPr>
          <w:p w14:paraId="217F1CA6" w14:textId="482F39EC" w:rsidR="00961286" w:rsidRPr="00217876" w:rsidRDefault="007635C9" w:rsidP="009A2146">
            <w:pPr>
              <w:jc w:val="right"/>
              <w:rPr>
                <w:sz w:val="24"/>
              </w:rPr>
            </w:pPr>
            <w:r>
              <w:rPr>
                <w:rFonts w:eastAsia="Times New Roman" w:cstheme="minorHAnsi"/>
                <w:b/>
                <w:sz w:val="24"/>
                <w:lang w:val="cs-CZ" w:eastAsia="sk-SK"/>
              </w:rPr>
              <w:t>279 000</w:t>
            </w:r>
            <w:r w:rsidR="00961286" w:rsidRPr="00217876">
              <w:rPr>
                <w:rFonts w:eastAsia="Times New Roman" w:cstheme="minorHAnsi"/>
                <w:b/>
                <w:sz w:val="24"/>
                <w:lang w:val="cs-CZ" w:eastAsia="sk-SK"/>
              </w:rPr>
              <w:t>,- CZK</w:t>
            </w:r>
          </w:p>
        </w:tc>
      </w:tr>
    </w:tbl>
    <w:p w14:paraId="164CB41D" w14:textId="77777777" w:rsidR="00F47D5D" w:rsidRPr="00E77418" w:rsidRDefault="006D1E94" w:rsidP="006D313F">
      <w:pPr>
        <w:pStyle w:val="Odstavecseseznamem"/>
        <w:autoSpaceDE w:val="0"/>
        <w:autoSpaceDN w:val="0"/>
        <w:adjustRightInd w:val="0"/>
        <w:spacing w:after="0"/>
        <w:ind w:left="360"/>
        <w:rPr>
          <w:rFonts w:cstheme="minorHAnsi"/>
          <w:color w:val="000000"/>
          <w:sz w:val="24"/>
          <w:szCs w:val="24"/>
          <w:lang w:val="cs-CZ" w:bidi="sa-IN"/>
        </w:rPr>
      </w:pPr>
      <w:r w:rsidRPr="006D1E94">
        <w:rPr>
          <w:rFonts w:cstheme="minorHAnsi"/>
          <w:color w:val="000000"/>
          <w:sz w:val="24"/>
          <w:szCs w:val="24"/>
          <w:lang w:val="cs-CZ" w:bidi="sa-IN"/>
        </w:rPr>
        <w:t xml:space="preserve">Cena je uvedena bez DPH. </w:t>
      </w:r>
      <w:r w:rsidR="00B973EE" w:rsidRPr="00E77418">
        <w:rPr>
          <w:rFonts w:cstheme="minorHAnsi"/>
          <w:color w:val="000000"/>
          <w:sz w:val="24"/>
          <w:szCs w:val="24"/>
          <w:lang w:val="cs-CZ" w:bidi="sa-IN"/>
        </w:rPr>
        <w:br/>
      </w:r>
    </w:p>
    <w:p w14:paraId="17A67196" w14:textId="77777777" w:rsidR="00B973EE" w:rsidRPr="00E77418" w:rsidRDefault="00961286" w:rsidP="009B2FE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cs-CZ" w:bidi="sa-IN"/>
        </w:rPr>
      </w:pPr>
      <w:r w:rsidRPr="00961286">
        <w:rPr>
          <w:rFonts w:cstheme="minorHAnsi"/>
          <w:color w:val="000000"/>
          <w:sz w:val="24"/>
          <w:szCs w:val="24"/>
          <w:lang w:val="cs-CZ" w:bidi="sa-IN"/>
        </w:rPr>
        <w:t xml:space="preserve">Podkladem </w:t>
      </w:r>
      <w:r w:rsidR="00BD4F9B" w:rsidRPr="002C0AB2">
        <w:rPr>
          <w:rFonts w:cstheme="minorHAnsi"/>
          <w:sz w:val="24"/>
          <w:szCs w:val="24"/>
          <w:lang w:val="cs-CZ" w:bidi="sa-IN"/>
        </w:rPr>
        <w:t>pro</w:t>
      </w:r>
      <w:r w:rsidRPr="002C0AB2">
        <w:rPr>
          <w:rFonts w:cstheme="minorHAnsi"/>
          <w:sz w:val="24"/>
          <w:szCs w:val="24"/>
          <w:lang w:val="cs-CZ" w:bidi="sa-IN"/>
        </w:rPr>
        <w:t xml:space="preserve"> </w:t>
      </w:r>
      <w:r w:rsidRPr="00961286">
        <w:rPr>
          <w:rFonts w:cstheme="minorHAnsi"/>
          <w:color w:val="000000"/>
          <w:sz w:val="24"/>
          <w:szCs w:val="24"/>
          <w:lang w:val="cs-CZ" w:bidi="sa-IN"/>
        </w:rPr>
        <w:t>fakturování bude předávací protokol, který bude podepsán oběma stranami</w:t>
      </w:r>
      <w:r w:rsidR="00B973EE" w:rsidRPr="00E77418">
        <w:rPr>
          <w:rFonts w:cstheme="minorHAnsi"/>
          <w:color w:val="000000"/>
          <w:sz w:val="24"/>
          <w:szCs w:val="24"/>
          <w:lang w:val="cs-CZ" w:bidi="sa-IN"/>
        </w:rPr>
        <w:t>.</w:t>
      </w:r>
    </w:p>
    <w:p w14:paraId="6760520B" w14:textId="77777777" w:rsidR="00B973EE" w:rsidRPr="00E77418" w:rsidRDefault="00961286" w:rsidP="009B2FE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cs-CZ" w:bidi="sa-IN"/>
        </w:rPr>
      </w:pPr>
      <w:r w:rsidRPr="00961286">
        <w:rPr>
          <w:rFonts w:cstheme="minorHAnsi"/>
          <w:color w:val="000000"/>
          <w:sz w:val="24"/>
          <w:szCs w:val="24"/>
          <w:lang w:val="cs-CZ" w:bidi="sa-IN"/>
        </w:rPr>
        <w:t>Splatnost faktury je 14 dní</w:t>
      </w:r>
      <w:r w:rsidR="00B973EE" w:rsidRPr="00E77418">
        <w:rPr>
          <w:rFonts w:cstheme="minorHAnsi"/>
          <w:color w:val="000000"/>
          <w:sz w:val="24"/>
          <w:szCs w:val="24"/>
          <w:lang w:val="cs-CZ" w:bidi="sa-IN"/>
        </w:rPr>
        <w:t>.</w:t>
      </w:r>
    </w:p>
    <w:p w14:paraId="753865EE" w14:textId="77777777" w:rsidR="00F47D5D" w:rsidRPr="00E77418" w:rsidRDefault="00961286" w:rsidP="009B2FE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cs-CZ" w:bidi="sa-IN"/>
        </w:rPr>
      </w:pPr>
      <w:r w:rsidRPr="00961286">
        <w:rPr>
          <w:rFonts w:cstheme="minorHAnsi"/>
          <w:color w:val="000000"/>
          <w:sz w:val="24"/>
          <w:szCs w:val="24"/>
          <w:lang w:val="cs-CZ" w:bidi="sa-IN"/>
        </w:rPr>
        <w:t>Za úhradu se považuje připsání celé fakturované částky na účet zhotovitele.</w:t>
      </w:r>
    </w:p>
    <w:p w14:paraId="0FAB57EC" w14:textId="77777777" w:rsidR="00DA01C4" w:rsidRDefault="00DA01C4" w:rsidP="006D313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4"/>
          <w:szCs w:val="24"/>
          <w:lang w:val="cs-CZ" w:bidi="sa-IN"/>
        </w:rPr>
      </w:pPr>
    </w:p>
    <w:p w14:paraId="3B58A0F9" w14:textId="77777777" w:rsidR="00994CA6" w:rsidRPr="00E77418" w:rsidRDefault="00994CA6" w:rsidP="006D313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4"/>
          <w:szCs w:val="24"/>
          <w:lang w:val="cs-CZ" w:bidi="sa-IN"/>
        </w:rPr>
      </w:pPr>
    </w:p>
    <w:p w14:paraId="522438B0" w14:textId="77777777" w:rsidR="00F47D5D" w:rsidRPr="00E77418" w:rsidRDefault="00F47D5D" w:rsidP="006D313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4"/>
          <w:szCs w:val="24"/>
          <w:lang w:val="cs-CZ" w:bidi="sa-IN"/>
        </w:rPr>
      </w:pPr>
      <w:r w:rsidRPr="00E77418">
        <w:rPr>
          <w:rFonts w:cstheme="minorHAnsi"/>
          <w:b/>
          <w:bCs/>
          <w:color w:val="000000"/>
          <w:sz w:val="24"/>
          <w:szCs w:val="24"/>
          <w:lang w:val="cs-CZ" w:bidi="sa-IN"/>
        </w:rPr>
        <w:t>Člán</w:t>
      </w:r>
      <w:r w:rsidR="00961286">
        <w:rPr>
          <w:rFonts w:cstheme="minorHAnsi"/>
          <w:b/>
          <w:bCs/>
          <w:color w:val="000000"/>
          <w:sz w:val="24"/>
          <w:szCs w:val="24"/>
          <w:lang w:val="cs-CZ" w:bidi="sa-IN"/>
        </w:rPr>
        <w:t>e</w:t>
      </w:r>
      <w:r w:rsidRPr="00E77418">
        <w:rPr>
          <w:rFonts w:cstheme="minorHAnsi"/>
          <w:b/>
          <w:bCs/>
          <w:color w:val="000000"/>
          <w:sz w:val="24"/>
          <w:szCs w:val="24"/>
          <w:lang w:val="cs-CZ" w:bidi="sa-IN"/>
        </w:rPr>
        <w:t xml:space="preserve">k </w:t>
      </w:r>
      <w:r w:rsidR="00B973EE" w:rsidRPr="00E77418">
        <w:rPr>
          <w:rFonts w:cstheme="minorHAnsi"/>
          <w:b/>
          <w:bCs/>
          <w:color w:val="000000"/>
          <w:sz w:val="24"/>
          <w:szCs w:val="24"/>
          <w:lang w:val="cs-CZ" w:bidi="sa-IN"/>
        </w:rPr>
        <w:t>V</w:t>
      </w:r>
      <w:r w:rsidRPr="00E77418">
        <w:rPr>
          <w:rFonts w:cstheme="minorHAnsi"/>
          <w:b/>
          <w:bCs/>
          <w:color w:val="000000"/>
          <w:sz w:val="24"/>
          <w:szCs w:val="24"/>
          <w:lang w:val="cs-CZ" w:bidi="sa-IN"/>
        </w:rPr>
        <w:t>.</w:t>
      </w:r>
    </w:p>
    <w:p w14:paraId="529F95AC" w14:textId="77777777" w:rsidR="00F47D5D" w:rsidRPr="00E77418" w:rsidRDefault="00B973EE" w:rsidP="006D313F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  <w:sz w:val="24"/>
          <w:szCs w:val="24"/>
          <w:lang w:val="cs-CZ" w:bidi="sa-IN"/>
        </w:rPr>
      </w:pPr>
      <w:r w:rsidRPr="00E77418">
        <w:rPr>
          <w:rFonts w:cstheme="minorHAnsi"/>
          <w:color w:val="000000"/>
          <w:sz w:val="24"/>
          <w:szCs w:val="24"/>
          <w:lang w:val="cs-CZ" w:bidi="sa-IN"/>
        </w:rPr>
        <w:t>Povinnosti zhotovite</w:t>
      </w:r>
      <w:r w:rsidR="00961286">
        <w:rPr>
          <w:rFonts w:cstheme="minorHAnsi"/>
          <w:color w:val="000000"/>
          <w:sz w:val="24"/>
          <w:szCs w:val="24"/>
          <w:lang w:val="cs-CZ" w:bidi="sa-IN"/>
        </w:rPr>
        <w:t>le</w:t>
      </w:r>
    </w:p>
    <w:p w14:paraId="4F3DCA3D" w14:textId="1831FD2A" w:rsidR="00961286" w:rsidRDefault="00961286" w:rsidP="0096128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cs-CZ" w:bidi="sa-IN"/>
        </w:rPr>
      </w:pPr>
      <w:r w:rsidRPr="00961286">
        <w:rPr>
          <w:rFonts w:cstheme="minorHAnsi"/>
          <w:color w:val="000000"/>
          <w:sz w:val="24"/>
          <w:szCs w:val="24"/>
          <w:lang w:val="cs-CZ" w:bidi="sa-IN"/>
        </w:rPr>
        <w:t xml:space="preserve">Zhotovitel se zavazuje udržovat v tajnosti všechny </w:t>
      </w:r>
      <w:r w:rsidRPr="002C0AB2">
        <w:rPr>
          <w:rFonts w:cstheme="minorHAnsi"/>
          <w:sz w:val="24"/>
          <w:szCs w:val="24"/>
          <w:lang w:val="cs-CZ" w:bidi="sa-IN"/>
        </w:rPr>
        <w:t xml:space="preserve">Objednatelem </w:t>
      </w:r>
      <w:r w:rsidRPr="00961286">
        <w:rPr>
          <w:rFonts w:cstheme="minorHAnsi"/>
          <w:color w:val="000000"/>
          <w:sz w:val="24"/>
          <w:szCs w:val="24"/>
          <w:lang w:val="cs-CZ" w:bidi="sa-IN"/>
        </w:rPr>
        <w:t>poskytnuté poznatky a</w:t>
      </w:r>
      <w:r>
        <w:rPr>
          <w:rFonts w:cstheme="minorHAnsi"/>
          <w:color w:val="000000"/>
          <w:sz w:val="24"/>
          <w:szCs w:val="24"/>
          <w:lang w:val="cs-CZ" w:bidi="sa-IN"/>
        </w:rPr>
        <w:t> </w:t>
      </w:r>
      <w:r w:rsidRPr="00961286">
        <w:rPr>
          <w:rFonts w:cstheme="minorHAnsi"/>
          <w:color w:val="000000"/>
          <w:sz w:val="24"/>
          <w:szCs w:val="24"/>
          <w:lang w:val="cs-CZ" w:bidi="sa-IN"/>
        </w:rPr>
        <w:t xml:space="preserve">informace. Učiní všechna nezbytná opatření, aby tyto poznatky </w:t>
      </w:r>
      <w:r w:rsidRPr="002C0AB2">
        <w:rPr>
          <w:rFonts w:cstheme="minorHAnsi"/>
          <w:sz w:val="24"/>
          <w:szCs w:val="24"/>
          <w:lang w:val="cs-CZ" w:bidi="sa-IN"/>
        </w:rPr>
        <w:t>nezískal</w:t>
      </w:r>
      <w:r w:rsidR="00F27B68" w:rsidRPr="002C0AB2">
        <w:rPr>
          <w:rFonts w:cstheme="minorHAnsi"/>
          <w:sz w:val="24"/>
          <w:szCs w:val="24"/>
          <w:lang w:val="cs-CZ" w:bidi="sa-IN"/>
        </w:rPr>
        <w:t>y</w:t>
      </w:r>
      <w:r w:rsidRPr="002C0AB2">
        <w:rPr>
          <w:rFonts w:cstheme="minorHAnsi"/>
          <w:sz w:val="24"/>
          <w:szCs w:val="24"/>
          <w:lang w:val="cs-CZ" w:bidi="sa-IN"/>
        </w:rPr>
        <w:t xml:space="preserve"> </w:t>
      </w:r>
      <w:r w:rsidRPr="00961286">
        <w:rPr>
          <w:rFonts w:cstheme="minorHAnsi"/>
          <w:color w:val="000000"/>
          <w:sz w:val="24"/>
          <w:szCs w:val="24"/>
          <w:lang w:val="cs-CZ" w:bidi="sa-IN"/>
        </w:rPr>
        <w:t xml:space="preserve">a </w:t>
      </w:r>
      <w:r w:rsidRPr="002C0AB2">
        <w:rPr>
          <w:rFonts w:cstheme="minorHAnsi"/>
          <w:sz w:val="24"/>
          <w:szCs w:val="24"/>
          <w:lang w:val="cs-CZ" w:bidi="sa-IN"/>
        </w:rPr>
        <w:t>nevyužil</w:t>
      </w:r>
      <w:r w:rsidR="00F27B68" w:rsidRPr="002C0AB2">
        <w:rPr>
          <w:rFonts w:cstheme="minorHAnsi"/>
          <w:sz w:val="24"/>
          <w:szCs w:val="24"/>
          <w:lang w:val="cs-CZ" w:bidi="sa-IN"/>
        </w:rPr>
        <w:t xml:space="preserve">y </w:t>
      </w:r>
      <w:r w:rsidRPr="00961286">
        <w:rPr>
          <w:rFonts w:cstheme="minorHAnsi"/>
          <w:color w:val="000000"/>
          <w:sz w:val="24"/>
          <w:szCs w:val="24"/>
          <w:lang w:val="cs-CZ" w:bidi="sa-IN"/>
        </w:rPr>
        <w:t>třetí strany.</w:t>
      </w:r>
    </w:p>
    <w:p w14:paraId="10846F70" w14:textId="77777777" w:rsidR="00B973EE" w:rsidRPr="00E77418" w:rsidRDefault="00961286" w:rsidP="0096128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cs-CZ" w:bidi="sa-IN"/>
        </w:rPr>
      </w:pPr>
      <w:r w:rsidRPr="00961286">
        <w:rPr>
          <w:rFonts w:cstheme="minorHAnsi"/>
          <w:color w:val="000000"/>
          <w:sz w:val="24"/>
          <w:szCs w:val="24"/>
          <w:lang w:val="cs-CZ" w:bidi="sa-IN"/>
        </w:rPr>
        <w:t>Zhotovitel se zavazuje poskytnuté a během realizace projektu získané informace neposkytnout třetím stranám, nepoužívat tyto údaje v diskusích s druhými stranami a</w:t>
      </w:r>
      <w:r>
        <w:rPr>
          <w:rFonts w:cstheme="minorHAnsi"/>
          <w:color w:val="000000"/>
          <w:sz w:val="24"/>
          <w:szCs w:val="24"/>
          <w:lang w:val="cs-CZ" w:bidi="sa-IN"/>
        </w:rPr>
        <w:t> </w:t>
      </w:r>
      <w:r w:rsidRPr="00961286">
        <w:rPr>
          <w:rFonts w:cstheme="minorHAnsi"/>
          <w:color w:val="000000"/>
          <w:sz w:val="24"/>
          <w:szCs w:val="24"/>
          <w:lang w:val="cs-CZ" w:bidi="sa-IN"/>
        </w:rPr>
        <w:t>nezneužívat žádné z těchto údajů na jakýkoli obchodní účel.</w:t>
      </w:r>
    </w:p>
    <w:p w14:paraId="43B3D708" w14:textId="77777777" w:rsidR="00B973EE" w:rsidRPr="00E77418" w:rsidRDefault="00961286" w:rsidP="0096128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cs-CZ" w:bidi="sa-IN"/>
        </w:rPr>
      </w:pPr>
      <w:r w:rsidRPr="00961286">
        <w:rPr>
          <w:rFonts w:cstheme="minorHAnsi"/>
          <w:color w:val="000000"/>
          <w:sz w:val="24"/>
          <w:szCs w:val="24"/>
          <w:lang w:val="cs-CZ" w:bidi="sa-IN"/>
        </w:rPr>
        <w:t>Zhotovitel se zavazuje, že důvěrné informace ve společnosti zpřístupní pouze pracovníkům zapojeným v konkrétních úkolech pro dohodnuté práce. Je zakázáno poskytovat informace pracovníkům, kteří nejsou aktivně zapojeni v daném projektu</w:t>
      </w:r>
      <w:r w:rsidR="00B973EE" w:rsidRPr="00E77418">
        <w:rPr>
          <w:rFonts w:cstheme="minorHAnsi"/>
          <w:color w:val="000000"/>
          <w:sz w:val="24"/>
          <w:szCs w:val="24"/>
          <w:lang w:val="cs-CZ" w:bidi="sa-IN"/>
        </w:rPr>
        <w:t>.</w:t>
      </w:r>
    </w:p>
    <w:p w14:paraId="654D2259" w14:textId="77777777" w:rsidR="00B973EE" w:rsidRPr="00E77418" w:rsidRDefault="00961286" w:rsidP="0096128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cs-CZ" w:bidi="sa-IN"/>
        </w:rPr>
      </w:pPr>
      <w:r w:rsidRPr="00961286">
        <w:rPr>
          <w:rFonts w:cstheme="minorHAnsi"/>
          <w:color w:val="000000"/>
          <w:sz w:val="24"/>
          <w:szCs w:val="24"/>
          <w:lang w:val="cs-CZ" w:bidi="sa-IN"/>
        </w:rPr>
        <w:t>Zhotovitel se zavazuje, že poučí a zaváže mlčenlivostí své spolupracovníky a zaměstnance o okruhu důvěrných informací a povinnostech Zhotovitele souvisejících s jejich utajováním podle této smlouvy, případně dle zákonné právní úpravy, a to nejpozději před prvním kontaktem s důvěrnými informacemi, s výjimkou případu, pokud je k této mlčenlivosti zavazuje už jejich pracovní smlouva.</w:t>
      </w:r>
    </w:p>
    <w:p w14:paraId="5B2BA55E" w14:textId="4639D135" w:rsidR="00B973EE" w:rsidRPr="00E77418" w:rsidRDefault="00961286" w:rsidP="0096128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cs-CZ" w:bidi="sa-IN"/>
        </w:rPr>
      </w:pPr>
      <w:r w:rsidRPr="00961286">
        <w:rPr>
          <w:rFonts w:cstheme="minorHAnsi"/>
          <w:color w:val="000000"/>
          <w:sz w:val="24"/>
          <w:szCs w:val="24"/>
          <w:lang w:val="cs-CZ" w:bidi="sa-IN"/>
        </w:rPr>
        <w:t xml:space="preserve">Zhotovitel se zavazuje zajistit, že jeho spolupracovníci a zaměstnanci budou zachovávat mlčenlivost a </w:t>
      </w:r>
      <w:r w:rsidR="00F27B68" w:rsidRPr="002C0AB2">
        <w:rPr>
          <w:rFonts w:cstheme="minorHAnsi"/>
          <w:sz w:val="24"/>
          <w:szCs w:val="24"/>
          <w:lang w:val="cs-CZ" w:bidi="sa-IN"/>
        </w:rPr>
        <w:t xml:space="preserve">budou </w:t>
      </w:r>
      <w:r w:rsidRPr="00961286">
        <w:rPr>
          <w:rFonts w:cstheme="minorHAnsi"/>
          <w:color w:val="000000"/>
          <w:sz w:val="24"/>
          <w:szCs w:val="24"/>
          <w:lang w:val="cs-CZ" w:bidi="sa-IN"/>
        </w:rPr>
        <w:t>nakládat s dův</w:t>
      </w:r>
      <w:r w:rsidR="00F27B68">
        <w:rPr>
          <w:rFonts w:cstheme="minorHAnsi"/>
          <w:color w:val="000000"/>
          <w:sz w:val="24"/>
          <w:szCs w:val="24"/>
          <w:lang w:val="cs-CZ" w:bidi="sa-IN"/>
        </w:rPr>
        <w:t xml:space="preserve">ěrnými informacemi </w:t>
      </w:r>
      <w:proofErr w:type="gramStart"/>
      <w:r w:rsidR="00F27B68">
        <w:rPr>
          <w:rFonts w:cstheme="minorHAnsi"/>
          <w:color w:val="000000"/>
          <w:sz w:val="24"/>
          <w:szCs w:val="24"/>
          <w:lang w:val="cs-CZ" w:bidi="sa-IN"/>
        </w:rPr>
        <w:t xml:space="preserve">způsobem </w:t>
      </w:r>
      <w:r w:rsidR="00F27B68" w:rsidRPr="002C0AB2">
        <w:rPr>
          <w:rFonts w:cstheme="minorHAnsi"/>
          <w:sz w:val="24"/>
          <w:szCs w:val="24"/>
          <w:lang w:val="cs-CZ" w:bidi="sa-IN"/>
        </w:rPr>
        <w:t>jakým</w:t>
      </w:r>
      <w:proofErr w:type="gramEnd"/>
      <w:r w:rsidRPr="002C0AB2">
        <w:rPr>
          <w:rFonts w:cstheme="minorHAnsi"/>
          <w:sz w:val="24"/>
          <w:szCs w:val="24"/>
          <w:lang w:val="cs-CZ" w:bidi="sa-IN"/>
        </w:rPr>
        <w:t xml:space="preserve"> </w:t>
      </w:r>
      <w:r w:rsidRPr="00961286">
        <w:rPr>
          <w:rFonts w:cstheme="minorHAnsi"/>
          <w:color w:val="000000"/>
          <w:sz w:val="24"/>
          <w:szCs w:val="24"/>
          <w:lang w:val="cs-CZ" w:bidi="sa-IN"/>
        </w:rPr>
        <w:t xml:space="preserve">to ukládá zákonná úprava a </w:t>
      </w:r>
      <w:r w:rsidR="009A2146">
        <w:rPr>
          <w:rFonts w:cstheme="minorHAnsi"/>
          <w:color w:val="000000"/>
          <w:sz w:val="24"/>
          <w:szCs w:val="24"/>
          <w:lang w:val="cs-CZ" w:bidi="sa-IN"/>
        </w:rPr>
        <w:t xml:space="preserve">tato smlouva. Pokud </w:t>
      </w:r>
      <w:r w:rsidRPr="00961286">
        <w:rPr>
          <w:rFonts w:cstheme="minorHAnsi"/>
          <w:color w:val="000000"/>
          <w:sz w:val="24"/>
          <w:szCs w:val="24"/>
          <w:lang w:val="cs-CZ" w:bidi="sa-IN"/>
        </w:rPr>
        <w:t xml:space="preserve">zaměstnanci a spolupracovníci </w:t>
      </w:r>
      <w:r w:rsidR="009A2146" w:rsidRPr="002C0AB2">
        <w:rPr>
          <w:rFonts w:cstheme="minorHAnsi"/>
          <w:sz w:val="24"/>
          <w:szCs w:val="24"/>
          <w:lang w:val="cs-CZ" w:bidi="sa-IN"/>
        </w:rPr>
        <w:t xml:space="preserve">Zhotovitele </w:t>
      </w:r>
      <w:r w:rsidRPr="00961286">
        <w:rPr>
          <w:rFonts w:cstheme="minorHAnsi"/>
          <w:color w:val="000000"/>
          <w:sz w:val="24"/>
          <w:szCs w:val="24"/>
          <w:lang w:val="cs-CZ" w:bidi="sa-IN"/>
        </w:rPr>
        <w:t xml:space="preserve">nezachovají mlčenlivost o důvěrných informacích, Zhotovitel odpovídá v plném rozsahu za důsledky tohoto </w:t>
      </w:r>
      <w:r w:rsidR="009A2146" w:rsidRPr="002C0AB2">
        <w:rPr>
          <w:rFonts w:cstheme="minorHAnsi"/>
          <w:sz w:val="24"/>
          <w:szCs w:val="24"/>
          <w:lang w:val="cs-CZ" w:bidi="sa-IN"/>
        </w:rPr>
        <w:t>jednání</w:t>
      </w:r>
      <w:r w:rsidRPr="002C0AB2">
        <w:rPr>
          <w:rFonts w:cstheme="minorHAnsi"/>
          <w:sz w:val="24"/>
          <w:szCs w:val="24"/>
          <w:lang w:val="cs-CZ" w:bidi="sa-IN"/>
        </w:rPr>
        <w:t xml:space="preserve"> </w:t>
      </w:r>
      <w:r w:rsidRPr="00961286">
        <w:rPr>
          <w:rFonts w:cstheme="minorHAnsi"/>
          <w:color w:val="000000"/>
          <w:sz w:val="24"/>
          <w:szCs w:val="24"/>
          <w:lang w:val="cs-CZ" w:bidi="sa-IN"/>
        </w:rPr>
        <w:t>svých spolupracovníků a zaměstnanců jako za porušení vlastních povinností podle smlouvy nebo zákonné právní úpravy</w:t>
      </w:r>
      <w:r w:rsidR="00B973EE" w:rsidRPr="00E77418">
        <w:rPr>
          <w:rFonts w:cstheme="minorHAnsi"/>
          <w:color w:val="000000"/>
          <w:sz w:val="24"/>
          <w:szCs w:val="24"/>
          <w:lang w:val="cs-CZ" w:bidi="sa-IN"/>
        </w:rPr>
        <w:t>.</w:t>
      </w:r>
    </w:p>
    <w:p w14:paraId="3473FCB6" w14:textId="696557A5" w:rsidR="00B973EE" w:rsidRPr="00E77418" w:rsidRDefault="00961286" w:rsidP="0096128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cs-CZ" w:bidi="sa-IN"/>
        </w:rPr>
      </w:pPr>
      <w:r w:rsidRPr="00961286">
        <w:rPr>
          <w:rFonts w:cstheme="minorHAnsi"/>
          <w:color w:val="000000"/>
          <w:sz w:val="24"/>
          <w:szCs w:val="24"/>
          <w:lang w:val="cs-CZ" w:bidi="sa-IN"/>
        </w:rPr>
        <w:lastRenderedPageBreak/>
        <w:t xml:space="preserve">Zhotovitel se zavazuje, že nebude důvěrné informace, které získal při realizaci předmětných prací, využívat bez výslovného písemného souhlasu </w:t>
      </w:r>
      <w:r w:rsidRPr="002C0AB2">
        <w:rPr>
          <w:rFonts w:cstheme="minorHAnsi"/>
          <w:sz w:val="24"/>
          <w:szCs w:val="24"/>
          <w:lang w:val="cs-CZ" w:bidi="sa-IN"/>
        </w:rPr>
        <w:t>Objednatele</w:t>
      </w:r>
      <w:r w:rsidRPr="00961286">
        <w:rPr>
          <w:rFonts w:cstheme="minorHAnsi"/>
          <w:color w:val="000000"/>
          <w:sz w:val="24"/>
          <w:szCs w:val="24"/>
          <w:lang w:val="cs-CZ" w:bidi="sa-IN"/>
        </w:rPr>
        <w:t xml:space="preserve">. Důvěrné informace se nemohou rozmnožovat ani dále jakkoli zpracovávat. Povinnost mlčenlivosti se vztahuje na veškerou korespondenci v souvislosti s </w:t>
      </w:r>
      <w:r w:rsidRPr="002C0AB2">
        <w:rPr>
          <w:rFonts w:cstheme="minorHAnsi"/>
          <w:sz w:val="24"/>
          <w:szCs w:val="24"/>
          <w:lang w:val="cs-CZ" w:bidi="sa-IN"/>
        </w:rPr>
        <w:t>Objednatelem</w:t>
      </w:r>
      <w:r w:rsidRPr="00961286">
        <w:rPr>
          <w:rFonts w:cstheme="minorHAnsi"/>
          <w:color w:val="000000"/>
          <w:sz w:val="24"/>
          <w:szCs w:val="24"/>
          <w:lang w:val="cs-CZ" w:bidi="sa-IN"/>
        </w:rPr>
        <w:t>, jakož i</w:t>
      </w:r>
      <w:r w:rsidR="002C0AB2">
        <w:rPr>
          <w:rFonts w:cstheme="minorHAnsi"/>
          <w:color w:val="000000"/>
          <w:sz w:val="24"/>
          <w:szCs w:val="24"/>
          <w:lang w:val="cs-CZ" w:bidi="sa-IN"/>
        </w:rPr>
        <w:t> </w:t>
      </w:r>
      <w:r w:rsidRPr="00961286">
        <w:rPr>
          <w:rFonts w:cstheme="minorHAnsi"/>
          <w:color w:val="000000"/>
          <w:sz w:val="24"/>
          <w:szCs w:val="24"/>
          <w:lang w:val="cs-CZ" w:bidi="sa-IN"/>
        </w:rPr>
        <w:t>na všechny ostatní nezainteresované třetí strany.</w:t>
      </w:r>
    </w:p>
    <w:p w14:paraId="41730810" w14:textId="77777777" w:rsidR="001635B7" w:rsidRDefault="001635B7" w:rsidP="006D313F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lang w:val="cs-CZ" w:bidi="sa-IN"/>
        </w:rPr>
      </w:pPr>
    </w:p>
    <w:p w14:paraId="75093390" w14:textId="77777777" w:rsidR="00B15771" w:rsidRPr="00E77418" w:rsidRDefault="00B15771" w:rsidP="006D313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4"/>
          <w:szCs w:val="24"/>
          <w:lang w:val="cs-CZ" w:bidi="sa-IN"/>
        </w:rPr>
      </w:pPr>
      <w:r w:rsidRPr="00E77418">
        <w:rPr>
          <w:rFonts w:cstheme="minorHAnsi"/>
          <w:b/>
          <w:bCs/>
          <w:color w:val="000000"/>
          <w:sz w:val="24"/>
          <w:szCs w:val="24"/>
          <w:lang w:val="cs-CZ" w:bidi="sa-IN"/>
        </w:rPr>
        <w:t>Člán</w:t>
      </w:r>
      <w:r w:rsidR="00961286">
        <w:rPr>
          <w:rFonts w:cstheme="minorHAnsi"/>
          <w:b/>
          <w:bCs/>
          <w:color w:val="000000"/>
          <w:sz w:val="24"/>
          <w:szCs w:val="24"/>
          <w:lang w:val="cs-CZ" w:bidi="sa-IN"/>
        </w:rPr>
        <w:t>e</w:t>
      </w:r>
      <w:r w:rsidRPr="00E77418">
        <w:rPr>
          <w:rFonts w:cstheme="minorHAnsi"/>
          <w:b/>
          <w:bCs/>
          <w:color w:val="000000"/>
          <w:sz w:val="24"/>
          <w:szCs w:val="24"/>
          <w:lang w:val="cs-CZ" w:bidi="sa-IN"/>
        </w:rPr>
        <w:t xml:space="preserve">k </w:t>
      </w:r>
      <w:r w:rsidR="00B973EE" w:rsidRPr="00E77418">
        <w:rPr>
          <w:rFonts w:cstheme="minorHAnsi"/>
          <w:b/>
          <w:bCs/>
          <w:color w:val="000000"/>
          <w:sz w:val="24"/>
          <w:szCs w:val="24"/>
          <w:lang w:val="cs-CZ" w:bidi="sa-IN"/>
        </w:rPr>
        <w:t>VI</w:t>
      </w:r>
      <w:r w:rsidRPr="00E77418">
        <w:rPr>
          <w:rFonts w:cstheme="minorHAnsi"/>
          <w:b/>
          <w:bCs/>
          <w:color w:val="000000"/>
          <w:sz w:val="24"/>
          <w:szCs w:val="24"/>
          <w:lang w:val="cs-CZ" w:bidi="sa-IN"/>
        </w:rPr>
        <w:t>.</w:t>
      </w:r>
    </w:p>
    <w:p w14:paraId="7D0C0EC6" w14:textId="0D088E28" w:rsidR="00B15771" w:rsidRPr="00E77418" w:rsidRDefault="00B973EE" w:rsidP="006D313F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  <w:sz w:val="24"/>
          <w:szCs w:val="24"/>
          <w:lang w:val="cs-CZ" w:bidi="sa-IN"/>
        </w:rPr>
      </w:pPr>
      <w:r w:rsidRPr="00E77418">
        <w:rPr>
          <w:rFonts w:cstheme="minorHAnsi"/>
          <w:color w:val="000000"/>
          <w:sz w:val="24"/>
          <w:szCs w:val="24"/>
          <w:lang w:val="cs-CZ" w:bidi="sa-IN"/>
        </w:rPr>
        <w:t xml:space="preserve">Povinnosti </w:t>
      </w:r>
      <w:r w:rsidRPr="002C0AB2">
        <w:rPr>
          <w:rFonts w:cstheme="minorHAnsi"/>
          <w:sz w:val="24"/>
          <w:szCs w:val="24"/>
          <w:lang w:val="cs-CZ" w:bidi="sa-IN"/>
        </w:rPr>
        <w:t>objedn</w:t>
      </w:r>
      <w:r w:rsidR="00961286" w:rsidRPr="002C0AB2">
        <w:rPr>
          <w:rFonts w:cstheme="minorHAnsi"/>
          <w:sz w:val="24"/>
          <w:szCs w:val="24"/>
          <w:lang w:val="cs-CZ" w:bidi="sa-IN"/>
        </w:rPr>
        <w:t>a</w:t>
      </w:r>
      <w:r w:rsidRPr="002C0AB2">
        <w:rPr>
          <w:rFonts w:cstheme="minorHAnsi"/>
          <w:sz w:val="24"/>
          <w:szCs w:val="24"/>
          <w:lang w:val="cs-CZ" w:bidi="sa-IN"/>
        </w:rPr>
        <w:t>te</w:t>
      </w:r>
      <w:r w:rsidR="00961286" w:rsidRPr="002C0AB2">
        <w:rPr>
          <w:rFonts w:cstheme="minorHAnsi"/>
          <w:sz w:val="24"/>
          <w:szCs w:val="24"/>
          <w:lang w:val="cs-CZ" w:bidi="sa-IN"/>
        </w:rPr>
        <w:t>le</w:t>
      </w:r>
    </w:p>
    <w:p w14:paraId="529FBEAF" w14:textId="4C5C37DE" w:rsidR="00961286" w:rsidRPr="00961286" w:rsidRDefault="00961286" w:rsidP="0096128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cs-CZ" w:bidi="sa-IN"/>
        </w:rPr>
      </w:pPr>
      <w:r w:rsidRPr="002C0AB2">
        <w:rPr>
          <w:rFonts w:cstheme="minorHAnsi"/>
          <w:sz w:val="24"/>
          <w:szCs w:val="24"/>
          <w:lang w:val="cs-CZ" w:bidi="sa-IN"/>
        </w:rPr>
        <w:t xml:space="preserve">Objednatel </w:t>
      </w:r>
      <w:r w:rsidRPr="00961286">
        <w:rPr>
          <w:rFonts w:cstheme="minorHAnsi"/>
          <w:color w:val="000000"/>
          <w:sz w:val="24"/>
          <w:szCs w:val="24"/>
          <w:lang w:val="cs-CZ" w:bidi="sa-IN"/>
        </w:rPr>
        <w:t>se zavazuje v dohodnutých termínech zajistit součinnost a zajistit plnění závazků, které mají vliv na plnění a předání předmětu smlouvy.</w:t>
      </w:r>
    </w:p>
    <w:p w14:paraId="55632A0C" w14:textId="77777777" w:rsidR="00B973EE" w:rsidRPr="00E77418" w:rsidRDefault="00961286" w:rsidP="0096128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cs-CZ" w:bidi="sa-IN"/>
        </w:rPr>
      </w:pPr>
      <w:r w:rsidRPr="00961286">
        <w:rPr>
          <w:rFonts w:cstheme="minorHAnsi"/>
          <w:color w:val="000000"/>
          <w:sz w:val="24"/>
          <w:szCs w:val="24"/>
          <w:lang w:val="cs-CZ" w:bidi="sa-IN"/>
        </w:rPr>
        <w:t>Poskytnout zhotoviteli včas veškeré informace potřebné pro plnění předmětu smlouvy, například technické specifikace informačních systémů a sítě LAN, organizační schémata a</w:t>
      </w:r>
      <w:r>
        <w:rPr>
          <w:rFonts w:cstheme="minorHAnsi"/>
          <w:color w:val="000000"/>
          <w:sz w:val="24"/>
          <w:szCs w:val="24"/>
          <w:lang w:val="cs-CZ" w:bidi="sa-IN"/>
        </w:rPr>
        <w:t> </w:t>
      </w:r>
      <w:r w:rsidRPr="00961286">
        <w:rPr>
          <w:rFonts w:cstheme="minorHAnsi"/>
          <w:color w:val="000000"/>
          <w:sz w:val="24"/>
          <w:szCs w:val="24"/>
          <w:lang w:val="cs-CZ" w:bidi="sa-IN"/>
        </w:rPr>
        <w:t>podobně</w:t>
      </w:r>
      <w:r w:rsidR="00427F30" w:rsidRPr="00E77418">
        <w:rPr>
          <w:rFonts w:cstheme="minorHAnsi"/>
          <w:color w:val="000000"/>
          <w:sz w:val="24"/>
          <w:szCs w:val="24"/>
          <w:lang w:val="cs-CZ" w:bidi="sa-IN"/>
        </w:rPr>
        <w:t>.</w:t>
      </w:r>
    </w:p>
    <w:p w14:paraId="5850EC78" w14:textId="4CBB8E37" w:rsidR="00427F30" w:rsidRPr="00E77418" w:rsidRDefault="00961286" w:rsidP="0096128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cs-CZ" w:bidi="sa-IN"/>
        </w:rPr>
      </w:pPr>
      <w:r w:rsidRPr="00961286">
        <w:rPr>
          <w:rFonts w:cstheme="minorHAnsi"/>
          <w:color w:val="000000"/>
          <w:sz w:val="24"/>
          <w:szCs w:val="24"/>
          <w:lang w:val="cs-CZ" w:bidi="sa-IN"/>
        </w:rPr>
        <w:t xml:space="preserve">Zajistit </w:t>
      </w:r>
      <w:r w:rsidR="004358C3" w:rsidRPr="002C0AB2">
        <w:rPr>
          <w:rFonts w:cstheme="minorHAnsi"/>
          <w:sz w:val="24"/>
          <w:szCs w:val="24"/>
          <w:lang w:val="cs-CZ" w:bidi="sa-IN"/>
        </w:rPr>
        <w:t>přístup</w:t>
      </w:r>
      <w:r w:rsidRPr="002C0AB2">
        <w:rPr>
          <w:rFonts w:cstheme="minorHAnsi"/>
          <w:sz w:val="24"/>
          <w:szCs w:val="24"/>
          <w:lang w:val="cs-CZ" w:bidi="sa-IN"/>
        </w:rPr>
        <w:t xml:space="preserve"> pracovníků</w:t>
      </w:r>
      <w:r w:rsidR="004358C3" w:rsidRPr="002C0AB2">
        <w:rPr>
          <w:rFonts w:cstheme="minorHAnsi"/>
          <w:sz w:val="24"/>
          <w:szCs w:val="24"/>
          <w:lang w:val="cs-CZ" w:bidi="sa-IN"/>
        </w:rPr>
        <w:t>m</w:t>
      </w:r>
      <w:r w:rsidRPr="002C0AB2">
        <w:rPr>
          <w:rFonts w:cstheme="minorHAnsi"/>
          <w:sz w:val="24"/>
          <w:szCs w:val="24"/>
          <w:lang w:val="cs-CZ" w:bidi="sa-IN"/>
        </w:rPr>
        <w:t xml:space="preserve"> </w:t>
      </w:r>
      <w:r w:rsidRPr="00961286">
        <w:rPr>
          <w:rFonts w:cstheme="minorHAnsi"/>
          <w:color w:val="000000"/>
          <w:sz w:val="24"/>
          <w:szCs w:val="24"/>
          <w:lang w:val="cs-CZ" w:bidi="sa-IN"/>
        </w:rPr>
        <w:t>zhotovitele do všech potřebných prostor objednatele za účelem plnění smlouvy</w:t>
      </w:r>
      <w:r w:rsidR="00427F30" w:rsidRPr="00E77418">
        <w:rPr>
          <w:rFonts w:cstheme="minorHAnsi"/>
          <w:color w:val="000000"/>
          <w:sz w:val="24"/>
          <w:szCs w:val="24"/>
          <w:lang w:val="cs-CZ" w:bidi="sa-IN"/>
        </w:rPr>
        <w:t>.</w:t>
      </w:r>
    </w:p>
    <w:p w14:paraId="338C96D4" w14:textId="716DEDF6" w:rsidR="00427F30" w:rsidRPr="00E77418" w:rsidRDefault="00961286" w:rsidP="0096128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cs-CZ" w:bidi="sa-IN"/>
        </w:rPr>
      </w:pPr>
      <w:r w:rsidRPr="00961286">
        <w:rPr>
          <w:rFonts w:cstheme="minorHAnsi"/>
          <w:color w:val="000000"/>
          <w:sz w:val="24"/>
          <w:szCs w:val="24"/>
          <w:lang w:val="cs-CZ" w:bidi="sa-IN"/>
        </w:rPr>
        <w:t xml:space="preserve">Zajistit kontaktní osobu </w:t>
      </w:r>
      <w:r w:rsidR="004358C3" w:rsidRPr="00910F47">
        <w:rPr>
          <w:rFonts w:cstheme="minorHAnsi"/>
          <w:sz w:val="24"/>
          <w:szCs w:val="24"/>
          <w:lang w:val="cs-CZ" w:bidi="sa-IN"/>
        </w:rPr>
        <w:t>pro</w:t>
      </w:r>
      <w:r w:rsidRPr="00910F47">
        <w:rPr>
          <w:rFonts w:cstheme="minorHAnsi"/>
          <w:sz w:val="24"/>
          <w:szCs w:val="24"/>
          <w:lang w:val="cs-CZ" w:bidi="sa-IN"/>
        </w:rPr>
        <w:t xml:space="preserve"> </w:t>
      </w:r>
      <w:r w:rsidRPr="00961286">
        <w:rPr>
          <w:rFonts w:cstheme="minorHAnsi"/>
          <w:color w:val="000000"/>
          <w:sz w:val="24"/>
          <w:szCs w:val="24"/>
          <w:lang w:val="cs-CZ" w:bidi="sa-IN"/>
        </w:rPr>
        <w:t xml:space="preserve">komunikaci se zhotovitelem (Jméno, Příjmení, </w:t>
      </w:r>
      <w:r>
        <w:rPr>
          <w:rFonts w:cstheme="minorHAnsi"/>
          <w:color w:val="000000"/>
          <w:sz w:val="24"/>
          <w:szCs w:val="24"/>
          <w:lang w:val="cs-CZ" w:bidi="sa-IN"/>
        </w:rPr>
        <w:t>F</w:t>
      </w:r>
      <w:r w:rsidRPr="00961286">
        <w:rPr>
          <w:rFonts w:cstheme="minorHAnsi"/>
          <w:color w:val="000000"/>
          <w:sz w:val="24"/>
          <w:szCs w:val="24"/>
          <w:lang w:val="cs-CZ" w:bidi="sa-IN"/>
        </w:rPr>
        <w:t xml:space="preserve">unkce, </w:t>
      </w:r>
      <w:r>
        <w:rPr>
          <w:rFonts w:cstheme="minorHAnsi"/>
          <w:color w:val="000000"/>
          <w:sz w:val="24"/>
          <w:szCs w:val="24"/>
          <w:lang w:val="cs-CZ" w:bidi="sa-IN"/>
        </w:rPr>
        <w:t>T</w:t>
      </w:r>
      <w:r w:rsidRPr="00961286">
        <w:rPr>
          <w:rFonts w:cstheme="minorHAnsi"/>
          <w:color w:val="000000"/>
          <w:sz w:val="24"/>
          <w:szCs w:val="24"/>
          <w:lang w:val="cs-CZ" w:bidi="sa-IN"/>
        </w:rPr>
        <w:t xml:space="preserve">elefon, </w:t>
      </w:r>
      <w:r>
        <w:rPr>
          <w:rFonts w:cstheme="minorHAnsi"/>
          <w:color w:val="000000"/>
          <w:sz w:val="24"/>
          <w:szCs w:val="24"/>
          <w:lang w:val="cs-CZ" w:bidi="sa-IN"/>
        </w:rPr>
        <w:t>E</w:t>
      </w:r>
      <w:r w:rsidRPr="00961286">
        <w:rPr>
          <w:rFonts w:cstheme="minorHAnsi"/>
          <w:color w:val="000000"/>
          <w:sz w:val="24"/>
          <w:szCs w:val="24"/>
          <w:lang w:val="cs-CZ" w:bidi="sa-IN"/>
        </w:rPr>
        <w:t>mail)</w:t>
      </w:r>
      <w:r w:rsidR="00427F30" w:rsidRPr="00E77418">
        <w:rPr>
          <w:rFonts w:cstheme="minorHAnsi"/>
          <w:color w:val="000000"/>
          <w:sz w:val="24"/>
          <w:szCs w:val="24"/>
          <w:lang w:val="cs-CZ" w:bidi="sa-IN"/>
        </w:rPr>
        <w:t>.</w:t>
      </w:r>
    </w:p>
    <w:p w14:paraId="47307827" w14:textId="77777777" w:rsidR="00994CA6" w:rsidRPr="00E77418" w:rsidRDefault="00994CA6" w:rsidP="006D313F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lang w:val="cs-CZ" w:bidi="sa-IN"/>
        </w:rPr>
      </w:pPr>
    </w:p>
    <w:p w14:paraId="297E595E" w14:textId="77777777" w:rsidR="00427F30" w:rsidRPr="00E77418" w:rsidRDefault="00427F30" w:rsidP="006D313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4"/>
          <w:szCs w:val="24"/>
          <w:lang w:val="cs-CZ" w:bidi="sa-IN"/>
        </w:rPr>
      </w:pPr>
      <w:r w:rsidRPr="00E77418">
        <w:rPr>
          <w:rFonts w:cstheme="minorHAnsi"/>
          <w:b/>
          <w:bCs/>
          <w:color w:val="000000"/>
          <w:sz w:val="24"/>
          <w:szCs w:val="24"/>
          <w:lang w:val="cs-CZ" w:bidi="sa-IN"/>
        </w:rPr>
        <w:t>Člán</w:t>
      </w:r>
      <w:r w:rsidR="00961286">
        <w:rPr>
          <w:rFonts w:cstheme="minorHAnsi"/>
          <w:b/>
          <w:bCs/>
          <w:color w:val="000000"/>
          <w:sz w:val="24"/>
          <w:szCs w:val="24"/>
          <w:lang w:val="cs-CZ" w:bidi="sa-IN"/>
        </w:rPr>
        <w:t>e</w:t>
      </w:r>
      <w:r w:rsidRPr="00E77418">
        <w:rPr>
          <w:rFonts w:cstheme="minorHAnsi"/>
          <w:b/>
          <w:bCs/>
          <w:color w:val="000000"/>
          <w:sz w:val="24"/>
          <w:szCs w:val="24"/>
          <w:lang w:val="cs-CZ" w:bidi="sa-IN"/>
        </w:rPr>
        <w:t>k VII.</w:t>
      </w:r>
    </w:p>
    <w:p w14:paraId="6F3745E2" w14:textId="77777777" w:rsidR="00427F30" w:rsidRPr="00E77418" w:rsidRDefault="00961286" w:rsidP="006D313F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  <w:sz w:val="24"/>
          <w:szCs w:val="24"/>
          <w:lang w:val="cs-CZ" w:bidi="sa-IN"/>
        </w:rPr>
      </w:pPr>
      <w:r w:rsidRPr="00961286">
        <w:rPr>
          <w:rFonts w:cstheme="minorHAnsi"/>
          <w:color w:val="000000"/>
          <w:sz w:val="24"/>
          <w:szCs w:val="24"/>
          <w:lang w:val="cs-CZ" w:bidi="sa-IN"/>
        </w:rPr>
        <w:t>Odpovědnost za škody</w:t>
      </w:r>
    </w:p>
    <w:p w14:paraId="3680EE08" w14:textId="77777777" w:rsidR="00427F30" w:rsidRPr="00E77418" w:rsidRDefault="00961286" w:rsidP="0096128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cs-CZ" w:bidi="sa-IN"/>
        </w:rPr>
      </w:pPr>
      <w:r w:rsidRPr="00961286">
        <w:rPr>
          <w:rFonts w:cstheme="minorHAnsi"/>
          <w:color w:val="000000"/>
          <w:sz w:val="24"/>
          <w:szCs w:val="24"/>
          <w:lang w:val="cs-CZ" w:bidi="sa-IN"/>
        </w:rPr>
        <w:t xml:space="preserve">Zhotovitel odpovídá za správnost, úplnost a soulad odevzdaného díla s GDPR nařízením </w:t>
      </w:r>
      <w:r w:rsidR="003173B0">
        <w:rPr>
          <w:rFonts w:cstheme="minorHAnsi"/>
          <w:color w:val="000000"/>
          <w:sz w:val="24"/>
          <w:szCs w:val="24"/>
          <w:lang w:val="cs-CZ" w:bidi="sa-IN"/>
        </w:rPr>
        <w:t xml:space="preserve">a zákonem </w:t>
      </w:r>
      <w:r w:rsidRPr="00961286">
        <w:rPr>
          <w:rFonts w:cstheme="minorHAnsi"/>
          <w:color w:val="000000"/>
          <w:sz w:val="24"/>
          <w:szCs w:val="24"/>
          <w:lang w:val="cs-CZ" w:bidi="sa-IN"/>
        </w:rPr>
        <w:t>o</w:t>
      </w:r>
      <w:r>
        <w:rPr>
          <w:rFonts w:cstheme="minorHAnsi"/>
          <w:color w:val="000000"/>
          <w:sz w:val="24"/>
          <w:szCs w:val="24"/>
          <w:lang w:val="cs-CZ" w:bidi="sa-IN"/>
        </w:rPr>
        <w:t> </w:t>
      </w:r>
      <w:r w:rsidRPr="00961286">
        <w:rPr>
          <w:rFonts w:cstheme="minorHAnsi"/>
          <w:color w:val="000000"/>
          <w:sz w:val="24"/>
          <w:szCs w:val="24"/>
          <w:lang w:val="cs-CZ" w:bidi="sa-IN"/>
        </w:rPr>
        <w:t>ochraně osobních údajů ke dni předání potvrzeného přejímacím protokolem</w:t>
      </w:r>
      <w:r w:rsidR="00427F30" w:rsidRPr="00E77418">
        <w:rPr>
          <w:rFonts w:cstheme="minorHAnsi"/>
          <w:color w:val="000000"/>
          <w:sz w:val="24"/>
          <w:szCs w:val="24"/>
          <w:lang w:val="cs-CZ" w:bidi="sa-IN"/>
        </w:rPr>
        <w:t>.</w:t>
      </w:r>
    </w:p>
    <w:p w14:paraId="0B38775C" w14:textId="544B6F07" w:rsidR="00427F30" w:rsidRPr="00E77418" w:rsidRDefault="00961286" w:rsidP="0096128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cs-CZ" w:bidi="sa-IN"/>
        </w:rPr>
      </w:pPr>
      <w:r w:rsidRPr="002C0AB2">
        <w:rPr>
          <w:rFonts w:cstheme="minorHAnsi"/>
          <w:sz w:val="24"/>
          <w:szCs w:val="24"/>
          <w:lang w:val="cs-CZ" w:bidi="sa-IN"/>
        </w:rPr>
        <w:t xml:space="preserve">Objednatel </w:t>
      </w:r>
      <w:r w:rsidRPr="00961286">
        <w:rPr>
          <w:rFonts w:cstheme="minorHAnsi"/>
          <w:color w:val="000000"/>
          <w:sz w:val="24"/>
          <w:szCs w:val="24"/>
          <w:lang w:val="cs-CZ" w:bidi="sa-IN"/>
        </w:rPr>
        <w:t xml:space="preserve">bere na vědomí a souhlasí, že </w:t>
      </w:r>
      <w:r w:rsidRPr="00910F47">
        <w:rPr>
          <w:rFonts w:cstheme="minorHAnsi"/>
          <w:sz w:val="24"/>
          <w:szCs w:val="24"/>
          <w:lang w:val="cs-CZ" w:bidi="sa-IN"/>
        </w:rPr>
        <w:t>nezpřístupněn</w:t>
      </w:r>
      <w:r w:rsidR="00C86294" w:rsidRPr="00910F47">
        <w:rPr>
          <w:rFonts w:cstheme="minorHAnsi"/>
          <w:sz w:val="24"/>
          <w:szCs w:val="24"/>
          <w:lang w:val="cs-CZ" w:bidi="sa-IN"/>
        </w:rPr>
        <w:t>á</w:t>
      </w:r>
      <w:r w:rsidRPr="00910F47">
        <w:rPr>
          <w:rFonts w:cstheme="minorHAnsi"/>
          <w:sz w:val="24"/>
          <w:szCs w:val="24"/>
          <w:lang w:val="cs-CZ" w:bidi="sa-IN"/>
        </w:rPr>
        <w:t xml:space="preserve"> </w:t>
      </w:r>
      <w:r w:rsidRPr="00961286">
        <w:rPr>
          <w:rFonts w:cstheme="minorHAnsi"/>
          <w:color w:val="000000"/>
          <w:sz w:val="24"/>
          <w:szCs w:val="24"/>
          <w:lang w:val="cs-CZ" w:bidi="sa-IN"/>
        </w:rPr>
        <w:t xml:space="preserve">nebo </w:t>
      </w:r>
      <w:r w:rsidRPr="00910F47">
        <w:rPr>
          <w:rFonts w:cstheme="minorHAnsi"/>
          <w:sz w:val="24"/>
          <w:szCs w:val="24"/>
          <w:lang w:val="cs-CZ" w:bidi="sa-IN"/>
        </w:rPr>
        <w:t>zamlčen</w:t>
      </w:r>
      <w:r w:rsidR="00C86294" w:rsidRPr="00910F47">
        <w:rPr>
          <w:rFonts w:cstheme="minorHAnsi"/>
          <w:sz w:val="24"/>
          <w:szCs w:val="24"/>
          <w:lang w:val="cs-CZ" w:bidi="sa-IN"/>
        </w:rPr>
        <w:t>á</w:t>
      </w:r>
      <w:r w:rsidRPr="00910F47">
        <w:rPr>
          <w:rFonts w:cstheme="minorHAnsi"/>
          <w:sz w:val="24"/>
          <w:szCs w:val="24"/>
          <w:lang w:val="cs-CZ" w:bidi="sa-IN"/>
        </w:rPr>
        <w:t xml:space="preserve"> </w:t>
      </w:r>
      <w:r w:rsidRPr="00961286">
        <w:rPr>
          <w:rFonts w:cstheme="minorHAnsi"/>
          <w:color w:val="000000"/>
          <w:sz w:val="24"/>
          <w:szCs w:val="24"/>
          <w:lang w:val="cs-CZ" w:bidi="sa-IN"/>
        </w:rPr>
        <w:t>fakta, informace nebo jakékoliv jiné podklady, nezbytně nutné pro účely řádného provedení díla zhotovitelem ve smyslu smlouvy, nebudou v díle zohledněny, přičemž tato skutečnost nebude moci být považována za vady díla.</w:t>
      </w:r>
    </w:p>
    <w:p w14:paraId="09CE24E5" w14:textId="77EA066D" w:rsidR="004E61F8" w:rsidRPr="004E61F8" w:rsidRDefault="00961286" w:rsidP="0096128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cs-CZ" w:bidi="sa-IN"/>
        </w:rPr>
      </w:pPr>
      <w:r w:rsidRPr="00961286">
        <w:rPr>
          <w:rFonts w:cstheme="minorHAnsi"/>
          <w:color w:val="000000"/>
          <w:sz w:val="24"/>
          <w:szCs w:val="24"/>
          <w:lang w:val="cs-CZ" w:bidi="sa-IN"/>
        </w:rPr>
        <w:t xml:space="preserve">Zhotovitel neodpovídá za jakékoli škody vzniklé </w:t>
      </w:r>
      <w:r w:rsidRPr="002C0AB2">
        <w:rPr>
          <w:rFonts w:cstheme="minorHAnsi"/>
          <w:sz w:val="24"/>
          <w:szCs w:val="24"/>
          <w:lang w:val="cs-CZ" w:bidi="sa-IN"/>
        </w:rPr>
        <w:t xml:space="preserve">objednateli </w:t>
      </w:r>
      <w:r w:rsidRPr="00961286">
        <w:rPr>
          <w:rFonts w:cstheme="minorHAnsi"/>
          <w:color w:val="000000"/>
          <w:sz w:val="24"/>
          <w:szCs w:val="24"/>
          <w:lang w:val="cs-CZ" w:bidi="sa-IN"/>
        </w:rPr>
        <w:t>(včetně jakýchkoliv sankcí a</w:t>
      </w:r>
      <w:r>
        <w:rPr>
          <w:rFonts w:cstheme="minorHAnsi"/>
          <w:color w:val="000000"/>
          <w:sz w:val="24"/>
          <w:szCs w:val="24"/>
          <w:lang w:val="cs-CZ" w:bidi="sa-IN"/>
        </w:rPr>
        <w:t> </w:t>
      </w:r>
      <w:r w:rsidRPr="00961286">
        <w:rPr>
          <w:rFonts w:cstheme="minorHAnsi"/>
          <w:color w:val="000000"/>
          <w:sz w:val="24"/>
          <w:szCs w:val="24"/>
          <w:lang w:val="cs-CZ" w:bidi="sa-IN"/>
        </w:rPr>
        <w:t xml:space="preserve">pokut uložených </w:t>
      </w:r>
      <w:r w:rsidRPr="002C0AB2">
        <w:rPr>
          <w:rFonts w:cstheme="minorHAnsi"/>
          <w:sz w:val="24"/>
          <w:szCs w:val="24"/>
          <w:lang w:val="cs-CZ" w:bidi="sa-IN"/>
        </w:rPr>
        <w:t>objednateli</w:t>
      </w:r>
      <w:r w:rsidRPr="00961286">
        <w:rPr>
          <w:rFonts w:cstheme="minorHAnsi"/>
          <w:color w:val="000000"/>
          <w:sz w:val="24"/>
          <w:szCs w:val="24"/>
          <w:lang w:val="cs-CZ" w:bidi="sa-IN"/>
        </w:rPr>
        <w:t>)</w:t>
      </w:r>
      <w:r w:rsidR="004E61F8" w:rsidRPr="00910F47">
        <w:rPr>
          <w:rFonts w:cstheme="minorHAnsi"/>
          <w:sz w:val="24"/>
          <w:szCs w:val="24"/>
          <w:lang w:val="cs-CZ" w:bidi="sa-IN"/>
        </w:rPr>
        <w:t>, zvláště tehdy, kdy zaměstnanci objedna</w:t>
      </w:r>
      <w:r w:rsidR="00367C28" w:rsidRPr="00910F47">
        <w:rPr>
          <w:rFonts w:cstheme="minorHAnsi"/>
          <w:sz w:val="24"/>
          <w:szCs w:val="24"/>
          <w:lang w:val="cs-CZ" w:bidi="sa-IN"/>
        </w:rPr>
        <w:t>tele neplní povinnosti v rámci odpovědnosti a na základě opatření vyplývajících z přijatého a</w:t>
      </w:r>
      <w:r w:rsidR="00910F47">
        <w:rPr>
          <w:rFonts w:cstheme="minorHAnsi"/>
          <w:sz w:val="24"/>
          <w:szCs w:val="24"/>
          <w:lang w:val="cs-CZ" w:bidi="sa-IN"/>
        </w:rPr>
        <w:t> </w:t>
      </w:r>
      <w:r w:rsidR="00367C28" w:rsidRPr="00910F47">
        <w:rPr>
          <w:rFonts w:cstheme="minorHAnsi"/>
          <w:sz w:val="24"/>
          <w:szCs w:val="24"/>
          <w:lang w:val="cs-CZ" w:bidi="sa-IN"/>
        </w:rPr>
        <w:t>akceptovaného díla.</w:t>
      </w:r>
    </w:p>
    <w:p w14:paraId="768A6282" w14:textId="77777777" w:rsidR="00994CA6" w:rsidRPr="00E77418" w:rsidRDefault="00994CA6" w:rsidP="006D313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4"/>
          <w:szCs w:val="24"/>
          <w:lang w:val="cs-CZ" w:bidi="sa-IN"/>
        </w:rPr>
      </w:pPr>
    </w:p>
    <w:p w14:paraId="35F2058C" w14:textId="77777777" w:rsidR="00B15771" w:rsidRPr="00E77418" w:rsidRDefault="00B15771" w:rsidP="006D313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4"/>
          <w:szCs w:val="24"/>
          <w:lang w:val="cs-CZ" w:bidi="sa-IN"/>
        </w:rPr>
      </w:pPr>
      <w:r w:rsidRPr="00E77418">
        <w:rPr>
          <w:rFonts w:cstheme="minorHAnsi"/>
          <w:b/>
          <w:bCs/>
          <w:color w:val="000000"/>
          <w:sz w:val="24"/>
          <w:szCs w:val="24"/>
          <w:lang w:val="cs-CZ" w:bidi="sa-IN"/>
        </w:rPr>
        <w:t>Člán</w:t>
      </w:r>
      <w:r w:rsidR="00961286">
        <w:rPr>
          <w:rFonts w:cstheme="minorHAnsi"/>
          <w:b/>
          <w:bCs/>
          <w:color w:val="000000"/>
          <w:sz w:val="24"/>
          <w:szCs w:val="24"/>
          <w:lang w:val="cs-CZ" w:bidi="sa-IN"/>
        </w:rPr>
        <w:t>e</w:t>
      </w:r>
      <w:r w:rsidRPr="00E77418">
        <w:rPr>
          <w:rFonts w:cstheme="minorHAnsi"/>
          <w:b/>
          <w:bCs/>
          <w:color w:val="000000"/>
          <w:sz w:val="24"/>
          <w:szCs w:val="24"/>
          <w:lang w:val="cs-CZ" w:bidi="sa-IN"/>
        </w:rPr>
        <w:t xml:space="preserve">k </w:t>
      </w:r>
      <w:r w:rsidR="00EE747B" w:rsidRPr="00E77418">
        <w:rPr>
          <w:rFonts w:cstheme="minorHAnsi"/>
          <w:b/>
          <w:bCs/>
          <w:color w:val="000000"/>
          <w:sz w:val="24"/>
          <w:szCs w:val="24"/>
          <w:lang w:val="cs-CZ" w:bidi="sa-IN"/>
        </w:rPr>
        <w:t>VIII</w:t>
      </w:r>
      <w:r w:rsidRPr="00E77418">
        <w:rPr>
          <w:rFonts w:cstheme="minorHAnsi"/>
          <w:b/>
          <w:bCs/>
          <w:color w:val="000000"/>
          <w:sz w:val="24"/>
          <w:szCs w:val="24"/>
          <w:lang w:val="cs-CZ" w:bidi="sa-IN"/>
        </w:rPr>
        <w:t>.</w:t>
      </w:r>
    </w:p>
    <w:p w14:paraId="20CB8A21" w14:textId="77777777" w:rsidR="00B15771" w:rsidRPr="00E77418" w:rsidRDefault="00961286" w:rsidP="006D313F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  <w:sz w:val="24"/>
          <w:szCs w:val="24"/>
          <w:lang w:val="cs-CZ" w:bidi="sa-IN"/>
        </w:rPr>
      </w:pPr>
      <w:r w:rsidRPr="00961286">
        <w:rPr>
          <w:rFonts w:cstheme="minorHAnsi"/>
          <w:color w:val="000000"/>
          <w:sz w:val="24"/>
          <w:szCs w:val="24"/>
          <w:lang w:val="cs-CZ" w:bidi="sa-IN"/>
        </w:rPr>
        <w:t>Společná a závěrečná ustanovení</w:t>
      </w:r>
    </w:p>
    <w:p w14:paraId="3B7EC54B" w14:textId="19F71EA1" w:rsidR="00961286" w:rsidRDefault="00961286" w:rsidP="0096128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cs-CZ" w:bidi="sa-IN"/>
        </w:rPr>
      </w:pPr>
      <w:r w:rsidRPr="00961286">
        <w:rPr>
          <w:rFonts w:cstheme="minorHAnsi"/>
          <w:color w:val="000000"/>
          <w:sz w:val="24"/>
          <w:szCs w:val="24"/>
          <w:lang w:val="cs-CZ" w:bidi="sa-IN"/>
        </w:rPr>
        <w:t xml:space="preserve">Povinnost mlčenlivosti není časově omezena a platí i po ukončení předmětu smlouvy. Toto se vztahuje i na údaje o osobních </w:t>
      </w:r>
      <w:r w:rsidR="002C0AB2" w:rsidRPr="002C0AB2">
        <w:rPr>
          <w:rFonts w:cstheme="minorHAnsi"/>
          <w:sz w:val="24"/>
          <w:szCs w:val="24"/>
          <w:lang w:val="cs-CZ" w:bidi="sa-IN"/>
        </w:rPr>
        <w:t>údajích</w:t>
      </w:r>
      <w:r w:rsidRPr="002C0AB2">
        <w:rPr>
          <w:rFonts w:cstheme="minorHAnsi"/>
          <w:sz w:val="24"/>
          <w:szCs w:val="24"/>
          <w:lang w:val="cs-CZ" w:bidi="sa-IN"/>
        </w:rPr>
        <w:t xml:space="preserve"> </w:t>
      </w:r>
      <w:r w:rsidRPr="00961286">
        <w:rPr>
          <w:rFonts w:cstheme="minorHAnsi"/>
          <w:color w:val="000000"/>
          <w:sz w:val="24"/>
          <w:szCs w:val="24"/>
          <w:lang w:val="cs-CZ" w:bidi="sa-IN"/>
        </w:rPr>
        <w:t>všech skupin dotčených osob, informacích o</w:t>
      </w:r>
      <w:r>
        <w:rPr>
          <w:rFonts w:cstheme="minorHAnsi"/>
          <w:color w:val="000000"/>
          <w:sz w:val="24"/>
          <w:szCs w:val="24"/>
          <w:lang w:val="cs-CZ" w:bidi="sa-IN"/>
        </w:rPr>
        <w:t> </w:t>
      </w:r>
      <w:r w:rsidRPr="00961286">
        <w:rPr>
          <w:rFonts w:cstheme="minorHAnsi"/>
          <w:color w:val="000000"/>
          <w:sz w:val="24"/>
          <w:szCs w:val="24"/>
          <w:lang w:val="cs-CZ" w:bidi="sa-IN"/>
        </w:rPr>
        <w:t xml:space="preserve">předmětu smlouvy, všech technických údajích, jakož i všech </w:t>
      </w:r>
      <w:proofErr w:type="gramStart"/>
      <w:r w:rsidRPr="00961286">
        <w:rPr>
          <w:rFonts w:cstheme="minorHAnsi"/>
          <w:color w:val="000000"/>
          <w:sz w:val="24"/>
          <w:szCs w:val="24"/>
          <w:lang w:val="cs-CZ" w:bidi="sa-IN"/>
        </w:rPr>
        <w:t>údajích</w:t>
      </w:r>
      <w:proofErr w:type="gramEnd"/>
      <w:r w:rsidRPr="00961286">
        <w:rPr>
          <w:rFonts w:cstheme="minorHAnsi"/>
          <w:color w:val="000000"/>
          <w:sz w:val="24"/>
          <w:szCs w:val="24"/>
          <w:lang w:val="cs-CZ" w:bidi="sa-IN"/>
        </w:rPr>
        <w:t>, které jakýmkoliv způsobem souvisí s aktivitami nebo s výsledkem vypracovaného předmětu smlouvy.</w:t>
      </w:r>
    </w:p>
    <w:p w14:paraId="096395A8" w14:textId="6F802383" w:rsidR="00CD0F6F" w:rsidRPr="00F570EC" w:rsidRDefault="00961286" w:rsidP="0096128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cs-CZ" w:bidi="sa-IN"/>
        </w:rPr>
      </w:pPr>
      <w:r w:rsidRPr="00961286">
        <w:rPr>
          <w:rFonts w:cstheme="minorHAnsi"/>
          <w:color w:val="000000"/>
          <w:sz w:val="24"/>
          <w:szCs w:val="24"/>
          <w:lang w:val="cs-CZ" w:bidi="sa-IN"/>
        </w:rPr>
        <w:t xml:space="preserve">Strany se dohodly, že právní vztahy založené Smlouvou nebo jejím porušením budou spravovat </w:t>
      </w:r>
      <w:r>
        <w:rPr>
          <w:rFonts w:cstheme="minorHAnsi"/>
          <w:color w:val="000000"/>
          <w:sz w:val="24"/>
          <w:szCs w:val="24"/>
          <w:lang w:val="cs-CZ" w:bidi="sa-IN"/>
        </w:rPr>
        <w:t>českým</w:t>
      </w:r>
      <w:r w:rsidRPr="00961286">
        <w:rPr>
          <w:rFonts w:cstheme="minorHAnsi"/>
          <w:color w:val="000000"/>
          <w:sz w:val="24"/>
          <w:szCs w:val="24"/>
          <w:lang w:val="cs-CZ" w:bidi="sa-IN"/>
        </w:rPr>
        <w:t xml:space="preserve"> právním řádem. Smluvní str</w:t>
      </w:r>
      <w:r w:rsidR="00694E51">
        <w:rPr>
          <w:rFonts w:cstheme="minorHAnsi"/>
          <w:color w:val="000000"/>
          <w:sz w:val="24"/>
          <w:szCs w:val="24"/>
          <w:lang w:val="cs-CZ" w:bidi="sa-IN"/>
        </w:rPr>
        <w:t xml:space="preserve">any se </w:t>
      </w:r>
      <w:r w:rsidR="00694E51" w:rsidRPr="002C0AB2">
        <w:rPr>
          <w:rFonts w:cstheme="minorHAnsi"/>
          <w:sz w:val="24"/>
          <w:szCs w:val="24"/>
          <w:lang w:val="cs-CZ" w:bidi="sa-IN"/>
        </w:rPr>
        <w:t>dohodly</w:t>
      </w:r>
      <w:r w:rsidRPr="00961286">
        <w:rPr>
          <w:rFonts w:cstheme="minorHAnsi"/>
          <w:color w:val="000000"/>
          <w:sz w:val="24"/>
          <w:szCs w:val="24"/>
          <w:lang w:val="cs-CZ" w:bidi="sa-IN"/>
        </w:rPr>
        <w:t xml:space="preserve">, že právní vztahy založené </w:t>
      </w:r>
      <w:r w:rsidRPr="00961286">
        <w:rPr>
          <w:rFonts w:cstheme="minorHAnsi"/>
          <w:color w:val="000000"/>
          <w:sz w:val="24"/>
          <w:szCs w:val="24"/>
          <w:lang w:val="cs-CZ" w:bidi="sa-IN"/>
        </w:rPr>
        <w:lastRenderedPageBreak/>
        <w:t xml:space="preserve">Smlouvou nebo jejím </w:t>
      </w:r>
      <w:r w:rsidRPr="00F570EC">
        <w:rPr>
          <w:rFonts w:cstheme="minorHAnsi"/>
          <w:sz w:val="24"/>
          <w:szCs w:val="24"/>
          <w:lang w:val="cs-CZ" w:bidi="sa-IN"/>
        </w:rPr>
        <w:t>por</w:t>
      </w:r>
      <w:r w:rsidR="00DA7FDD" w:rsidRPr="00F570EC">
        <w:rPr>
          <w:rFonts w:cstheme="minorHAnsi"/>
          <w:sz w:val="24"/>
          <w:szCs w:val="24"/>
          <w:lang w:val="cs-CZ" w:bidi="sa-IN"/>
        </w:rPr>
        <w:t>ušením budou spravovat zákonem č. 89/2012 Sb., občanský zákoník</w:t>
      </w:r>
      <w:r w:rsidRPr="00F570EC">
        <w:rPr>
          <w:rFonts w:cstheme="minorHAnsi"/>
          <w:sz w:val="24"/>
          <w:szCs w:val="24"/>
          <w:lang w:val="cs-CZ" w:bidi="sa-IN"/>
        </w:rPr>
        <w:t>.</w:t>
      </w:r>
    </w:p>
    <w:p w14:paraId="4C71057A" w14:textId="21DF4636" w:rsidR="00CD0F6F" w:rsidRPr="00E77418" w:rsidRDefault="00E5788B" w:rsidP="00E5788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cs-CZ" w:bidi="sa-IN"/>
        </w:rPr>
      </w:pPr>
      <w:r w:rsidRPr="00E5788B">
        <w:rPr>
          <w:rFonts w:cstheme="minorHAnsi"/>
          <w:color w:val="000000"/>
          <w:sz w:val="24"/>
          <w:szCs w:val="24"/>
          <w:lang w:val="cs-CZ" w:bidi="sa-IN"/>
        </w:rPr>
        <w:t>Vztahy mezi účastníky Smlouvy, které nejsou Smlouvou upraveny</w:t>
      </w:r>
      <w:r w:rsidR="00DA7FDD">
        <w:rPr>
          <w:rFonts w:cstheme="minorHAnsi"/>
          <w:color w:val="000000"/>
          <w:sz w:val="24"/>
          <w:szCs w:val="24"/>
          <w:lang w:val="cs-CZ" w:bidi="sa-IN"/>
        </w:rPr>
        <w:t>,</w:t>
      </w:r>
      <w:r w:rsidRPr="00E5788B">
        <w:rPr>
          <w:rFonts w:cstheme="minorHAnsi"/>
          <w:color w:val="000000"/>
          <w:sz w:val="24"/>
          <w:szCs w:val="24"/>
          <w:lang w:val="cs-CZ" w:bidi="sa-IN"/>
        </w:rPr>
        <w:t xml:space="preserve"> se řídí pří</w:t>
      </w:r>
      <w:r w:rsidR="00DA7FDD">
        <w:rPr>
          <w:rFonts w:cstheme="minorHAnsi"/>
          <w:color w:val="000000"/>
          <w:sz w:val="24"/>
          <w:szCs w:val="24"/>
          <w:lang w:val="cs-CZ" w:bidi="sa-IN"/>
        </w:rPr>
        <w:t>slušnými ustanoveními Občanského</w:t>
      </w:r>
      <w:r w:rsidRPr="00E5788B">
        <w:rPr>
          <w:rFonts w:cstheme="minorHAnsi"/>
          <w:color w:val="000000"/>
          <w:sz w:val="24"/>
          <w:szCs w:val="24"/>
          <w:lang w:val="cs-CZ" w:bidi="sa-IN"/>
        </w:rPr>
        <w:t xml:space="preserve"> zákoníku a dalšími souvisejícími právními předpisy České republiky. Smluvní strany prohlašují, že jakékoli spory nebo neshody při interpretaci nebo realizaci Smlouvy budou řešeny vzájemnými jednáními. V případě, že se nedosáhne </w:t>
      </w:r>
      <w:r w:rsidRPr="002C0AB2">
        <w:rPr>
          <w:rFonts w:cstheme="minorHAnsi"/>
          <w:sz w:val="24"/>
          <w:szCs w:val="24"/>
          <w:lang w:val="cs-CZ" w:bidi="sa-IN"/>
        </w:rPr>
        <w:t>smírné</w:t>
      </w:r>
      <w:r w:rsidR="00220224" w:rsidRPr="002C0AB2">
        <w:rPr>
          <w:rFonts w:cstheme="minorHAnsi"/>
          <w:sz w:val="24"/>
          <w:szCs w:val="24"/>
          <w:lang w:val="cs-CZ" w:bidi="sa-IN"/>
        </w:rPr>
        <w:t>ho</w:t>
      </w:r>
      <w:r w:rsidRPr="002C0AB2">
        <w:rPr>
          <w:rFonts w:cstheme="minorHAnsi"/>
          <w:sz w:val="24"/>
          <w:szCs w:val="24"/>
          <w:lang w:val="cs-CZ" w:bidi="sa-IN"/>
        </w:rPr>
        <w:t xml:space="preserve"> </w:t>
      </w:r>
      <w:r w:rsidRPr="00E5788B">
        <w:rPr>
          <w:rFonts w:cstheme="minorHAnsi"/>
          <w:color w:val="000000"/>
          <w:sz w:val="24"/>
          <w:szCs w:val="24"/>
          <w:lang w:val="cs-CZ" w:bidi="sa-IN"/>
        </w:rPr>
        <w:t xml:space="preserve">řešení neshody, bude spor podléhat výhradně jurisdikci </w:t>
      </w:r>
      <w:r w:rsidRPr="002C0AB2">
        <w:rPr>
          <w:rFonts w:cstheme="minorHAnsi"/>
          <w:sz w:val="24"/>
          <w:szCs w:val="24"/>
          <w:lang w:val="cs-CZ" w:bidi="sa-IN"/>
        </w:rPr>
        <w:t>Česk</w:t>
      </w:r>
      <w:r w:rsidR="00220224" w:rsidRPr="002C0AB2">
        <w:rPr>
          <w:rFonts w:cstheme="minorHAnsi"/>
          <w:sz w:val="24"/>
          <w:szCs w:val="24"/>
          <w:lang w:val="cs-CZ" w:bidi="sa-IN"/>
        </w:rPr>
        <w:t>ých</w:t>
      </w:r>
      <w:r w:rsidRPr="002C0AB2">
        <w:rPr>
          <w:rFonts w:cstheme="minorHAnsi"/>
          <w:sz w:val="24"/>
          <w:szCs w:val="24"/>
          <w:lang w:val="cs-CZ" w:bidi="sa-IN"/>
        </w:rPr>
        <w:t xml:space="preserve"> </w:t>
      </w:r>
      <w:r w:rsidRPr="00E5788B">
        <w:rPr>
          <w:rFonts w:cstheme="minorHAnsi"/>
          <w:color w:val="000000"/>
          <w:sz w:val="24"/>
          <w:szCs w:val="24"/>
          <w:lang w:val="cs-CZ" w:bidi="sa-IN"/>
        </w:rPr>
        <w:t>soudů</w:t>
      </w:r>
      <w:r w:rsidR="00B15771" w:rsidRPr="00E77418">
        <w:rPr>
          <w:rFonts w:cstheme="minorHAnsi"/>
          <w:color w:val="000000"/>
          <w:sz w:val="24"/>
          <w:szCs w:val="24"/>
          <w:lang w:val="cs-CZ" w:bidi="sa-IN"/>
        </w:rPr>
        <w:t>.</w:t>
      </w:r>
    </w:p>
    <w:p w14:paraId="26EC030C" w14:textId="7F26FAA8" w:rsidR="00CD0F6F" w:rsidRPr="00E77418" w:rsidRDefault="00E5788B" w:rsidP="00E5788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cs-CZ" w:bidi="sa-IN"/>
        </w:rPr>
      </w:pPr>
      <w:r w:rsidRPr="00E5788B">
        <w:rPr>
          <w:rFonts w:cstheme="minorHAnsi"/>
          <w:color w:val="000000"/>
          <w:sz w:val="24"/>
          <w:szCs w:val="24"/>
          <w:lang w:val="cs-CZ" w:bidi="sa-IN"/>
        </w:rPr>
        <w:t xml:space="preserve">V případě, že se některé z ustanovení Smlouvy stane neplatným, platnost ostatních ustanovení zůstává nedotčena. Neplatné ustanovení se co nejrychleji nahradí jiným ustanovením, které bude z hlediska obsahu co </w:t>
      </w:r>
      <w:r w:rsidR="002C0AB2" w:rsidRPr="00E5788B">
        <w:rPr>
          <w:rFonts w:cstheme="minorHAnsi"/>
          <w:color w:val="000000"/>
          <w:sz w:val="24"/>
          <w:szCs w:val="24"/>
          <w:lang w:val="cs-CZ" w:bidi="sa-IN"/>
        </w:rPr>
        <w:t xml:space="preserve">nejblíže </w:t>
      </w:r>
      <w:r w:rsidRPr="00E5788B">
        <w:rPr>
          <w:rFonts w:cstheme="minorHAnsi"/>
          <w:color w:val="000000"/>
          <w:sz w:val="24"/>
          <w:szCs w:val="24"/>
          <w:lang w:val="cs-CZ" w:bidi="sa-IN"/>
        </w:rPr>
        <w:t>tomuto neúčinnému ustanovení.</w:t>
      </w:r>
    </w:p>
    <w:p w14:paraId="473DA226" w14:textId="77777777" w:rsidR="00CD0F6F" w:rsidRDefault="00E5788B" w:rsidP="00E5788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cs-CZ" w:bidi="sa-IN"/>
        </w:rPr>
      </w:pPr>
      <w:r w:rsidRPr="00E5788B">
        <w:rPr>
          <w:rFonts w:cstheme="minorHAnsi"/>
          <w:color w:val="000000"/>
          <w:sz w:val="24"/>
          <w:szCs w:val="24"/>
          <w:lang w:val="cs-CZ" w:bidi="sa-IN"/>
        </w:rPr>
        <w:t>Změna Smlouvy je možná pouze formou písemných číslovaných dodatků, podepsaných oběma smluvními stranami.</w:t>
      </w:r>
    </w:p>
    <w:p w14:paraId="5A25C939" w14:textId="38DD2A49" w:rsidR="00FD2B60" w:rsidRDefault="00FD2B60" w:rsidP="00E5788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cs-CZ" w:bidi="sa-IN"/>
        </w:rPr>
      </w:pPr>
      <w:r>
        <w:rPr>
          <w:rFonts w:cstheme="minorHAnsi"/>
          <w:color w:val="000000"/>
          <w:sz w:val="24"/>
          <w:szCs w:val="24"/>
          <w:lang w:val="cs-CZ" w:bidi="sa-IN"/>
        </w:rPr>
        <w:t>Tato smlouva nabývá platnosti podpisem smluvních</w:t>
      </w:r>
      <w:r w:rsidR="003A2A34">
        <w:rPr>
          <w:rFonts w:cstheme="minorHAnsi"/>
          <w:color w:val="000000"/>
          <w:sz w:val="24"/>
          <w:szCs w:val="24"/>
          <w:lang w:val="cs-CZ" w:bidi="sa-IN"/>
        </w:rPr>
        <w:t xml:space="preserve"> stran</w:t>
      </w:r>
      <w:r>
        <w:rPr>
          <w:rFonts w:cstheme="minorHAnsi"/>
          <w:color w:val="000000"/>
          <w:sz w:val="24"/>
          <w:szCs w:val="24"/>
          <w:lang w:val="cs-CZ" w:bidi="sa-IN"/>
        </w:rPr>
        <w:t>.</w:t>
      </w:r>
    </w:p>
    <w:p w14:paraId="76A56C8A" w14:textId="32D72353" w:rsidR="00FD2B60" w:rsidRPr="00F570EC" w:rsidRDefault="003A2A34" w:rsidP="003A2A34">
      <w:pPr>
        <w:pStyle w:val="Bezmezer"/>
        <w:numPr>
          <w:ilvl w:val="0"/>
          <w:numId w:val="5"/>
        </w:numPr>
        <w:jc w:val="both"/>
        <w:rPr>
          <w:sz w:val="24"/>
          <w:szCs w:val="24"/>
        </w:rPr>
      </w:pPr>
      <w:r w:rsidRPr="00F570EC">
        <w:rPr>
          <w:sz w:val="24"/>
          <w:szCs w:val="24"/>
        </w:rPr>
        <w:t xml:space="preserve">Město Dvůr Králové nad Labem prohlašuje, že se na podmínky účinnosti této smlouvy vztahují příslušná ustanovení zákona č. 340/2015 Sb. o zvláštních podmínkách účinnosti některých smluv, uveřejňování těchto smluv a o registru smluv, a tato smlouva podléhá uveřejnění v registru smluv MV ČR. Tato smlouva nabývá účinnosti dnem uveřejnění v registru smluv. Zveřejnění zajistí město Dvůr Králové nad Labem. Druhá smluvní strana bere tyto skutečnosti na vědomí. </w:t>
      </w:r>
    </w:p>
    <w:p w14:paraId="75ABF1B9" w14:textId="12B9E628" w:rsidR="00A256F6" w:rsidRPr="00F570EC" w:rsidRDefault="00A256F6" w:rsidP="00A256F6">
      <w:pPr>
        <w:pStyle w:val="Odstavecseseznamem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F570EC">
        <w:rPr>
          <w:rFonts w:cs="Times New Roman"/>
          <w:sz w:val="24"/>
          <w:szCs w:val="24"/>
        </w:rPr>
        <w:t xml:space="preserve">Tato </w:t>
      </w:r>
      <w:proofErr w:type="spellStart"/>
      <w:r w:rsidRPr="00F570EC">
        <w:rPr>
          <w:rFonts w:cs="Times New Roman"/>
          <w:sz w:val="24"/>
          <w:szCs w:val="24"/>
        </w:rPr>
        <w:t>smlouva</w:t>
      </w:r>
      <w:proofErr w:type="spellEnd"/>
      <w:r w:rsidRPr="00F570EC">
        <w:rPr>
          <w:rFonts w:cs="Times New Roman"/>
          <w:sz w:val="24"/>
          <w:szCs w:val="24"/>
        </w:rPr>
        <w:t xml:space="preserve"> </w:t>
      </w:r>
      <w:proofErr w:type="spellStart"/>
      <w:r w:rsidRPr="00F570EC">
        <w:rPr>
          <w:rFonts w:cs="Times New Roman"/>
          <w:sz w:val="24"/>
          <w:szCs w:val="24"/>
        </w:rPr>
        <w:t>byla</w:t>
      </w:r>
      <w:proofErr w:type="spellEnd"/>
      <w:r w:rsidRPr="00F570EC">
        <w:rPr>
          <w:rFonts w:cs="Times New Roman"/>
          <w:sz w:val="24"/>
          <w:szCs w:val="24"/>
        </w:rPr>
        <w:t xml:space="preserve"> </w:t>
      </w:r>
      <w:proofErr w:type="spellStart"/>
      <w:r w:rsidRPr="00F570EC">
        <w:rPr>
          <w:rFonts w:cs="Times New Roman"/>
          <w:sz w:val="24"/>
          <w:szCs w:val="24"/>
        </w:rPr>
        <w:t>schválena</w:t>
      </w:r>
      <w:proofErr w:type="spellEnd"/>
      <w:r w:rsidRPr="00F570EC">
        <w:rPr>
          <w:rFonts w:cs="Times New Roman"/>
          <w:sz w:val="24"/>
          <w:szCs w:val="24"/>
        </w:rPr>
        <w:t xml:space="preserve"> Radou města pod č. </w:t>
      </w:r>
      <w:proofErr w:type="spellStart"/>
      <w:r w:rsidRPr="00F570EC">
        <w:rPr>
          <w:rFonts w:cs="Times New Roman"/>
          <w:sz w:val="24"/>
          <w:szCs w:val="24"/>
        </w:rPr>
        <w:t>usnesen</w:t>
      </w:r>
      <w:r w:rsidR="008836E4">
        <w:rPr>
          <w:rFonts w:cs="Times New Roman"/>
          <w:sz w:val="24"/>
          <w:szCs w:val="24"/>
        </w:rPr>
        <w:t>í</w:t>
      </w:r>
      <w:proofErr w:type="spellEnd"/>
      <w:r w:rsidR="008836E4">
        <w:rPr>
          <w:rFonts w:cs="Times New Roman"/>
          <w:sz w:val="24"/>
          <w:szCs w:val="24"/>
        </w:rPr>
        <w:t xml:space="preserve"> R/793/2017-118</w:t>
      </w:r>
      <w:r w:rsidRPr="00F570EC">
        <w:rPr>
          <w:rFonts w:cs="Times New Roman"/>
          <w:sz w:val="24"/>
          <w:szCs w:val="24"/>
        </w:rPr>
        <w:t xml:space="preserve">. Rada </w:t>
      </w:r>
      <w:proofErr w:type="spellStart"/>
      <w:r w:rsidRPr="00F570EC">
        <w:rPr>
          <w:rFonts w:cs="Times New Roman"/>
          <w:sz w:val="24"/>
          <w:szCs w:val="24"/>
        </w:rPr>
        <w:t>města</w:t>
      </w:r>
      <w:proofErr w:type="spellEnd"/>
      <w:r w:rsidRPr="00F570EC">
        <w:rPr>
          <w:rFonts w:cs="Times New Roman"/>
          <w:sz w:val="24"/>
          <w:szCs w:val="24"/>
        </w:rPr>
        <w:t xml:space="preserve"> </w:t>
      </w:r>
      <w:proofErr w:type="spellStart"/>
      <w:r w:rsidRPr="00F570EC">
        <w:rPr>
          <w:rFonts w:cs="Times New Roman"/>
          <w:sz w:val="24"/>
          <w:szCs w:val="24"/>
        </w:rPr>
        <w:t>Dvů</w:t>
      </w:r>
      <w:r w:rsidR="008836E4">
        <w:rPr>
          <w:rFonts w:cs="Times New Roman"/>
          <w:sz w:val="24"/>
          <w:szCs w:val="24"/>
        </w:rPr>
        <w:t>r</w:t>
      </w:r>
      <w:proofErr w:type="spellEnd"/>
      <w:r w:rsidR="008836E4">
        <w:rPr>
          <w:rFonts w:cs="Times New Roman"/>
          <w:sz w:val="24"/>
          <w:szCs w:val="24"/>
        </w:rPr>
        <w:t xml:space="preserve"> Králové nad </w:t>
      </w:r>
      <w:proofErr w:type="spellStart"/>
      <w:r w:rsidR="008836E4">
        <w:rPr>
          <w:rFonts w:cs="Times New Roman"/>
          <w:sz w:val="24"/>
          <w:szCs w:val="24"/>
        </w:rPr>
        <w:t>Labem</w:t>
      </w:r>
      <w:proofErr w:type="spellEnd"/>
      <w:r w:rsidR="008836E4">
        <w:rPr>
          <w:rFonts w:cs="Times New Roman"/>
          <w:sz w:val="24"/>
          <w:szCs w:val="24"/>
        </w:rPr>
        <w:t xml:space="preserve"> </w:t>
      </w:r>
      <w:proofErr w:type="spellStart"/>
      <w:r w:rsidR="008836E4">
        <w:rPr>
          <w:rFonts w:cs="Times New Roman"/>
          <w:sz w:val="24"/>
          <w:szCs w:val="24"/>
        </w:rPr>
        <w:t>ze</w:t>
      </w:r>
      <w:proofErr w:type="spellEnd"/>
      <w:r w:rsidR="008836E4">
        <w:rPr>
          <w:rFonts w:cs="Times New Roman"/>
          <w:sz w:val="24"/>
          <w:szCs w:val="24"/>
        </w:rPr>
        <w:t xml:space="preserve"> dne 19.12</w:t>
      </w:r>
      <w:r w:rsidRPr="00F570EC">
        <w:rPr>
          <w:rFonts w:cs="Times New Roman"/>
          <w:sz w:val="24"/>
          <w:szCs w:val="24"/>
        </w:rPr>
        <w:t>.2017.</w:t>
      </w:r>
    </w:p>
    <w:p w14:paraId="52C4665A" w14:textId="24B3ED3E" w:rsidR="00773DBC" w:rsidRPr="00F570EC" w:rsidRDefault="00773DBC" w:rsidP="00A256F6">
      <w:pPr>
        <w:pStyle w:val="Odstavecseseznamem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F570EC">
        <w:rPr>
          <w:rFonts w:cstheme="minorHAnsi"/>
          <w:sz w:val="24"/>
          <w:szCs w:val="24"/>
          <w:lang w:val="cs-CZ" w:bidi="sa-IN"/>
        </w:rPr>
        <w:t>Nabídka č.</w:t>
      </w:r>
      <w:r w:rsidRPr="00F570EC">
        <w:rPr>
          <w:lang w:val="cs-CZ"/>
        </w:rPr>
        <w:t xml:space="preserve"> </w:t>
      </w:r>
      <w:r w:rsidRPr="00F570EC">
        <w:rPr>
          <w:b/>
          <w:lang w:val="cs-CZ"/>
        </w:rPr>
        <w:t>172411-26</w:t>
      </w:r>
      <w:r w:rsidRPr="00F570EC">
        <w:rPr>
          <w:rFonts w:cstheme="minorHAnsi"/>
          <w:sz w:val="24"/>
          <w:szCs w:val="24"/>
          <w:lang w:val="cs-CZ" w:bidi="sa-IN"/>
        </w:rPr>
        <w:t xml:space="preserve"> je nedílnou součástí této smlouvy.</w:t>
      </w:r>
    </w:p>
    <w:p w14:paraId="22826DE3" w14:textId="1E011191" w:rsidR="00E5788B" w:rsidRPr="003A2A34" w:rsidRDefault="00E5788B" w:rsidP="006D313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cs-CZ" w:bidi="sa-IN"/>
        </w:rPr>
      </w:pPr>
      <w:r w:rsidRPr="003A2A34">
        <w:rPr>
          <w:rFonts w:cstheme="minorHAnsi"/>
          <w:color w:val="000000"/>
          <w:sz w:val="24"/>
          <w:szCs w:val="24"/>
          <w:lang w:val="cs-CZ" w:bidi="sa-IN"/>
        </w:rPr>
        <w:t xml:space="preserve">Smlouva je vyhotovena </w:t>
      </w:r>
      <w:r w:rsidRPr="00774AAE">
        <w:rPr>
          <w:rFonts w:cstheme="minorHAnsi"/>
          <w:sz w:val="24"/>
          <w:szCs w:val="24"/>
          <w:lang w:val="cs-CZ" w:bidi="sa-IN"/>
        </w:rPr>
        <w:t xml:space="preserve">ve </w:t>
      </w:r>
      <w:r w:rsidR="00DA7FDD" w:rsidRPr="00774AAE">
        <w:rPr>
          <w:rFonts w:cstheme="minorHAnsi"/>
          <w:sz w:val="24"/>
          <w:szCs w:val="24"/>
          <w:lang w:val="cs-CZ" w:bidi="sa-IN"/>
        </w:rPr>
        <w:t>čtyřech stejnopisech</w:t>
      </w:r>
      <w:r w:rsidR="00DA7FDD" w:rsidRPr="003A2A34">
        <w:rPr>
          <w:rFonts w:cstheme="minorHAnsi"/>
          <w:color w:val="000000"/>
          <w:sz w:val="24"/>
          <w:szCs w:val="24"/>
          <w:lang w:val="cs-CZ" w:bidi="sa-IN"/>
        </w:rPr>
        <w:t>, po dvou</w:t>
      </w:r>
      <w:r w:rsidRPr="003A2A34">
        <w:rPr>
          <w:rFonts w:cstheme="minorHAnsi"/>
          <w:color w:val="000000"/>
          <w:sz w:val="24"/>
          <w:szCs w:val="24"/>
          <w:lang w:val="cs-CZ" w:bidi="sa-IN"/>
        </w:rPr>
        <w:t xml:space="preserve"> pro každou smluvní stranu.</w:t>
      </w:r>
    </w:p>
    <w:p w14:paraId="00BE6E64" w14:textId="487F748B" w:rsidR="004E3EC5" w:rsidRPr="003A2A34" w:rsidRDefault="00E5788B" w:rsidP="006D313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cs-CZ" w:bidi="sa-IN"/>
        </w:rPr>
      </w:pPr>
      <w:r w:rsidRPr="003A2A34">
        <w:rPr>
          <w:rFonts w:cstheme="minorHAnsi"/>
          <w:color w:val="000000"/>
          <w:sz w:val="24"/>
          <w:szCs w:val="24"/>
          <w:lang w:val="cs-CZ" w:bidi="sa-IN"/>
        </w:rPr>
        <w:t xml:space="preserve">Strany prohlašují, že si text Smlouvy </w:t>
      </w:r>
      <w:r w:rsidR="00D32C12" w:rsidRPr="003A2A34">
        <w:rPr>
          <w:rFonts w:cstheme="minorHAnsi"/>
          <w:color w:val="000000"/>
          <w:sz w:val="24"/>
          <w:szCs w:val="24"/>
          <w:lang w:val="cs-CZ" w:bidi="sa-IN"/>
        </w:rPr>
        <w:t xml:space="preserve">přečetly, jeho obsahu </w:t>
      </w:r>
      <w:r w:rsidR="00D32C12" w:rsidRPr="003A2A34">
        <w:rPr>
          <w:rFonts w:cstheme="minorHAnsi"/>
          <w:sz w:val="24"/>
          <w:szCs w:val="24"/>
          <w:lang w:val="cs-CZ" w:bidi="sa-IN"/>
        </w:rPr>
        <w:t>porozuměly</w:t>
      </w:r>
      <w:r w:rsidRPr="003A2A34">
        <w:rPr>
          <w:rFonts w:cstheme="minorHAnsi"/>
          <w:sz w:val="24"/>
          <w:szCs w:val="24"/>
          <w:lang w:val="cs-CZ" w:bidi="sa-IN"/>
        </w:rPr>
        <w:t xml:space="preserve"> </w:t>
      </w:r>
      <w:r w:rsidRPr="003A2A34">
        <w:rPr>
          <w:rFonts w:cstheme="minorHAnsi"/>
          <w:color w:val="000000"/>
          <w:sz w:val="24"/>
          <w:szCs w:val="24"/>
          <w:lang w:val="cs-CZ" w:bidi="sa-IN"/>
        </w:rPr>
        <w:t>a na znamení toho, že obsah Smlouvy odpovídá jejich skuteč</w:t>
      </w:r>
      <w:r w:rsidR="00D32C12" w:rsidRPr="003A2A34">
        <w:rPr>
          <w:rFonts w:cstheme="minorHAnsi"/>
          <w:color w:val="000000"/>
          <w:sz w:val="24"/>
          <w:szCs w:val="24"/>
          <w:lang w:val="cs-CZ" w:bidi="sa-IN"/>
        </w:rPr>
        <w:t xml:space="preserve">né a svobodné vůli, ji </w:t>
      </w:r>
      <w:r w:rsidR="00D32C12" w:rsidRPr="003A2A34">
        <w:rPr>
          <w:rFonts w:cstheme="minorHAnsi"/>
          <w:sz w:val="24"/>
          <w:szCs w:val="24"/>
          <w:lang w:val="cs-CZ" w:bidi="sa-IN"/>
        </w:rPr>
        <w:t>podepsaly</w:t>
      </w:r>
      <w:r w:rsidRPr="003A2A34">
        <w:rPr>
          <w:rFonts w:cstheme="minorHAnsi"/>
          <w:color w:val="000000"/>
          <w:sz w:val="24"/>
          <w:szCs w:val="24"/>
          <w:lang w:val="cs-CZ" w:bidi="sa-IN"/>
        </w:rPr>
        <w:t>.</w:t>
      </w:r>
    </w:p>
    <w:p w14:paraId="249DAC66" w14:textId="77777777" w:rsidR="004E3EC5" w:rsidRDefault="004E3EC5" w:rsidP="006D313F">
      <w:pPr>
        <w:autoSpaceDE w:val="0"/>
        <w:autoSpaceDN w:val="0"/>
        <w:adjustRightInd w:val="0"/>
        <w:spacing w:after="0"/>
        <w:rPr>
          <w:rFonts w:cstheme="minorHAnsi"/>
          <w:color w:val="212121"/>
          <w:sz w:val="24"/>
          <w:szCs w:val="24"/>
          <w:lang w:val="cs-CZ" w:bidi="sa-IN"/>
        </w:rPr>
      </w:pPr>
    </w:p>
    <w:p w14:paraId="1BEB4380" w14:textId="77777777" w:rsidR="004E3EC5" w:rsidRPr="00E77418" w:rsidRDefault="004E3EC5" w:rsidP="006D313F">
      <w:pPr>
        <w:autoSpaceDE w:val="0"/>
        <w:autoSpaceDN w:val="0"/>
        <w:adjustRightInd w:val="0"/>
        <w:spacing w:after="0"/>
        <w:rPr>
          <w:rFonts w:cstheme="minorHAnsi"/>
          <w:color w:val="212121"/>
          <w:sz w:val="24"/>
          <w:szCs w:val="24"/>
          <w:lang w:val="cs-CZ" w:bidi="sa-IN"/>
        </w:rPr>
      </w:pPr>
    </w:p>
    <w:p w14:paraId="2B8936A8" w14:textId="7936715E" w:rsidR="00B15771" w:rsidRPr="00E77418" w:rsidRDefault="00B15771" w:rsidP="006D313F">
      <w:pPr>
        <w:autoSpaceDE w:val="0"/>
        <w:autoSpaceDN w:val="0"/>
        <w:adjustRightInd w:val="0"/>
        <w:spacing w:after="0"/>
        <w:rPr>
          <w:rFonts w:cstheme="minorHAnsi"/>
          <w:color w:val="212121"/>
          <w:sz w:val="24"/>
          <w:szCs w:val="24"/>
          <w:lang w:val="cs-CZ" w:bidi="sa-IN"/>
        </w:rPr>
      </w:pPr>
      <w:r w:rsidRPr="00E77418">
        <w:rPr>
          <w:rFonts w:cstheme="minorHAnsi"/>
          <w:color w:val="212121"/>
          <w:sz w:val="24"/>
          <w:szCs w:val="24"/>
          <w:lang w:val="cs-CZ" w:bidi="sa-IN"/>
        </w:rPr>
        <w:t>V</w:t>
      </w:r>
      <w:r w:rsidR="00CB13A9">
        <w:rPr>
          <w:rFonts w:cstheme="minorHAnsi"/>
          <w:color w:val="212121"/>
          <w:sz w:val="24"/>
          <w:szCs w:val="24"/>
          <w:lang w:val="cs-CZ" w:bidi="sa-IN"/>
        </w:rPr>
        <w:t xml:space="preserve"> Bratislavě </w:t>
      </w:r>
      <w:proofErr w:type="gramStart"/>
      <w:r w:rsidR="00CB13A9">
        <w:rPr>
          <w:rFonts w:cstheme="minorHAnsi"/>
          <w:color w:val="212121"/>
          <w:sz w:val="24"/>
          <w:szCs w:val="24"/>
          <w:lang w:val="cs-CZ" w:bidi="sa-IN"/>
        </w:rPr>
        <w:t>05.01.2018</w:t>
      </w:r>
      <w:proofErr w:type="gramEnd"/>
      <w:r w:rsidR="00773DBC">
        <w:rPr>
          <w:rFonts w:cstheme="minorHAnsi"/>
          <w:color w:val="212121"/>
          <w:sz w:val="24"/>
          <w:szCs w:val="24"/>
          <w:lang w:val="cs-CZ" w:bidi="sa-IN"/>
        </w:rPr>
        <w:t xml:space="preserve">                              </w:t>
      </w:r>
      <w:r w:rsidR="00D77E32">
        <w:rPr>
          <w:rFonts w:cstheme="minorHAnsi"/>
          <w:color w:val="212121"/>
          <w:sz w:val="24"/>
          <w:szCs w:val="24"/>
          <w:lang w:val="cs-CZ" w:bidi="sa-IN"/>
        </w:rPr>
        <w:t xml:space="preserve">           </w:t>
      </w:r>
      <w:r w:rsidR="008836E4">
        <w:rPr>
          <w:rFonts w:cstheme="minorHAnsi"/>
          <w:color w:val="212121"/>
          <w:sz w:val="24"/>
          <w:szCs w:val="24"/>
          <w:lang w:val="cs-CZ" w:bidi="sa-IN"/>
        </w:rPr>
        <w:t xml:space="preserve"> Ve Dvoře Králové nad Labem</w:t>
      </w:r>
      <w:r w:rsidR="00D77E32">
        <w:rPr>
          <w:rFonts w:cstheme="minorHAnsi"/>
          <w:color w:val="212121"/>
          <w:sz w:val="24"/>
          <w:szCs w:val="24"/>
          <w:lang w:val="cs-CZ" w:bidi="sa-IN"/>
        </w:rPr>
        <w:t xml:space="preserve"> dne:</w:t>
      </w:r>
      <w:r w:rsidR="00CB13A9">
        <w:rPr>
          <w:rFonts w:cstheme="minorHAnsi"/>
          <w:color w:val="212121"/>
          <w:sz w:val="24"/>
          <w:szCs w:val="24"/>
          <w:lang w:val="cs-CZ" w:bidi="sa-IN"/>
        </w:rPr>
        <w:t xml:space="preserve"> </w:t>
      </w:r>
      <w:proofErr w:type="gramStart"/>
      <w:r w:rsidR="00CB13A9">
        <w:rPr>
          <w:rFonts w:cstheme="minorHAnsi"/>
          <w:color w:val="212121"/>
          <w:sz w:val="24"/>
          <w:szCs w:val="24"/>
          <w:lang w:val="cs-CZ" w:bidi="sa-IN"/>
        </w:rPr>
        <w:t>22.12.2017</w:t>
      </w:r>
      <w:bookmarkStart w:id="0" w:name="_GoBack"/>
      <w:bookmarkEnd w:id="0"/>
      <w:proofErr w:type="gramEnd"/>
    </w:p>
    <w:p w14:paraId="4A028480" w14:textId="77777777" w:rsidR="004E3EC5" w:rsidRPr="00E77418" w:rsidRDefault="004E3EC5" w:rsidP="006D313F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lang w:val="cs-CZ" w:bidi="sa-IN"/>
        </w:rPr>
      </w:pPr>
    </w:p>
    <w:p w14:paraId="60C73259" w14:textId="25A12803" w:rsidR="004E3EC5" w:rsidRPr="00E77418" w:rsidRDefault="00773DBC" w:rsidP="006D313F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lang w:val="cs-CZ" w:bidi="sa-IN"/>
        </w:rPr>
      </w:pPr>
      <w:r>
        <w:rPr>
          <w:rFonts w:cstheme="minorHAnsi"/>
          <w:color w:val="000000"/>
          <w:sz w:val="24"/>
          <w:szCs w:val="24"/>
          <w:lang w:val="cs-CZ" w:bidi="sa-IN"/>
        </w:rPr>
        <w:t xml:space="preserve"> </w:t>
      </w:r>
    </w:p>
    <w:p w14:paraId="54E373DF" w14:textId="79B34F72" w:rsidR="00B15771" w:rsidRPr="00E77418" w:rsidRDefault="00773DBC" w:rsidP="006D313F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lang w:val="cs-CZ" w:bidi="sa-IN"/>
        </w:rPr>
      </w:pPr>
      <w:r>
        <w:rPr>
          <w:rFonts w:cstheme="minorHAnsi"/>
          <w:color w:val="000000"/>
          <w:sz w:val="24"/>
          <w:szCs w:val="24"/>
          <w:lang w:val="cs-CZ" w:bidi="sa-IN"/>
        </w:rPr>
        <w:t>za z</w:t>
      </w:r>
      <w:r w:rsidR="00B15771" w:rsidRPr="00E77418">
        <w:rPr>
          <w:rFonts w:cstheme="minorHAnsi"/>
          <w:color w:val="000000"/>
          <w:sz w:val="24"/>
          <w:szCs w:val="24"/>
          <w:lang w:val="cs-CZ" w:bidi="sa-IN"/>
        </w:rPr>
        <w:t>hotovite</w:t>
      </w:r>
      <w:r w:rsidR="00E5788B">
        <w:rPr>
          <w:rFonts w:cstheme="minorHAnsi"/>
          <w:color w:val="000000"/>
          <w:sz w:val="24"/>
          <w:szCs w:val="24"/>
          <w:lang w:val="cs-CZ" w:bidi="sa-IN"/>
        </w:rPr>
        <w:t>l</w:t>
      </w:r>
      <w:r>
        <w:rPr>
          <w:rFonts w:cstheme="minorHAnsi"/>
          <w:color w:val="000000"/>
          <w:sz w:val="24"/>
          <w:szCs w:val="24"/>
          <w:lang w:val="cs-CZ" w:bidi="sa-IN"/>
        </w:rPr>
        <w:t>e</w:t>
      </w:r>
      <w:r w:rsidR="00B15771" w:rsidRPr="00E77418">
        <w:rPr>
          <w:rFonts w:cstheme="minorHAnsi"/>
          <w:color w:val="000000"/>
          <w:sz w:val="24"/>
          <w:szCs w:val="24"/>
          <w:lang w:val="cs-CZ" w:bidi="sa-IN"/>
        </w:rPr>
        <w:t xml:space="preserve">: </w:t>
      </w:r>
      <w:r w:rsidR="004E3EC5" w:rsidRPr="00E77418">
        <w:rPr>
          <w:rFonts w:cstheme="minorHAnsi"/>
          <w:color w:val="000000"/>
          <w:sz w:val="24"/>
          <w:szCs w:val="24"/>
          <w:lang w:val="cs-CZ" w:bidi="sa-IN"/>
        </w:rPr>
        <w:tab/>
      </w:r>
      <w:r w:rsidR="004E3EC5" w:rsidRPr="00E77418">
        <w:rPr>
          <w:rFonts w:cstheme="minorHAnsi"/>
          <w:color w:val="000000"/>
          <w:sz w:val="24"/>
          <w:szCs w:val="24"/>
          <w:lang w:val="cs-CZ" w:bidi="sa-IN"/>
        </w:rPr>
        <w:tab/>
      </w:r>
      <w:r w:rsidR="004E3EC5" w:rsidRPr="00E77418">
        <w:rPr>
          <w:rFonts w:cstheme="minorHAnsi"/>
          <w:color w:val="000000"/>
          <w:sz w:val="24"/>
          <w:szCs w:val="24"/>
          <w:lang w:val="cs-CZ" w:bidi="sa-IN"/>
        </w:rPr>
        <w:tab/>
      </w:r>
      <w:r w:rsidR="004E3EC5" w:rsidRPr="00E77418">
        <w:rPr>
          <w:rFonts w:cstheme="minorHAnsi"/>
          <w:color w:val="000000"/>
          <w:sz w:val="24"/>
          <w:szCs w:val="24"/>
          <w:lang w:val="cs-CZ" w:bidi="sa-IN"/>
        </w:rPr>
        <w:tab/>
      </w:r>
      <w:r w:rsidR="004E3EC5" w:rsidRPr="00E77418">
        <w:rPr>
          <w:rFonts w:cstheme="minorHAnsi"/>
          <w:color w:val="000000"/>
          <w:sz w:val="24"/>
          <w:szCs w:val="24"/>
          <w:lang w:val="cs-CZ" w:bidi="sa-IN"/>
        </w:rPr>
        <w:tab/>
      </w:r>
      <w:r w:rsidR="00A256F6">
        <w:rPr>
          <w:rFonts w:cstheme="minorHAnsi"/>
          <w:color w:val="000000"/>
          <w:sz w:val="24"/>
          <w:szCs w:val="24"/>
          <w:lang w:val="cs-CZ" w:bidi="sa-IN"/>
        </w:rPr>
        <w:t xml:space="preserve">            </w:t>
      </w:r>
      <w:r w:rsidR="004E3EC5" w:rsidRPr="00E77418">
        <w:rPr>
          <w:rFonts w:cstheme="minorHAnsi"/>
          <w:color w:val="000000"/>
          <w:sz w:val="24"/>
          <w:szCs w:val="24"/>
          <w:lang w:val="cs-CZ" w:bidi="sa-IN"/>
        </w:rPr>
        <w:tab/>
      </w:r>
      <w:r>
        <w:rPr>
          <w:rFonts w:cstheme="minorHAnsi"/>
          <w:color w:val="000000"/>
          <w:sz w:val="24"/>
          <w:szCs w:val="24"/>
          <w:lang w:val="cs-CZ" w:bidi="sa-IN"/>
        </w:rPr>
        <w:t xml:space="preserve">              za </w:t>
      </w:r>
      <w:r>
        <w:rPr>
          <w:rFonts w:cstheme="minorHAnsi"/>
          <w:sz w:val="24"/>
          <w:szCs w:val="24"/>
          <w:lang w:val="cs-CZ" w:bidi="sa-IN"/>
        </w:rPr>
        <w:t>o</w:t>
      </w:r>
      <w:r w:rsidR="00B15771" w:rsidRPr="002C0AB2">
        <w:rPr>
          <w:rFonts w:cstheme="minorHAnsi"/>
          <w:sz w:val="24"/>
          <w:szCs w:val="24"/>
          <w:lang w:val="cs-CZ" w:bidi="sa-IN"/>
        </w:rPr>
        <w:t>bjedn</w:t>
      </w:r>
      <w:r w:rsidR="00994CA6" w:rsidRPr="002C0AB2">
        <w:rPr>
          <w:rFonts w:cstheme="minorHAnsi"/>
          <w:sz w:val="24"/>
          <w:szCs w:val="24"/>
          <w:lang w:val="cs-CZ" w:bidi="sa-IN"/>
        </w:rPr>
        <w:t>a</w:t>
      </w:r>
      <w:r w:rsidR="00B15771" w:rsidRPr="002C0AB2">
        <w:rPr>
          <w:rFonts w:cstheme="minorHAnsi"/>
          <w:sz w:val="24"/>
          <w:szCs w:val="24"/>
          <w:lang w:val="cs-CZ" w:bidi="sa-IN"/>
        </w:rPr>
        <w:t>te</w:t>
      </w:r>
      <w:r w:rsidR="00E5788B" w:rsidRPr="002C0AB2">
        <w:rPr>
          <w:rFonts w:cstheme="minorHAnsi"/>
          <w:sz w:val="24"/>
          <w:szCs w:val="24"/>
          <w:lang w:val="cs-CZ" w:bidi="sa-IN"/>
        </w:rPr>
        <w:t>l</w:t>
      </w:r>
      <w:r>
        <w:rPr>
          <w:rFonts w:cstheme="minorHAnsi"/>
          <w:sz w:val="24"/>
          <w:szCs w:val="24"/>
          <w:lang w:val="cs-CZ" w:bidi="sa-IN"/>
        </w:rPr>
        <w:t>e</w:t>
      </w:r>
      <w:r w:rsidR="00B15771" w:rsidRPr="00E77418">
        <w:rPr>
          <w:rFonts w:cstheme="minorHAnsi"/>
          <w:color w:val="000000"/>
          <w:sz w:val="24"/>
          <w:szCs w:val="24"/>
          <w:lang w:val="cs-CZ" w:bidi="sa-IN"/>
        </w:rPr>
        <w:t>:</w:t>
      </w:r>
    </w:p>
    <w:p w14:paraId="34E10F4C" w14:textId="4C8B644D" w:rsidR="00B15771" w:rsidRPr="00E77418" w:rsidRDefault="004E3EC5" w:rsidP="006D313F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lang w:val="cs-CZ" w:bidi="sa-IN"/>
        </w:rPr>
      </w:pPr>
      <w:r w:rsidRPr="00E77418">
        <w:rPr>
          <w:rFonts w:cstheme="minorHAnsi"/>
          <w:color w:val="000000"/>
          <w:sz w:val="24"/>
          <w:szCs w:val="24"/>
          <w:lang w:val="cs-CZ" w:bidi="sa-IN"/>
        </w:rPr>
        <w:t xml:space="preserve">Stanislav </w:t>
      </w:r>
      <w:proofErr w:type="spellStart"/>
      <w:r w:rsidRPr="00E77418">
        <w:rPr>
          <w:rFonts w:cstheme="minorHAnsi"/>
          <w:color w:val="000000"/>
          <w:sz w:val="24"/>
          <w:szCs w:val="24"/>
          <w:lang w:val="cs-CZ" w:bidi="sa-IN"/>
        </w:rPr>
        <w:t>Bajnar</w:t>
      </w:r>
      <w:proofErr w:type="spellEnd"/>
      <w:r w:rsidR="00B15771" w:rsidRPr="00E77418">
        <w:rPr>
          <w:rFonts w:cstheme="minorHAnsi"/>
          <w:color w:val="000000"/>
          <w:sz w:val="24"/>
          <w:szCs w:val="24"/>
          <w:lang w:val="cs-CZ" w:bidi="sa-IN"/>
        </w:rPr>
        <w:t xml:space="preserve"> </w:t>
      </w:r>
      <w:r w:rsidRPr="00E77418">
        <w:rPr>
          <w:rFonts w:cstheme="minorHAnsi"/>
          <w:color w:val="000000"/>
          <w:sz w:val="24"/>
          <w:szCs w:val="24"/>
          <w:lang w:val="cs-CZ" w:bidi="sa-IN"/>
        </w:rPr>
        <w:tab/>
      </w:r>
      <w:r w:rsidRPr="00E77418">
        <w:rPr>
          <w:rFonts w:cstheme="minorHAnsi"/>
          <w:color w:val="000000"/>
          <w:sz w:val="24"/>
          <w:szCs w:val="24"/>
          <w:lang w:val="cs-CZ" w:bidi="sa-IN"/>
        </w:rPr>
        <w:tab/>
      </w:r>
      <w:r w:rsidRPr="00E77418">
        <w:rPr>
          <w:rFonts w:cstheme="minorHAnsi"/>
          <w:color w:val="000000"/>
          <w:sz w:val="24"/>
          <w:szCs w:val="24"/>
          <w:lang w:val="cs-CZ" w:bidi="sa-IN"/>
        </w:rPr>
        <w:tab/>
      </w:r>
      <w:r w:rsidRPr="00E77418">
        <w:rPr>
          <w:rFonts w:cstheme="minorHAnsi"/>
          <w:color w:val="000000"/>
          <w:sz w:val="24"/>
          <w:szCs w:val="24"/>
          <w:lang w:val="cs-CZ" w:bidi="sa-IN"/>
        </w:rPr>
        <w:tab/>
      </w:r>
      <w:r w:rsidR="00773DBC">
        <w:rPr>
          <w:rFonts w:cstheme="minorHAnsi"/>
          <w:color w:val="000000"/>
          <w:sz w:val="24"/>
          <w:szCs w:val="24"/>
          <w:lang w:val="cs-CZ" w:bidi="sa-IN"/>
        </w:rPr>
        <w:t xml:space="preserve">                            </w:t>
      </w:r>
      <w:r w:rsidRPr="00E77418">
        <w:rPr>
          <w:rFonts w:cstheme="minorHAnsi"/>
          <w:color w:val="000000"/>
          <w:sz w:val="24"/>
          <w:szCs w:val="24"/>
          <w:lang w:val="cs-CZ" w:bidi="sa-IN"/>
        </w:rPr>
        <w:tab/>
      </w:r>
      <w:r w:rsidR="00773DBC">
        <w:rPr>
          <w:rFonts w:cstheme="minorHAnsi"/>
          <w:color w:val="000000"/>
          <w:sz w:val="24"/>
          <w:szCs w:val="24"/>
          <w:lang w:val="cs-CZ" w:bidi="sa-IN"/>
        </w:rPr>
        <w:t>Ing. Jan Jarolím</w:t>
      </w:r>
    </w:p>
    <w:p w14:paraId="3914B5EB" w14:textId="2EE5C4E9" w:rsidR="0060116C" w:rsidRPr="00E77418" w:rsidRDefault="00E5788B" w:rsidP="006D313F">
      <w:pPr>
        <w:rPr>
          <w:rFonts w:cstheme="minorHAnsi"/>
          <w:sz w:val="24"/>
          <w:szCs w:val="24"/>
          <w:lang w:val="cs-CZ"/>
        </w:rPr>
      </w:pPr>
      <w:r>
        <w:rPr>
          <w:rFonts w:cstheme="minorHAnsi"/>
          <w:color w:val="000000"/>
          <w:sz w:val="24"/>
          <w:szCs w:val="24"/>
          <w:lang w:val="cs-CZ" w:bidi="sa-IN"/>
        </w:rPr>
        <w:t>jednatel</w:t>
      </w:r>
      <w:r w:rsidR="004E3EC5" w:rsidRPr="00E77418">
        <w:rPr>
          <w:rFonts w:cstheme="minorHAnsi"/>
          <w:color w:val="000000"/>
          <w:sz w:val="24"/>
          <w:szCs w:val="24"/>
          <w:lang w:val="cs-CZ" w:bidi="sa-IN"/>
        </w:rPr>
        <w:t xml:space="preserve"> spol</w:t>
      </w:r>
      <w:r>
        <w:rPr>
          <w:rFonts w:cstheme="minorHAnsi"/>
          <w:color w:val="000000"/>
          <w:sz w:val="24"/>
          <w:szCs w:val="24"/>
          <w:lang w:val="cs-CZ" w:bidi="sa-IN"/>
        </w:rPr>
        <w:t>e</w:t>
      </w:r>
      <w:r w:rsidR="004E3EC5" w:rsidRPr="00E77418">
        <w:rPr>
          <w:rFonts w:cstheme="minorHAnsi"/>
          <w:color w:val="000000"/>
          <w:sz w:val="24"/>
          <w:szCs w:val="24"/>
          <w:lang w:val="cs-CZ" w:bidi="sa-IN"/>
        </w:rPr>
        <w:t>čnosti</w:t>
      </w:r>
      <w:r w:rsidR="004E3EC5" w:rsidRPr="00E77418">
        <w:rPr>
          <w:rFonts w:cstheme="minorHAnsi"/>
          <w:color w:val="000000"/>
          <w:sz w:val="24"/>
          <w:szCs w:val="24"/>
          <w:lang w:val="cs-CZ" w:bidi="sa-IN"/>
        </w:rPr>
        <w:tab/>
      </w:r>
      <w:r w:rsidR="004E3EC5" w:rsidRPr="00E77418">
        <w:rPr>
          <w:rFonts w:cstheme="minorHAnsi"/>
          <w:color w:val="000000"/>
          <w:sz w:val="24"/>
          <w:szCs w:val="24"/>
          <w:lang w:val="cs-CZ" w:bidi="sa-IN"/>
        </w:rPr>
        <w:tab/>
      </w:r>
      <w:r w:rsidR="004E3EC5" w:rsidRPr="00E77418">
        <w:rPr>
          <w:rFonts w:cstheme="minorHAnsi"/>
          <w:color w:val="000000"/>
          <w:sz w:val="24"/>
          <w:szCs w:val="24"/>
          <w:lang w:val="cs-CZ" w:bidi="sa-IN"/>
        </w:rPr>
        <w:tab/>
      </w:r>
      <w:r w:rsidR="004E3EC5" w:rsidRPr="00E77418">
        <w:rPr>
          <w:rFonts w:cstheme="minorHAnsi"/>
          <w:color w:val="000000"/>
          <w:sz w:val="24"/>
          <w:szCs w:val="24"/>
          <w:lang w:val="cs-CZ" w:bidi="sa-IN"/>
        </w:rPr>
        <w:tab/>
      </w:r>
      <w:r w:rsidR="004E3EC5" w:rsidRPr="00E77418">
        <w:rPr>
          <w:rFonts w:cstheme="minorHAnsi"/>
          <w:color w:val="000000"/>
          <w:sz w:val="24"/>
          <w:szCs w:val="24"/>
          <w:lang w:val="cs-CZ" w:bidi="sa-IN"/>
        </w:rPr>
        <w:tab/>
      </w:r>
      <w:r w:rsidR="00773DBC">
        <w:rPr>
          <w:rFonts w:cstheme="minorHAnsi"/>
          <w:color w:val="000000"/>
          <w:sz w:val="24"/>
          <w:szCs w:val="24"/>
          <w:lang w:val="cs-CZ" w:bidi="sa-IN"/>
        </w:rPr>
        <w:t xml:space="preserve">                                starosta</w:t>
      </w:r>
    </w:p>
    <w:sectPr w:rsidR="0060116C" w:rsidRPr="00E77418" w:rsidSect="0066741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09242" w14:textId="77777777" w:rsidR="005D3ACD" w:rsidRDefault="005D3ACD" w:rsidP="006D313F">
      <w:pPr>
        <w:spacing w:after="0" w:line="240" w:lineRule="auto"/>
      </w:pPr>
      <w:r>
        <w:separator/>
      </w:r>
    </w:p>
  </w:endnote>
  <w:endnote w:type="continuationSeparator" w:id="0">
    <w:p w14:paraId="40F591B8" w14:textId="77777777" w:rsidR="005D3ACD" w:rsidRDefault="005D3ACD" w:rsidP="006D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377" w:type="dxa"/>
      <w:tblLook w:val="04A0" w:firstRow="1" w:lastRow="0" w:firstColumn="1" w:lastColumn="0" w:noHBand="0" w:noVBand="1"/>
    </w:tblPr>
    <w:tblGrid>
      <w:gridCol w:w="4503"/>
      <w:gridCol w:w="4874"/>
    </w:tblGrid>
    <w:tr w:rsidR="00E33576" w:rsidRPr="00E5788B" w14:paraId="27583979" w14:textId="77777777" w:rsidTr="00DA01C4">
      <w:tc>
        <w:tcPr>
          <w:tcW w:w="4503" w:type="dxa"/>
          <w:tcBorders>
            <w:right w:val="nil"/>
          </w:tcBorders>
        </w:tcPr>
        <w:p w14:paraId="3517E1A2" w14:textId="77777777" w:rsidR="00E33576" w:rsidRPr="00E5788B" w:rsidRDefault="00E33576" w:rsidP="00542154">
          <w:pPr>
            <w:pStyle w:val="Zhlav"/>
            <w:tabs>
              <w:tab w:val="clear" w:pos="4536"/>
              <w:tab w:val="center" w:pos="6663"/>
            </w:tabs>
            <w:rPr>
              <w:sz w:val="20"/>
              <w:szCs w:val="20"/>
              <w:lang w:val="cs-CZ"/>
            </w:rPr>
          </w:pPr>
          <w:r w:rsidRPr="00E5788B">
            <w:rPr>
              <w:sz w:val="20"/>
              <w:szCs w:val="20"/>
              <w:lang w:val="cs-CZ"/>
            </w:rPr>
            <w:t xml:space="preserve">Smlouva o dílo č. 82211                                                     </w:t>
          </w:r>
        </w:p>
      </w:tc>
      <w:tc>
        <w:tcPr>
          <w:tcW w:w="4874" w:type="dxa"/>
          <w:tcBorders>
            <w:left w:val="nil"/>
          </w:tcBorders>
        </w:tcPr>
        <w:p w14:paraId="7037CA49" w14:textId="4451FDA5" w:rsidR="00E33576" w:rsidRPr="00E5788B" w:rsidRDefault="00E33576" w:rsidP="00542154">
          <w:pPr>
            <w:pStyle w:val="Zhlav"/>
            <w:jc w:val="right"/>
            <w:rPr>
              <w:sz w:val="20"/>
              <w:szCs w:val="20"/>
              <w:lang w:val="cs-CZ"/>
            </w:rPr>
          </w:pPr>
          <w:r w:rsidRPr="00E5788B">
            <w:rPr>
              <w:sz w:val="20"/>
              <w:szCs w:val="20"/>
              <w:lang w:val="cs-CZ"/>
            </w:rPr>
            <w:t xml:space="preserve">Strana </w:t>
          </w:r>
          <w:r w:rsidRPr="00E5788B">
            <w:rPr>
              <w:sz w:val="20"/>
              <w:szCs w:val="20"/>
              <w:lang w:val="cs-CZ"/>
            </w:rPr>
            <w:fldChar w:fldCharType="begin"/>
          </w:r>
          <w:r w:rsidRPr="00E5788B">
            <w:rPr>
              <w:sz w:val="20"/>
              <w:szCs w:val="20"/>
              <w:lang w:val="cs-CZ"/>
            </w:rPr>
            <w:instrText xml:space="preserve"> PAGE </w:instrText>
          </w:r>
          <w:r w:rsidRPr="00E5788B">
            <w:rPr>
              <w:sz w:val="20"/>
              <w:szCs w:val="20"/>
              <w:lang w:val="cs-CZ"/>
            </w:rPr>
            <w:fldChar w:fldCharType="separate"/>
          </w:r>
          <w:r w:rsidR="00CB13A9">
            <w:rPr>
              <w:noProof/>
              <w:sz w:val="20"/>
              <w:szCs w:val="20"/>
              <w:lang w:val="cs-CZ"/>
            </w:rPr>
            <w:t>5</w:t>
          </w:r>
          <w:r w:rsidRPr="00E5788B">
            <w:rPr>
              <w:sz w:val="20"/>
              <w:szCs w:val="20"/>
              <w:lang w:val="cs-CZ"/>
            </w:rPr>
            <w:fldChar w:fldCharType="end"/>
          </w:r>
          <w:r w:rsidRPr="00E5788B">
            <w:rPr>
              <w:sz w:val="20"/>
              <w:szCs w:val="20"/>
              <w:lang w:val="cs-CZ"/>
            </w:rPr>
            <w:t xml:space="preserve"> z </w:t>
          </w:r>
          <w:r w:rsidRPr="00E5788B">
            <w:rPr>
              <w:sz w:val="20"/>
              <w:szCs w:val="20"/>
              <w:lang w:val="cs-CZ"/>
            </w:rPr>
            <w:fldChar w:fldCharType="begin"/>
          </w:r>
          <w:r w:rsidRPr="00E5788B">
            <w:rPr>
              <w:sz w:val="20"/>
              <w:szCs w:val="20"/>
              <w:lang w:val="cs-CZ"/>
            </w:rPr>
            <w:instrText xml:space="preserve"> NUMPAGES \*Arabic </w:instrText>
          </w:r>
          <w:r w:rsidRPr="00E5788B">
            <w:rPr>
              <w:sz w:val="20"/>
              <w:szCs w:val="20"/>
              <w:lang w:val="cs-CZ"/>
            </w:rPr>
            <w:fldChar w:fldCharType="separate"/>
          </w:r>
          <w:r w:rsidR="00CB13A9">
            <w:rPr>
              <w:noProof/>
              <w:sz w:val="20"/>
              <w:szCs w:val="20"/>
              <w:lang w:val="cs-CZ"/>
            </w:rPr>
            <w:t>5</w:t>
          </w:r>
          <w:r w:rsidRPr="00E5788B">
            <w:rPr>
              <w:sz w:val="20"/>
              <w:szCs w:val="20"/>
              <w:lang w:val="cs-CZ"/>
            </w:rPr>
            <w:fldChar w:fldCharType="end"/>
          </w:r>
        </w:p>
      </w:tc>
    </w:tr>
  </w:tbl>
  <w:p w14:paraId="7EA1A09C" w14:textId="77777777" w:rsidR="00E33576" w:rsidRPr="00E5788B" w:rsidRDefault="00E33576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D0369" w14:textId="77777777" w:rsidR="005D3ACD" w:rsidRDefault="005D3ACD" w:rsidP="006D313F">
      <w:pPr>
        <w:spacing w:after="0" w:line="240" w:lineRule="auto"/>
      </w:pPr>
      <w:r>
        <w:separator/>
      </w:r>
    </w:p>
  </w:footnote>
  <w:footnote w:type="continuationSeparator" w:id="0">
    <w:p w14:paraId="1D3BBF34" w14:textId="77777777" w:rsidR="005D3ACD" w:rsidRDefault="005D3ACD" w:rsidP="006D3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52E"/>
    <w:multiLevelType w:val="hybridMultilevel"/>
    <w:tmpl w:val="32F4322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D40843"/>
    <w:multiLevelType w:val="hybridMultilevel"/>
    <w:tmpl w:val="54780A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E954F2"/>
    <w:multiLevelType w:val="hybridMultilevel"/>
    <w:tmpl w:val="0F2C62F8"/>
    <w:lvl w:ilvl="0" w:tplc="041B0017">
      <w:start w:val="1"/>
      <w:numFmt w:val="lowerLetter"/>
      <w:lvlText w:val="%1)"/>
      <w:lvlJc w:val="left"/>
      <w:pPr>
        <w:ind w:left="-491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29" w:hanging="360"/>
      </w:pPr>
    </w:lvl>
    <w:lvl w:ilvl="2" w:tplc="041B001B" w:tentative="1">
      <w:start w:val="1"/>
      <w:numFmt w:val="lowerRoman"/>
      <w:lvlText w:val="%3."/>
      <w:lvlJc w:val="right"/>
      <w:pPr>
        <w:ind w:left="949" w:hanging="180"/>
      </w:pPr>
    </w:lvl>
    <w:lvl w:ilvl="3" w:tplc="041B000F" w:tentative="1">
      <w:start w:val="1"/>
      <w:numFmt w:val="decimal"/>
      <w:lvlText w:val="%4."/>
      <w:lvlJc w:val="left"/>
      <w:pPr>
        <w:ind w:left="1669" w:hanging="360"/>
      </w:pPr>
    </w:lvl>
    <w:lvl w:ilvl="4" w:tplc="041B0019" w:tentative="1">
      <w:start w:val="1"/>
      <w:numFmt w:val="lowerLetter"/>
      <w:lvlText w:val="%5."/>
      <w:lvlJc w:val="left"/>
      <w:pPr>
        <w:ind w:left="2389" w:hanging="360"/>
      </w:pPr>
    </w:lvl>
    <w:lvl w:ilvl="5" w:tplc="041B001B" w:tentative="1">
      <w:start w:val="1"/>
      <w:numFmt w:val="lowerRoman"/>
      <w:lvlText w:val="%6."/>
      <w:lvlJc w:val="right"/>
      <w:pPr>
        <w:ind w:left="3109" w:hanging="180"/>
      </w:pPr>
    </w:lvl>
    <w:lvl w:ilvl="6" w:tplc="041B000F" w:tentative="1">
      <w:start w:val="1"/>
      <w:numFmt w:val="decimal"/>
      <w:lvlText w:val="%7."/>
      <w:lvlJc w:val="left"/>
      <w:pPr>
        <w:ind w:left="3829" w:hanging="360"/>
      </w:pPr>
    </w:lvl>
    <w:lvl w:ilvl="7" w:tplc="041B0019" w:tentative="1">
      <w:start w:val="1"/>
      <w:numFmt w:val="lowerLetter"/>
      <w:lvlText w:val="%8."/>
      <w:lvlJc w:val="left"/>
      <w:pPr>
        <w:ind w:left="4549" w:hanging="360"/>
      </w:pPr>
    </w:lvl>
    <w:lvl w:ilvl="8" w:tplc="041B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22223193"/>
    <w:multiLevelType w:val="hybridMultilevel"/>
    <w:tmpl w:val="ADB81BD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1E283D"/>
    <w:multiLevelType w:val="hybridMultilevel"/>
    <w:tmpl w:val="CECE567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492A59"/>
    <w:multiLevelType w:val="hybridMultilevel"/>
    <w:tmpl w:val="8926104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F023C5"/>
    <w:multiLevelType w:val="hybridMultilevel"/>
    <w:tmpl w:val="0D9EA226"/>
    <w:lvl w:ilvl="0" w:tplc="041B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9C44D68"/>
    <w:multiLevelType w:val="hybridMultilevel"/>
    <w:tmpl w:val="85CC488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627E44"/>
    <w:multiLevelType w:val="hybridMultilevel"/>
    <w:tmpl w:val="392A734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68446A"/>
    <w:multiLevelType w:val="hybridMultilevel"/>
    <w:tmpl w:val="CECE567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7A1233"/>
    <w:multiLevelType w:val="hybridMultilevel"/>
    <w:tmpl w:val="BF6AF68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9904E3"/>
    <w:multiLevelType w:val="hybridMultilevel"/>
    <w:tmpl w:val="32F4322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E023EB"/>
    <w:multiLevelType w:val="hybridMultilevel"/>
    <w:tmpl w:val="6D26A83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AC13E9"/>
    <w:multiLevelType w:val="hybridMultilevel"/>
    <w:tmpl w:val="CECE567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7"/>
  </w:num>
  <w:num w:numId="8">
    <w:abstractNumId w:val="13"/>
  </w:num>
  <w:num w:numId="9">
    <w:abstractNumId w:val="10"/>
  </w:num>
  <w:num w:numId="10">
    <w:abstractNumId w:val="5"/>
  </w:num>
  <w:num w:numId="11">
    <w:abstractNumId w:val="12"/>
  </w:num>
  <w:num w:numId="12">
    <w:abstractNumId w:val="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1"/>
    <w:rsid w:val="000226C4"/>
    <w:rsid w:val="000B58BE"/>
    <w:rsid w:val="000C597D"/>
    <w:rsid w:val="000F09A0"/>
    <w:rsid w:val="001635B7"/>
    <w:rsid w:val="00217876"/>
    <w:rsid w:val="00220224"/>
    <w:rsid w:val="002B4155"/>
    <w:rsid w:val="002B78AA"/>
    <w:rsid w:val="002C0AB2"/>
    <w:rsid w:val="002E65A7"/>
    <w:rsid w:val="003173B0"/>
    <w:rsid w:val="00320CAF"/>
    <w:rsid w:val="00367C28"/>
    <w:rsid w:val="003A2A34"/>
    <w:rsid w:val="003C0B62"/>
    <w:rsid w:val="00427F30"/>
    <w:rsid w:val="004358C3"/>
    <w:rsid w:val="004E3EC5"/>
    <w:rsid w:val="004E61F8"/>
    <w:rsid w:val="004F6DC7"/>
    <w:rsid w:val="004F7B53"/>
    <w:rsid w:val="00507D22"/>
    <w:rsid w:val="00542154"/>
    <w:rsid w:val="00562470"/>
    <w:rsid w:val="005A6132"/>
    <w:rsid w:val="005B6F6C"/>
    <w:rsid w:val="005C76E1"/>
    <w:rsid w:val="005D3ACD"/>
    <w:rsid w:val="0060116C"/>
    <w:rsid w:val="00667414"/>
    <w:rsid w:val="00676375"/>
    <w:rsid w:val="00694E51"/>
    <w:rsid w:val="006D1E94"/>
    <w:rsid w:val="006D313F"/>
    <w:rsid w:val="006F6980"/>
    <w:rsid w:val="007414E6"/>
    <w:rsid w:val="007635C9"/>
    <w:rsid w:val="00773DBC"/>
    <w:rsid w:val="00774AAE"/>
    <w:rsid w:val="007F6B9F"/>
    <w:rsid w:val="00800DFE"/>
    <w:rsid w:val="008159E1"/>
    <w:rsid w:val="00850FA6"/>
    <w:rsid w:val="00871420"/>
    <w:rsid w:val="008836E4"/>
    <w:rsid w:val="00910F47"/>
    <w:rsid w:val="00961286"/>
    <w:rsid w:val="009943AF"/>
    <w:rsid w:val="00994CA6"/>
    <w:rsid w:val="009A2146"/>
    <w:rsid w:val="009B2FE5"/>
    <w:rsid w:val="009C57F6"/>
    <w:rsid w:val="00A256F6"/>
    <w:rsid w:val="00B15771"/>
    <w:rsid w:val="00B4249F"/>
    <w:rsid w:val="00B57792"/>
    <w:rsid w:val="00B64A65"/>
    <w:rsid w:val="00B973EE"/>
    <w:rsid w:val="00BD4F9B"/>
    <w:rsid w:val="00C86294"/>
    <w:rsid w:val="00CB13A9"/>
    <w:rsid w:val="00CB2D01"/>
    <w:rsid w:val="00CD0F6F"/>
    <w:rsid w:val="00CE31EA"/>
    <w:rsid w:val="00D32C12"/>
    <w:rsid w:val="00D52D74"/>
    <w:rsid w:val="00D77E32"/>
    <w:rsid w:val="00D90915"/>
    <w:rsid w:val="00D942AA"/>
    <w:rsid w:val="00DA01C4"/>
    <w:rsid w:val="00DA7FDD"/>
    <w:rsid w:val="00E038A6"/>
    <w:rsid w:val="00E33576"/>
    <w:rsid w:val="00E5788B"/>
    <w:rsid w:val="00E77418"/>
    <w:rsid w:val="00EE27FD"/>
    <w:rsid w:val="00EE747B"/>
    <w:rsid w:val="00F27B68"/>
    <w:rsid w:val="00F47D5D"/>
    <w:rsid w:val="00F570EC"/>
    <w:rsid w:val="00F6704A"/>
    <w:rsid w:val="00FD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4CED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4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0F6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D313F"/>
  </w:style>
  <w:style w:type="paragraph" w:styleId="Zpat">
    <w:name w:val="footer"/>
    <w:basedOn w:val="Normln"/>
    <w:link w:val="ZpatChar"/>
    <w:uiPriority w:val="99"/>
    <w:unhideWhenUsed/>
    <w:rsid w:val="006D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313F"/>
  </w:style>
  <w:style w:type="table" w:styleId="Mkatabulky">
    <w:name w:val="Table Grid"/>
    <w:basedOn w:val="Normlntabulka"/>
    <w:uiPriority w:val="59"/>
    <w:rsid w:val="006D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uiPriority w:val="1"/>
    <w:qFormat/>
    <w:rsid w:val="003A2A34"/>
    <w:pPr>
      <w:spacing w:after="0" w:line="240" w:lineRule="auto"/>
    </w:pPr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4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0F6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D313F"/>
  </w:style>
  <w:style w:type="paragraph" w:styleId="Zpat">
    <w:name w:val="footer"/>
    <w:basedOn w:val="Normln"/>
    <w:link w:val="ZpatChar"/>
    <w:uiPriority w:val="99"/>
    <w:unhideWhenUsed/>
    <w:rsid w:val="006D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313F"/>
  </w:style>
  <w:style w:type="table" w:styleId="Mkatabulky">
    <w:name w:val="Table Grid"/>
    <w:basedOn w:val="Normlntabulka"/>
    <w:uiPriority w:val="59"/>
    <w:rsid w:val="006D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uiPriority w:val="1"/>
    <w:qFormat/>
    <w:rsid w:val="003A2A34"/>
    <w:pPr>
      <w:spacing w:after="0" w:line="240" w:lineRule="auto"/>
    </w:pPr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422F6-474B-46FE-B737-A7A3891F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1362</Words>
  <Characters>8042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IOSEC</Company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Mracko</dc:creator>
  <cp:keywords/>
  <dc:description/>
  <cp:lastModifiedBy>Vohnoutová Markéta</cp:lastModifiedBy>
  <cp:revision>23</cp:revision>
  <cp:lastPrinted>2017-12-22T09:57:00Z</cp:lastPrinted>
  <dcterms:created xsi:type="dcterms:W3CDTF">2017-12-06T10:18:00Z</dcterms:created>
  <dcterms:modified xsi:type="dcterms:W3CDTF">2018-01-22T14:14:00Z</dcterms:modified>
</cp:coreProperties>
</file>