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5F3" w:rsidRDefault="00076FC1">
      <w:pPr>
        <w:pStyle w:val="Nadpis20"/>
        <w:keepNext/>
        <w:keepLines/>
        <w:shd w:val="clear" w:color="auto" w:fill="auto"/>
      </w:pPr>
      <w:bookmarkStart w:id="0" w:name="bookmark0"/>
      <w:r>
        <w:t>OBJEDNÁVKA</w:t>
      </w:r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62"/>
        <w:gridCol w:w="1584"/>
        <w:gridCol w:w="3739"/>
      </w:tblGrid>
      <w:tr w:rsidR="007025F3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4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25F3" w:rsidRDefault="00076FC1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Doklad O</w:t>
            </w:r>
            <w:r>
              <w:rPr>
                <w:rFonts w:ascii="Arial" w:eastAsia="Arial" w:hAnsi="Arial" w:cs="Arial"/>
                <w:color w:val="4B4B4B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sz w:val="16"/>
                <w:szCs w:val="16"/>
              </w:rPr>
              <w:t>E -</w:t>
            </w:r>
            <w:r>
              <w:rPr>
                <w:rFonts w:ascii="Arial" w:eastAsia="Arial" w:hAnsi="Arial" w:cs="Arial"/>
                <w:color w:val="4B4B4B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z w:val="16"/>
                <w:szCs w:val="16"/>
              </w:rPr>
              <w:t>41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25F3" w:rsidRDefault="00076FC1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rFonts w:ascii="Candara" w:eastAsia="Candara" w:hAnsi="Candara" w:cs="Candara"/>
                <w:sz w:val="19"/>
                <w:szCs w:val="19"/>
              </w:rPr>
              <w:t>Číslo objednávky</w:t>
            </w:r>
          </w:p>
        </w:tc>
        <w:tc>
          <w:tcPr>
            <w:tcW w:w="373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25F3" w:rsidRDefault="00076FC1">
            <w:pPr>
              <w:pStyle w:val="Jin0"/>
              <w:shd w:val="clear" w:color="auto" w:fill="auto"/>
              <w:jc w:val="lef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241/2018</w:t>
            </w:r>
          </w:p>
        </w:tc>
      </w:tr>
      <w:tr w:rsidR="007025F3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486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025F3" w:rsidRDefault="00076FC1">
            <w:pPr>
              <w:pStyle w:val="Jin0"/>
              <w:shd w:val="clear" w:color="auto" w:fill="auto"/>
              <w:ind w:left="66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4B4B4B"/>
                <w:sz w:val="16"/>
                <w:szCs w:val="16"/>
              </w:rPr>
              <w:t>V</w:t>
            </w:r>
          </w:p>
          <w:p w:rsidR="007025F3" w:rsidRDefault="00076FC1">
            <w:pPr>
              <w:pStyle w:val="Jin0"/>
              <w:shd w:val="clear" w:color="auto" w:fill="auto"/>
              <w:spacing w:line="180" w:lineRule="auto"/>
              <w:rPr>
                <w:sz w:val="19"/>
                <w:szCs w:val="19"/>
              </w:rPr>
            </w:pPr>
            <w:r>
              <w:rPr>
                <w:b/>
                <w:bCs/>
                <w:sz w:val="26"/>
                <w:szCs w:val="26"/>
              </w:rPr>
              <w:t xml:space="preserve">ODBĚRATEL </w:t>
            </w:r>
            <w:r>
              <w:rPr>
                <w:rFonts w:ascii="Candara" w:eastAsia="Candara" w:hAnsi="Candara" w:cs="Candara"/>
                <w:sz w:val="19"/>
                <w:szCs w:val="19"/>
              </w:rPr>
              <w:t>- fakturační adresa</w:t>
            </w:r>
          </w:p>
        </w:tc>
        <w:tc>
          <w:tcPr>
            <w:tcW w:w="53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25F3" w:rsidRDefault="00076FC1">
            <w:pPr>
              <w:pStyle w:val="Jin0"/>
              <w:shd w:val="clear" w:color="auto" w:fill="auto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DODAVATEL</w:t>
            </w:r>
          </w:p>
        </w:tc>
      </w:tr>
      <w:tr w:rsidR="007025F3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486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025F3" w:rsidRDefault="00076FC1">
            <w:pPr>
              <w:pStyle w:val="Jin0"/>
              <w:shd w:val="clear" w:color="auto" w:fill="auto"/>
            </w:pPr>
            <w:r>
              <w:t>Národní galerie v Praze</w:t>
            </w:r>
          </w:p>
          <w:p w:rsidR="007025F3" w:rsidRDefault="00076FC1">
            <w:pPr>
              <w:pStyle w:val="Jin0"/>
              <w:shd w:val="clear" w:color="auto" w:fill="auto"/>
            </w:pPr>
            <w:r>
              <w:t>Staroměstské náměstí 12</w:t>
            </w: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:rsidR="007025F3" w:rsidRDefault="00076FC1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BREISKY s.r.o.</w:t>
            </w:r>
          </w:p>
        </w:tc>
        <w:tc>
          <w:tcPr>
            <w:tcW w:w="3739" w:type="dxa"/>
            <w:tcBorders>
              <w:right w:val="single" w:sz="4" w:space="0" w:color="auto"/>
            </w:tcBorders>
            <w:shd w:val="clear" w:color="auto" w:fill="FFFFFF"/>
          </w:tcPr>
          <w:p w:rsidR="007025F3" w:rsidRDefault="007025F3">
            <w:pPr>
              <w:rPr>
                <w:sz w:val="10"/>
                <w:szCs w:val="10"/>
              </w:rPr>
            </w:pPr>
          </w:p>
        </w:tc>
      </w:tr>
      <w:tr w:rsidR="007025F3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4862" w:type="dxa"/>
            <w:tcBorders>
              <w:left w:val="single" w:sz="4" w:space="0" w:color="auto"/>
            </w:tcBorders>
            <w:shd w:val="clear" w:color="auto" w:fill="FFFFFF"/>
          </w:tcPr>
          <w:p w:rsidR="007025F3" w:rsidRDefault="00076FC1">
            <w:pPr>
              <w:pStyle w:val="Jin0"/>
              <w:shd w:val="clear" w:color="auto" w:fill="auto"/>
            </w:pPr>
            <w:r>
              <w:t>110 15 Praha 1</w:t>
            </w: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025F3" w:rsidRDefault="00076FC1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Bulharská 715/39</w:t>
            </w:r>
          </w:p>
        </w:tc>
        <w:tc>
          <w:tcPr>
            <w:tcW w:w="3739" w:type="dxa"/>
            <w:tcBorders>
              <w:right w:val="single" w:sz="4" w:space="0" w:color="auto"/>
            </w:tcBorders>
            <w:shd w:val="clear" w:color="auto" w:fill="FFFFFF"/>
          </w:tcPr>
          <w:p w:rsidR="007025F3" w:rsidRDefault="007025F3">
            <w:pPr>
              <w:rPr>
                <w:sz w:val="10"/>
                <w:szCs w:val="10"/>
              </w:rPr>
            </w:pPr>
          </w:p>
        </w:tc>
      </w:tr>
      <w:tr w:rsidR="007025F3">
        <w:tblPrEx>
          <w:tblCellMar>
            <w:top w:w="0" w:type="dxa"/>
            <w:bottom w:w="0" w:type="dxa"/>
          </w:tblCellMar>
        </w:tblPrEx>
        <w:trPr>
          <w:trHeight w:hRule="exact" w:val="730"/>
          <w:jc w:val="center"/>
        </w:trPr>
        <w:tc>
          <w:tcPr>
            <w:tcW w:w="4862" w:type="dxa"/>
            <w:tcBorders>
              <w:left w:val="single" w:sz="4" w:space="0" w:color="auto"/>
            </w:tcBorders>
            <w:shd w:val="clear" w:color="auto" w:fill="FFFFFF"/>
          </w:tcPr>
          <w:p w:rsidR="007025F3" w:rsidRDefault="00076FC1">
            <w:pPr>
              <w:pStyle w:val="Jin0"/>
              <w:shd w:val="clear" w:color="auto" w:fill="auto"/>
              <w:spacing w:before="100" w:line="252" w:lineRule="auto"/>
              <w:jc w:val="left"/>
            </w:pPr>
            <w:r>
              <w:t>Zřízena zákonem č.148/1949 Sb., o Národní galerii v Praze</w:t>
            </w: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:rsidR="007025F3" w:rsidRDefault="00076FC1">
            <w:pPr>
              <w:pStyle w:val="Jin0"/>
              <w:shd w:val="clear" w:color="auto" w:fill="auto"/>
              <w:ind w:right="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 00 Praha 10 Česká republika</w:t>
            </w:r>
          </w:p>
        </w:tc>
        <w:tc>
          <w:tcPr>
            <w:tcW w:w="3739" w:type="dxa"/>
            <w:tcBorders>
              <w:right w:val="single" w:sz="4" w:space="0" w:color="auto"/>
            </w:tcBorders>
            <w:shd w:val="clear" w:color="auto" w:fill="FFFFFF"/>
          </w:tcPr>
          <w:p w:rsidR="007025F3" w:rsidRDefault="007025F3">
            <w:pPr>
              <w:rPr>
                <w:sz w:val="10"/>
                <w:szCs w:val="10"/>
              </w:rPr>
            </w:pPr>
          </w:p>
        </w:tc>
      </w:tr>
      <w:tr w:rsidR="007025F3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486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025F3" w:rsidRDefault="00076FC1">
            <w:pPr>
              <w:pStyle w:val="Jin0"/>
              <w:shd w:val="clear" w:color="auto" w:fill="auto"/>
              <w:tabs>
                <w:tab w:val="left" w:pos="1493"/>
              </w:tabs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IC </w:t>
            </w:r>
            <w:r>
              <w:t>00023281</w:t>
            </w:r>
            <w:r>
              <w:tab/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DIČ </w:t>
            </w:r>
            <w:r>
              <w:t>CZ00023281</w:t>
            </w: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025F3" w:rsidRDefault="00076FC1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IČ 04248392</w:t>
            </w:r>
          </w:p>
        </w:tc>
        <w:tc>
          <w:tcPr>
            <w:tcW w:w="3739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7025F3" w:rsidRDefault="00076FC1">
            <w:pPr>
              <w:pStyle w:val="Jin0"/>
              <w:shd w:val="clear" w:color="auto" w:fill="auto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DIČ CZ</w:t>
            </w:r>
            <w:r>
              <w:rPr>
                <w:rFonts w:ascii="Arial" w:eastAsia="Arial" w:hAnsi="Arial" w:cs="Arial"/>
                <w:color w:val="6C6C6C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z w:val="16"/>
                <w:szCs w:val="16"/>
              </w:rPr>
              <w:t>4248392</w:t>
            </w:r>
          </w:p>
        </w:tc>
      </w:tr>
      <w:tr w:rsidR="007025F3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86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025F3" w:rsidRDefault="00076FC1">
            <w:pPr>
              <w:pStyle w:val="Jin0"/>
              <w:shd w:val="clear" w:color="auto" w:fill="auto"/>
            </w:pPr>
            <w:r>
              <w:t>Typ Př</w:t>
            </w:r>
            <w:r>
              <w:rPr>
                <w:color w:val="4B4B4B"/>
              </w:rPr>
              <w:t>í</w:t>
            </w:r>
            <w:r>
              <w:t>spěvková organizace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25F3" w:rsidRDefault="00076FC1">
            <w:pPr>
              <w:pStyle w:val="Jin0"/>
              <w:shd w:val="clear" w:color="auto" w:fill="auto"/>
            </w:pPr>
            <w:r>
              <w:rPr>
                <w:rFonts w:ascii="Arial" w:eastAsia="Arial" w:hAnsi="Arial" w:cs="Arial"/>
                <w:sz w:val="16"/>
                <w:szCs w:val="16"/>
              </w:rPr>
              <w:t>Da</w:t>
            </w:r>
            <w:r>
              <w:rPr>
                <w:rFonts w:ascii="Arial" w:eastAsia="Arial" w:hAnsi="Arial" w:cs="Arial"/>
                <w:color w:val="4B4B4B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um vystavení </w:t>
            </w:r>
            <w:r>
              <w:t>;</w:t>
            </w:r>
          </w:p>
        </w:tc>
        <w:tc>
          <w:tcPr>
            <w:tcW w:w="373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25F3" w:rsidRDefault="00076FC1">
            <w:pPr>
              <w:pStyle w:val="Jin0"/>
              <w:shd w:val="clear" w:color="auto" w:fill="auto"/>
              <w:jc w:val="left"/>
              <w:rPr>
                <w:sz w:val="16"/>
                <w:szCs w:val="16"/>
              </w:rPr>
            </w:pPr>
            <w:r>
              <w:t>1</w:t>
            </w:r>
            <w:r>
              <w:rPr>
                <w:color w:val="6C6C6C"/>
              </w:rPr>
              <w:t>2.</w:t>
            </w:r>
            <w:r>
              <w:t>01</w:t>
            </w:r>
            <w:r>
              <w:rPr>
                <w:color w:val="6C6C6C"/>
              </w:rPr>
              <w:t>.</w:t>
            </w:r>
            <w:r>
              <w:t xml:space="preserve">2018 </w:t>
            </w:r>
            <w:r w:rsidR="00AD6EB8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Č</w:t>
            </w:r>
            <w:r>
              <w:rPr>
                <w:rFonts w:ascii="Arial" w:eastAsia="Arial" w:hAnsi="Arial" w:cs="Arial"/>
                <w:color w:val="4B4B4B"/>
                <w:sz w:val="16"/>
                <w:szCs w:val="16"/>
              </w:rPr>
              <w:t>í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slo jednací </w:t>
            </w:r>
          </w:p>
        </w:tc>
      </w:tr>
      <w:tr w:rsidR="007025F3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862" w:type="dxa"/>
            <w:tcBorders>
              <w:left w:val="single" w:sz="4" w:space="0" w:color="auto"/>
            </w:tcBorders>
            <w:shd w:val="clear" w:color="auto" w:fill="FFFFFF"/>
          </w:tcPr>
          <w:p w:rsidR="007025F3" w:rsidRDefault="007025F3">
            <w:pPr>
              <w:rPr>
                <w:sz w:val="10"/>
                <w:szCs w:val="10"/>
              </w:rPr>
            </w:pPr>
          </w:p>
        </w:tc>
        <w:tc>
          <w:tcPr>
            <w:tcW w:w="53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25F3" w:rsidRDefault="00AD6EB8">
            <w:pPr>
              <w:pStyle w:val="Jin0"/>
              <w:shd w:val="clear" w:color="auto" w:fill="auto"/>
              <w:tabs>
                <w:tab w:val="left" w:pos="2474"/>
              </w:tabs>
              <w:ind w:left="150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  <w:r w:rsidR="00076FC1">
              <w:rPr>
                <w:rFonts w:ascii="Arial" w:eastAsia="Arial" w:hAnsi="Arial" w:cs="Arial"/>
                <w:sz w:val="16"/>
                <w:szCs w:val="16"/>
              </w:rPr>
              <w:t>Smlouva</w:t>
            </w:r>
          </w:p>
        </w:tc>
      </w:tr>
      <w:tr w:rsidR="007025F3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4862" w:type="dxa"/>
            <w:tcBorders>
              <w:left w:val="single" w:sz="4" w:space="0" w:color="auto"/>
            </w:tcBorders>
            <w:shd w:val="clear" w:color="auto" w:fill="FFFFFF"/>
          </w:tcPr>
          <w:p w:rsidR="007025F3" w:rsidRDefault="007025F3">
            <w:pPr>
              <w:rPr>
                <w:sz w:val="10"/>
                <w:szCs w:val="10"/>
              </w:rPr>
            </w:pPr>
          </w:p>
        </w:tc>
        <w:tc>
          <w:tcPr>
            <w:tcW w:w="53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25F3" w:rsidRDefault="00076FC1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Pož</w:t>
            </w:r>
            <w:r>
              <w:rPr>
                <w:rFonts w:ascii="Arial" w:eastAsia="Arial" w:hAnsi="Arial" w:cs="Arial"/>
                <w:color w:val="4B4B4B"/>
                <w:sz w:val="16"/>
                <w:szCs w:val="16"/>
              </w:rPr>
              <w:t>ad</w:t>
            </w:r>
            <w:r>
              <w:rPr>
                <w:rFonts w:ascii="Arial" w:eastAsia="Arial" w:hAnsi="Arial" w:cs="Arial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color w:val="4B4B4B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sz w:val="16"/>
                <w:szCs w:val="16"/>
              </w:rPr>
              <w:t>eme :</w:t>
            </w:r>
          </w:p>
        </w:tc>
      </w:tr>
      <w:tr w:rsidR="007025F3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862" w:type="dxa"/>
            <w:tcBorders>
              <w:left w:val="single" w:sz="4" w:space="0" w:color="auto"/>
            </w:tcBorders>
            <w:shd w:val="clear" w:color="auto" w:fill="FFFFFF"/>
          </w:tcPr>
          <w:p w:rsidR="007025F3" w:rsidRDefault="007025F3">
            <w:pPr>
              <w:rPr>
                <w:sz w:val="10"/>
                <w:szCs w:val="10"/>
              </w:rPr>
            </w:pPr>
          </w:p>
        </w:tc>
        <w:tc>
          <w:tcPr>
            <w:tcW w:w="53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25F3" w:rsidRDefault="00076FC1">
            <w:pPr>
              <w:pStyle w:val="Jin0"/>
              <w:shd w:val="clear" w:color="auto" w:fill="auto"/>
              <w:tabs>
                <w:tab w:val="left" w:pos="1378"/>
              </w:tabs>
            </w:pPr>
            <w:r>
              <w:rPr>
                <w:rFonts w:ascii="Arial" w:eastAsia="Arial" w:hAnsi="Arial" w:cs="Arial"/>
                <w:sz w:val="16"/>
                <w:szCs w:val="16"/>
              </w:rPr>
              <w:t>Termín dodání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</w:p>
        </w:tc>
      </w:tr>
      <w:tr w:rsidR="007025F3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862" w:type="dxa"/>
            <w:tcBorders>
              <w:left w:val="single" w:sz="4" w:space="0" w:color="auto"/>
            </w:tcBorders>
            <w:shd w:val="clear" w:color="auto" w:fill="FFFFFF"/>
          </w:tcPr>
          <w:p w:rsidR="007025F3" w:rsidRDefault="007025F3" w:rsidP="00AD6EB8">
            <w:pPr>
              <w:pStyle w:val="Jin0"/>
              <w:shd w:val="clear" w:color="auto" w:fill="auto"/>
              <w:jc w:val="left"/>
              <w:rPr>
                <w:sz w:val="48"/>
                <w:szCs w:val="48"/>
              </w:rPr>
            </w:pPr>
          </w:p>
        </w:tc>
        <w:tc>
          <w:tcPr>
            <w:tcW w:w="53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25F3" w:rsidRDefault="00076FC1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Způsob dopravy </w:t>
            </w:r>
            <w:r>
              <w:rPr>
                <w:rFonts w:ascii="Arial" w:eastAsia="Arial" w:hAnsi="Arial" w:cs="Arial"/>
                <w:color w:val="4B4B4B"/>
                <w:sz w:val="16"/>
                <w:szCs w:val="16"/>
              </w:rPr>
              <w:t>;</w:t>
            </w:r>
          </w:p>
        </w:tc>
      </w:tr>
      <w:tr w:rsidR="007025F3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4862" w:type="dxa"/>
            <w:tcBorders>
              <w:left w:val="single" w:sz="4" w:space="0" w:color="auto"/>
            </w:tcBorders>
            <w:shd w:val="clear" w:color="auto" w:fill="FFFFFF"/>
          </w:tcPr>
          <w:p w:rsidR="007025F3" w:rsidRDefault="007025F3">
            <w:pPr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25F3" w:rsidRDefault="00076FC1">
            <w:pPr>
              <w:pStyle w:val="Jin0"/>
              <w:shd w:val="clear" w:color="auto" w:fill="auto"/>
              <w:tabs>
                <w:tab w:val="left" w:pos="1373"/>
              </w:tabs>
            </w:pPr>
            <w:r>
              <w:rPr>
                <w:rFonts w:ascii="Arial" w:eastAsia="Arial" w:hAnsi="Arial" w:cs="Arial"/>
                <w:sz w:val="16"/>
                <w:szCs w:val="16"/>
              </w:rPr>
              <w:t>Způsob platby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25F3" w:rsidRDefault="00076FC1">
            <w:pPr>
              <w:pStyle w:val="Jin0"/>
              <w:shd w:val="clear" w:color="auto" w:fill="auto"/>
              <w:jc w:val="left"/>
            </w:pPr>
            <w:r>
              <w:t>Platebním příkazem</w:t>
            </w:r>
          </w:p>
        </w:tc>
      </w:tr>
      <w:tr w:rsidR="007025F3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486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25F3" w:rsidRDefault="007025F3">
            <w:pPr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25F3" w:rsidRDefault="00076FC1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4B4B4B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4B4B4B"/>
                <w:sz w:val="16"/>
                <w:szCs w:val="16"/>
              </w:rPr>
              <w:t>at</w:t>
            </w:r>
            <w:r>
              <w:rPr>
                <w:rFonts w:ascii="Arial" w:eastAsia="Arial" w:hAnsi="Arial" w:cs="Arial"/>
                <w:sz w:val="16"/>
                <w:szCs w:val="16"/>
              </w:rPr>
              <w:t>nos</w:t>
            </w:r>
            <w:r>
              <w:rPr>
                <w:rFonts w:ascii="Arial" w:eastAsia="Arial" w:hAnsi="Arial" w:cs="Arial"/>
                <w:color w:val="4B4B4B"/>
                <w:sz w:val="16"/>
                <w:szCs w:val="16"/>
              </w:rPr>
              <w:t xml:space="preserve">t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faktury 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25F3" w:rsidRDefault="00076FC1">
            <w:pPr>
              <w:pStyle w:val="Jin0"/>
              <w:shd w:val="clear" w:color="auto" w:fill="auto"/>
              <w:jc w:val="left"/>
            </w:pPr>
            <w:r>
              <w:t>30 dnů</w:t>
            </w:r>
          </w:p>
        </w:tc>
      </w:tr>
    </w:tbl>
    <w:p w:rsidR="007025F3" w:rsidRDefault="00076FC1">
      <w:pPr>
        <w:pStyle w:val="Titulektabulky0"/>
        <w:shd w:val="clear" w:color="auto" w:fill="auto"/>
        <w:ind w:left="53"/>
      </w:pPr>
      <w:r>
        <w:t>Objednáváme u Vás grafické práce, například grafická zpracování ceníků, vizitek, měsíčních plakátů doprovodných programů apod</w:t>
      </w:r>
      <w:r>
        <w:rPr>
          <w:color w:val="6C6C6C"/>
        </w:rPr>
        <w:t>.</w:t>
      </w:r>
    </w:p>
    <w:p w:rsidR="007025F3" w:rsidRDefault="007025F3">
      <w:pPr>
        <w:spacing w:after="86" w:line="14" w:lineRule="exact"/>
      </w:pPr>
    </w:p>
    <w:p w:rsidR="007025F3" w:rsidRDefault="00076FC1">
      <w:pPr>
        <w:pStyle w:val="Zkladntext1"/>
        <w:pBdr>
          <w:top w:val="single" w:sz="4" w:space="0" w:color="auto"/>
        </w:pBdr>
        <w:shd w:val="clear" w:color="auto" w:fill="auto"/>
        <w:tabs>
          <w:tab w:val="left" w:pos="3475"/>
          <w:tab w:val="left" w:pos="4944"/>
          <w:tab w:val="left" w:pos="7949"/>
          <w:tab w:val="left" w:pos="9127"/>
        </w:tabs>
        <w:spacing w:after="100"/>
      </w:pPr>
      <w:r>
        <w:t>Položka</w:t>
      </w:r>
      <w:r>
        <w:tab/>
        <w:t>Množství MJ</w:t>
      </w:r>
      <w:r>
        <w:tab/>
      </w:r>
      <w:r>
        <w:rPr>
          <w:rFonts w:ascii="Arial" w:eastAsia="Arial" w:hAnsi="Arial" w:cs="Arial"/>
          <w:sz w:val="16"/>
          <w:szCs w:val="16"/>
        </w:rPr>
        <w:t>%DPH Cena bez DPH/MJ</w:t>
      </w:r>
      <w:r>
        <w:rPr>
          <w:rFonts w:ascii="Arial" w:eastAsia="Arial" w:hAnsi="Arial" w:cs="Arial"/>
          <w:sz w:val="16"/>
          <w:szCs w:val="16"/>
        </w:rPr>
        <w:tab/>
      </w:r>
      <w:r>
        <w:t>DPH/MJ</w:t>
      </w:r>
      <w:r>
        <w:tab/>
        <w:t>Celkem s DPH</w:t>
      </w:r>
    </w:p>
    <w:p w:rsidR="007025F3" w:rsidRDefault="00076FC1">
      <w:pPr>
        <w:pStyle w:val="Zkladntext1"/>
        <w:pBdr>
          <w:bottom w:val="single" w:sz="4" w:space="0" w:color="auto"/>
        </w:pBdr>
        <w:shd w:val="clear" w:color="auto" w:fill="auto"/>
        <w:tabs>
          <w:tab w:val="left" w:pos="3725"/>
          <w:tab w:val="left" w:pos="4944"/>
          <w:tab w:val="left" w:pos="5971"/>
          <w:tab w:val="left" w:pos="7949"/>
          <w:tab w:val="left" w:pos="9127"/>
        </w:tabs>
        <w:spacing w:after="100"/>
      </w:pPr>
      <w:r>
        <w:t xml:space="preserve">Rozdíl v součtu </w:t>
      </w:r>
      <w:r>
        <w:t>částek</w:t>
      </w:r>
      <w:r>
        <w:tab/>
        <w:t>1</w:t>
      </w:r>
      <w:r>
        <w:rPr>
          <w:color w:val="6C6C6C"/>
        </w:rPr>
        <w:t>.</w:t>
      </w:r>
      <w:r>
        <w:t>00</w:t>
      </w:r>
      <w:r>
        <w:tab/>
        <w:t>0</w:t>
      </w:r>
      <w:r>
        <w:tab/>
        <w:t>100 000.00</w:t>
      </w:r>
      <w:r>
        <w:tab/>
        <w:t>0.00</w:t>
      </w:r>
      <w:r>
        <w:tab/>
        <w:t>100 000.00</w:t>
      </w:r>
    </w:p>
    <w:p w:rsidR="007025F3" w:rsidRDefault="00076FC1">
      <w:pPr>
        <w:pStyle w:val="Nadpis30"/>
        <w:keepNext/>
        <w:keepLines/>
        <w:shd w:val="clear" w:color="auto" w:fill="auto"/>
        <w:spacing w:after="100"/>
      </w:pPr>
      <w:r>
        <w:rPr>
          <w:noProof/>
          <w:lang w:bidi="ar-SA"/>
        </w:rPr>
        <mc:AlternateContent>
          <mc:Choice Requires="wps">
            <w:drawing>
              <wp:anchor distT="8890" distB="0" distL="114300" distR="2113915" simplePos="0" relativeHeight="125829378" behindDoc="0" locked="0" layoutInCell="1" allowOverlap="1">
                <wp:simplePos x="0" y="0"/>
                <wp:positionH relativeFrom="page">
                  <wp:posOffset>3475990</wp:posOffset>
                </wp:positionH>
                <wp:positionV relativeFrom="paragraph">
                  <wp:posOffset>21590</wp:posOffset>
                </wp:positionV>
                <wp:extent cx="1078865" cy="140335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8865" cy="1403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025F3" w:rsidRDefault="00076FC1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t>P</w:t>
                            </w:r>
                            <w:r>
                              <w:rPr>
                                <w:color w:val="4B4B4B"/>
                              </w:rPr>
                              <w:t>ř</w:t>
                            </w:r>
                            <w:r>
                              <w:t>ibližná celková cena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73.69999999999999pt;margin-top:1.7pt;width:84.950000000000003pt;height:11.050000000000001pt;z-index:-125829375;mso-wrap-distance-left:9.pt;mso-wrap-distance-top:0.69999999999999996pt;mso-wrap-distance-right:166.44999999999999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</w:t>
                      </w:r>
                      <w:r>
                        <w:rPr>
                          <w:color w:val="4B4B4B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ř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ibližná celková cena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8890" distL="2400300" distR="114300" simplePos="0" relativeHeight="125829380" behindDoc="0" locked="0" layoutInCell="1" allowOverlap="1">
                <wp:simplePos x="0" y="0"/>
                <wp:positionH relativeFrom="page">
                  <wp:posOffset>5761990</wp:posOffset>
                </wp:positionH>
                <wp:positionV relativeFrom="paragraph">
                  <wp:posOffset>12700</wp:posOffset>
                </wp:positionV>
                <wp:extent cx="792480" cy="140335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2480" cy="1403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025F3" w:rsidRDefault="00076FC1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t>100 000.00 Kč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453.69999999999999pt;margin-top:1.pt;width:62.399999999999999pt;height:11.050000000000001pt;z-index:-125829373;mso-wrap-distance-left:189.pt;mso-wrap-distance-right:9.pt;mso-wrap-distance-bottom:0.69999999999999996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100 000.00 Kč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bookmarkStart w:id="1" w:name="bookmark1"/>
      <w:r>
        <w:t>Vys</w:t>
      </w:r>
      <w:r>
        <w:rPr>
          <w:color w:val="4B4B4B"/>
        </w:rPr>
        <w:t>t</w:t>
      </w:r>
      <w:r>
        <w:t>avil(a)</w:t>
      </w:r>
      <w:bookmarkEnd w:id="1"/>
    </w:p>
    <w:p w:rsidR="007025F3" w:rsidRDefault="00AD6EB8">
      <w:pPr>
        <w:pStyle w:val="Zkladntext1"/>
        <w:shd w:val="clear" w:color="auto" w:fill="auto"/>
        <w:sectPr w:rsidR="007025F3">
          <w:pgSz w:w="11900" w:h="16840"/>
          <w:pgMar w:top="537" w:right="1362" w:bottom="974" w:left="352" w:header="109" w:footer="546" w:gutter="0"/>
          <w:pgNumType w:start="1"/>
          <w:cols w:space="720"/>
          <w:noEndnote/>
          <w:docGrid w:linePitch="360"/>
        </w:sectPr>
      </w:pPr>
      <w:r>
        <w:t>XXXXXXXXXXXXXXXXXX</w:t>
      </w:r>
    </w:p>
    <w:p w:rsidR="007025F3" w:rsidRDefault="007025F3">
      <w:pPr>
        <w:spacing w:line="240" w:lineRule="exact"/>
        <w:rPr>
          <w:sz w:val="19"/>
          <w:szCs w:val="19"/>
        </w:rPr>
      </w:pPr>
    </w:p>
    <w:p w:rsidR="007025F3" w:rsidRDefault="007025F3">
      <w:pPr>
        <w:spacing w:line="240" w:lineRule="exact"/>
        <w:rPr>
          <w:sz w:val="19"/>
          <w:szCs w:val="19"/>
        </w:rPr>
      </w:pPr>
    </w:p>
    <w:p w:rsidR="007025F3" w:rsidRDefault="007025F3">
      <w:pPr>
        <w:spacing w:line="240" w:lineRule="exact"/>
        <w:rPr>
          <w:sz w:val="19"/>
          <w:szCs w:val="19"/>
        </w:rPr>
      </w:pPr>
    </w:p>
    <w:p w:rsidR="007025F3" w:rsidRDefault="007025F3">
      <w:pPr>
        <w:spacing w:before="3" w:after="3" w:line="240" w:lineRule="exact"/>
        <w:rPr>
          <w:sz w:val="19"/>
          <w:szCs w:val="19"/>
        </w:rPr>
      </w:pPr>
    </w:p>
    <w:p w:rsidR="007025F3" w:rsidRDefault="007025F3">
      <w:pPr>
        <w:spacing w:line="14" w:lineRule="exact"/>
        <w:sectPr w:rsidR="007025F3">
          <w:type w:val="continuous"/>
          <w:pgSz w:w="11900" w:h="16840"/>
          <w:pgMar w:top="537" w:right="0" w:bottom="537" w:left="0" w:header="0" w:footer="3" w:gutter="0"/>
          <w:cols w:space="720"/>
          <w:noEndnote/>
          <w:docGrid w:linePitch="360"/>
        </w:sectPr>
      </w:pPr>
    </w:p>
    <w:p w:rsidR="007025F3" w:rsidRDefault="00076FC1">
      <w:pPr>
        <w:pStyle w:val="Nadpis30"/>
        <w:keepNext/>
        <w:keepLines/>
        <w:framePr w:w="9850" w:h="1282" w:wrap="none" w:vAnchor="text" w:hAnchor="page" w:x="430" w:y="21"/>
        <w:shd w:val="clear" w:color="auto" w:fill="auto"/>
        <w:tabs>
          <w:tab w:val="left" w:leader="underscore" w:pos="2909"/>
          <w:tab w:val="left" w:leader="underscore" w:pos="3408"/>
          <w:tab w:val="left" w:leader="underscore" w:pos="4315"/>
          <w:tab w:val="left" w:leader="underscore" w:pos="5054"/>
          <w:tab w:val="left" w:leader="underscore" w:pos="5707"/>
          <w:tab w:val="left" w:leader="underscore" w:pos="6446"/>
          <w:tab w:val="left" w:leader="underscore" w:pos="7032"/>
          <w:tab w:val="left" w:leader="underscore" w:pos="7613"/>
          <w:tab w:val="left" w:leader="underscore" w:pos="9826"/>
        </w:tabs>
        <w:spacing w:after="120"/>
      </w:pPr>
      <w:bookmarkStart w:id="2" w:name="bookmark2"/>
      <w:r>
        <w:t>Ra</w:t>
      </w:r>
      <w:r>
        <w:rPr>
          <w:color w:val="4B4B4B"/>
        </w:rPr>
        <w:t>zít</w:t>
      </w:r>
      <w:r>
        <w:t xml:space="preserve">ko a podpis </w:t>
      </w:r>
      <w:r>
        <w:rPr>
          <w:color w:val="6C6C6C"/>
        </w:rPr>
        <w:tab/>
      </w:r>
      <w:r>
        <w:rPr>
          <w:color w:val="6C6C6C"/>
        </w:rPr>
        <w:tab/>
      </w:r>
      <w:r>
        <w:rPr>
          <w:color w:val="6C6C6C"/>
        </w:rPr>
        <w:tab/>
      </w:r>
      <w:r>
        <w:rPr>
          <w:color w:val="6C6C6C"/>
        </w:rPr>
        <w:tab/>
      </w:r>
      <w:r>
        <w:rPr>
          <w:color w:val="6C6C6C"/>
        </w:rPr>
        <w:tab/>
      </w:r>
      <w:r>
        <w:rPr>
          <w:color w:val="6C6C6C"/>
        </w:rPr>
        <w:tab/>
      </w:r>
      <w:r>
        <w:rPr>
          <w:color w:val="6C6C6C"/>
        </w:rPr>
        <w:tab/>
      </w:r>
      <w:r>
        <w:rPr>
          <w:color w:val="6C6C6C"/>
        </w:rPr>
        <w:tab/>
      </w:r>
      <w:r>
        <w:rPr>
          <w:color w:val="6C6C6C"/>
        </w:rPr>
        <w:tab/>
      </w:r>
      <w:bookmarkEnd w:id="2"/>
    </w:p>
    <w:p w:rsidR="007025F3" w:rsidRDefault="00076FC1">
      <w:pPr>
        <w:pStyle w:val="Zkladntext1"/>
        <w:framePr w:w="9850" w:h="1282" w:wrap="none" w:vAnchor="text" w:hAnchor="page" w:x="430" w:y="21"/>
        <w:shd w:val="clear" w:color="auto" w:fill="auto"/>
        <w:spacing w:line="259" w:lineRule="auto"/>
      </w:pPr>
      <w:r>
        <w:t>Dle § 6 ods</w:t>
      </w:r>
      <w:r>
        <w:rPr>
          <w:color w:val="6C6C6C"/>
        </w:rPr>
        <w:t xml:space="preserve">t.l </w:t>
      </w:r>
      <w:r>
        <w:t xml:space="preserve">zákona c. 340/2015 Sb. o registru smluv </w:t>
      </w:r>
      <w:r>
        <w:t>nabývá objednávka s předmětem plnění vyšší než hodnota 50.000,- Kč bez DPH účinnosti až uveřejněním (včetně jejího písemného potvrzení) v registru smluv. Uveřejnění provede objednatel.</w:t>
      </w:r>
    </w:p>
    <w:p w:rsidR="00AD6EB8" w:rsidRDefault="00076FC1" w:rsidP="00AD6EB8">
      <w:pPr>
        <w:pStyle w:val="Zkladntext1"/>
        <w:framePr w:w="4205" w:h="614" w:wrap="none" w:vAnchor="text" w:hAnchor="page" w:x="372" w:y="1019"/>
        <w:shd w:val="clear" w:color="auto" w:fill="auto"/>
        <w:tabs>
          <w:tab w:val="left" w:pos="773"/>
          <w:tab w:val="left" w:pos="2170"/>
        </w:tabs>
        <w:spacing w:line="533" w:lineRule="auto"/>
      </w:pPr>
      <w:r>
        <w:t>Žádáme obratem</w:t>
      </w:r>
      <w:r w:rsidR="00AD6EB8">
        <w:t xml:space="preserve"> o zaslání akceptace (potvrzení</w:t>
      </w:r>
      <w:r>
        <w:t xml:space="preserve">) objednávky. </w:t>
      </w:r>
    </w:p>
    <w:p w:rsidR="007025F3" w:rsidRDefault="00076FC1">
      <w:pPr>
        <w:pStyle w:val="Nadpis30"/>
        <w:keepNext/>
        <w:keepLines/>
        <w:framePr w:w="2083" w:h="235" w:wrap="none" w:vAnchor="text" w:hAnchor="page" w:x="358" w:y="7230"/>
        <w:shd w:val="clear" w:color="auto" w:fill="auto"/>
        <w:spacing w:after="0"/>
        <w:jc w:val="left"/>
        <w:rPr>
          <w:sz w:val="14"/>
          <w:szCs w:val="14"/>
        </w:rPr>
      </w:pPr>
      <w:bookmarkStart w:id="3" w:name="bookmark5"/>
      <w:r>
        <w:t>Č</w:t>
      </w:r>
      <w:r>
        <w:rPr>
          <w:color w:val="4B4B4B"/>
        </w:rPr>
        <w:t>í</w:t>
      </w:r>
      <w:r>
        <w:t xml:space="preserve">slo objednávky </w:t>
      </w:r>
      <w:r>
        <w:rPr>
          <w:rFonts w:ascii="Tahoma" w:eastAsia="Tahoma" w:hAnsi="Tahoma" w:cs="Tahoma"/>
          <w:sz w:val="14"/>
          <w:szCs w:val="14"/>
        </w:rPr>
        <w:t>241/2018</w:t>
      </w:r>
      <w:bookmarkEnd w:id="3"/>
    </w:p>
    <w:p w:rsidR="007025F3" w:rsidRDefault="007025F3">
      <w:pPr>
        <w:pStyle w:val="Zkladntext1"/>
        <w:framePr w:w="3667" w:h="518" w:wrap="none" w:vAnchor="text" w:hAnchor="page" w:x="5527" w:y="1095"/>
        <w:shd w:val="clear" w:color="auto" w:fill="auto"/>
        <w:jc w:val="left"/>
      </w:pPr>
    </w:p>
    <w:p w:rsidR="007025F3" w:rsidRDefault="007025F3">
      <w:pPr>
        <w:spacing w:line="360" w:lineRule="exact"/>
      </w:pPr>
    </w:p>
    <w:p w:rsidR="007025F3" w:rsidRDefault="007025F3">
      <w:pPr>
        <w:spacing w:line="360" w:lineRule="exact"/>
      </w:pPr>
    </w:p>
    <w:p w:rsidR="007025F3" w:rsidRDefault="007025F3">
      <w:pPr>
        <w:spacing w:line="360" w:lineRule="exact"/>
      </w:pPr>
    </w:p>
    <w:p w:rsidR="007025F3" w:rsidRDefault="007025F3">
      <w:pPr>
        <w:spacing w:line="360" w:lineRule="exact"/>
      </w:pPr>
    </w:p>
    <w:p w:rsidR="007025F3" w:rsidRDefault="007025F3">
      <w:pPr>
        <w:spacing w:line="360" w:lineRule="exact"/>
      </w:pPr>
    </w:p>
    <w:p w:rsidR="007025F3" w:rsidRPr="00AD6EB8" w:rsidRDefault="00AD6EB8">
      <w:pPr>
        <w:spacing w:line="360" w:lineRule="exact"/>
        <w:rPr>
          <w:sz w:val="18"/>
          <w:szCs w:val="18"/>
        </w:rPr>
      </w:pPr>
      <w:r w:rsidRPr="00AD6EB8">
        <w:rPr>
          <w:sz w:val="18"/>
          <w:szCs w:val="18"/>
        </w:rPr>
        <w:t>Platné elektronické podpisy:</w:t>
      </w:r>
      <w:bookmarkStart w:id="4" w:name="_GoBack"/>
      <w:bookmarkEnd w:id="4"/>
    </w:p>
    <w:p w:rsidR="00AD6EB8" w:rsidRPr="00AD6EB8" w:rsidRDefault="00AD6EB8">
      <w:pPr>
        <w:spacing w:line="360" w:lineRule="exact"/>
        <w:rPr>
          <w:sz w:val="18"/>
          <w:szCs w:val="18"/>
        </w:rPr>
      </w:pPr>
      <w:r w:rsidRPr="00AD6EB8">
        <w:rPr>
          <w:sz w:val="18"/>
          <w:szCs w:val="18"/>
        </w:rPr>
        <w:t>Datum a podpis:</w:t>
      </w:r>
    </w:p>
    <w:p w:rsidR="00AD6EB8" w:rsidRDefault="00AD6EB8" w:rsidP="00AD6EB8">
      <w:pPr>
        <w:pStyle w:val="Nadpis30"/>
        <w:keepNext/>
        <w:keepLines/>
        <w:shd w:val="clear" w:color="auto" w:fill="auto"/>
        <w:spacing w:after="40"/>
      </w:pPr>
    </w:p>
    <w:p w:rsidR="00AD6EB8" w:rsidRDefault="00AD6EB8" w:rsidP="00AD6EB8">
      <w:pPr>
        <w:pStyle w:val="Nadpis30"/>
        <w:keepNext/>
        <w:keepLines/>
        <w:shd w:val="clear" w:color="auto" w:fill="auto"/>
        <w:spacing w:after="40"/>
      </w:pPr>
      <w:r>
        <w:t>12.01.2018 16:24:45 – XXXXXXXXXXX</w:t>
      </w:r>
    </w:p>
    <w:p w:rsidR="00AD6EB8" w:rsidRDefault="00AD6EB8" w:rsidP="00AD6EB8">
      <w:pPr>
        <w:pStyle w:val="Zkladntext1"/>
        <w:shd w:val="clear" w:color="auto" w:fill="auto"/>
      </w:pPr>
      <w:r>
        <w:t>16.01.2018 13:56:54 - XXXXXXXXXXX</w:t>
      </w:r>
    </w:p>
    <w:p w:rsidR="007025F3" w:rsidRDefault="007025F3">
      <w:pPr>
        <w:spacing w:line="360" w:lineRule="exact"/>
      </w:pPr>
    </w:p>
    <w:p w:rsidR="007025F3" w:rsidRDefault="007025F3">
      <w:pPr>
        <w:spacing w:line="360" w:lineRule="exact"/>
      </w:pPr>
    </w:p>
    <w:p w:rsidR="007025F3" w:rsidRDefault="007025F3">
      <w:pPr>
        <w:spacing w:line="360" w:lineRule="exact"/>
      </w:pPr>
    </w:p>
    <w:p w:rsidR="007025F3" w:rsidRDefault="007025F3">
      <w:pPr>
        <w:spacing w:line="360" w:lineRule="exact"/>
      </w:pPr>
    </w:p>
    <w:p w:rsidR="007025F3" w:rsidRDefault="007025F3">
      <w:pPr>
        <w:spacing w:line="360" w:lineRule="exact"/>
      </w:pPr>
    </w:p>
    <w:p w:rsidR="007025F3" w:rsidRDefault="007025F3">
      <w:pPr>
        <w:spacing w:line="360" w:lineRule="exact"/>
      </w:pPr>
    </w:p>
    <w:p w:rsidR="007025F3" w:rsidRDefault="007025F3">
      <w:pPr>
        <w:spacing w:line="360" w:lineRule="exact"/>
      </w:pPr>
    </w:p>
    <w:p w:rsidR="007025F3" w:rsidRDefault="007025F3">
      <w:pPr>
        <w:spacing w:line="360" w:lineRule="exact"/>
      </w:pPr>
    </w:p>
    <w:p w:rsidR="007025F3" w:rsidRDefault="007025F3">
      <w:pPr>
        <w:spacing w:after="610" w:line="14" w:lineRule="exact"/>
      </w:pPr>
    </w:p>
    <w:p w:rsidR="007025F3" w:rsidRDefault="007025F3">
      <w:pPr>
        <w:spacing w:line="14" w:lineRule="exact"/>
      </w:pPr>
    </w:p>
    <w:sectPr w:rsidR="007025F3">
      <w:type w:val="continuous"/>
      <w:pgSz w:w="11900" w:h="16840"/>
      <w:pgMar w:top="537" w:right="1362" w:bottom="537" w:left="35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FC1" w:rsidRDefault="00076FC1">
      <w:r>
        <w:separator/>
      </w:r>
    </w:p>
  </w:endnote>
  <w:endnote w:type="continuationSeparator" w:id="0">
    <w:p w:rsidR="00076FC1" w:rsidRDefault="00076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FC1" w:rsidRDefault="00076FC1"/>
  </w:footnote>
  <w:footnote w:type="continuationSeparator" w:id="0">
    <w:p w:rsidR="00076FC1" w:rsidRDefault="00076FC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5F3"/>
    <w:rsid w:val="00076FC1"/>
    <w:rsid w:val="007025F3"/>
    <w:rsid w:val="00AD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44C3A"/>
  <w15:docId w15:val="{F4E333D0-158D-4CE5-AAC8-0059D7D38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2">
    <w:name w:val="Nadpis #2_"/>
    <w:basedOn w:val="Standardnpsmoodstavce"/>
    <w:link w:val="Nadpis20"/>
    <w:rPr>
      <w:rFonts w:ascii="Tahoma" w:eastAsia="Tahoma" w:hAnsi="Tahoma" w:cs="Tahom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ahoma" w:eastAsia="Tahoma" w:hAnsi="Tahoma" w:cs="Tahom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1">
    <w:name w:val="Nadpis #1_"/>
    <w:basedOn w:val="Standardnpsmoodstavce"/>
    <w:link w:val="Nadpis10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6C6C6C"/>
      <w:w w:val="100"/>
      <w:sz w:val="48"/>
      <w:szCs w:val="4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sz w:val="16"/>
      <w:szCs w:val="16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00"/>
      <w:ind w:right="160"/>
      <w:jc w:val="right"/>
      <w:outlineLvl w:val="1"/>
    </w:pPr>
    <w:rPr>
      <w:rFonts w:ascii="Tahoma" w:eastAsia="Tahoma" w:hAnsi="Tahoma" w:cs="Tahoma"/>
      <w:b/>
      <w:bCs/>
      <w:sz w:val="26"/>
      <w:szCs w:val="2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ahoma" w:eastAsia="Tahoma" w:hAnsi="Tahoma" w:cs="Tahoma"/>
      <w:sz w:val="14"/>
      <w:szCs w:val="14"/>
    </w:rPr>
  </w:style>
  <w:style w:type="paragraph" w:customStyle="1" w:styleId="Jin0">
    <w:name w:val="Jiné"/>
    <w:basedOn w:val="Normln"/>
    <w:link w:val="Jin"/>
    <w:pPr>
      <w:shd w:val="clear" w:color="auto" w:fill="FFFFFF"/>
      <w:jc w:val="both"/>
    </w:pPr>
    <w:rPr>
      <w:rFonts w:ascii="Tahoma" w:eastAsia="Tahoma" w:hAnsi="Tahoma" w:cs="Tahoma"/>
      <w:sz w:val="14"/>
      <w:szCs w:val="14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jc w:val="both"/>
    </w:pPr>
    <w:rPr>
      <w:rFonts w:ascii="Tahoma" w:eastAsia="Tahoma" w:hAnsi="Tahoma" w:cs="Tahoma"/>
      <w:sz w:val="14"/>
      <w:szCs w:val="14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70"/>
      <w:jc w:val="both"/>
      <w:outlineLvl w:val="2"/>
    </w:pPr>
    <w:rPr>
      <w:rFonts w:ascii="Arial" w:eastAsia="Arial" w:hAnsi="Arial" w:cs="Arial"/>
      <w:sz w:val="16"/>
      <w:szCs w:val="1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180" w:lineRule="auto"/>
      <w:ind w:left="6120"/>
      <w:outlineLvl w:val="0"/>
    </w:pPr>
    <w:rPr>
      <w:rFonts w:ascii="Century Gothic" w:eastAsia="Century Gothic" w:hAnsi="Century Gothic" w:cs="Century Gothic"/>
      <w:b/>
      <w:bCs/>
      <w:color w:val="6C6C6C"/>
      <w:sz w:val="48"/>
      <w:szCs w:val="4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35" w:lineRule="auto"/>
      <w:jc w:val="right"/>
    </w:pPr>
    <w:rPr>
      <w:rFonts w:ascii="Times New Roman" w:eastAsia="Times New Roman" w:hAnsi="Times New Roman" w:cs="Times New Roman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189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kopirka1.PK-20180122135318</dc:title>
  <dc:subject/>
  <dc:creator/>
  <cp:keywords/>
  <cp:lastModifiedBy>Zdenka Šímová</cp:lastModifiedBy>
  <cp:revision>2</cp:revision>
  <dcterms:created xsi:type="dcterms:W3CDTF">2018-01-22T11:37:00Z</dcterms:created>
  <dcterms:modified xsi:type="dcterms:W3CDTF">2018-01-22T11:42:00Z</dcterms:modified>
</cp:coreProperties>
</file>