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289B5" w14:textId="77777777" w:rsidR="003E15C2" w:rsidRPr="00EB7889" w:rsidRDefault="003E15C2" w:rsidP="003E15C2">
      <w:pPr>
        <w:spacing w:after="120"/>
        <w:jc w:val="center"/>
        <w:rPr>
          <w:rFonts w:ascii="Arial" w:eastAsia="Arial Unicode MS" w:hAnsi="Arial" w:cs="Arial"/>
          <w:b/>
          <w:bCs/>
          <w:szCs w:val="24"/>
        </w:rPr>
      </w:pPr>
      <w:r w:rsidRPr="00EB7889">
        <w:rPr>
          <w:rFonts w:ascii="Arial" w:hAnsi="Arial" w:cs="Arial"/>
          <w:b/>
          <w:bCs/>
          <w:szCs w:val="24"/>
        </w:rPr>
        <w:t>Smlouva o spolupráci</w:t>
      </w:r>
    </w:p>
    <w:p w14:paraId="032289B6" w14:textId="65249AA0" w:rsidR="003E15C2" w:rsidRPr="00EB7889" w:rsidRDefault="003E15C2" w:rsidP="003E15C2">
      <w:pPr>
        <w:jc w:val="center"/>
        <w:rPr>
          <w:rFonts w:ascii="Arial" w:hAnsi="Arial" w:cs="Arial"/>
          <w:szCs w:val="24"/>
        </w:rPr>
      </w:pPr>
      <w:r w:rsidRPr="00EB7889">
        <w:rPr>
          <w:rFonts w:ascii="Arial" w:hAnsi="Arial" w:cs="Arial"/>
          <w:szCs w:val="24"/>
        </w:rPr>
        <w:t xml:space="preserve">uzavřená dle ustanovení § 1746 odst. </w:t>
      </w:r>
      <w:r w:rsidR="00EB7889">
        <w:rPr>
          <w:rFonts w:ascii="Arial" w:hAnsi="Arial" w:cs="Arial"/>
          <w:szCs w:val="24"/>
        </w:rPr>
        <w:t>(</w:t>
      </w:r>
      <w:r w:rsidRPr="00EB7889">
        <w:rPr>
          <w:rFonts w:ascii="Arial" w:hAnsi="Arial" w:cs="Arial"/>
          <w:szCs w:val="24"/>
        </w:rPr>
        <w:t>2</w:t>
      </w:r>
      <w:r w:rsidR="00EB7889">
        <w:rPr>
          <w:rFonts w:ascii="Arial" w:hAnsi="Arial" w:cs="Arial"/>
          <w:szCs w:val="24"/>
        </w:rPr>
        <w:t>)</w:t>
      </w:r>
      <w:r w:rsidRPr="00EB7889">
        <w:rPr>
          <w:rFonts w:ascii="Arial" w:hAnsi="Arial" w:cs="Arial"/>
          <w:szCs w:val="24"/>
        </w:rPr>
        <w:t xml:space="preserve"> zák. č. 89/2012 Sb., občanský zákoník</w:t>
      </w:r>
      <w:r w:rsidR="006E6F58">
        <w:rPr>
          <w:rFonts w:ascii="Arial" w:hAnsi="Arial" w:cs="Arial"/>
          <w:szCs w:val="24"/>
        </w:rPr>
        <w:t>, ve znění pozdějších předpisů</w:t>
      </w:r>
    </w:p>
    <w:p w14:paraId="032289B7" w14:textId="77777777" w:rsidR="003E15C2" w:rsidRPr="00EB7889" w:rsidRDefault="003E15C2" w:rsidP="003E15C2">
      <w:pPr>
        <w:jc w:val="center"/>
        <w:rPr>
          <w:rFonts w:ascii="Arial" w:hAnsi="Arial" w:cs="Arial"/>
          <w:b/>
          <w:bCs/>
          <w:szCs w:val="24"/>
        </w:rPr>
      </w:pPr>
      <w:r w:rsidRPr="00EB7889">
        <w:rPr>
          <w:rFonts w:ascii="Arial" w:hAnsi="Arial" w:cs="Arial"/>
          <w:b/>
          <w:bCs/>
          <w:szCs w:val="24"/>
        </w:rPr>
        <w:t xml:space="preserve"> (dále jen „Smlouva“)</w:t>
      </w:r>
    </w:p>
    <w:p w14:paraId="032289B8" w14:textId="77777777" w:rsidR="003E15C2" w:rsidRPr="00EB7889" w:rsidRDefault="003E15C2" w:rsidP="003E15C2">
      <w:pPr>
        <w:pStyle w:val="Zkladntext"/>
        <w:jc w:val="center"/>
        <w:rPr>
          <w:rFonts w:ascii="Arial" w:hAnsi="Arial" w:cs="Arial"/>
          <w:b/>
          <w:bCs/>
          <w:szCs w:val="24"/>
        </w:rPr>
      </w:pPr>
    </w:p>
    <w:p w14:paraId="032289B9" w14:textId="77777777" w:rsidR="00EB7889" w:rsidRDefault="00EB7889" w:rsidP="003E15C2">
      <w:pPr>
        <w:pStyle w:val="Zkladntext"/>
        <w:jc w:val="center"/>
        <w:rPr>
          <w:rFonts w:ascii="Arial" w:hAnsi="Arial" w:cs="Arial"/>
          <w:b/>
          <w:bCs/>
          <w:szCs w:val="24"/>
        </w:rPr>
      </w:pPr>
    </w:p>
    <w:p w14:paraId="032289BA" w14:textId="77777777" w:rsidR="003E15C2" w:rsidRPr="00EB7889" w:rsidRDefault="003E15C2" w:rsidP="003E15C2">
      <w:pPr>
        <w:pStyle w:val="Zkladntext"/>
        <w:jc w:val="center"/>
        <w:rPr>
          <w:rFonts w:ascii="Arial" w:hAnsi="Arial" w:cs="Arial"/>
          <w:b/>
          <w:bCs/>
          <w:szCs w:val="24"/>
        </w:rPr>
      </w:pPr>
      <w:r w:rsidRPr="00EB7889">
        <w:rPr>
          <w:rFonts w:ascii="Arial" w:hAnsi="Arial" w:cs="Arial"/>
          <w:b/>
          <w:bCs/>
          <w:szCs w:val="24"/>
        </w:rPr>
        <w:t>Smluvní strany</w:t>
      </w:r>
    </w:p>
    <w:p w14:paraId="420B8A7B" w14:textId="5ECE7A5E" w:rsidR="007D1813" w:rsidRPr="00EB7889" w:rsidRDefault="003E15C2" w:rsidP="007D1813">
      <w:pPr>
        <w:ind w:left="426" w:hanging="426"/>
        <w:rPr>
          <w:rFonts w:ascii="Arial" w:hAnsi="Arial" w:cs="Arial"/>
          <w:b/>
          <w:bCs/>
          <w:szCs w:val="24"/>
        </w:rPr>
      </w:pPr>
      <w:r w:rsidRPr="00EB7889">
        <w:rPr>
          <w:rFonts w:ascii="Arial" w:hAnsi="Arial" w:cs="Arial"/>
          <w:b/>
          <w:bCs/>
          <w:szCs w:val="24"/>
        </w:rPr>
        <w:t>1.</w:t>
      </w:r>
      <w:r w:rsidRPr="00EB7889">
        <w:rPr>
          <w:rFonts w:ascii="Arial" w:hAnsi="Arial" w:cs="Arial"/>
          <w:b/>
          <w:bCs/>
          <w:szCs w:val="24"/>
        </w:rPr>
        <w:tab/>
      </w:r>
      <w:r w:rsidR="007D1813" w:rsidRPr="00EB7889">
        <w:rPr>
          <w:rFonts w:ascii="Arial" w:hAnsi="Arial" w:cs="Arial"/>
          <w:b/>
          <w:bCs/>
          <w:szCs w:val="24"/>
        </w:rPr>
        <w:t>Všeobecná zdravotní pojišťovna České republiky</w:t>
      </w:r>
    </w:p>
    <w:p w14:paraId="4FCC77B6" w14:textId="77777777" w:rsidR="007D1813" w:rsidRPr="00EB7889" w:rsidRDefault="007D1813" w:rsidP="007D1813">
      <w:pPr>
        <w:ind w:left="426"/>
        <w:rPr>
          <w:rFonts w:ascii="Arial" w:hAnsi="Arial" w:cs="Arial"/>
          <w:szCs w:val="24"/>
        </w:rPr>
      </w:pPr>
      <w:r w:rsidRPr="00EB7889">
        <w:rPr>
          <w:rFonts w:ascii="Arial" w:hAnsi="Arial" w:cs="Arial"/>
          <w:szCs w:val="24"/>
        </w:rPr>
        <w:t xml:space="preserve">se sídlem: </w:t>
      </w:r>
      <w:r w:rsidRPr="00EB7889">
        <w:rPr>
          <w:rFonts w:ascii="Arial" w:hAnsi="Arial" w:cs="Arial"/>
          <w:szCs w:val="24"/>
        </w:rPr>
        <w:tab/>
      </w:r>
      <w:r w:rsidRPr="00EB7889">
        <w:rPr>
          <w:rFonts w:ascii="Arial" w:hAnsi="Arial" w:cs="Arial"/>
          <w:szCs w:val="24"/>
        </w:rPr>
        <w:tab/>
        <w:t>Orlická 2020</w:t>
      </w:r>
      <w:r>
        <w:rPr>
          <w:rFonts w:ascii="Arial" w:hAnsi="Arial" w:cs="Arial"/>
          <w:szCs w:val="24"/>
        </w:rPr>
        <w:t>/4</w:t>
      </w:r>
      <w:r w:rsidRPr="00EB7889">
        <w:rPr>
          <w:rFonts w:ascii="Arial" w:hAnsi="Arial" w:cs="Arial"/>
          <w:szCs w:val="24"/>
        </w:rPr>
        <w:t xml:space="preserve">, 130 00 </w:t>
      </w:r>
      <w:r>
        <w:rPr>
          <w:rFonts w:ascii="Arial" w:hAnsi="Arial" w:cs="Arial"/>
          <w:szCs w:val="24"/>
        </w:rPr>
        <w:t xml:space="preserve"> </w:t>
      </w:r>
      <w:r w:rsidRPr="00EB7889">
        <w:rPr>
          <w:rFonts w:ascii="Arial" w:hAnsi="Arial" w:cs="Arial"/>
          <w:szCs w:val="24"/>
        </w:rPr>
        <w:t xml:space="preserve">Praha 3 </w:t>
      </w:r>
    </w:p>
    <w:p w14:paraId="72195196" w14:textId="77777777" w:rsidR="007D1813" w:rsidRPr="00EB7889" w:rsidRDefault="007D1813" w:rsidP="007D1813">
      <w:pPr>
        <w:ind w:left="426"/>
        <w:rPr>
          <w:rFonts w:ascii="Arial" w:hAnsi="Arial" w:cs="Arial"/>
          <w:szCs w:val="24"/>
        </w:rPr>
      </w:pPr>
      <w:r w:rsidRPr="00EB7889">
        <w:rPr>
          <w:rFonts w:ascii="Arial" w:hAnsi="Arial" w:cs="Arial"/>
          <w:szCs w:val="24"/>
        </w:rPr>
        <w:t xml:space="preserve">kterou zastupuje: </w:t>
      </w:r>
      <w:r w:rsidRPr="00EB7889">
        <w:rPr>
          <w:rFonts w:ascii="Arial" w:hAnsi="Arial" w:cs="Arial"/>
          <w:szCs w:val="24"/>
        </w:rPr>
        <w:tab/>
        <w:t xml:space="preserve">Ing. Zdeněk Kabátek, ředitel </w:t>
      </w:r>
    </w:p>
    <w:p w14:paraId="714D23FA" w14:textId="77777777" w:rsidR="007D1813" w:rsidRPr="00EB7889" w:rsidRDefault="007D1813" w:rsidP="007D1813">
      <w:pPr>
        <w:ind w:left="426"/>
        <w:rPr>
          <w:rFonts w:ascii="Arial" w:hAnsi="Arial" w:cs="Arial"/>
          <w:szCs w:val="24"/>
        </w:rPr>
      </w:pPr>
      <w:r w:rsidRPr="00EB7889">
        <w:rPr>
          <w:rFonts w:ascii="Arial" w:hAnsi="Arial" w:cs="Arial"/>
          <w:szCs w:val="24"/>
        </w:rPr>
        <w:t xml:space="preserve">IČO: </w:t>
      </w:r>
      <w:r>
        <w:rPr>
          <w:rFonts w:ascii="Arial" w:hAnsi="Arial" w:cs="Arial"/>
          <w:szCs w:val="24"/>
        </w:rPr>
        <w:tab/>
      </w:r>
      <w:r>
        <w:rPr>
          <w:rFonts w:ascii="Arial" w:hAnsi="Arial" w:cs="Arial"/>
          <w:szCs w:val="24"/>
        </w:rPr>
        <w:tab/>
      </w:r>
      <w:r>
        <w:rPr>
          <w:rFonts w:ascii="Arial" w:hAnsi="Arial" w:cs="Arial"/>
          <w:szCs w:val="24"/>
        </w:rPr>
        <w:tab/>
      </w:r>
      <w:r w:rsidRPr="00EB7889">
        <w:rPr>
          <w:rFonts w:ascii="Arial" w:hAnsi="Arial" w:cs="Arial"/>
          <w:szCs w:val="24"/>
        </w:rPr>
        <w:t>41197518</w:t>
      </w:r>
    </w:p>
    <w:p w14:paraId="376A20E9" w14:textId="1B8B0F0B" w:rsidR="007D1813" w:rsidRPr="00EB7889" w:rsidRDefault="007D1813" w:rsidP="007D1813">
      <w:pPr>
        <w:ind w:left="426"/>
        <w:rPr>
          <w:rFonts w:ascii="Arial" w:hAnsi="Arial" w:cs="Arial"/>
          <w:szCs w:val="24"/>
        </w:rPr>
      </w:pPr>
      <w:r w:rsidRPr="00EB7889">
        <w:rPr>
          <w:rFonts w:ascii="Arial" w:hAnsi="Arial" w:cs="Arial"/>
          <w:szCs w:val="24"/>
        </w:rPr>
        <w:t>zřízená zákonem č. 551/1991 Sb., o Všeobecné zdravotní pojišťovně České republiky</w:t>
      </w:r>
      <w:r w:rsidR="006E6F58">
        <w:rPr>
          <w:rFonts w:ascii="Arial" w:hAnsi="Arial" w:cs="Arial"/>
          <w:szCs w:val="24"/>
        </w:rPr>
        <w:t>, není zapsána v obchodním rejstříku</w:t>
      </w:r>
    </w:p>
    <w:p w14:paraId="7D7D647B" w14:textId="77777777" w:rsidR="007D1813" w:rsidRDefault="007D1813" w:rsidP="007D1813">
      <w:pPr>
        <w:ind w:left="426"/>
        <w:rPr>
          <w:rFonts w:ascii="Arial" w:hAnsi="Arial" w:cs="Arial"/>
          <w:b/>
          <w:szCs w:val="24"/>
        </w:rPr>
      </w:pPr>
      <w:r w:rsidRPr="00EB7889">
        <w:rPr>
          <w:rFonts w:ascii="Arial" w:hAnsi="Arial" w:cs="Arial"/>
          <w:b/>
          <w:szCs w:val="24"/>
        </w:rPr>
        <w:t>(dále jen: „VZP ČR“)</w:t>
      </w:r>
    </w:p>
    <w:p w14:paraId="032289C2" w14:textId="58272CF0" w:rsidR="003E15C2" w:rsidRDefault="00DF0A41" w:rsidP="003E15C2">
      <w:pPr>
        <w:ind w:left="426" w:hanging="426"/>
        <w:jc w:val="center"/>
        <w:rPr>
          <w:rFonts w:ascii="Arial" w:hAnsi="Arial" w:cs="Arial"/>
          <w:szCs w:val="24"/>
        </w:rPr>
      </w:pPr>
      <w:r>
        <w:rPr>
          <w:rFonts w:ascii="Arial" w:hAnsi="Arial" w:cs="Arial"/>
          <w:szCs w:val="24"/>
        </w:rPr>
        <w:t>a</w:t>
      </w:r>
    </w:p>
    <w:p w14:paraId="62551205" w14:textId="77777777" w:rsidR="007D1813" w:rsidRPr="00EB7889" w:rsidRDefault="007D1813" w:rsidP="003E15C2">
      <w:pPr>
        <w:ind w:left="426" w:hanging="426"/>
        <w:jc w:val="center"/>
        <w:rPr>
          <w:rFonts w:ascii="Arial" w:hAnsi="Arial" w:cs="Arial"/>
          <w:szCs w:val="24"/>
        </w:rPr>
      </w:pPr>
    </w:p>
    <w:p w14:paraId="032289C3" w14:textId="156D9EE8" w:rsidR="003E15C2" w:rsidRPr="00EB7889" w:rsidRDefault="003E15C2" w:rsidP="003E15C2">
      <w:pPr>
        <w:ind w:left="426" w:hanging="426"/>
        <w:rPr>
          <w:rFonts w:ascii="Arial" w:hAnsi="Arial" w:cs="Arial"/>
          <w:b/>
          <w:bCs/>
          <w:i/>
          <w:szCs w:val="24"/>
        </w:rPr>
      </w:pPr>
      <w:r w:rsidRPr="00EB7889">
        <w:rPr>
          <w:rFonts w:ascii="Arial" w:hAnsi="Arial" w:cs="Arial"/>
          <w:b/>
          <w:bCs/>
          <w:szCs w:val="24"/>
        </w:rPr>
        <w:t>2.</w:t>
      </w:r>
      <w:r w:rsidRPr="00EB7889">
        <w:rPr>
          <w:rFonts w:ascii="Arial" w:hAnsi="Arial" w:cs="Arial"/>
          <w:b/>
          <w:bCs/>
          <w:szCs w:val="24"/>
        </w:rPr>
        <w:tab/>
      </w:r>
      <w:r w:rsidR="00262B5E">
        <w:rPr>
          <w:rFonts w:ascii="Arial" w:hAnsi="Arial" w:cs="Arial"/>
          <w:b/>
          <w:bCs/>
          <w:szCs w:val="24"/>
        </w:rPr>
        <w:t>ALEXANDRIA, spol. s r. o.</w:t>
      </w:r>
    </w:p>
    <w:p w14:paraId="734CCDC5" w14:textId="05A9BA42" w:rsidR="00262B5E" w:rsidRDefault="003E15C2" w:rsidP="00EB7889">
      <w:pPr>
        <w:tabs>
          <w:tab w:val="left" w:pos="2835"/>
        </w:tabs>
        <w:ind w:left="426"/>
        <w:rPr>
          <w:rFonts w:ascii="Arial" w:hAnsi="Arial" w:cs="Arial"/>
          <w:szCs w:val="24"/>
        </w:rPr>
      </w:pPr>
      <w:r w:rsidRPr="00EB7889">
        <w:rPr>
          <w:rFonts w:ascii="Arial" w:hAnsi="Arial" w:cs="Arial"/>
          <w:szCs w:val="24"/>
        </w:rPr>
        <w:t>se sídlem:</w:t>
      </w:r>
      <w:r w:rsidR="00EB7889">
        <w:rPr>
          <w:rFonts w:ascii="Arial" w:hAnsi="Arial" w:cs="Arial"/>
          <w:szCs w:val="24"/>
        </w:rPr>
        <w:tab/>
      </w:r>
      <w:r w:rsidR="00262B5E">
        <w:rPr>
          <w:rFonts w:ascii="Arial" w:hAnsi="Arial" w:cs="Arial"/>
          <w:szCs w:val="24"/>
        </w:rPr>
        <w:t>Poupětova 1128/22, 170 00 Praha 7 – Holešovice</w:t>
      </w:r>
    </w:p>
    <w:p w14:paraId="032289C4" w14:textId="55F87A4A" w:rsidR="00EB7889" w:rsidRPr="00EB7889" w:rsidRDefault="00262B5E" w:rsidP="00EB7889">
      <w:pPr>
        <w:tabs>
          <w:tab w:val="left" w:pos="2835"/>
        </w:tabs>
        <w:ind w:left="426"/>
        <w:rPr>
          <w:rFonts w:ascii="Arial" w:hAnsi="Arial" w:cs="Arial"/>
          <w:bCs/>
          <w:i/>
          <w:szCs w:val="24"/>
          <w:shd w:val="clear" w:color="auto" w:fill="FFFFFF"/>
        </w:rPr>
      </w:pPr>
      <w:r>
        <w:rPr>
          <w:rFonts w:ascii="Arial" w:hAnsi="Arial" w:cs="Arial"/>
          <w:szCs w:val="24"/>
        </w:rPr>
        <w:t>korespondenční adresa: Španělská 2, 120 00  Praha 2</w:t>
      </w:r>
      <w:r w:rsidR="003E15C2" w:rsidRPr="00EB7889">
        <w:rPr>
          <w:rFonts w:ascii="Arial" w:hAnsi="Arial" w:cs="Arial"/>
          <w:bCs/>
          <w:i/>
          <w:szCs w:val="24"/>
          <w:highlight w:val="yellow"/>
          <w:shd w:val="clear" w:color="auto" w:fill="FFFFFF"/>
        </w:rPr>
        <w:t xml:space="preserve"> </w:t>
      </w:r>
    </w:p>
    <w:p w14:paraId="29649369" w14:textId="77777777" w:rsidR="00D76F95" w:rsidRDefault="003E15C2" w:rsidP="00EB7889">
      <w:pPr>
        <w:tabs>
          <w:tab w:val="left" w:pos="2835"/>
        </w:tabs>
        <w:ind w:left="426"/>
        <w:rPr>
          <w:rFonts w:ascii="Arial" w:hAnsi="Arial" w:cs="Arial"/>
          <w:bCs/>
          <w:szCs w:val="24"/>
          <w:shd w:val="clear" w:color="auto" w:fill="FFFFFF"/>
        </w:rPr>
      </w:pPr>
      <w:r w:rsidRPr="00EB7889">
        <w:rPr>
          <w:rFonts w:ascii="Arial" w:hAnsi="Arial" w:cs="Arial"/>
          <w:bCs/>
          <w:szCs w:val="24"/>
          <w:shd w:val="clear" w:color="auto" w:fill="FFFFFF"/>
        </w:rPr>
        <w:t>kterou zastupuje:</w:t>
      </w:r>
      <w:r w:rsidRPr="00EB7889">
        <w:rPr>
          <w:rFonts w:ascii="Arial" w:hAnsi="Arial" w:cs="Arial"/>
          <w:bCs/>
          <w:szCs w:val="24"/>
          <w:shd w:val="clear" w:color="auto" w:fill="FFFFFF"/>
        </w:rPr>
        <w:tab/>
      </w:r>
      <w:r w:rsidR="00D76F95">
        <w:rPr>
          <w:rFonts w:ascii="Arial" w:hAnsi="Arial" w:cs="Arial"/>
          <w:bCs/>
          <w:szCs w:val="24"/>
          <w:shd w:val="clear" w:color="auto" w:fill="FFFFFF"/>
        </w:rPr>
        <w:t>Ing. Alexandr Pavlov, jednatel</w:t>
      </w:r>
    </w:p>
    <w:p w14:paraId="032289C5" w14:textId="274DCE5A" w:rsidR="003E15C2" w:rsidRPr="00EB7889" w:rsidRDefault="00D76F95" w:rsidP="003B74E0">
      <w:pPr>
        <w:tabs>
          <w:tab w:val="left" w:pos="2835"/>
          <w:tab w:val="left" w:pos="3402"/>
        </w:tabs>
        <w:ind w:left="426"/>
        <w:rPr>
          <w:rFonts w:ascii="Arial" w:hAnsi="Arial" w:cs="Arial"/>
          <w:szCs w:val="24"/>
        </w:rPr>
      </w:pPr>
      <w:r>
        <w:rPr>
          <w:rFonts w:ascii="Arial" w:hAnsi="Arial" w:cs="Arial"/>
          <w:bCs/>
          <w:szCs w:val="24"/>
          <w:shd w:val="clear" w:color="auto" w:fill="FFFFFF"/>
        </w:rPr>
        <w:t xml:space="preserve">k podpisu </w:t>
      </w:r>
      <w:r w:rsidR="002844A8">
        <w:rPr>
          <w:rFonts w:ascii="Arial" w:hAnsi="Arial" w:cs="Arial"/>
          <w:bCs/>
          <w:szCs w:val="24"/>
          <w:shd w:val="clear" w:color="auto" w:fill="FFFFFF"/>
        </w:rPr>
        <w:t>S</w:t>
      </w:r>
      <w:r>
        <w:rPr>
          <w:rFonts w:ascii="Arial" w:hAnsi="Arial" w:cs="Arial"/>
          <w:bCs/>
          <w:szCs w:val="24"/>
          <w:shd w:val="clear" w:color="auto" w:fill="FFFFFF"/>
        </w:rPr>
        <w:t xml:space="preserve">mlouvy je pověřena: </w:t>
      </w:r>
      <w:r w:rsidR="00A447A9">
        <w:rPr>
          <w:rFonts w:ascii="Arial" w:hAnsi="Arial" w:cs="Arial"/>
          <w:bCs/>
          <w:szCs w:val="24"/>
          <w:shd w:val="clear" w:color="auto" w:fill="FFFFFF"/>
        </w:rPr>
        <w:t>xxxxxxxxxxxx</w:t>
      </w:r>
      <w:r w:rsidR="00262B5E">
        <w:rPr>
          <w:rFonts w:ascii="Arial" w:hAnsi="Arial" w:cs="Arial"/>
          <w:bCs/>
          <w:szCs w:val="24"/>
          <w:shd w:val="clear" w:color="auto" w:fill="FFFFFF"/>
        </w:rPr>
        <w:t>, ředitelka CK</w:t>
      </w:r>
      <w:r w:rsidR="000734AE">
        <w:rPr>
          <w:rFonts w:ascii="Arial" w:hAnsi="Arial" w:cs="Arial"/>
          <w:bCs/>
          <w:szCs w:val="24"/>
          <w:shd w:val="clear" w:color="auto" w:fill="FFFFFF"/>
        </w:rPr>
        <w:t xml:space="preserve">, na základě plné </w:t>
      </w:r>
      <w:r w:rsidR="000734AE">
        <w:rPr>
          <w:rFonts w:ascii="Arial" w:hAnsi="Arial" w:cs="Arial"/>
          <w:bCs/>
          <w:szCs w:val="24"/>
          <w:shd w:val="clear" w:color="auto" w:fill="FFFFFF"/>
        </w:rPr>
        <w:tab/>
      </w:r>
      <w:r w:rsidR="000734AE">
        <w:rPr>
          <w:rFonts w:ascii="Arial" w:hAnsi="Arial" w:cs="Arial"/>
          <w:bCs/>
          <w:szCs w:val="24"/>
          <w:shd w:val="clear" w:color="auto" w:fill="FFFFFF"/>
        </w:rPr>
        <w:tab/>
      </w:r>
      <w:r w:rsidR="000734AE">
        <w:rPr>
          <w:rFonts w:ascii="Arial" w:hAnsi="Arial" w:cs="Arial"/>
          <w:bCs/>
          <w:szCs w:val="24"/>
          <w:shd w:val="clear" w:color="auto" w:fill="FFFFFF"/>
        </w:rPr>
        <w:tab/>
        <w:t xml:space="preserve">     moci ze dne</w:t>
      </w:r>
      <w:r w:rsidR="00690EA5">
        <w:rPr>
          <w:rFonts w:ascii="Arial" w:hAnsi="Arial" w:cs="Arial"/>
          <w:bCs/>
          <w:szCs w:val="24"/>
          <w:shd w:val="clear" w:color="auto" w:fill="FFFFFF"/>
        </w:rPr>
        <w:t xml:space="preserve"> </w:t>
      </w:r>
      <w:r w:rsidR="00690EA5" w:rsidRPr="00690EA5">
        <w:rPr>
          <w:rFonts w:ascii="Arial" w:hAnsi="Arial" w:cs="Arial"/>
          <w:bCs/>
          <w:szCs w:val="24"/>
          <w:shd w:val="clear" w:color="auto" w:fill="FFFFFF"/>
        </w:rPr>
        <w:t>7. 12. 2017</w:t>
      </w:r>
      <w:r w:rsidR="00EB7889">
        <w:rPr>
          <w:rFonts w:ascii="Arial" w:hAnsi="Arial" w:cs="Arial"/>
          <w:bCs/>
          <w:i/>
          <w:szCs w:val="24"/>
          <w:shd w:val="clear" w:color="auto" w:fill="FFFFFF"/>
        </w:rPr>
        <w:tab/>
      </w:r>
    </w:p>
    <w:p w14:paraId="032289C6" w14:textId="68EF33AA" w:rsidR="003E15C2" w:rsidRPr="00EB7889" w:rsidRDefault="003E15C2" w:rsidP="003E15C2">
      <w:pPr>
        <w:ind w:left="426"/>
        <w:rPr>
          <w:rFonts w:ascii="Arial" w:hAnsi="Arial" w:cs="Arial"/>
          <w:szCs w:val="24"/>
        </w:rPr>
      </w:pPr>
      <w:r w:rsidRPr="00EB7889">
        <w:rPr>
          <w:rFonts w:ascii="Arial" w:hAnsi="Arial" w:cs="Arial"/>
          <w:szCs w:val="24"/>
        </w:rPr>
        <w:t xml:space="preserve">IČO: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00262B5E">
        <w:rPr>
          <w:rFonts w:ascii="Arial" w:hAnsi="Arial" w:cs="Arial"/>
          <w:bCs/>
          <w:szCs w:val="24"/>
          <w:shd w:val="clear" w:color="auto" w:fill="FFFFFF"/>
        </w:rPr>
        <w:t>25661507</w:t>
      </w:r>
    </w:p>
    <w:p w14:paraId="032289C7" w14:textId="491ECF2E" w:rsidR="003E15C2" w:rsidRPr="00EB7889" w:rsidRDefault="003E15C2" w:rsidP="003E15C2">
      <w:pPr>
        <w:ind w:left="426"/>
        <w:rPr>
          <w:rFonts w:ascii="Arial" w:hAnsi="Arial" w:cs="Arial"/>
          <w:i/>
          <w:szCs w:val="24"/>
        </w:rPr>
      </w:pPr>
      <w:r w:rsidRPr="00EB7889">
        <w:rPr>
          <w:rFonts w:ascii="Arial" w:hAnsi="Arial" w:cs="Arial"/>
          <w:szCs w:val="24"/>
        </w:rPr>
        <w:t>zapsa</w:t>
      </w:r>
      <w:r w:rsidR="00E743E5">
        <w:rPr>
          <w:rFonts w:ascii="Arial" w:hAnsi="Arial" w:cs="Arial"/>
          <w:szCs w:val="24"/>
        </w:rPr>
        <w:t>ná v obchodním rejstříku vedeného</w:t>
      </w:r>
      <w:r w:rsidRPr="00EB7889">
        <w:rPr>
          <w:rFonts w:ascii="Arial" w:hAnsi="Arial" w:cs="Arial"/>
          <w:szCs w:val="24"/>
        </w:rPr>
        <w:t xml:space="preserve"> </w:t>
      </w:r>
      <w:r w:rsidR="00262B5E">
        <w:rPr>
          <w:rFonts w:ascii="Arial" w:hAnsi="Arial" w:cs="Arial"/>
          <w:szCs w:val="24"/>
        </w:rPr>
        <w:t>Městským soudem v Praze</w:t>
      </w:r>
      <w:r w:rsidRPr="00EB7889">
        <w:rPr>
          <w:rFonts w:ascii="Arial" w:hAnsi="Arial" w:cs="Arial"/>
          <w:szCs w:val="24"/>
        </w:rPr>
        <w:t>, oddíl</w:t>
      </w:r>
      <w:r w:rsidR="00262B5E">
        <w:rPr>
          <w:rFonts w:ascii="Arial" w:hAnsi="Arial" w:cs="Arial"/>
          <w:szCs w:val="24"/>
        </w:rPr>
        <w:t xml:space="preserve"> C,</w:t>
      </w:r>
      <w:r w:rsidRPr="00EB7889">
        <w:rPr>
          <w:rFonts w:ascii="Arial" w:hAnsi="Arial" w:cs="Arial"/>
          <w:szCs w:val="24"/>
        </w:rPr>
        <w:t xml:space="preserve"> vložka</w:t>
      </w:r>
      <w:r w:rsidR="00262B5E">
        <w:rPr>
          <w:rFonts w:ascii="Arial" w:hAnsi="Arial" w:cs="Arial"/>
          <w:szCs w:val="24"/>
        </w:rPr>
        <w:t xml:space="preserve"> 59046</w:t>
      </w:r>
      <w:r w:rsidRPr="00EB7889">
        <w:rPr>
          <w:rFonts w:ascii="Arial" w:hAnsi="Arial" w:cs="Arial"/>
          <w:szCs w:val="24"/>
        </w:rPr>
        <w:t xml:space="preserve"> </w:t>
      </w:r>
    </w:p>
    <w:p w14:paraId="032289C8" w14:textId="77777777" w:rsidR="003E15C2" w:rsidRDefault="003E15C2" w:rsidP="003E15C2">
      <w:pPr>
        <w:ind w:left="426"/>
        <w:rPr>
          <w:rFonts w:ascii="Arial" w:hAnsi="Arial" w:cs="Arial"/>
          <w:b/>
          <w:szCs w:val="24"/>
        </w:rPr>
      </w:pPr>
      <w:r w:rsidRPr="00EB7889">
        <w:rPr>
          <w:rFonts w:ascii="Arial" w:hAnsi="Arial" w:cs="Arial"/>
          <w:b/>
          <w:szCs w:val="24"/>
        </w:rPr>
        <w:t>(dále jen „Partner“)</w:t>
      </w:r>
    </w:p>
    <w:p w14:paraId="591CCA3D" w14:textId="0EB3F7C5" w:rsidR="00211192" w:rsidRPr="00EB7889" w:rsidRDefault="00211192" w:rsidP="003E15C2">
      <w:pPr>
        <w:ind w:left="426"/>
        <w:rPr>
          <w:rFonts w:ascii="Arial" w:hAnsi="Arial" w:cs="Arial"/>
          <w:b/>
          <w:szCs w:val="24"/>
        </w:rPr>
      </w:pPr>
      <w:r>
        <w:rPr>
          <w:rFonts w:ascii="Arial" w:hAnsi="Arial" w:cs="Arial"/>
          <w:b/>
          <w:szCs w:val="24"/>
        </w:rPr>
        <w:t>(společně též „Smluvní strany“ nebo jednotlivě „Smluvní strana“)</w:t>
      </w:r>
    </w:p>
    <w:p w14:paraId="032289C9" w14:textId="77777777" w:rsidR="003E15C2" w:rsidRPr="00EB7889" w:rsidRDefault="003E15C2" w:rsidP="003E15C2">
      <w:pPr>
        <w:ind w:left="426" w:hanging="426"/>
        <w:rPr>
          <w:rFonts w:ascii="Arial" w:hAnsi="Arial" w:cs="Arial"/>
          <w:szCs w:val="24"/>
        </w:rPr>
      </w:pPr>
      <w:r w:rsidRPr="00EB7889">
        <w:rPr>
          <w:rFonts w:ascii="Arial" w:hAnsi="Arial" w:cs="Arial"/>
          <w:szCs w:val="24"/>
        </w:rPr>
        <w:t> </w:t>
      </w:r>
    </w:p>
    <w:p w14:paraId="032289CA" w14:textId="77777777" w:rsidR="003E15C2" w:rsidRPr="00EB7889" w:rsidRDefault="003E15C2" w:rsidP="003E15C2">
      <w:pPr>
        <w:ind w:left="426" w:hanging="426"/>
        <w:jc w:val="center"/>
        <w:rPr>
          <w:rFonts w:ascii="Arial" w:hAnsi="Arial" w:cs="Arial"/>
          <w:b/>
          <w:bCs/>
          <w:szCs w:val="24"/>
        </w:rPr>
      </w:pPr>
    </w:p>
    <w:p w14:paraId="032289CB" w14:textId="77777777" w:rsidR="003E15C2" w:rsidRPr="00EB7889" w:rsidRDefault="003E15C2" w:rsidP="003E15C2">
      <w:pPr>
        <w:ind w:left="720"/>
        <w:jc w:val="center"/>
        <w:rPr>
          <w:rFonts w:ascii="Arial" w:hAnsi="Arial" w:cs="Arial"/>
          <w:b/>
          <w:bCs/>
          <w:szCs w:val="24"/>
        </w:rPr>
      </w:pPr>
      <w:r w:rsidRPr="00EB7889">
        <w:rPr>
          <w:rFonts w:ascii="Arial" w:hAnsi="Arial" w:cs="Arial"/>
          <w:b/>
          <w:bCs/>
          <w:szCs w:val="24"/>
        </w:rPr>
        <w:t>Článek I.</w:t>
      </w:r>
    </w:p>
    <w:p w14:paraId="032289CC" w14:textId="77777777" w:rsidR="003E15C2" w:rsidRPr="00EB7889" w:rsidRDefault="003E15C2" w:rsidP="003E15C2">
      <w:pPr>
        <w:spacing w:after="120"/>
        <w:ind w:left="720"/>
        <w:jc w:val="center"/>
        <w:rPr>
          <w:rFonts w:ascii="Arial" w:hAnsi="Arial" w:cs="Arial"/>
          <w:szCs w:val="24"/>
        </w:rPr>
      </w:pPr>
      <w:r w:rsidRPr="00EB7889">
        <w:rPr>
          <w:rFonts w:ascii="Arial" w:hAnsi="Arial" w:cs="Arial"/>
          <w:b/>
          <w:bCs/>
          <w:szCs w:val="24"/>
        </w:rPr>
        <w:t>Účel Smlouvy</w:t>
      </w:r>
    </w:p>
    <w:p w14:paraId="032289CD" w14:textId="77777777" w:rsidR="003E15C2" w:rsidRPr="00EB7889" w:rsidRDefault="003E15C2" w:rsidP="003E15C2">
      <w:pPr>
        <w:tabs>
          <w:tab w:val="left" w:pos="0"/>
        </w:tabs>
        <w:spacing w:after="240"/>
        <w:rPr>
          <w:rFonts w:ascii="Arial" w:hAnsi="Arial" w:cs="Arial"/>
          <w:szCs w:val="24"/>
        </w:rPr>
      </w:pPr>
      <w:r w:rsidRPr="00EB7889">
        <w:rPr>
          <w:rFonts w:ascii="Arial" w:hAnsi="Arial" w:cs="Arial"/>
          <w:szCs w:val="24"/>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„členové KPZ“).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EB7889" w:rsidRDefault="003E15C2" w:rsidP="003E15C2">
      <w:pPr>
        <w:ind w:left="720"/>
        <w:rPr>
          <w:rFonts w:ascii="Arial" w:hAnsi="Arial" w:cs="Arial"/>
          <w:szCs w:val="24"/>
        </w:rPr>
      </w:pPr>
      <w:r w:rsidRPr="00EB7889">
        <w:rPr>
          <w:rFonts w:ascii="Arial" w:hAnsi="Arial" w:cs="Arial"/>
          <w:szCs w:val="24"/>
        </w:rPr>
        <w:t> </w:t>
      </w:r>
    </w:p>
    <w:p w14:paraId="032289CF" w14:textId="77777777" w:rsidR="003E15C2" w:rsidRPr="00EB7889" w:rsidRDefault="003E15C2" w:rsidP="003E15C2">
      <w:pPr>
        <w:ind w:left="567" w:firstLine="3681"/>
        <w:rPr>
          <w:rFonts w:ascii="Arial" w:hAnsi="Arial" w:cs="Arial"/>
          <w:b/>
          <w:bCs/>
          <w:szCs w:val="24"/>
        </w:rPr>
      </w:pPr>
      <w:r w:rsidRPr="00EB7889">
        <w:rPr>
          <w:rFonts w:ascii="Arial" w:hAnsi="Arial" w:cs="Arial"/>
          <w:b/>
          <w:bCs/>
          <w:szCs w:val="24"/>
        </w:rPr>
        <w:t>Článek II.</w:t>
      </w:r>
    </w:p>
    <w:p w14:paraId="032289D0" w14:textId="77777777" w:rsidR="003E15C2" w:rsidRPr="00EB7889" w:rsidRDefault="003E15C2" w:rsidP="003E15C2">
      <w:pPr>
        <w:spacing w:after="120"/>
        <w:ind w:firstLine="709"/>
        <w:jc w:val="center"/>
        <w:rPr>
          <w:rFonts w:ascii="Arial" w:hAnsi="Arial" w:cs="Arial"/>
          <w:b/>
          <w:bCs/>
          <w:szCs w:val="24"/>
        </w:rPr>
      </w:pPr>
      <w:r w:rsidRPr="00EB7889">
        <w:rPr>
          <w:rFonts w:ascii="Arial" w:hAnsi="Arial" w:cs="Arial"/>
          <w:b/>
          <w:bCs/>
          <w:szCs w:val="24"/>
        </w:rPr>
        <w:t>Předmět Smlouvy</w:t>
      </w:r>
    </w:p>
    <w:p w14:paraId="032289D1"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Předmětem této Smlouvy je na straně jedné závazek</w:t>
      </w:r>
      <w:r w:rsidRPr="00EB7889">
        <w:rPr>
          <w:rFonts w:ascii="Arial" w:hAnsi="Arial" w:cs="Arial"/>
          <w:b/>
          <w:szCs w:val="24"/>
        </w:rPr>
        <w:t xml:space="preserve"> </w:t>
      </w:r>
      <w:r w:rsidRPr="00EB7889">
        <w:rPr>
          <w:rFonts w:ascii="Arial" w:hAnsi="Arial" w:cs="Arial"/>
          <w:szCs w:val="24"/>
        </w:rPr>
        <w:t xml:space="preserve">Partnera poskytovat po dobu účinnosti této Smlouvy členům KPZ slevu na své služby a produkty za podmínek dále v této Smlouvě uvedených. </w:t>
      </w:r>
    </w:p>
    <w:p w14:paraId="032289D2"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 xml:space="preserve">Předmětem této Smlouvy je na straně druhé závazek VZP ČR prezentovat Partnera, jeho produkty nebo jím poskytované služby v souvislosti s účastí </w:t>
      </w:r>
      <w:r w:rsidRPr="00EB7889">
        <w:rPr>
          <w:rFonts w:ascii="Arial" w:hAnsi="Arial" w:cs="Arial"/>
          <w:szCs w:val="24"/>
        </w:rPr>
        <w:lastRenderedPageBreak/>
        <w:t xml:space="preserve">Partnera v programu VZP ČR na podporu zdravého způsobu života a prevence civilizačních onemocnění, a to za podmínek a v rozsahu uvedeném v této Smlouvě. </w:t>
      </w:r>
    </w:p>
    <w:p w14:paraId="032289D3" w14:textId="77777777" w:rsidR="003E15C2" w:rsidRPr="00EB7889" w:rsidRDefault="003E15C2" w:rsidP="003E15C2">
      <w:pPr>
        <w:pStyle w:val="Odstavecseseznamem"/>
        <w:numPr>
          <w:ilvl w:val="0"/>
          <w:numId w:val="3"/>
        </w:numPr>
        <w:spacing w:after="120"/>
        <w:ind w:left="567" w:hanging="709"/>
        <w:contextualSpacing w:val="0"/>
        <w:rPr>
          <w:rFonts w:ascii="Arial" w:hAnsi="Arial" w:cs="Arial"/>
          <w:szCs w:val="24"/>
        </w:rPr>
      </w:pPr>
      <w:r w:rsidRPr="00EB7889">
        <w:rPr>
          <w:rFonts w:ascii="Arial" w:hAnsi="Arial" w:cs="Arial"/>
          <w:szCs w:val="24"/>
        </w:rPr>
        <w:t xml:space="preserve">Ze smluvního vztahu založeného touto Smlouvou neplynou Smluvním stranám vůči sobě žádné finanční závazky. </w:t>
      </w:r>
    </w:p>
    <w:p w14:paraId="032289D4" w14:textId="77777777" w:rsidR="003E15C2" w:rsidRPr="00EB7889" w:rsidRDefault="003E15C2" w:rsidP="003E15C2">
      <w:pPr>
        <w:pStyle w:val="Odstavecseseznamem"/>
        <w:spacing w:after="120"/>
        <w:ind w:left="567"/>
        <w:rPr>
          <w:rFonts w:ascii="Arial" w:hAnsi="Arial" w:cs="Arial"/>
          <w:szCs w:val="24"/>
        </w:rPr>
      </w:pPr>
    </w:p>
    <w:p w14:paraId="032289D5" w14:textId="77777777" w:rsidR="003E15C2" w:rsidRPr="00EB7889" w:rsidRDefault="003E15C2" w:rsidP="003E15C2">
      <w:pPr>
        <w:jc w:val="center"/>
        <w:rPr>
          <w:rFonts w:ascii="Arial" w:hAnsi="Arial" w:cs="Arial"/>
          <w:b/>
          <w:bCs/>
          <w:szCs w:val="24"/>
        </w:rPr>
      </w:pPr>
      <w:r w:rsidRPr="00EB7889">
        <w:rPr>
          <w:rFonts w:ascii="Arial" w:hAnsi="Arial" w:cs="Arial"/>
          <w:b/>
          <w:bCs/>
          <w:szCs w:val="24"/>
        </w:rPr>
        <w:t>Článek III.</w:t>
      </w:r>
    </w:p>
    <w:p w14:paraId="032289D6" w14:textId="77777777" w:rsidR="003E15C2" w:rsidRPr="00EB7889" w:rsidRDefault="003E15C2" w:rsidP="003E15C2">
      <w:pPr>
        <w:spacing w:after="120"/>
        <w:jc w:val="center"/>
        <w:rPr>
          <w:rFonts w:ascii="Arial" w:hAnsi="Arial" w:cs="Arial"/>
          <w:szCs w:val="24"/>
        </w:rPr>
      </w:pPr>
      <w:r w:rsidRPr="00EB7889">
        <w:rPr>
          <w:rFonts w:ascii="Arial" w:hAnsi="Arial" w:cs="Arial"/>
          <w:b/>
          <w:bCs/>
          <w:szCs w:val="24"/>
        </w:rPr>
        <w:t xml:space="preserve">Závazky Partnera </w:t>
      </w:r>
    </w:p>
    <w:p w14:paraId="6B57001E" w14:textId="4CE5E60F" w:rsidR="003B74E0" w:rsidRPr="003B74E0" w:rsidRDefault="003E15C2" w:rsidP="003B74E0">
      <w:pPr>
        <w:pStyle w:val="Odstavecseseznamem"/>
        <w:numPr>
          <w:ilvl w:val="0"/>
          <w:numId w:val="5"/>
        </w:numPr>
        <w:spacing w:before="120" w:after="120"/>
        <w:ind w:left="567"/>
        <w:rPr>
          <w:rFonts w:ascii="Arial" w:hAnsi="Arial" w:cs="Arial"/>
          <w:szCs w:val="24"/>
        </w:rPr>
      </w:pPr>
      <w:r w:rsidRPr="003B74E0">
        <w:rPr>
          <w:rFonts w:ascii="Arial" w:hAnsi="Arial" w:cs="Arial"/>
          <w:szCs w:val="24"/>
        </w:rPr>
        <w:t xml:space="preserve">Partner se zavazuje poskytovat členům KPZ slevy </w:t>
      </w:r>
      <w:r w:rsidR="007514FC" w:rsidRPr="003B74E0">
        <w:rPr>
          <w:rFonts w:ascii="Arial" w:hAnsi="Arial" w:cs="Arial"/>
          <w:szCs w:val="24"/>
        </w:rPr>
        <w:t>z katalogových cen svých produktů nebo služeb</w:t>
      </w:r>
      <w:r w:rsidR="003B74E0" w:rsidRPr="003B74E0">
        <w:rPr>
          <w:rFonts w:ascii="Arial" w:hAnsi="Arial" w:cs="Arial"/>
          <w:szCs w:val="24"/>
        </w:rPr>
        <w:t>,</w:t>
      </w:r>
      <w:r w:rsidR="007514FC" w:rsidRPr="003B74E0">
        <w:rPr>
          <w:rFonts w:ascii="Arial" w:hAnsi="Arial" w:cs="Arial"/>
          <w:szCs w:val="24"/>
        </w:rPr>
        <w:t xml:space="preserve"> a to ve výši:</w:t>
      </w:r>
    </w:p>
    <w:p w14:paraId="42227642" w14:textId="6A7A9993" w:rsidR="007514FC" w:rsidRPr="007514FC" w:rsidRDefault="007514FC" w:rsidP="003B74E0">
      <w:pPr>
        <w:pStyle w:val="Odstavecseseznamem"/>
        <w:numPr>
          <w:ilvl w:val="1"/>
          <w:numId w:val="5"/>
        </w:numPr>
        <w:spacing w:after="120"/>
        <w:ind w:left="1134" w:hanging="567"/>
        <w:rPr>
          <w:rFonts w:ascii="Arial" w:hAnsi="Arial" w:cs="Arial"/>
          <w:szCs w:val="24"/>
        </w:rPr>
      </w:pPr>
      <w:r w:rsidRPr="007514FC">
        <w:rPr>
          <w:rFonts w:ascii="Arial" w:hAnsi="Arial" w:cs="Arial"/>
          <w:szCs w:val="24"/>
        </w:rPr>
        <w:t>16% z katalogových cen leteckých zájezdů z nabídky CK ALEXANDRIA</w:t>
      </w:r>
      <w:r w:rsidR="003B74E0">
        <w:rPr>
          <w:rFonts w:ascii="Arial" w:hAnsi="Arial" w:cs="Arial"/>
          <w:szCs w:val="24"/>
        </w:rPr>
        <w:t>;</w:t>
      </w:r>
      <w:r w:rsidRPr="007514FC">
        <w:rPr>
          <w:rFonts w:ascii="Arial" w:hAnsi="Arial" w:cs="Arial"/>
          <w:szCs w:val="24"/>
        </w:rPr>
        <w:t xml:space="preserve"> </w:t>
      </w:r>
    </w:p>
    <w:p w14:paraId="3F1F9DD7" w14:textId="7C62903D" w:rsidR="007514FC" w:rsidRPr="007514FC" w:rsidRDefault="007514FC" w:rsidP="003B74E0">
      <w:pPr>
        <w:pStyle w:val="Odstavecseseznamem"/>
        <w:numPr>
          <w:ilvl w:val="1"/>
          <w:numId w:val="5"/>
        </w:numPr>
        <w:spacing w:after="120"/>
        <w:ind w:left="1134" w:hanging="567"/>
        <w:rPr>
          <w:rFonts w:ascii="Arial" w:hAnsi="Arial" w:cs="Arial"/>
          <w:szCs w:val="24"/>
        </w:rPr>
      </w:pPr>
      <w:r w:rsidRPr="007514FC">
        <w:rPr>
          <w:rFonts w:ascii="Arial" w:hAnsi="Arial" w:cs="Arial"/>
          <w:szCs w:val="24"/>
        </w:rPr>
        <w:t>12% z katalogových cen zájezdů vlastní a autobusovou dopravou z nabídky CK ALEXANDRIA</w:t>
      </w:r>
      <w:r w:rsidR="003B74E0">
        <w:rPr>
          <w:rFonts w:ascii="Arial" w:hAnsi="Arial" w:cs="Arial"/>
          <w:szCs w:val="24"/>
        </w:rPr>
        <w:t>;</w:t>
      </w:r>
      <w:r w:rsidRPr="007514FC">
        <w:rPr>
          <w:rFonts w:ascii="Arial" w:hAnsi="Arial" w:cs="Arial"/>
          <w:szCs w:val="24"/>
        </w:rPr>
        <w:t xml:space="preserve"> </w:t>
      </w:r>
    </w:p>
    <w:p w14:paraId="6C446D51" w14:textId="77777777" w:rsidR="003B74E0" w:rsidRDefault="007514FC" w:rsidP="003B74E0">
      <w:pPr>
        <w:pStyle w:val="Odstavecseseznamem"/>
        <w:numPr>
          <w:ilvl w:val="1"/>
          <w:numId w:val="5"/>
        </w:numPr>
        <w:spacing w:after="120"/>
        <w:ind w:left="1134" w:hanging="567"/>
        <w:rPr>
          <w:rFonts w:ascii="Arial" w:hAnsi="Arial" w:cs="Arial"/>
          <w:szCs w:val="24"/>
        </w:rPr>
      </w:pPr>
      <w:r w:rsidRPr="007514FC">
        <w:rPr>
          <w:rFonts w:ascii="Arial" w:hAnsi="Arial" w:cs="Arial"/>
          <w:szCs w:val="24"/>
        </w:rPr>
        <w:t>6% z last minute nabídek CK ALEXANDRIA</w:t>
      </w:r>
      <w:r w:rsidR="003B74E0">
        <w:rPr>
          <w:rFonts w:ascii="Arial" w:hAnsi="Arial" w:cs="Arial"/>
          <w:szCs w:val="24"/>
        </w:rPr>
        <w:t>.</w:t>
      </w:r>
    </w:p>
    <w:p w14:paraId="0607911F" w14:textId="30C2823D" w:rsidR="003B74E0" w:rsidRPr="007514FC" w:rsidRDefault="007514FC" w:rsidP="00AE28B6">
      <w:pPr>
        <w:pStyle w:val="Odstavecseseznamem"/>
        <w:spacing w:after="120"/>
        <w:ind w:left="1134"/>
        <w:rPr>
          <w:rFonts w:ascii="Arial" w:hAnsi="Arial" w:cs="Arial"/>
          <w:szCs w:val="24"/>
        </w:rPr>
      </w:pPr>
      <w:r w:rsidRPr="007514FC">
        <w:rPr>
          <w:rFonts w:ascii="Arial" w:hAnsi="Arial" w:cs="Arial"/>
          <w:szCs w:val="24"/>
        </w:rPr>
        <w:t xml:space="preserve"> </w:t>
      </w:r>
    </w:p>
    <w:p w14:paraId="0E6A524B" w14:textId="41109935" w:rsidR="007514FC" w:rsidRDefault="007514FC" w:rsidP="00AE28B6">
      <w:pPr>
        <w:pStyle w:val="Odstavecseseznamem"/>
        <w:spacing w:after="120"/>
        <w:ind w:left="567"/>
        <w:rPr>
          <w:rFonts w:ascii="Arial" w:hAnsi="Arial" w:cs="Arial"/>
          <w:szCs w:val="24"/>
        </w:rPr>
      </w:pPr>
      <w:r w:rsidRPr="007514FC">
        <w:rPr>
          <w:rFonts w:ascii="Arial" w:hAnsi="Arial" w:cs="Arial"/>
          <w:szCs w:val="24"/>
        </w:rPr>
        <w:t xml:space="preserve">Slevy se počítají z katalogové ceny pro osobu na pevném lůžku. Slevy se neposkytují osobám na přistýlce, z nepovinných příplatků (např. příplatku za stravu, za nestandardní typy pokojů, za jednolůžkový pokoj apod.) a u speciálních nabídek a akcí (např. </w:t>
      </w:r>
      <w:r w:rsidR="003B74E0">
        <w:rPr>
          <w:rFonts w:ascii="Arial" w:hAnsi="Arial" w:cs="Arial"/>
          <w:szCs w:val="24"/>
        </w:rPr>
        <w:t>„</w:t>
      </w:r>
      <w:r w:rsidRPr="007514FC">
        <w:rPr>
          <w:rFonts w:ascii="Arial" w:hAnsi="Arial" w:cs="Arial"/>
          <w:szCs w:val="24"/>
        </w:rPr>
        <w:t>Senior program 55PLUS</w:t>
      </w:r>
      <w:r w:rsidR="003B74E0">
        <w:rPr>
          <w:rFonts w:ascii="Arial" w:hAnsi="Arial" w:cs="Arial"/>
          <w:szCs w:val="24"/>
        </w:rPr>
        <w:t>“</w:t>
      </w:r>
      <w:r w:rsidRPr="007514FC">
        <w:rPr>
          <w:rFonts w:ascii="Arial" w:hAnsi="Arial" w:cs="Arial"/>
          <w:szCs w:val="24"/>
        </w:rPr>
        <w:t xml:space="preserve">, </w:t>
      </w:r>
      <w:r w:rsidR="003B74E0">
        <w:rPr>
          <w:rFonts w:ascii="Arial" w:hAnsi="Arial" w:cs="Arial"/>
          <w:szCs w:val="24"/>
        </w:rPr>
        <w:t>„</w:t>
      </w:r>
      <w:r w:rsidRPr="007514FC">
        <w:rPr>
          <w:rFonts w:ascii="Arial" w:hAnsi="Arial" w:cs="Arial"/>
          <w:szCs w:val="24"/>
        </w:rPr>
        <w:t>Dítě zcela zdarma</w:t>
      </w:r>
      <w:r w:rsidR="003B74E0">
        <w:rPr>
          <w:rFonts w:ascii="Arial" w:hAnsi="Arial" w:cs="Arial"/>
          <w:szCs w:val="24"/>
        </w:rPr>
        <w:t>“</w:t>
      </w:r>
      <w:r w:rsidRPr="007514FC">
        <w:rPr>
          <w:rFonts w:ascii="Arial" w:hAnsi="Arial" w:cs="Arial"/>
          <w:szCs w:val="24"/>
        </w:rPr>
        <w:t xml:space="preserve">, </w:t>
      </w:r>
      <w:r w:rsidR="003B74E0">
        <w:rPr>
          <w:rFonts w:ascii="Arial" w:hAnsi="Arial" w:cs="Arial"/>
          <w:szCs w:val="24"/>
        </w:rPr>
        <w:t>„</w:t>
      </w:r>
      <w:r w:rsidRPr="007514FC">
        <w:rPr>
          <w:rFonts w:ascii="Arial" w:hAnsi="Arial" w:cs="Arial"/>
          <w:szCs w:val="24"/>
        </w:rPr>
        <w:t>Dvě děti zcela zdarma</w:t>
      </w:r>
      <w:r w:rsidR="003B74E0">
        <w:rPr>
          <w:rFonts w:ascii="Arial" w:hAnsi="Arial" w:cs="Arial"/>
          <w:szCs w:val="24"/>
        </w:rPr>
        <w:t>“</w:t>
      </w:r>
      <w:r w:rsidRPr="007514FC">
        <w:rPr>
          <w:rFonts w:ascii="Arial" w:hAnsi="Arial" w:cs="Arial"/>
          <w:szCs w:val="24"/>
        </w:rPr>
        <w:t xml:space="preserve"> apod.).</w:t>
      </w:r>
      <w:r>
        <w:rPr>
          <w:rFonts w:ascii="Arial" w:hAnsi="Arial" w:cs="Arial"/>
          <w:szCs w:val="24"/>
        </w:rPr>
        <w:t xml:space="preserve"> </w:t>
      </w:r>
      <w:r w:rsidRPr="007514FC">
        <w:rPr>
          <w:rFonts w:ascii="Arial" w:hAnsi="Arial" w:cs="Arial"/>
          <w:szCs w:val="24"/>
        </w:rPr>
        <w:t>Katalogové ceny a ceník jsou k dispozici na</w:t>
      </w:r>
      <w:r w:rsidR="003B74E0">
        <w:rPr>
          <w:rFonts w:ascii="Arial" w:hAnsi="Arial" w:cs="Arial"/>
          <w:szCs w:val="24"/>
        </w:rPr>
        <w:t xml:space="preserve"> internetových stránkách Partnera</w:t>
      </w:r>
      <w:r w:rsidRPr="007514FC">
        <w:rPr>
          <w:rFonts w:ascii="Arial" w:hAnsi="Arial" w:cs="Arial"/>
          <w:szCs w:val="24"/>
        </w:rPr>
        <w:t xml:space="preserve"> www.alexandria.cz v sekci </w:t>
      </w:r>
      <w:r w:rsidR="003B74E0">
        <w:rPr>
          <w:rFonts w:ascii="Arial" w:hAnsi="Arial" w:cs="Arial"/>
          <w:szCs w:val="24"/>
        </w:rPr>
        <w:t>„</w:t>
      </w:r>
      <w:r w:rsidRPr="007514FC">
        <w:rPr>
          <w:rFonts w:ascii="Arial" w:hAnsi="Arial" w:cs="Arial"/>
          <w:szCs w:val="24"/>
        </w:rPr>
        <w:t>Katalogy</w:t>
      </w:r>
      <w:r w:rsidR="003B74E0">
        <w:rPr>
          <w:rFonts w:ascii="Arial" w:hAnsi="Arial" w:cs="Arial"/>
          <w:szCs w:val="24"/>
        </w:rPr>
        <w:t>“</w:t>
      </w:r>
      <w:r w:rsidRPr="007514FC">
        <w:rPr>
          <w:rFonts w:ascii="Arial" w:hAnsi="Arial" w:cs="Arial"/>
          <w:szCs w:val="24"/>
        </w:rPr>
        <w:t xml:space="preserve"> (</w:t>
      </w:r>
      <w:hyperlink r:id="rId11" w:history="1">
        <w:r w:rsidR="003B74E0" w:rsidRPr="00B87126">
          <w:rPr>
            <w:rStyle w:val="Hypertextovodkaz"/>
            <w:rFonts w:ascii="Arial" w:hAnsi="Arial" w:cs="Arial"/>
            <w:szCs w:val="24"/>
          </w:rPr>
          <w:t>www.alexandria.cz/virtualni-katalogy</w:t>
        </w:r>
      </w:hyperlink>
      <w:r w:rsidRPr="007514FC">
        <w:rPr>
          <w:rFonts w:ascii="Arial" w:hAnsi="Arial" w:cs="Arial"/>
          <w:szCs w:val="24"/>
        </w:rPr>
        <w:t>).</w:t>
      </w:r>
    </w:p>
    <w:p w14:paraId="6C4E2322" w14:textId="77777777" w:rsidR="003B74E0" w:rsidRPr="007514FC" w:rsidRDefault="003B74E0" w:rsidP="00AE28B6">
      <w:pPr>
        <w:pStyle w:val="Odstavecseseznamem"/>
        <w:spacing w:after="120"/>
        <w:ind w:left="567"/>
        <w:rPr>
          <w:rFonts w:ascii="Arial" w:hAnsi="Arial" w:cs="Arial"/>
          <w:szCs w:val="24"/>
        </w:rPr>
      </w:pPr>
    </w:p>
    <w:p w14:paraId="032289D7" w14:textId="3D868D01" w:rsidR="003E15C2" w:rsidRPr="00EB7889" w:rsidRDefault="003B74E0" w:rsidP="00AE28B6">
      <w:pPr>
        <w:pStyle w:val="Odstavecseseznamem"/>
        <w:spacing w:after="120"/>
        <w:ind w:left="567"/>
        <w:contextualSpacing w:val="0"/>
        <w:rPr>
          <w:rFonts w:ascii="Arial" w:hAnsi="Arial" w:cs="Arial"/>
          <w:szCs w:val="24"/>
        </w:rPr>
      </w:pPr>
      <w:r>
        <w:rPr>
          <w:rFonts w:ascii="Arial" w:hAnsi="Arial" w:cs="Arial"/>
          <w:szCs w:val="24"/>
        </w:rPr>
        <w:t xml:space="preserve">Partner se dále zavazuje poskytovat členům KPZ </w:t>
      </w:r>
      <w:r w:rsidRPr="00EB7889">
        <w:rPr>
          <w:rFonts w:ascii="Arial" w:hAnsi="Arial" w:cs="Arial"/>
          <w:szCs w:val="24"/>
        </w:rPr>
        <w:t xml:space="preserve">další </w:t>
      </w:r>
      <w:r>
        <w:rPr>
          <w:rFonts w:ascii="Arial" w:hAnsi="Arial" w:cs="Arial"/>
          <w:szCs w:val="24"/>
        </w:rPr>
        <w:t xml:space="preserve">případné </w:t>
      </w:r>
      <w:r w:rsidRPr="00EB7889">
        <w:rPr>
          <w:rFonts w:ascii="Arial" w:hAnsi="Arial" w:cs="Arial"/>
          <w:szCs w:val="24"/>
        </w:rPr>
        <w:t>slevy či benefity nad rámec dohodnut</w:t>
      </w:r>
      <w:r>
        <w:rPr>
          <w:rFonts w:ascii="Arial" w:hAnsi="Arial" w:cs="Arial"/>
          <w:szCs w:val="24"/>
        </w:rPr>
        <w:t>ých</w:t>
      </w:r>
      <w:r w:rsidRPr="00EB7889">
        <w:rPr>
          <w:rFonts w:ascii="Arial" w:hAnsi="Arial" w:cs="Arial"/>
          <w:szCs w:val="24"/>
        </w:rPr>
        <w:t xml:space="preserve"> slev v tomto odstavci</w:t>
      </w:r>
      <w:r>
        <w:rPr>
          <w:rFonts w:ascii="Arial" w:hAnsi="Arial" w:cs="Arial"/>
          <w:szCs w:val="24"/>
        </w:rPr>
        <w:t xml:space="preserve">, a to </w:t>
      </w:r>
      <w:r w:rsidR="003E15C2" w:rsidRPr="00EB7889">
        <w:rPr>
          <w:rFonts w:ascii="Arial" w:hAnsi="Arial" w:cs="Arial"/>
          <w:szCs w:val="24"/>
        </w:rPr>
        <w:t>v rámci pořádání speciálních akcí nebo jiných mimořádných aktivit Partnera</w:t>
      </w:r>
      <w:r>
        <w:rPr>
          <w:rFonts w:ascii="Arial" w:hAnsi="Arial" w:cs="Arial"/>
          <w:szCs w:val="24"/>
        </w:rPr>
        <w:t xml:space="preserve">. </w:t>
      </w:r>
    </w:p>
    <w:p w14:paraId="032289DA" w14:textId="59031A91" w:rsidR="003E15C2" w:rsidRPr="00262B5E" w:rsidRDefault="003E15C2" w:rsidP="00AE28B6">
      <w:pPr>
        <w:pStyle w:val="Odstavecseseznamem"/>
        <w:numPr>
          <w:ilvl w:val="0"/>
          <w:numId w:val="5"/>
        </w:numPr>
        <w:spacing w:after="120"/>
        <w:ind w:left="567"/>
        <w:contextualSpacing w:val="0"/>
        <w:rPr>
          <w:rFonts w:ascii="Arial" w:hAnsi="Arial" w:cs="Arial"/>
          <w:szCs w:val="24"/>
        </w:rPr>
      </w:pPr>
      <w:r w:rsidRPr="00EB7889">
        <w:rPr>
          <w:rFonts w:ascii="Arial" w:hAnsi="Arial" w:cs="Arial"/>
          <w:szCs w:val="24"/>
        </w:rPr>
        <w:t>Slev</w:t>
      </w:r>
      <w:r w:rsidR="007514FC">
        <w:rPr>
          <w:rFonts w:ascii="Arial" w:hAnsi="Arial" w:cs="Arial"/>
          <w:szCs w:val="24"/>
        </w:rPr>
        <w:t>y</w:t>
      </w:r>
      <w:r w:rsidRPr="00EB7889">
        <w:rPr>
          <w:rFonts w:ascii="Arial" w:hAnsi="Arial" w:cs="Arial"/>
          <w:szCs w:val="24"/>
        </w:rPr>
        <w:t xml:space="preserve"> dle odst. 1. tohoto Článku bud</w:t>
      </w:r>
      <w:r w:rsidR="003B74E0">
        <w:rPr>
          <w:rFonts w:ascii="Arial" w:hAnsi="Arial" w:cs="Arial"/>
          <w:szCs w:val="24"/>
        </w:rPr>
        <w:t>ou</w:t>
      </w:r>
      <w:r w:rsidRPr="00EB7889">
        <w:rPr>
          <w:rFonts w:ascii="Arial" w:hAnsi="Arial" w:cs="Arial"/>
          <w:szCs w:val="24"/>
        </w:rPr>
        <w:t xml:space="preserve"> Partnerem poskytnut</w:t>
      </w:r>
      <w:r w:rsidR="003B74E0">
        <w:rPr>
          <w:rFonts w:ascii="Arial" w:hAnsi="Arial" w:cs="Arial"/>
          <w:szCs w:val="24"/>
        </w:rPr>
        <w:t>y</w:t>
      </w:r>
      <w:r w:rsidRPr="00EB7889">
        <w:rPr>
          <w:rFonts w:ascii="Arial" w:hAnsi="Arial" w:cs="Arial"/>
          <w:szCs w:val="24"/>
        </w:rPr>
        <w:t xml:space="preserve"> při</w:t>
      </w:r>
      <w:r w:rsidR="00262B5E">
        <w:rPr>
          <w:rFonts w:ascii="Arial" w:hAnsi="Arial" w:cs="Arial"/>
          <w:szCs w:val="24"/>
        </w:rPr>
        <w:t xml:space="preserve"> objednání produktů nebo služeb </w:t>
      </w:r>
      <w:r w:rsidRPr="00262B5E">
        <w:rPr>
          <w:rFonts w:ascii="Arial" w:hAnsi="Arial" w:cs="Arial"/>
          <w:szCs w:val="24"/>
        </w:rPr>
        <w:t>při nákupu v kamenných obchodech Partnera na základě prokázání se Kartou člena KPZ.</w:t>
      </w:r>
      <w:r w:rsidR="007514FC" w:rsidRPr="007514FC">
        <w:t xml:space="preserve"> </w:t>
      </w:r>
      <w:r w:rsidR="007514FC" w:rsidRPr="00EB7889">
        <w:rPr>
          <w:rFonts w:ascii="Arial" w:hAnsi="Arial" w:cs="Arial"/>
          <w:szCs w:val="24"/>
        </w:rPr>
        <w:t>Slev</w:t>
      </w:r>
      <w:r w:rsidR="007514FC">
        <w:rPr>
          <w:rFonts w:ascii="Arial" w:hAnsi="Arial" w:cs="Arial"/>
          <w:szCs w:val="24"/>
        </w:rPr>
        <w:t>y</w:t>
      </w:r>
      <w:r w:rsidR="007514FC" w:rsidRPr="00EB7889">
        <w:rPr>
          <w:rFonts w:ascii="Arial" w:hAnsi="Arial" w:cs="Arial"/>
          <w:szCs w:val="24"/>
        </w:rPr>
        <w:t xml:space="preserve"> dle odst. 1. tohoto Článku bud</w:t>
      </w:r>
      <w:r w:rsidR="003B74E0">
        <w:rPr>
          <w:rFonts w:ascii="Arial" w:hAnsi="Arial" w:cs="Arial"/>
          <w:szCs w:val="24"/>
        </w:rPr>
        <w:t>ou</w:t>
      </w:r>
      <w:r w:rsidR="007514FC" w:rsidRPr="00EB7889">
        <w:rPr>
          <w:rFonts w:ascii="Arial" w:hAnsi="Arial" w:cs="Arial"/>
          <w:szCs w:val="24"/>
        </w:rPr>
        <w:t xml:space="preserve"> Partnerem poskytnut</w:t>
      </w:r>
      <w:r w:rsidR="003B74E0">
        <w:rPr>
          <w:rFonts w:ascii="Arial" w:hAnsi="Arial" w:cs="Arial"/>
          <w:szCs w:val="24"/>
        </w:rPr>
        <w:t>i</w:t>
      </w:r>
      <w:r w:rsidR="007514FC" w:rsidRPr="007514FC">
        <w:rPr>
          <w:rFonts w:ascii="Arial" w:hAnsi="Arial" w:cs="Arial"/>
          <w:szCs w:val="24"/>
        </w:rPr>
        <w:t xml:space="preserve"> </w:t>
      </w:r>
      <w:r w:rsidR="007514FC">
        <w:rPr>
          <w:rFonts w:ascii="Arial" w:hAnsi="Arial" w:cs="Arial"/>
          <w:szCs w:val="24"/>
        </w:rPr>
        <w:t xml:space="preserve">i </w:t>
      </w:r>
      <w:r w:rsidR="003B74E0">
        <w:rPr>
          <w:rFonts w:ascii="Arial" w:hAnsi="Arial" w:cs="Arial"/>
          <w:szCs w:val="24"/>
        </w:rPr>
        <w:t xml:space="preserve">v případě </w:t>
      </w:r>
      <w:r w:rsidR="007514FC" w:rsidRPr="007514FC">
        <w:rPr>
          <w:rFonts w:ascii="Arial" w:hAnsi="Arial" w:cs="Arial"/>
          <w:szCs w:val="24"/>
        </w:rPr>
        <w:t>elektronick</w:t>
      </w:r>
      <w:r w:rsidR="003B74E0">
        <w:rPr>
          <w:rFonts w:ascii="Arial" w:hAnsi="Arial" w:cs="Arial"/>
          <w:szCs w:val="24"/>
        </w:rPr>
        <w:t>é</w:t>
      </w:r>
      <w:r w:rsidR="007514FC" w:rsidRPr="007514FC">
        <w:rPr>
          <w:rFonts w:ascii="Arial" w:hAnsi="Arial" w:cs="Arial"/>
          <w:szCs w:val="24"/>
        </w:rPr>
        <w:t xml:space="preserve"> objednávk</w:t>
      </w:r>
      <w:r w:rsidR="003B74E0">
        <w:rPr>
          <w:rFonts w:ascii="Arial" w:hAnsi="Arial" w:cs="Arial"/>
          <w:szCs w:val="24"/>
        </w:rPr>
        <w:t>y produktů nebo služeb</w:t>
      </w:r>
      <w:r w:rsidR="007514FC" w:rsidRPr="007514FC">
        <w:rPr>
          <w:rFonts w:ascii="Arial" w:hAnsi="Arial" w:cs="Arial"/>
          <w:szCs w:val="24"/>
        </w:rPr>
        <w:t xml:space="preserve"> s následným zasláním </w:t>
      </w:r>
      <w:r w:rsidR="007514FC" w:rsidRPr="00262B5E">
        <w:rPr>
          <w:rFonts w:ascii="Arial" w:hAnsi="Arial" w:cs="Arial"/>
          <w:szCs w:val="24"/>
        </w:rPr>
        <w:t>Kart</w:t>
      </w:r>
      <w:r w:rsidR="007514FC">
        <w:rPr>
          <w:rFonts w:ascii="Arial" w:hAnsi="Arial" w:cs="Arial"/>
          <w:szCs w:val="24"/>
        </w:rPr>
        <w:t>y</w:t>
      </w:r>
      <w:r w:rsidR="007514FC" w:rsidRPr="00262B5E">
        <w:rPr>
          <w:rFonts w:ascii="Arial" w:hAnsi="Arial" w:cs="Arial"/>
          <w:szCs w:val="24"/>
        </w:rPr>
        <w:t xml:space="preserve"> člena KPZ</w:t>
      </w:r>
      <w:r w:rsidR="007514FC">
        <w:rPr>
          <w:rFonts w:ascii="Arial" w:hAnsi="Arial" w:cs="Arial"/>
          <w:szCs w:val="24"/>
        </w:rPr>
        <w:t xml:space="preserve"> elektronickou cestou.</w:t>
      </w:r>
    </w:p>
    <w:p w14:paraId="763C2114" w14:textId="3E1CDC83" w:rsidR="007514FC" w:rsidRDefault="007514FC" w:rsidP="00AE28B6">
      <w:pPr>
        <w:pStyle w:val="Odstavecseseznamem"/>
        <w:numPr>
          <w:ilvl w:val="0"/>
          <w:numId w:val="5"/>
        </w:numPr>
        <w:spacing w:after="120"/>
        <w:ind w:left="567"/>
        <w:contextualSpacing w:val="0"/>
        <w:rPr>
          <w:rFonts w:ascii="Arial" w:hAnsi="Arial" w:cs="Arial"/>
          <w:szCs w:val="24"/>
        </w:rPr>
      </w:pPr>
      <w:r w:rsidRPr="007514FC">
        <w:rPr>
          <w:rFonts w:ascii="Arial" w:hAnsi="Arial" w:cs="Arial"/>
          <w:szCs w:val="24"/>
        </w:rPr>
        <w:t>Slevy podle odst.</w:t>
      </w:r>
      <w:r>
        <w:rPr>
          <w:rFonts w:ascii="Arial" w:hAnsi="Arial" w:cs="Arial"/>
          <w:szCs w:val="24"/>
        </w:rPr>
        <w:t xml:space="preserve"> </w:t>
      </w:r>
      <w:r w:rsidRPr="007514FC">
        <w:rPr>
          <w:rFonts w:ascii="Arial" w:hAnsi="Arial" w:cs="Arial"/>
          <w:szCs w:val="24"/>
        </w:rPr>
        <w:t xml:space="preserve">1 tohoto Článku </w:t>
      </w:r>
      <w:r w:rsidRPr="003D5073">
        <w:rPr>
          <w:rFonts w:ascii="Arial" w:hAnsi="Arial" w:cs="Arial"/>
          <w:szCs w:val="24"/>
        </w:rPr>
        <w:t>nel</w:t>
      </w:r>
      <w:r w:rsidRPr="007514FC">
        <w:rPr>
          <w:rFonts w:ascii="Arial" w:hAnsi="Arial" w:cs="Arial"/>
          <w:szCs w:val="24"/>
        </w:rPr>
        <w:t>ze sčítat (použít současně, kombinovat) s jinými slevami, ani využít současně s úhradou zájezdu hodnotovými poukázkami nebo slevovými kupony (výjimku tvoří šeky ALEXANDRIA BONUS KLUBU, které lze uplatnit). Žádnou ze slev uvedených podle odst.</w:t>
      </w:r>
      <w:r>
        <w:rPr>
          <w:rFonts w:ascii="Arial" w:hAnsi="Arial" w:cs="Arial"/>
          <w:szCs w:val="24"/>
        </w:rPr>
        <w:t xml:space="preserve"> </w:t>
      </w:r>
      <w:r w:rsidRPr="007514FC">
        <w:rPr>
          <w:rFonts w:ascii="Arial" w:hAnsi="Arial" w:cs="Arial"/>
          <w:szCs w:val="24"/>
        </w:rPr>
        <w:t>1 tohoto Článku nelze uznat se zpětnou platností.</w:t>
      </w:r>
    </w:p>
    <w:p w14:paraId="032289DC"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b/>
          <w:bCs/>
          <w:szCs w:val="24"/>
        </w:rPr>
      </w:pPr>
      <w:r w:rsidRPr="00EB7889">
        <w:rPr>
          <w:rFonts w:ascii="Arial" w:hAnsi="Arial" w:cs="Arial"/>
          <w:szCs w:val="24"/>
        </w:rPr>
        <w:t>Členové KPZ budou moci slevy dle odst. 1. tohoto Článku čerpat i opakovaně.</w:t>
      </w:r>
    </w:p>
    <w:p w14:paraId="032289DD"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szCs w:val="24"/>
        </w:rPr>
      </w:pPr>
      <w:r w:rsidRPr="00EB7889">
        <w:rPr>
          <w:rFonts w:ascii="Arial" w:hAnsi="Arial" w:cs="Arial"/>
          <w:szCs w:val="24"/>
        </w:rPr>
        <w:t>Partner se zavazuje:</w:t>
      </w:r>
    </w:p>
    <w:p w14:paraId="032289DE"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garantovat po celou dobu účinnosti této Smlouvy poskytování slev v rozsahu a ve výši dohodnuté v odst. 1. tohoto Článku, a to bez nároku na finanční plnění ze strany VZP ČR,</w:t>
      </w:r>
    </w:p>
    <w:p w14:paraId="032289DF" w14:textId="4C4410F2"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po celou dobu účinnosti této Smlouvy poskytovat pověřené osobě VZP ČR dle Článku VI</w:t>
      </w:r>
      <w:r w:rsidR="008219F5">
        <w:rPr>
          <w:rFonts w:ascii="Arial" w:hAnsi="Arial" w:cs="Arial"/>
          <w:szCs w:val="24"/>
        </w:rPr>
        <w:t>I</w:t>
      </w:r>
      <w:r w:rsidRPr="00EB7889">
        <w:rPr>
          <w:rFonts w:ascii="Arial" w:hAnsi="Arial" w:cs="Arial"/>
          <w:szCs w:val="24"/>
        </w:rPr>
        <w:t xml:space="preserve">. odst. 4. této Smlouvy 1x za půl roku písemné informace o využívání slev, </w:t>
      </w:r>
    </w:p>
    <w:p w14:paraId="032289E0" w14:textId="1CE7C7EB" w:rsidR="003E15C2" w:rsidRPr="00EB7889" w:rsidRDefault="003E15C2" w:rsidP="003E15C2">
      <w:pPr>
        <w:numPr>
          <w:ilvl w:val="0"/>
          <w:numId w:val="1"/>
        </w:numPr>
        <w:tabs>
          <w:tab w:val="left" w:pos="1134"/>
        </w:tabs>
        <w:spacing w:after="120"/>
        <w:ind w:left="1134" w:hanging="567"/>
        <w:rPr>
          <w:rFonts w:ascii="Arial" w:hAnsi="Arial" w:cs="Arial"/>
          <w:color w:val="00B050"/>
          <w:szCs w:val="24"/>
        </w:rPr>
      </w:pPr>
      <w:r w:rsidRPr="00EB7889">
        <w:rPr>
          <w:rFonts w:ascii="Arial" w:hAnsi="Arial" w:cs="Arial"/>
          <w:szCs w:val="24"/>
        </w:rPr>
        <w:lastRenderedPageBreak/>
        <w:t xml:space="preserve">umístit logo „Klubu pevného zdraví VZP ČR“ do partnerské sekce na internetových stránkách </w:t>
      </w:r>
      <w:r w:rsidRPr="00262B5E">
        <w:rPr>
          <w:rFonts w:ascii="Arial" w:hAnsi="Arial" w:cs="Arial"/>
          <w:szCs w:val="24"/>
        </w:rPr>
        <w:t xml:space="preserve">Partnera </w:t>
      </w:r>
      <w:hyperlink r:id="rId12" w:history="1">
        <w:r w:rsidR="00262B5E" w:rsidRPr="00262B5E">
          <w:rPr>
            <w:rStyle w:val="Hypertextovodkaz"/>
            <w:rFonts w:ascii="Arial" w:hAnsi="Arial" w:cs="Arial"/>
            <w:szCs w:val="24"/>
          </w:rPr>
          <w:t>www.alexandria.cz</w:t>
        </w:r>
      </w:hyperlink>
      <w:r w:rsidR="00262B5E" w:rsidRPr="00262B5E">
        <w:rPr>
          <w:rFonts w:ascii="Arial" w:hAnsi="Arial" w:cs="Arial"/>
          <w:szCs w:val="24"/>
        </w:rPr>
        <w:t xml:space="preserve"> </w:t>
      </w:r>
      <w:r w:rsidRPr="00262B5E">
        <w:rPr>
          <w:rFonts w:ascii="Arial" w:hAnsi="Arial" w:cs="Arial"/>
          <w:szCs w:val="24"/>
        </w:rPr>
        <w:t xml:space="preserve"> a</w:t>
      </w:r>
      <w:r w:rsidRPr="00EB7889">
        <w:rPr>
          <w:rFonts w:ascii="Arial" w:hAnsi="Arial" w:cs="Arial"/>
          <w:szCs w:val="24"/>
        </w:rPr>
        <w:t xml:space="preserve"> zajistit </w:t>
      </w:r>
      <w:r w:rsidR="0087177A">
        <w:rPr>
          <w:rFonts w:ascii="Arial" w:hAnsi="Arial" w:cs="Arial"/>
          <w:szCs w:val="24"/>
        </w:rPr>
        <w:t xml:space="preserve"> </w:t>
      </w:r>
      <w:r w:rsidRPr="00EB7889">
        <w:rPr>
          <w:rFonts w:ascii="Arial" w:hAnsi="Arial" w:cs="Arial"/>
          <w:szCs w:val="24"/>
        </w:rPr>
        <w:t xml:space="preserve">proklik na stránky VZP ČR  </w:t>
      </w:r>
      <w:hyperlink r:id="rId13" w:history="1">
        <w:r w:rsidRPr="00EB7889">
          <w:rPr>
            <w:rStyle w:val="Hypertextovodkaz"/>
            <w:rFonts w:ascii="Arial" w:hAnsi="Arial" w:cs="Arial"/>
            <w:szCs w:val="24"/>
          </w:rPr>
          <w:t>www.vzp.cz/kpz</w:t>
        </w:r>
      </w:hyperlink>
      <w:r w:rsidRPr="00EB7889">
        <w:rPr>
          <w:rStyle w:val="Hypertextovodkaz"/>
          <w:rFonts w:ascii="Arial" w:hAnsi="Arial" w:cs="Arial"/>
          <w:szCs w:val="24"/>
        </w:rPr>
        <w:t xml:space="preserve"> </w:t>
      </w:r>
      <w:r w:rsidRPr="00EB7889">
        <w:rPr>
          <w:rStyle w:val="Hypertextovodkaz"/>
          <w:rFonts w:ascii="Arial" w:hAnsi="Arial" w:cs="Arial"/>
          <w:color w:val="000000" w:themeColor="text1"/>
          <w:szCs w:val="24"/>
        </w:rPr>
        <w:t xml:space="preserve"> popř.</w:t>
      </w:r>
      <w:r w:rsidRPr="00EB7889">
        <w:rPr>
          <w:rStyle w:val="Hypertextovodkaz"/>
          <w:rFonts w:ascii="Arial" w:hAnsi="Arial" w:cs="Arial"/>
          <w:color w:val="00B050"/>
          <w:szCs w:val="24"/>
        </w:rPr>
        <w:t xml:space="preserve"> </w:t>
      </w:r>
      <w:hyperlink r:id="rId14" w:history="1">
        <w:r w:rsidRPr="00EB7889">
          <w:rPr>
            <w:rStyle w:val="Hypertextovodkaz"/>
            <w:rFonts w:ascii="Arial" w:hAnsi="Arial" w:cs="Arial"/>
            <w:szCs w:val="24"/>
          </w:rPr>
          <w:t>www.klubpevnehozdravi.cz</w:t>
        </w:r>
      </w:hyperlink>
      <w:r w:rsidRPr="00EB7889">
        <w:rPr>
          <w:rStyle w:val="Hypertextovodkaz"/>
          <w:rFonts w:ascii="Arial" w:hAnsi="Arial" w:cs="Arial"/>
          <w:szCs w:val="24"/>
        </w:rPr>
        <w:t>,</w:t>
      </w:r>
      <w:r w:rsidRPr="00EB7889">
        <w:rPr>
          <w:rStyle w:val="Hypertextovodkaz"/>
          <w:rFonts w:ascii="Arial" w:hAnsi="Arial" w:cs="Arial"/>
          <w:color w:val="00B050"/>
          <w:szCs w:val="24"/>
        </w:rPr>
        <w:t xml:space="preserve"> </w:t>
      </w:r>
    </w:p>
    <w:p w14:paraId="032289E4" w14:textId="0628E6CC" w:rsidR="003E15C2" w:rsidRPr="00EB7889" w:rsidRDefault="003E15C2" w:rsidP="003E15C2">
      <w:pPr>
        <w:pStyle w:val="Odstavecseseznamem"/>
        <w:numPr>
          <w:ilvl w:val="0"/>
          <w:numId w:val="1"/>
        </w:numPr>
        <w:tabs>
          <w:tab w:val="clear" w:pos="1536"/>
          <w:tab w:val="num" w:pos="1134"/>
        </w:tabs>
        <w:ind w:left="1134" w:hanging="567"/>
        <w:contextualSpacing w:val="0"/>
        <w:rPr>
          <w:rFonts w:ascii="Arial" w:hAnsi="Arial" w:cs="Arial"/>
          <w:szCs w:val="24"/>
        </w:rPr>
      </w:pPr>
      <w:r w:rsidRPr="00EB7889">
        <w:rPr>
          <w:rFonts w:ascii="Arial" w:hAnsi="Arial" w:cs="Arial"/>
          <w:szCs w:val="24"/>
        </w:rPr>
        <w:t>v případě pořádání vlastních nebo zprostředkovaných akcí Partnera (např. předvádění a prezentace svých výrobků a služeb, účast na výstavách nebo veletrzích, pořádání soutěží apod.) připraví Partner pro VZP ČR textové podklady pro prezentaci těchto akcí a v dostatečném časovém předstihu je zašle pověřené osobě VZP ČR, uvedené v Článku V</w:t>
      </w:r>
      <w:r w:rsidR="00D76F95">
        <w:rPr>
          <w:rFonts w:ascii="Arial" w:hAnsi="Arial" w:cs="Arial"/>
          <w:szCs w:val="24"/>
        </w:rPr>
        <w:t>I</w:t>
      </w:r>
      <w:r w:rsidRPr="00EB7889">
        <w:rPr>
          <w:rFonts w:ascii="Arial" w:hAnsi="Arial" w:cs="Arial"/>
          <w:szCs w:val="24"/>
        </w:rPr>
        <w:t xml:space="preserve">I. odst. 4. této Smlouvy. VZP ČR obsah tohoto textu posoudí z hlediska vhodnosti dle účelu této Smlouvy a následně s ním vhodnou formou seznámí své pojištěnce a členy „Klubu pevného zdraví VZP ČR“ (např. rozesláním direct-mailů, prezentací na webových stránkách </w:t>
      </w:r>
      <w:hyperlink r:id="rId15" w:history="1">
        <w:r w:rsidRPr="00EB7889">
          <w:rPr>
            <w:rStyle w:val="Hypertextovodkaz"/>
            <w:rFonts w:ascii="Arial" w:hAnsi="Arial" w:cs="Arial"/>
            <w:szCs w:val="24"/>
          </w:rPr>
          <w:t>www.klubpevnehozdravi.cz</w:t>
        </w:r>
      </w:hyperlink>
      <w:r w:rsidRPr="00EB7889">
        <w:rPr>
          <w:rFonts w:ascii="Arial" w:hAnsi="Arial" w:cs="Arial"/>
          <w:szCs w:val="24"/>
        </w:rPr>
        <w:t xml:space="preserve"> apod.).</w:t>
      </w:r>
    </w:p>
    <w:p w14:paraId="032289E5" w14:textId="77777777" w:rsidR="003E15C2" w:rsidRPr="00EB7889" w:rsidRDefault="003E15C2" w:rsidP="003E15C2">
      <w:pPr>
        <w:ind w:left="1131"/>
        <w:rPr>
          <w:rFonts w:ascii="Arial" w:hAnsi="Arial" w:cs="Arial"/>
          <w:szCs w:val="24"/>
        </w:rPr>
      </w:pPr>
    </w:p>
    <w:p w14:paraId="57DD734B" w14:textId="77777777" w:rsidR="008219F5" w:rsidRDefault="008219F5" w:rsidP="003E15C2">
      <w:pPr>
        <w:tabs>
          <w:tab w:val="left" w:pos="1134"/>
        </w:tabs>
        <w:spacing w:after="120"/>
        <w:ind w:left="1134"/>
        <w:rPr>
          <w:rFonts w:ascii="Arial" w:hAnsi="Arial" w:cs="Arial"/>
          <w:szCs w:val="24"/>
        </w:rPr>
      </w:pPr>
    </w:p>
    <w:p w14:paraId="032289E7" w14:textId="6324EB82" w:rsidR="003E15C2" w:rsidRPr="00EB7889" w:rsidRDefault="003E15C2" w:rsidP="003E15C2">
      <w:pPr>
        <w:pStyle w:val="Odstavecseseznamem"/>
        <w:ind w:left="1536"/>
        <w:rPr>
          <w:rFonts w:ascii="Arial" w:hAnsi="Arial" w:cs="Arial"/>
          <w:b/>
          <w:bCs/>
          <w:szCs w:val="24"/>
        </w:rPr>
      </w:pPr>
      <w:r w:rsidRPr="00EB7889">
        <w:rPr>
          <w:rFonts w:ascii="Arial" w:hAnsi="Arial" w:cs="Arial"/>
          <w:b/>
          <w:bCs/>
          <w:szCs w:val="24"/>
        </w:rPr>
        <w:t xml:space="preserve">                                      Článek </w:t>
      </w:r>
      <w:r w:rsidR="00EC567B">
        <w:rPr>
          <w:rFonts w:ascii="Arial" w:hAnsi="Arial" w:cs="Arial"/>
          <w:b/>
          <w:bCs/>
          <w:szCs w:val="24"/>
        </w:rPr>
        <w:t>I</w:t>
      </w:r>
      <w:r w:rsidRPr="00EB7889">
        <w:rPr>
          <w:rFonts w:ascii="Arial" w:hAnsi="Arial" w:cs="Arial"/>
          <w:b/>
          <w:bCs/>
          <w:szCs w:val="24"/>
        </w:rPr>
        <w:t>V.</w:t>
      </w:r>
    </w:p>
    <w:p w14:paraId="032289E8" w14:textId="77777777" w:rsidR="003E15C2" w:rsidRPr="00EB7889" w:rsidRDefault="003E15C2" w:rsidP="003E15C2">
      <w:pPr>
        <w:pStyle w:val="Odstavecseseznamem"/>
        <w:spacing w:after="120"/>
        <w:ind w:left="1536"/>
        <w:rPr>
          <w:rFonts w:ascii="Arial" w:hAnsi="Arial" w:cs="Arial"/>
          <w:b/>
          <w:bCs/>
          <w:szCs w:val="24"/>
        </w:rPr>
      </w:pPr>
      <w:r w:rsidRPr="00EB7889">
        <w:rPr>
          <w:rFonts w:ascii="Arial" w:hAnsi="Arial" w:cs="Arial"/>
          <w:b/>
          <w:bCs/>
          <w:szCs w:val="24"/>
        </w:rPr>
        <w:t xml:space="preserve">                                 Závazky VZP ČR </w:t>
      </w:r>
    </w:p>
    <w:p w14:paraId="032289E9" w14:textId="77777777" w:rsidR="003E15C2" w:rsidRPr="00EB7889" w:rsidRDefault="003E15C2" w:rsidP="003E15C2">
      <w:pPr>
        <w:pStyle w:val="Odstavecseseznamem"/>
        <w:numPr>
          <w:ilvl w:val="0"/>
          <w:numId w:val="8"/>
        </w:numPr>
        <w:spacing w:after="120"/>
        <w:ind w:left="567" w:hanging="567"/>
        <w:contextualSpacing w:val="0"/>
        <w:rPr>
          <w:rFonts w:ascii="Arial" w:hAnsi="Arial" w:cs="Arial"/>
          <w:szCs w:val="24"/>
        </w:rPr>
      </w:pPr>
      <w:r w:rsidRPr="00EB7889">
        <w:rPr>
          <w:rFonts w:ascii="Arial" w:hAnsi="Arial" w:cs="Arial"/>
          <w:szCs w:val="24"/>
        </w:rPr>
        <w:t>VZP ČR se v rámci plnění podmínek spolupráce dle této Smlouvy zavazuje:</w:t>
      </w:r>
    </w:p>
    <w:p w14:paraId="032289EA"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uvádět Partnera po celou dobu účinnosti této Smlouvy na svých internetových stránkách (</w:t>
      </w:r>
      <w:hyperlink r:id="rId16" w:history="1">
        <w:r w:rsidRPr="00EB7889">
          <w:rPr>
            <w:rStyle w:val="Hypertextovodkaz"/>
            <w:rFonts w:ascii="Arial" w:hAnsi="Arial" w:cs="Arial"/>
            <w:szCs w:val="24"/>
          </w:rPr>
          <w:t>www.vzp.cz/kpz</w:t>
        </w:r>
      </w:hyperlink>
      <w:r w:rsidRPr="00EB7889">
        <w:rPr>
          <w:rFonts w:ascii="Arial" w:hAnsi="Arial" w:cs="Arial"/>
          <w:szCs w:val="24"/>
        </w:rPr>
        <w:t xml:space="preserve"> popř. </w:t>
      </w:r>
      <w:hyperlink r:id="rId17" w:history="1">
        <w:r w:rsidRPr="00EB7889">
          <w:rPr>
            <w:rStyle w:val="Hypertextovodkaz"/>
            <w:rFonts w:ascii="Arial" w:hAnsi="Arial" w:cs="Arial"/>
            <w:szCs w:val="24"/>
          </w:rPr>
          <w:t>www.klubpevnehozdravi.cz</w:t>
        </w:r>
      </w:hyperlink>
      <w:r w:rsidRPr="00EB7889">
        <w:rPr>
          <w:rFonts w:ascii="Arial" w:hAnsi="Arial" w:cs="Arial"/>
          <w:szCs w:val="24"/>
        </w:rPr>
        <w:t>), které budou členy KPZ a pojištěnce VZP ČR informovat o výhodách, poskytovaných Partnerem,</w:t>
      </w:r>
    </w:p>
    <w:p w14:paraId="032289EB"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prezentovat Partnera v Katalogu výhod „Klubu pevného zdraví VZP ČR“. Katalog upozorňuje na výhody spojené s členstvím v „Klubu pevného zdraví VZP ČR“,</w:t>
      </w:r>
    </w:p>
    <w:p w14:paraId="032289EC"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 xml:space="preserve">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 </w:t>
      </w:r>
    </w:p>
    <w:p w14:paraId="032289ED"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prezentaci Partnera v rámci své inzerce na sociálních sítích,</w:t>
      </w:r>
    </w:p>
    <w:p w14:paraId="032289EE"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32289EF" w14:textId="77777777" w:rsidR="003E15C2" w:rsidRPr="00EB7889" w:rsidRDefault="003E15C2" w:rsidP="003E15C2">
      <w:pPr>
        <w:jc w:val="center"/>
        <w:outlineLvl w:val="0"/>
        <w:rPr>
          <w:rFonts w:ascii="Arial" w:hAnsi="Arial" w:cs="Arial"/>
          <w:b/>
          <w:szCs w:val="24"/>
        </w:rPr>
      </w:pPr>
    </w:p>
    <w:p w14:paraId="289ED6A8" w14:textId="77777777" w:rsidR="00EC567B" w:rsidRPr="00EB7889" w:rsidRDefault="00EC567B" w:rsidP="00EC567B">
      <w:pPr>
        <w:jc w:val="center"/>
        <w:outlineLvl w:val="0"/>
        <w:rPr>
          <w:rFonts w:ascii="Arial" w:hAnsi="Arial" w:cs="Arial"/>
          <w:b/>
          <w:szCs w:val="24"/>
        </w:rPr>
      </w:pPr>
      <w:r w:rsidRPr="00EB7889">
        <w:rPr>
          <w:rFonts w:ascii="Arial" w:hAnsi="Arial" w:cs="Arial"/>
          <w:b/>
          <w:szCs w:val="24"/>
        </w:rPr>
        <w:t>Článek V.</w:t>
      </w:r>
    </w:p>
    <w:p w14:paraId="709DBB80" w14:textId="77777777" w:rsidR="00EC567B" w:rsidRPr="00EB7889" w:rsidRDefault="00EC567B" w:rsidP="00EC567B">
      <w:pPr>
        <w:jc w:val="center"/>
        <w:rPr>
          <w:rFonts w:ascii="Arial" w:hAnsi="Arial" w:cs="Arial"/>
          <w:b/>
          <w:szCs w:val="24"/>
        </w:rPr>
      </w:pPr>
      <w:r>
        <w:rPr>
          <w:rFonts w:ascii="Arial" w:hAnsi="Arial" w:cs="Arial"/>
          <w:b/>
          <w:szCs w:val="24"/>
        </w:rPr>
        <w:t>Uveřejnění Smlouvy</w:t>
      </w:r>
    </w:p>
    <w:p w14:paraId="6E2F20D9" w14:textId="77777777" w:rsidR="00EC567B" w:rsidRDefault="00EC567B" w:rsidP="00EC567B">
      <w:pPr>
        <w:tabs>
          <w:tab w:val="left" w:pos="567"/>
        </w:tabs>
        <w:ind w:hanging="567"/>
        <w:outlineLvl w:val="0"/>
        <w:rPr>
          <w:rFonts w:ascii="Arial" w:hAnsi="Arial" w:cs="Arial"/>
          <w:b/>
          <w:szCs w:val="24"/>
        </w:rPr>
      </w:pPr>
    </w:p>
    <w:p w14:paraId="210C0EB5" w14:textId="77777777" w:rsidR="00EC567B"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Smluvní strany konstatují, že předpokládaná ekonomická hodnota plnění předmětu této Smlouvy zřejmě přesáhne ke dni skončení její účinnosti částku 50 000 Kč (slovy: padesát tisíc korun českých) bez DPH.</w:t>
      </w:r>
    </w:p>
    <w:p w14:paraId="669D028E" w14:textId="77777777" w:rsidR="00EC567B" w:rsidRDefault="00EC567B" w:rsidP="00EC567B">
      <w:pPr>
        <w:pStyle w:val="Odstavecseseznamem"/>
        <w:tabs>
          <w:tab w:val="left" w:pos="5670"/>
        </w:tabs>
        <w:spacing w:before="120" w:after="120"/>
        <w:ind w:left="567" w:hanging="425"/>
        <w:rPr>
          <w:rFonts w:ascii="Arial" w:hAnsi="Arial" w:cs="Arial"/>
          <w:szCs w:val="24"/>
        </w:rPr>
      </w:pPr>
    </w:p>
    <w:p w14:paraId="3077E265" w14:textId="77777777" w:rsidR="00EC567B" w:rsidRPr="00B4437E"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 xml:space="preserve">Vzhledem k ustanovení odstavce 1. tohoto článku jsou si </w:t>
      </w:r>
      <w:r w:rsidRPr="00B4437E">
        <w:rPr>
          <w:rFonts w:ascii="Arial" w:hAnsi="Arial" w:cs="Arial"/>
          <w:szCs w:val="24"/>
        </w:rPr>
        <w:t xml:space="preserve">Smluvní strany plně vědomy zákonné povinnosti uveřejnit dle zákona č. 340/2015 Sb., o zvláštních </w:t>
      </w:r>
      <w:r w:rsidRPr="00B4437E">
        <w:rPr>
          <w:rFonts w:ascii="Arial" w:hAnsi="Arial" w:cs="Arial"/>
          <w:szCs w:val="24"/>
        </w:rPr>
        <w:lastRenderedPageBreak/>
        <w:t xml:space="preserve">podmínkách účinnosti některých smluv, uveřejňování těchto smluv a o registru 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w:t>
      </w:r>
      <w:r>
        <w:rPr>
          <w:rFonts w:ascii="Arial" w:hAnsi="Arial" w:cs="Arial"/>
          <w:szCs w:val="24"/>
        </w:rPr>
        <w:t>(</w:t>
      </w:r>
      <w:r w:rsidRPr="00B4437E">
        <w:rPr>
          <w:rFonts w:ascii="Arial" w:hAnsi="Arial" w:cs="Arial"/>
          <w:szCs w:val="24"/>
        </w:rPr>
        <w:t>5</w:t>
      </w:r>
      <w:r>
        <w:rPr>
          <w:rFonts w:ascii="Arial" w:hAnsi="Arial" w:cs="Arial"/>
          <w:szCs w:val="24"/>
        </w:rPr>
        <w:t>)</w:t>
      </w:r>
      <w:r w:rsidRPr="00B4437E">
        <w:rPr>
          <w:rFonts w:ascii="Arial" w:hAnsi="Arial" w:cs="Arial"/>
          <w:szCs w:val="24"/>
        </w:rPr>
        <w:t xml:space="preserve"> zákona </w:t>
      </w:r>
      <w:r w:rsidRPr="00B4437E">
        <w:rPr>
          <w:rFonts w:ascii="Arial" w:hAnsi="Arial" w:cs="Arial"/>
          <w:szCs w:val="24"/>
        </w:rPr>
        <w:br/>
        <w:t>o registru smluv do registru smluv.</w:t>
      </w:r>
    </w:p>
    <w:p w14:paraId="02350A3F" w14:textId="77777777" w:rsidR="00EC567B" w:rsidRPr="00B4437E" w:rsidRDefault="00EC567B" w:rsidP="00EC567B">
      <w:pPr>
        <w:pStyle w:val="Odstavecseseznamem"/>
        <w:tabs>
          <w:tab w:val="left" w:pos="5670"/>
        </w:tabs>
        <w:spacing w:before="120" w:after="120"/>
        <w:ind w:left="567"/>
        <w:rPr>
          <w:rFonts w:ascii="Arial" w:hAnsi="Arial" w:cs="Arial"/>
          <w:szCs w:val="24"/>
        </w:rPr>
      </w:pPr>
    </w:p>
    <w:p w14:paraId="47D6C64A" w14:textId="77777777" w:rsidR="00EC567B" w:rsidRPr="006E6F58" w:rsidRDefault="00EC567B" w:rsidP="00EC567B">
      <w:pPr>
        <w:pStyle w:val="Odstavecseseznamem"/>
        <w:numPr>
          <w:ilvl w:val="0"/>
          <w:numId w:val="10"/>
        </w:numPr>
        <w:tabs>
          <w:tab w:val="left" w:pos="5670"/>
        </w:tabs>
        <w:spacing w:before="120" w:after="120"/>
        <w:ind w:left="567" w:hanging="567"/>
        <w:rPr>
          <w:rFonts w:ascii="Arial" w:hAnsi="Arial" w:cs="Arial"/>
          <w:sz w:val="16"/>
          <w:szCs w:val="16"/>
        </w:rPr>
      </w:pPr>
      <w:r w:rsidRPr="00B4437E">
        <w:rPr>
          <w:rFonts w:ascii="Arial" w:hAnsi="Arial" w:cs="Arial"/>
          <w:szCs w:val="24"/>
        </w:rPr>
        <w:t xml:space="preserve">Smluvní strany se dohodly, že tuto Smlouvu zašle správci registru smluv k uveřejnění prostřednictvím registru smluv </w:t>
      </w:r>
      <w:r>
        <w:rPr>
          <w:rFonts w:ascii="Arial" w:hAnsi="Arial" w:cs="Arial"/>
          <w:szCs w:val="24"/>
        </w:rPr>
        <w:t>VZP ČR</w:t>
      </w:r>
      <w:r w:rsidRPr="00B4437E">
        <w:rPr>
          <w:rFonts w:ascii="Arial" w:hAnsi="Arial" w:cs="Arial"/>
          <w:szCs w:val="24"/>
        </w:rPr>
        <w:t xml:space="preserve">. </w:t>
      </w:r>
      <w:r>
        <w:rPr>
          <w:rFonts w:ascii="Arial" w:hAnsi="Arial" w:cs="Arial"/>
          <w:szCs w:val="24"/>
        </w:rPr>
        <w:t>Partner</w:t>
      </w:r>
      <w:r w:rsidRPr="00B4437E">
        <w:rPr>
          <w:rFonts w:ascii="Arial" w:hAnsi="Arial" w:cs="Arial"/>
          <w:szCs w:val="24"/>
        </w:rPr>
        <w:t xml:space="preserve"> je povin</w:t>
      </w:r>
      <w:r>
        <w:rPr>
          <w:rFonts w:ascii="Arial" w:hAnsi="Arial" w:cs="Arial"/>
          <w:szCs w:val="24"/>
        </w:rPr>
        <w:t>en</w:t>
      </w:r>
      <w:r w:rsidRPr="00B4437E">
        <w:rPr>
          <w:rFonts w:ascii="Arial" w:hAnsi="Arial" w:cs="Arial"/>
          <w:szCs w:val="24"/>
        </w:rPr>
        <w:t xml:space="preserve"> zkontrolovat, že tato Smlouva včetně všech příloh a metadat byla řádně v registru smluv uveřejněna. V případě, že </w:t>
      </w:r>
      <w:r>
        <w:rPr>
          <w:rFonts w:ascii="Arial" w:hAnsi="Arial" w:cs="Arial"/>
          <w:szCs w:val="24"/>
        </w:rPr>
        <w:t xml:space="preserve">Partner </w:t>
      </w:r>
      <w:r w:rsidRPr="00B4437E">
        <w:rPr>
          <w:rFonts w:ascii="Arial" w:hAnsi="Arial" w:cs="Arial"/>
          <w:szCs w:val="24"/>
        </w:rPr>
        <w:t>zjistí jakékoli nepřesnosti či nedostatky, je povin</w:t>
      </w:r>
      <w:r>
        <w:rPr>
          <w:rFonts w:ascii="Arial" w:hAnsi="Arial" w:cs="Arial"/>
          <w:szCs w:val="24"/>
        </w:rPr>
        <w:t>e</w:t>
      </w:r>
      <w:r w:rsidRPr="00B4437E">
        <w:rPr>
          <w:rFonts w:ascii="Arial" w:hAnsi="Arial" w:cs="Arial"/>
          <w:szCs w:val="24"/>
        </w:rPr>
        <w:t>n</w:t>
      </w:r>
      <w:r>
        <w:rPr>
          <w:rFonts w:ascii="Arial" w:hAnsi="Arial" w:cs="Arial"/>
          <w:szCs w:val="24"/>
        </w:rPr>
        <w:t xml:space="preserve"> </w:t>
      </w:r>
      <w:r w:rsidRPr="00B4437E">
        <w:rPr>
          <w:rFonts w:ascii="Arial" w:hAnsi="Arial" w:cs="Arial"/>
          <w:szCs w:val="24"/>
        </w:rPr>
        <w:t>o nich</w:t>
      </w:r>
      <w:r>
        <w:rPr>
          <w:rFonts w:ascii="Arial" w:hAnsi="Arial" w:cs="Arial"/>
          <w:szCs w:val="24"/>
        </w:rPr>
        <w:t xml:space="preserve"> bez zbytečného odkladu</w:t>
      </w:r>
      <w:r w:rsidRPr="00B4437E">
        <w:rPr>
          <w:rFonts w:ascii="Arial" w:hAnsi="Arial" w:cs="Arial"/>
          <w:szCs w:val="24"/>
        </w:rPr>
        <w:t xml:space="preserve"> písemně informovat </w:t>
      </w:r>
      <w:r>
        <w:rPr>
          <w:rFonts w:ascii="Arial" w:hAnsi="Arial" w:cs="Arial"/>
          <w:szCs w:val="24"/>
        </w:rPr>
        <w:t>VZP ČR</w:t>
      </w:r>
      <w:r w:rsidRPr="00B4437E">
        <w:rPr>
          <w:rFonts w:ascii="Arial" w:hAnsi="Arial" w:cs="Arial"/>
          <w:szCs w:val="24"/>
        </w:rPr>
        <w:t xml:space="preserve">. Postup uvedený v tomto odstavci se </w:t>
      </w:r>
      <w:r>
        <w:rPr>
          <w:rFonts w:ascii="Arial" w:hAnsi="Arial" w:cs="Arial"/>
          <w:szCs w:val="24"/>
        </w:rPr>
        <w:t>S</w:t>
      </w:r>
      <w:r w:rsidRPr="00B4437E">
        <w:rPr>
          <w:rFonts w:ascii="Arial" w:hAnsi="Arial" w:cs="Arial"/>
          <w:szCs w:val="24"/>
        </w:rPr>
        <w:t>mluvní strany zavazují dodržovat i v případě uzavření jakýchkoli dalších dohod, kterými se tato Smlouva bude případně doplňovat, měnit, nahrazovat nebo rušit.</w:t>
      </w:r>
    </w:p>
    <w:p w14:paraId="0C068D0C" w14:textId="77777777" w:rsidR="006E6F58" w:rsidRPr="006E6F58" w:rsidRDefault="006E6F58" w:rsidP="006E6F58">
      <w:pPr>
        <w:pStyle w:val="Odstavecseseznamem"/>
        <w:rPr>
          <w:rFonts w:ascii="Arial" w:hAnsi="Arial" w:cs="Arial"/>
          <w:sz w:val="16"/>
          <w:szCs w:val="16"/>
        </w:rPr>
      </w:pPr>
    </w:p>
    <w:p w14:paraId="40CCCDF8" w14:textId="4E44E62E" w:rsidR="006E6F58" w:rsidRPr="006E6F58" w:rsidRDefault="006E6F58" w:rsidP="00EC567B">
      <w:pPr>
        <w:pStyle w:val="Odstavecseseznamem"/>
        <w:numPr>
          <w:ilvl w:val="0"/>
          <w:numId w:val="10"/>
        </w:numPr>
        <w:tabs>
          <w:tab w:val="left" w:pos="5670"/>
        </w:tabs>
        <w:spacing w:before="120" w:after="120"/>
        <w:ind w:left="567" w:hanging="567"/>
        <w:rPr>
          <w:rFonts w:ascii="Arial" w:hAnsi="Arial" w:cs="Arial"/>
          <w:szCs w:val="24"/>
        </w:rPr>
      </w:pPr>
      <w:r w:rsidRPr="006E6F58">
        <w:rPr>
          <w:rFonts w:ascii="Arial" w:hAnsi="Arial" w:cs="Arial"/>
          <w:szCs w:val="24"/>
        </w:rPr>
        <w:t xml:space="preserve">Partner výslovně souhlasí s tím, že </w:t>
      </w:r>
      <w:r>
        <w:rPr>
          <w:rFonts w:ascii="Arial" w:hAnsi="Arial" w:cs="Arial"/>
          <w:szCs w:val="24"/>
        </w:rPr>
        <w:t xml:space="preserve">s </w:t>
      </w:r>
      <w:r w:rsidRPr="006E6F58">
        <w:rPr>
          <w:rFonts w:ascii="Arial" w:hAnsi="Arial" w:cs="Arial"/>
          <w:szCs w:val="24"/>
        </w:rPr>
        <w:t>výjimkou údajů, dat a ustanovení znečitelněných v souladu se zákonem bude uveřejněno plné znění Smlouvy.</w:t>
      </w:r>
    </w:p>
    <w:p w14:paraId="1581CF97" w14:textId="77777777" w:rsidR="00EC567B" w:rsidRDefault="00EC567B" w:rsidP="00EC567B">
      <w:pPr>
        <w:jc w:val="center"/>
        <w:outlineLvl w:val="0"/>
        <w:rPr>
          <w:rFonts w:ascii="Arial" w:hAnsi="Arial" w:cs="Arial"/>
          <w:b/>
          <w:szCs w:val="24"/>
        </w:rPr>
      </w:pPr>
    </w:p>
    <w:p w14:paraId="032289F1" w14:textId="1A6BD0B1"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w:t>
      </w:r>
    </w:p>
    <w:p w14:paraId="032289F2" w14:textId="77777777" w:rsidR="003E15C2" w:rsidRPr="00EB7889" w:rsidRDefault="003E15C2" w:rsidP="003E15C2">
      <w:pPr>
        <w:spacing w:after="240"/>
        <w:jc w:val="center"/>
        <w:rPr>
          <w:rFonts w:ascii="Arial" w:hAnsi="Arial" w:cs="Arial"/>
          <w:b/>
          <w:szCs w:val="24"/>
        </w:rPr>
      </w:pPr>
      <w:r w:rsidRPr="00EB7889">
        <w:rPr>
          <w:rFonts w:ascii="Arial" w:hAnsi="Arial" w:cs="Arial"/>
          <w:b/>
          <w:szCs w:val="24"/>
        </w:rPr>
        <w:t>Doba trvání Smlouvy a ukončení Smlouvy</w:t>
      </w:r>
    </w:p>
    <w:p w14:paraId="032289F3" w14:textId="300DF323" w:rsidR="003E15C2" w:rsidRPr="00EB7889" w:rsidRDefault="003E15C2" w:rsidP="003E15C2">
      <w:pPr>
        <w:numPr>
          <w:ilvl w:val="0"/>
          <w:numId w:val="7"/>
        </w:numPr>
        <w:tabs>
          <w:tab w:val="left" w:pos="567"/>
        </w:tabs>
        <w:spacing w:after="120" w:line="240" w:lineRule="atLeast"/>
        <w:ind w:left="567" w:hanging="567"/>
        <w:rPr>
          <w:rFonts w:ascii="Arial" w:hAnsi="Arial" w:cs="Arial"/>
          <w:szCs w:val="24"/>
        </w:rPr>
      </w:pPr>
      <w:r w:rsidRPr="00EB7889">
        <w:rPr>
          <w:rFonts w:ascii="Arial" w:hAnsi="Arial" w:cs="Arial"/>
          <w:szCs w:val="24"/>
        </w:rPr>
        <w:t>Tato Smlouva je uzavřena na dobu určitou, a to do</w:t>
      </w:r>
      <w:r w:rsidR="00A5672A">
        <w:rPr>
          <w:rFonts w:ascii="Arial" w:hAnsi="Arial" w:cs="Arial"/>
          <w:szCs w:val="24"/>
        </w:rPr>
        <w:t xml:space="preserve"> 31.</w:t>
      </w:r>
      <w:r w:rsidR="007208F8">
        <w:rPr>
          <w:rFonts w:ascii="Arial" w:hAnsi="Arial" w:cs="Arial"/>
          <w:szCs w:val="24"/>
        </w:rPr>
        <w:t xml:space="preserve"> </w:t>
      </w:r>
      <w:r w:rsidR="00A5672A">
        <w:rPr>
          <w:rFonts w:ascii="Arial" w:hAnsi="Arial" w:cs="Arial"/>
          <w:szCs w:val="24"/>
        </w:rPr>
        <w:t>12.</w:t>
      </w:r>
      <w:r w:rsidR="007208F8">
        <w:rPr>
          <w:rFonts w:ascii="Arial" w:hAnsi="Arial" w:cs="Arial"/>
          <w:szCs w:val="24"/>
        </w:rPr>
        <w:t xml:space="preserve"> </w:t>
      </w:r>
      <w:r w:rsidR="00A5672A">
        <w:rPr>
          <w:rFonts w:ascii="Arial" w:hAnsi="Arial" w:cs="Arial"/>
          <w:szCs w:val="24"/>
        </w:rPr>
        <w:t>2019</w:t>
      </w:r>
      <w:r w:rsidRPr="00EB7889">
        <w:rPr>
          <w:rFonts w:ascii="Arial" w:hAnsi="Arial" w:cs="Arial"/>
          <w:szCs w:val="24"/>
        </w:rPr>
        <w:t>.</w:t>
      </w:r>
    </w:p>
    <w:p w14:paraId="14C10532" w14:textId="4FC01E3E" w:rsidR="00FE1721" w:rsidRDefault="00FE1721" w:rsidP="00FE1721">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Tato Smlouva nabývá platnosti dnem jejího podpisu poslední Smluvní stranou</w:t>
      </w:r>
      <w:r w:rsidR="003B74E0">
        <w:rPr>
          <w:rFonts w:ascii="Arial" w:hAnsi="Arial" w:cs="Arial"/>
          <w:szCs w:val="24"/>
        </w:rPr>
        <w:t xml:space="preserve">, </w:t>
      </w:r>
      <w:r>
        <w:rPr>
          <w:rFonts w:ascii="Arial" w:hAnsi="Arial" w:cs="Arial"/>
          <w:szCs w:val="24"/>
        </w:rPr>
        <w:t xml:space="preserve"> účinnosti </w:t>
      </w:r>
      <w:r w:rsidR="003B74E0">
        <w:rPr>
          <w:rFonts w:ascii="Arial" w:hAnsi="Arial" w:cs="Arial"/>
          <w:szCs w:val="24"/>
        </w:rPr>
        <w:t xml:space="preserve">nabyde </w:t>
      </w:r>
      <w:r>
        <w:rPr>
          <w:rFonts w:ascii="Arial" w:hAnsi="Arial" w:cs="Arial"/>
          <w:szCs w:val="24"/>
        </w:rPr>
        <w:t>druhým dnem od jejího uveřejnění prostřednictvím registru smluv v souladu s Článkem V. této Smlouvy.</w:t>
      </w:r>
      <w:r w:rsidRPr="0087177A">
        <w:rPr>
          <w:rFonts w:ascii="Arial" w:hAnsi="Arial" w:cs="Arial"/>
          <w:szCs w:val="24"/>
        </w:rPr>
        <w:t xml:space="preserve"> </w:t>
      </w:r>
    </w:p>
    <w:p w14:paraId="032289F5" w14:textId="77777777" w:rsidR="003E15C2" w:rsidRP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Závazky Smluvních stran vyplývající z této Smlouvy mohou zaniknout písemnou dohodou Smluvních stran.</w:t>
      </w:r>
    </w:p>
    <w:p w14:paraId="032289F6" w14:textId="77777777" w:rsidR="003E15C2" w:rsidRPr="00EB7889" w:rsidRDefault="003E15C2" w:rsidP="003E15C2">
      <w:pPr>
        <w:pStyle w:val="Zkladntextodsazen"/>
        <w:numPr>
          <w:ilvl w:val="0"/>
          <w:numId w:val="7"/>
        </w:numPr>
        <w:ind w:left="567" w:hanging="567"/>
        <w:rPr>
          <w:rFonts w:ascii="Arial" w:hAnsi="Arial" w:cs="Arial"/>
          <w:szCs w:val="24"/>
        </w:rPr>
      </w:pPr>
      <w:r w:rsidRPr="00EB7889">
        <w:rPr>
          <w:rFonts w:ascii="Arial" w:hAnsi="Arial" w:cs="Arial"/>
          <w:szCs w:val="24"/>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032289F7" w14:textId="77777777" w:rsidR="003E15C2" w:rsidRPr="00EB7889" w:rsidRDefault="003E15C2" w:rsidP="003E15C2">
      <w:pPr>
        <w:pStyle w:val="Body"/>
        <w:tabs>
          <w:tab w:val="left" w:pos="142"/>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5.</w:t>
      </w:r>
      <w:r w:rsidRPr="00EB7889">
        <w:rPr>
          <w:rFonts w:ascii="Arial" w:hAnsi="Arial" w:cs="Arial"/>
          <w:sz w:val="24"/>
          <w:szCs w:val="24"/>
          <w:lang w:val="cs-CZ"/>
        </w:rPr>
        <w:tab/>
        <w:t xml:space="preserve">Každá ze Smluvních stran může od této Smlouvy odstoupit v případech stanovených touto Smlouvou nebo zákonem, zejména pak dle ustanovení § 2001 a násl. zákona č. 89/2012 Sb., občanský zákoník (dále jen „občanský zákoník“). </w:t>
      </w:r>
    </w:p>
    <w:p w14:paraId="032289F8" w14:textId="77777777" w:rsidR="003E15C2" w:rsidRPr="00EB7889" w:rsidRDefault="003E15C2" w:rsidP="003E15C2">
      <w:pPr>
        <w:pStyle w:val="Body"/>
        <w:tabs>
          <w:tab w:val="left" w:pos="0"/>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6.</w:t>
      </w:r>
      <w:r w:rsidRPr="00EB7889">
        <w:rPr>
          <w:rFonts w:ascii="Arial" w:hAnsi="Arial" w:cs="Arial"/>
          <w:sz w:val="24"/>
          <w:szCs w:val="24"/>
          <w:lang w:val="cs-CZ"/>
        </w:rPr>
        <w:tab/>
        <w:t>Pro účely této Smlouvy se za podstatné porušení smluvních povinností považuje:</w:t>
      </w:r>
    </w:p>
    <w:p w14:paraId="032289F9" w14:textId="77777777" w:rsidR="003E15C2" w:rsidRPr="00EB7889" w:rsidRDefault="003E15C2" w:rsidP="003E15C2">
      <w:pPr>
        <w:pStyle w:val="Zkladntextodsazen"/>
        <w:numPr>
          <w:ilvl w:val="0"/>
          <w:numId w:val="4"/>
        </w:numPr>
        <w:ind w:hanging="516"/>
        <w:rPr>
          <w:rFonts w:ascii="Arial" w:hAnsi="Arial" w:cs="Arial"/>
          <w:szCs w:val="24"/>
        </w:rPr>
      </w:pPr>
      <w:r w:rsidRPr="00EB7889">
        <w:rPr>
          <w:rFonts w:ascii="Arial" w:hAnsi="Arial" w:cs="Arial"/>
          <w:szCs w:val="24"/>
        </w:rPr>
        <w:t xml:space="preserve">zrušení či snížení dohodnuté slevy Partnerem bez předchozí písemné dohody Smluvních stran, </w:t>
      </w:r>
    </w:p>
    <w:p w14:paraId="1ED61C2A" w14:textId="38565379" w:rsidR="006E6F58" w:rsidRPr="000734AE" w:rsidRDefault="003E15C2" w:rsidP="003B74E0">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rFonts w:ascii="Arial" w:hAnsi="Arial" w:cs="Arial"/>
          <w:szCs w:val="24"/>
        </w:rPr>
      </w:pPr>
      <w:r w:rsidRPr="000734AE">
        <w:rPr>
          <w:rFonts w:ascii="Arial" w:hAnsi="Arial" w:cs="Arial"/>
          <w:szCs w:val="24"/>
        </w:rPr>
        <w:t>nezaplacení pojistného na veřejné zdravotní pojištění dle platných zákonných norem.</w:t>
      </w:r>
    </w:p>
    <w:p w14:paraId="032289FB" w14:textId="77777777" w:rsidR="003E15C2" w:rsidRPr="00EB7889" w:rsidRDefault="003E15C2" w:rsidP="003E15C2">
      <w:pPr>
        <w:tabs>
          <w:tab w:val="left" w:pos="142"/>
        </w:tabs>
        <w:spacing w:after="120"/>
        <w:ind w:left="567" w:hanging="567"/>
        <w:rPr>
          <w:rFonts w:ascii="Arial" w:hAnsi="Arial" w:cs="Arial"/>
          <w:szCs w:val="24"/>
        </w:rPr>
      </w:pPr>
      <w:r w:rsidRPr="00EB7889">
        <w:rPr>
          <w:rFonts w:ascii="Arial" w:hAnsi="Arial" w:cs="Arial"/>
          <w:szCs w:val="24"/>
        </w:rPr>
        <w:t>7.</w:t>
      </w:r>
      <w:r w:rsidRPr="00EB7889">
        <w:rPr>
          <w:rFonts w:ascii="Arial" w:hAnsi="Arial" w:cs="Arial"/>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w:t>
      </w:r>
      <w:r w:rsidRPr="00EB7889">
        <w:rPr>
          <w:rFonts w:ascii="Arial" w:hAnsi="Arial" w:cs="Arial"/>
          <w:szCs w:val="24"/>
        </w:rPr>
        <w:lastRenderedPageBreak/>
        <w:t xml:space="preserve">neprofesionálního chování nebo bude vyvíjet činnost, která bude v rozporu s obsahem, účelem nebo předmětem této Smlouvy. </w:t>
      </w:r>
    </w:p>
    <w:p w14:paraId="032289FC" w14:textId="77777777" w:rsidR="003E15C2" w:rsidRPr="00EB7889" w:rsidRDefault="003E15C2" w:rsidP="003E15C2">
      <w:pPr>
        <w:tabs>
          <w:tab w:val="left" w:pos="567"/>
        </w:tabs>
        <w:spacing w:after="120"/>
        <w:ind w:left="567" w:hanging="567"/>
        <w:rPr>
          <w:rFonts w:ascii="Arial" w:hAnsi="Arial" w:cs="Arial"/>
          <w:szCs w:val="24"/>
        </w:rPr>
      </w:pPr>
      <w:r w:rsidRPr="00EB7889">
        <w:rPr>
          <w:rFonts w:ascii="Arial" w:hAnsi="Arial" w:cs="Arial"/>
          <w:szCs w:val="24"/>
        </w:rPr>
        <w:t>8.</w:t>
      </w:r>
      <w:r w:rsidRPr="00EB7889">
        <w:rPr>
          <w:rFonts w:ascii="Arial" w:hAnsi="Arial" w:cs="Arial"/>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032289FD" w14:textId="77777777" w:rsidR="003E15C2" w:rsidRPr="00EB7889" w:rsidRDefault="003E15C2" w:rsidP="003E15C2">
      <w:pPr>
        <w:tabs>
          <w:tab w:val="left" w:pos="567"/>
        </w:tabs>
        <w:ind w:left="567" w:hanging="567"/>
        <w:rPr>
          <w:rFonts w:ascii="Arial" w:hAnsi="Arial" w:cs="Arial"/>
          <w:szCs w:val="24"/>
        </w:rPr>
      </w:pPr>
      <w:r w:rsidRPr="00EB7889">
        <w:rPr>
          <w:rFonts w:ascii="Arial" w:hAnsi="Arial" w:cs="Arial"/>
          <w:szCs w:val="24"/>
        </w:rPr>
        <w:t xml:space="preserve">  </w:t>
      </w:r>
    </w:p>
    <w:p w14:paraId="032289FF" w14:textId="7B39ADD0"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I.</w:t>
      </w:r>
    </w:p>
    <w:p w14:paraId="03228A00" w14:textId="77777777" w:rsidR="003E15C2" w:rsidRPr="00EB7889" w:rsidRDefault="003E15C2" w:rsidP="003E15C2">
      <w:pPr>
        <w:jc w:val="center"/>
        <w:rPr>
          <w:rFonts w:ascii="Arial" w:hAnsi="Arial" w:cs="Arial"/>
          <w:b/>
          <w:szCs w:val="24"/>
        </w:rPr>
      </w:pPr>
      <w:r w:rsidRPr="00EB7889">
        <w:rPr>
          <w:rFonts w:ascii="Arial" w:hAnsi="Arial" w:cs="Arial"/>
          <w:b/>
          <w:szCs w:val="24"/>
        </w:rPr>
        <w:t>Závěrečná ustanovení</w:t>
      </w:r>
    </w:p>
    <w:p w14:paraId="03228A01" w14:textId="77777777" w:rsidR="003E15C2" w:rsidRPr="00EB7889" w:rsidRDefault="003E15C2" w:rsidP="003E15C2">
      <w:pPr>
        <w:jc w:val="center"/>
        <w:rPr>
          <w:rFonts w:ascii="Arial" w:hAnsi="Arial" w:cs="Arial"/>
          <w:b/>
          <w:szCs w:val="24"/>
        </w:rPr>
      </w:pPr>
    </w:p>
    <w:p w14:paraId="03228A02"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Tato Smlouva a vztahy z ní vyplývající se řídí právním řádem České republiky, zejména příslušnými ustanoveními občanského zákoníku.</w:t>
      </w:r>
    </w:p>
    <w:p w14:paraId="03228A03"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5" w14:textId="705E6507" w:rsidR="0083514D" w:rsidRPr="00EC567B" w:rsidRDefault="003E15C2" w:rsidP="0083514D">
      <w:pPr>
        <w:pStyle w:val="Stylpravidel"/>
        <w:numPr>
          <w:ilvl w:val="0"/>
          <w:numId w:val="6"/>
        </w:numPr>
        <w:spacing w:before="0" w:after="120" w:line="240" w:lineRule="auto"/>
        <w:ind w:left="567" w:hanging="567"/>
        <w:rPr>
          <w:rFonts w:ascii="Arial" w:hAnsi="Arial" w:cs="Arial"/>
          <w:szCs w:val="24"/>
        </w:rPr>
      </w:pPr>
      <w:r w:rsidRPr="00EC567B">
        <w:rPr>
          <w:rFonts w:ascii="Arial" w:hAnsi="Arial" w:cs="Arial"/>
          <w:szCs w:val="24"/>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sidRPr="00EC567B">
        <w:rPr>
          <w:rFonts w:ascii="Arial" w:hAnsi="Arial" w:cs="Arial"/>
          <w:szCs w:val="24"/>
        </w:rPr>
        <w:t xml:space="preserve">identifikačních údajů Smluvních stran uvedených v záhlaví této Smlouvy nebo </w:t>
      </w:r>
      <w:r w:rsidRPr="00EC567B">
        <w:rPr>
          <w:rFonts w:ascii="Arial" w:hAnsi="Arial" w:cs="Arial"/>
          <w:szCs w:val="24"/>
        </w:rPr>
        <w:t xml:space="preserve">osob pověřených k jednání ve věci plnění podmínek této Smlouvy </w:t>
      </w:r>
      <w:r w:rsidR="0083514D" w:rsidRPr="00EC567B">
        <w:rPr>
          <w:rFonts w:ascii="Arial" w:hAnsi="Arial" w:cs="Arial"/>
          <w:szCs w:val="24"/>
        </w:rPr>
        <w:t>či</w:t>
      </w:r>
      <w:r w:rsidRPr="00EC567B">
        <w:rPr>
          <w:rFonts w:ascii="Arial" w:hAnsi="Arial" w:cs="Arial"/>
          <w:szCs w:val="24"/>
        </w:rPr>
        <w:t xml:space="preserve"> jejich kontaktních údajů, uvedených v odst. 4. tohoto Článku. Tyto změny mohou být činěny písemným oznámením, zaslaným příslušné Smluvní straně bez zbytečného odkladu po vzniku takové změny. </w:t>
      </w:r>
      <w:r w:rsidR="00293AB4" w:rsidRPr="00EC567B">
        <w:rPr>
          <w:rFonts w:ascii="Arial" w:hAnsi="Arial" w:cs="Arial"/>
          <w:szCs w:val="24"/>
        </w:rPr>
        <w:t>Jakákoliv ústní ujednání týkající se plnění této Smlouvy, která nejsou písemně potvrzena oběma Smluvními stranami, jsou právně neúčinná.</w:t>
      </w:r>
    </w:p>
    <w:p w14:paraId="03228A06" w14:textId="764E7D35" w:rsidR="003E15C2" w:rsidRPr="00EB7889" w:rsidRDefault="0087177A" w:rsidP="0087177A">
      <w:pPr>
        <w:pStyle w:val="Zkladntextodsazen"/>
        <w:numPr>
          <w:ilvl w:val="0"/>
          <w:numId w:val="6"/>
        </w:numPr>
        <w:tabs>
          <w:tab w:val="left" w:pos="1134"/>
        </w:tabs>
        <w:spacing w:after="0"/>
        <w:ind w:left="567" w:hanging="567"/>
        <w:rPr>
          <w:rFonts w:ascii="Arial" w:hAnsi="Arial" w:cs="Arial"/>
          <w:szCs w:val="24"/>
        </w:rPr>
      </w:pPr>
      <w:r>
        <w:rPr>
          <w:rFonts w:ascii="Arial" w:hAnsi="Arial" w:cs="Arial"/>
          <w:szCs w:val="24"/>
        </w:rPr>
        <w:t xml:space="preserve">a) </w:t>
      </w:r>
      <w:r>
        <w:rPr>
          <w:rFonts w:ascii="Arial" w:hAnsi="Arial" w:cs="Arial"/>
          <w:szCs w:val="24"/>
        </w:rPr>
        <w:tab/>
      </w:r>
      <w:r w:rsidR="003E15C2" w:rsidRPr="00EB7889">
        <w:rPr>
          <w:rFonts w:ascii="Arial" w:hAnsi="Arial" w:cs="Arial"/>
          <w:szCs w:val="24"/>
        </w:rPr>
        <w:t>Za VZP ČR je k jednání ve věci plnění podmínek této Smlouvy</w:t>
      </w:r>
      <w:r>
        <w:rPr>
          <w:rFonts w:ascii="Arial" w:hAnsi="Arial" w:cs="Arial"/>
          <w:szCs w:val="24"/>
        </w:rPr>
        <w:tab/>
      </w:r>
      <w:r w:rsidR="000734AE">
        <w:rPr>
          <w:rFonts w:ascii="Arial" w:hAnsi="Arial" w:cs="Arial"/>
          <w:szCs w:val="24"/>
        </w:rPr>
        <w:t xml:space="preserve"> </w:t>
      </w:r>
      <w:r w:rsidR="003E15C2" w:rsidRPr="00EB7889">
        <w:rPr>
          <w:rFonts w:ascii="Arial" w:hAnsi="Arial" w:cs="Arial"/>
          <w:szCs w:val="24"/>
        </w:rPr>
        <w:t xml:space="preserve">pověřena: </w:t>
      </w:r>
    </w:p>
    <w:p w14:paraId="03228A07" w14:textId="39D3B130" w:rsidR="0087177A" w:rsidRDefault="00053712" w:rsidP="0087177A">
      <w:pPr>
        <w:ind w:left="1134"/>
        <w:rPr>
          <w:rFonts w:ascii="Arial" w:hAnsi="Arial" w:cs="Arial"/>
          <w:szCs w:val="24"/>
        </w:rPr>
      </w:pPr>
      <w:r>
        <w:rPr>
          <w:rFonts w:ascii="Arial" w:hAnsi="Arial" w:cs="Arial"/>
          <w:szCs w:val="24"/>
        </w:rPr>
        <w:t>xxxxxxxxxxxxxxxxxxxxxxxxxxxxxx</w:t>
      </w:r>
    </w:p>
    <w:p w14:paraId="03228A08" w14:textId="2136CE4B" w:rsidR="003E15C2" w:rsidRDefault="00053712" w:rsidP="0087177A">
      <w:pPr>
        <w:spacing w:after="120"/>
        <w:ind w:left="1134"/>
        <w:rPr>
          <w:rFonts w:ascii="Arial" w:hAnsi="Arial" w:cs="Arial"/>
          <w:szCs w:val="24"/>
        </w:rPr>
      </w:pPr>
      <w:r>
        <w:rPr>
          <w:rFonts w:ascii="Arial" w:hAnsi="Arial" w:cs="Arial"/>
          <w:szCs w:val="24"/>
        </w:rPr>
        <w:t>xxxxxxxxxxxxxxxxxxxxxxxxxxxxxx</w:t>
      </w:r>
    </w:p>
    <w:p w14:paraId="03228A09" w14:textId="62CD1B60" w:rsidR="003E15C2" w:rsidRPr="00EB7889" w:rsidRDefault="0087177A" w:rsidP="0087177A">
      <w:pPr>
        <w:tabs>
          <w:tab w:val="left" w:pos="1134"/>
        </w:tabs>
        <w:ind w:left="567"/>
        <w:rPr>
          <w:rFonts w:ascii="Arial" w:hAnsi="Arial" w:cs="Arial"/>
          <w:szCs w:val="24"/>
        </w:rPr>
      </w:pPr>
      <w:r>
        <w:rPr>
          <w:rFonts w:ascii="Arial" w:hAnsi="Arial" w:cs="Arial"/>
          <w:szCs w:val="24"/>
        </w:rPr>
        <w:t>b)</w:t>
      </w:r>
      <w:r>
        <w:rPr>
          <w:rFonts w:ascii="Arial" w:hAnsi="Arial" w:cs="Arial"/>
          <w:szCs w:val="24"/>
        </w:rPr>
        <w:tab/>
      </w:r>
      <w:r w:rsidR="003E15C2" w:rsidRPr="00EB7889">
        <w:rPr>
          <w:rFonts w:ascii="Arial" w:hAnsi="Arial" w:cs="Arial"/>
          <w:szCs w:val="24"/>
        </w:rPr>
        <w:t>Za Partnera je k jednání ve věci plnění podmínek této Smlouvy pověřena:</w:t>
      </w:r>
    </w:p>
    <w:p w14:paraId="03228A0B" w14:textId="668BA543" w:rsidR="003E15C2" w:rsidRDefault="00053712" w:rsidP="0087177A">
      <w:pPr>
        <w:pStyle w:val="Stylpravidel"/>
        <w:spacing w:before="0" w:after="120" w:line="240" w:lineRule="auto"/>
        <w:ind w:left="1134"/>
        <w:rPr>
          <w:rFonts w:ascii="Arial" w:hAnsi="Arial" w:cs="Arial"/>
          <w:szCs w:val="24"/>
        </w:rPr>
      </w:pPr>
      <w:r>
        <w:rPr>
          <w:rFonts w:ascii="Arial" w:hAnsi="Arial" w:cs="Arial"/>
          <w:szCs w:val="24"/>
        </w:rPr>
        <w:t>xxxxxxxxxxxxxxxxxxxxxxxxxxxxxx</w:t>
      </w:r>
    </w:p>
    <w:p w14:paraId="4C8D5F3E" w14:textId="164FF015" w:rsidR="00053712" w:rsidRPr="00EB7889" w:rsidRDefault="00053712" w:rsidP="0087177A">
      <w:pPr>
        <w:pStyle w:val="Stylpravidel"/>
        <w:spacing w:before="0" w:after="120" w:line="240" w:lineRule="auto"/>
        <w:ind w:left="1134"/>
        <w:rPr>
          <w:rFonts w:ascii="Arial" w:hAnsi="Arial" w:cs="Arial"/>
          <w:szCs w:val="24"/>
        </w:rPr>
      </w:pPr>
      <w:r>
        <w:rPr>
          <w:rFonts w:ascii="Arial" w:hAnsi="Arial" w:cs="Arial"/>
          <w:szCs w:val="24"/>
        </w:rPr>
        <w:t>xxxxxxxxxxxxxxxxxxxxxxxxxxxxxx</w:t>
      </w:r>
    </w:p>
    <w:p w14:paraId="03228A0C" w14:textId="77777777" w:rsidR="003E15C2" w:rsidRPr="00EB7889" w:rsidRDefault="003E15C2" w:rsidP="003E15C2">
      <w:pPr>
        <w:pStyle w:val="Stylpravidel"/>
        <w:numPr>
          <w:ilvl w:val="0"/>
          <w:numId w:val="6"/>
        </w:numPr>
        <w:spacing w:before="0" w:after="120" w:line="240" w:lineRule="atLeast"/>
        <w:ind w:left="567" w:hanging="568"/>
        <w:rPr>
          <w:rFonts w:ascii="Arial" w:hAnsi="Arial" w:cs="Arial"/>
          <w:szCs w:val="24"/>
        </w:rPr>
      </w:pPr>
      <w:r w:rsidRPr="00EB7889">
        <w:rPr>
          <w:rFonts w:ascii="Arial" w:hAnsi="Arial" w:cs="Arial"/>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3228A0D" w14:textId="77777777" w:rsidR="003E15C2" w:rsidRPr="00EB7889" w:rsidRDefault="003E15C2" w:rsidP="003E15C2">
      <w:pPr>
        <w:pStyle w:val="Stylpravidel"/>
        <w:numPr>
          <w:ilvl w:val="0"/>
          <w:numId w:val="6"/>
        </w:numPr>
        <w:spacing w:before="0" w:after="120" w:line="240" w:lineRule="atLeast"/>
        <w:ind w:left="567" w:hanging="567"/>
        <w:rPr>
          <w:rFonts w:ascii="Arial" w:hAnsi="Arial" w:cs="Arial"/>
          <w:szCs w:val="24"/>
        </w:rPr>
      </w:pPr>
      <w:r w:rsidRPr="00EB7889">
        <w:rPr>
          <w:rFonts w:ascii="Arial" w:hAnsi="Arial" w:cs="Arial"/>
          <w:szCs w:val="24"/>
        </w:rPr>
        <w:t>Partner není oprávněn bez předchozího písemného souhlasu VZP ČR postoupit či převést jakákoliv práva či povinnosti vyplývající z této Smlouvy na jakoukoliv třetí osobu.</w:t>
      </w:r>
    </w:p>
    <w:p w14:paraId="03228A0E" w14:textId="77777777" w:rsidR="003E15C2" w:rsidRPr="00EB7889" w:rsidRDefault="003E15C2" w:rsidP="003E15C2">
      <w:pPr>
        <w:numPr>
          <w:ilvl w:val="0"/>
          <w:numId w:val="6"/>
        </w:numPr>
        <w:spacing w:after="120"/>
        <w:ind w:left="567" w:hanging="567"/>
        <w:rPr>
          <w:rFonts w:ascii="Arial" w:hAnsi="Arial" w:cs="Arial"/>
          <w:szCs w:val="24"/>
        </w:rPr>
      </w:pPr>
      <w:r w:rsidRPr="00EB7889">
        <w:rPr>
          <w:rFonts w:ascii="Arial" w:hAnsi="Arial" w:cs="Arial"/>
          <w:szCs w:val="24"/>
        </w:rPr>
        <w:t>Smluvní strany se zavazují, že budou vždy jednat tak, aby nedošlo k poškození dobrého jména a dobré pověsti druhé Smluvní strany.</w:t>
      </w:r>
      <w:r w:rsidR="003411D0">
        <w:rPr>
          <w:rFonts w:ascii="Arial" w:hAnsi="Arial" w:cs="Arial"/>
          <w:szCs w:val="24"/>
        </w:rPr>
        <w:t xml:space="preserve"> V případě vzniku sporů </w:t>
      </w:r>
      <w:r w:rsidR="003411D0">
        <w:rPr>
          <w:rFonts w:ascii="Arial" w:hAnsi="Arial" w:cs="Arial"/>
          <w:szCs w:val="24"/>
        </w:rPr>
        <w:lastRenderedPageBreak/>
        <w:t>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3228A0F"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je vyhotovena ve čtyřech stejnopisech s platností originálu, z nichž každá ze Smluvních stran obdrží po dvou stejnopisech Smlouvy. </w:t>
      </w:r>
    </w:p>
    <w:p w14:paraId="03228A10" w14:textId="77777777" w:rsidR="003E15C2" w:rsidRPr="00EB7889" w:rsidRDefault="003E15C2" w:rsidP="003E15C2">
      <w:pPr>
        <w:pStyle w:val="Stylpravidel"/>
        <w:numPr>
          <w:ilvl w:val="0"/>
          <w:numId w:val="6"/>
        </w:numPr>
        <w:spacing w:before="0" w:line="240" w:lineRule="auto"/>
        <w:ind w:left="567" w:hanging="567"/>
        <w:rPr>
          <w:rFonts w:ascii="Arial" w:hAnsi="Arial" w:cs="Arial"/>
          <w:szCs w:val="24"/>
        </w:rPr>
      </w:pPr>
      <w:r w:rsidRPr="00EB7889">
        <w:rPr>
          <w:rFonts w:ascii="Arial" w:hAnsi="Arial" w:cs="Arial"/>
          <w:szCs w:val="24"/>
        </w:rPr>
        <w:t>Smluvní strany prohlašují, že si před podpisem tuto Smlouvu řádně přečetly a svůj souhlas s obsahem jejích jednotlivých ustanovení stvrzují svými podpisy.</w:t>
      </w:r>
    </w:p>
    <w:p w14:paraId="03228A11" w14:textId="77777777" w:rsidR="003E15C2" w:rsidRPr="00EB7889" w:rsidRDefault="003E15C2" w:rsidP="003E15C2">
      <w:pPr>
        <w:spacing w:after="120"/>
        <w:ind w:left="567" w:hanging="567"/>
        <w:rPr>
          <w:rFonts w:ascii="Arial" w:hAnsi="Arial" w:cs="Arial"/>
          <w:b/>
          <w:bCs/>
          <w:szCs w:val="24"/>
        </w:rPr>
      </w:pPr>
      <w:r w:rsidRPr="00EB7889">
        <w:rPr>
          <w:rFonts w:ascii="Arial" w:hAnsi="Arial" w:cs="Arial"/>
          <w:szCs w:val="24"/>
        </w:rPr>
        <w:t> </w:t>
      </w:r>
    </w:p>
    <w:p w14:paraId="03228A12" w14:textId="77777777" w:rsidR="003E15C2" w:rsidRPr="00EB7889" w:rsidRDefault="003E15C2" w:rsidP="003E15C2">
      <w:pPr>
        <w:ind w:left="284" w:hanging="284"/>
        <w:rPr>
          <w:rFonts w:ascii="Arial" w:hAnsi="Arial" w:cs="Arial"/>
          <w:szCs w:val="24"/>
        </w:rPr>
      </w:pPr>
      <w:r w:rsidRPr="00EB7889">
        <w:rPr>
          <w:rFonts w:ascii="Arial" w:hAnsi="Arial" w:cs="Arial"/>
          <w:szCs w:val="24"/>
        </w:rPr>
        <w:t> </w:t>
      </w:r>
    </w:p>
    <w:p w14:paraId="03228A13" w14:textId="77777777" w:rsidR="003E15C2" w:rsidRPr="00EB7889" w:rsidRDefault="003E15C2" w:rsidP="003E15C2">
      <w:pPr>
        <w:ind w:left="284" w:hanging="284"/>
        <w:rPr>
          <w:rFonts w:ascii="Arial" w:hAnsi="Arial" w:cs="Arial"/>
          <w:szCs w:val="24"/>
        </w:rPr>
      </w:pPr>
      <w:r w:rsidRPr="00EB7889">
        <w:rPr>
          <w:rFonts w:ascii="Arial" w:hAnsi="Arial" w:cs="Arial"/>
          <w:szCs w:val="24"/>
        </w:rPr>
        <w:t xml:space="preserve">       </w:t>
      </w:r>
    </w:p>
    <w:p w14:paraId="7FF02248" w14:textId="77777777" w:rsidR="007D1813" w:rsidRPr="00EB7889" w:rsidRDefault="007D1813" w:rsidP="007D1813">
      <w:pPr>
        <w:ind w:left="284" w:hanging="284"/>
        <w:rPr>
          <w:rFonts w:ascii="Arial" w:hAnsi="Arial" w:cs="Arial"/>
          <w:szCs w:val="24"/>
        </w:rPr>
      </w:pPr>
      <w:r w:rsidRPr="00EB7889">
        <w:rPr>
          <w:rFonts w:ascii="Arial" w:hAnsi="Arial" w:cs="Arial"/>
          <w:szCs w:val="24"/>
        </w:rPr>
        <w:t xml:space="preserve">       </w:t>
      </w:r>
    </w:p>
    <w:p w14:paraId="3A6013A6" w14:textId="71A02A95" w:rsidR="007D1813" w:rsidRPr="00EB7889" w:rsidRDefault="007D1813" w:rsidP="007D1813">
      <w:pPr>
        <w:rPr>
          <w:rFonts w:ascii="Arial" w:hAnsi="Arial" w:cs="Arial"/>
          <w:szCs w:val="24"/>
        </w:rPr>
      </w:pPr>
      <w:r w:rsidRPr="00EB7889">
        <w:rPr>
          <w:rFonts w:ascii="Arial" w:hAnsi="Arial" w:cs="Arial"/>
          <w:szCs w:val="24"/>
        </w:rPr>
        <w:t>V Praze dne</w:t>
      </w:r>
      <w:r>
        <w:rPr>
          <w:rFonts w:ascii="Arial" w:hAnsi="Arial" w:cs="Arial"/>
          <w:szCs w:val="24"/>
        </w:rPr>
        <w:t xml:space="preserve"> …………………..</w:t>
      </w:r>
      <w:r w:rsidRPr="00EB7889">
        <w:rPr>
          <w:rFonts w:ascii="Arial" w:hAnsi="Arial" w:cs="Arial"/>
          <w:szCs w:val="24"/>
        </w:rPr>
        <w:t>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t xml:space="preserve">V </w:t>
      </w:r>
      <w:r w:rsidR="00A5672A">
        <w:rPr>
          <w:rFonts w:ascii="Arial" w:hAnsi="Arial" w:cs="Arial"/>
          <w:szCs w:val="24"/>
        </w:rPr>
        <w:t>Praze</w:t>
      </w:r>
      <w:r w:rsidRPr="00EB7889">
        <w:rPr>
          <w:rFonts w:ascii="Arial" w:hAnsi="Arial" w:cs="Arial"/>
          <w:szCs w:val="24"/>
        </w:rPr>
        <w:t xml:space="preserve"> dne</w:t>
      </w:r>
      <w:r>
        <w:rPr>
          <w:rFonts w:ascii="Arial" w:hAnsi="Arial" w:cs="Arial"/>
          <w:szCs w:val="24"/>
        </w:rPr>
        <w:t xml:space="preserve"> …………………..</w:t>
      </w:r>
    </w:p>
    <w:p w14:paraId="12DEABF0" w14:textId="77777777" w:rsidR="007D1813" w:rsidRPr="00EB7889" w:rsidRDefault="007D1813" w:rsidP="007D1813">
      <w:pPr>
        <w:rPr>
          <w:rFonts w:ascii="Arial" w:hAnsi="Arial" w:cs="Arial"/>
          <w:szCs w:val="24"/>
        </w:rPr>
      </w:pPr>
      <w:r w:rsidRPr="00EB7889">
        <w:rPr>
          <w:rFonts w:ascii="Arial" w:hAnsi="Arial" w:cs="Arial"/>
          <w:szCs w:val="24"/>
        </w:rPr>
        <w:t> </w:t>
      </w:r>
    </w:p>
    <w:p w14:paraId="0376C77F" w14:textId="44917320" w:rsidR="007D1813" w:rsidRPr="00EB7889" w:rsidRDefault="007D1813" w:rsidP="007D1813">
      <w:pPr>
        <w:rPr>
          <w:rFonts w:ascii="Arial" w:hAnsi="Arial" w:cs="Arial"/>
          <w:szCs w:val="24"/>
        </w:rPr>
      </w:pPr>
      <w:r w:rsidRPr="00EB7889">
        <w:rPr>
          <w:rFonts w:ascii="Arial" w:hAnsi="Arial" w:cs="Arial"/>
          <w:szCs w:val="24"/>
        </w:rPr>
        <w:t xml:space="preserve">Všeobecná zdravotní pojišťovna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00A5672A">
        <w:rPr>
          <w:rFonts w:ascii="Arial" w:hAnsi="Arial" w:cs="Arial"/>
          <w:bCs/>
        </w:rPr>
        <w:t>ALEXANDRIA, spol. s r. o.</w:t>
      </w:r>
    </w:p>
    <w:p w14:paraId="7ECFF42D" w14:textId="77777777" w:rsidR="007D1813" w:rsidRPr="00EB7889" w:rsidRDefault="007D1813" w:rsidP="007D1813">
      <w:pPr>
        <w:ind w:left="3540" w:hanging="3540"/>
        <w:rPr>
          <w:rFonts w:ascii="Arial" w:hAnsi="Arial" w:cs="Arial"/>
          <w:szCs w:val="24"/>
        </w:rPr>
      </w:pPr>
      <w:r w:rsidRPr="00EB7889">
        <w:rPr>
          <w:rFonts w:ascii="Arial" w:hAnsi="Arial" w:cs="Arial"/>
          <w:szCs w:val="24"/>
        </w:rPr>
        <w:t>České republiky</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p>
    <w:p w14:paraId="0AD76686" w14:textId="77777777" w:rsidR="007D1813" w:rsidRDefault="007D1813" w:rsidP="007D1813">
      <w:pPr>
        <w:rPr>
          <w:rFonts w:ascii="Arial" w:hAnsi="Arial" w:cs="Arial"/>
          <w:szCs w:val="24"/>
        </w:rPr>
      </w:pPr>
      <w:r w:rsidRPr="00EB7889">
        <w:rPr>
          <w:rFonts w:ascii="Arial" w:hAnsi="Arial" w:cs="Arial"/>
          <w:szCs w:val="24"/>
        </w:rPr>
        <w:t> </w:t>
      </w:r>
    </w:p>
    <w:p w14:paraId="0484E60B" w14:textId="77777777" w:rsidR="007D1813" w:rsidRPr="00EB7889" w:rsidRDefault="007D1813" w:rsidP="007D1813">
      <w:pPr>
        <w:rPr>
          <w:rFonts w:ascii="Arial" w:hAnsi="Arial" w:cs="Arial"/>
          <w:szCs w:val="24"/>
        </w:rPr>
      </w:pPr>
    </w:p>
    <w:p w14:paraId="7979F2C8" w14:textId="77777777" w:rsidR="007D1813" w:rsidRPr="00EB7889" w:rsidRDefault="007D1813" w:rsidP="007D1813">
      <w:pPr>
        <w:rPr>
          <w:rFonts w:ascii="Arial" w:hAnsi="Arial" w:cs="Arial"/>
          <w:szCs w:val="24"/>
        </w:rPr>
      </w:pPr>
      <w:r w:rsidRPr="00EB7889">
        <w:rPr>
          <w:rFonts w:ascii="Arial" w:hAnsi="Arial" w:cs="Arial"/>
          <w:szCs w:val="24"/>
        </w:rPr>
        <w:t> </w:t>
      </w:r>
    </w:p>
    <w:p w14:paraId="5663EB1A" w14:textId="77777777" w:rsidR="007D1813" w:rsidRPr="00EB7889" w:rsidRDefault="007D1813" w:rsidP="007D1813">
      <w:pPr>
        <w:rPr>
          <w:rFonts w:ascii="Arial" w:hAnsi="Arial" w:cs="Arial"/>
          <w:szCs w:val="24"/>
        </w:rPr>
      </w:pPr>
      <w:r>
        <w:rPr>
          <w:rFonts w:ascii="Arial" w:hAnsi="Arial" w:cs="Arial"/>
          <w:szCs w:val="24"/>
        </w:rPr>
        <w:t>………………………………………</w:t>
      </w:r>
      <w:r>
        <w:rPr>
          <w:rFonts w:ascii="Arial" w:hAnsi="Arial" w:cs="Arial"/>
          <w:szCs w:val="24"/>
        </w:rPr>
        <w:tab/>
      </w:r>
      <w:r>
        <w:rPr>
          <w:rFonts w:ascii="Arial" w:hAnsi="Arial" w:cs="Arial"/>
          <w:szCs w:val="24"/>
        </w:rPr>
        <w:tab/>
        <w:t>………………………………….</w:t>
      </w:r>
    </w:p>
    <w:p w14:paraId="523F1571" w14:textId="18893407" w:rsidR="007D1813" w:rsidRPr="00A9333A" w:rsidRDefault="00A5672A" w:rsidP="007D1813">
      <w:pPr>
        <w:rPr>
          <w:rFonts w:ascii="Arial" w:hAnsi="Arial" w:cs="Arial"/>
          <w:szCs w:val="24"/>
        </w:rPr>
      </w:pPr>
      <w:r>
        <w:rPr>
          <w:rFonts w:ascii="Arial" w:hAnsi="Arial" w:cs="Arial"/>
          <w:szCs w:val="24"/>
        </w:rPr>
        <w:t>Ing. Zdeněk Kabátek</w:t>
      </w:r>
      <w:r w:rsidR="007D1813" w:rsidRPr="00A9333A">
        <w:rPr>
          <w:rFonts w:ascii="Arial" w:hAnsi="Arial" w:cs="Arial"/>
          <w:szCs w:val="24"/>
        </w:rPr>
        <w:tab/>
      </w:r>
      <w:r w:rsidR="007D1813" w:rsidRPr="00A9333A">
        <w:rPr>
          <w:rFonts w:ascii="Arial" w:hAnsi="Arial" w:cs="Arial"/>
          <w:szCs w:val="24"/>
        </w:rPr>
        <w:tab/>
      </w:r>
      <w:r w:rsidR="007D1813" w:rsidRPr="00A9333A">
        <w:rPr>
          <w:rFonts w:ascii="Arial" w:hAnsi="Arial" w:cs="Arial"/>
          <w:szCs w:val="24"/>
        </w:rPr>
        <w:tab/>
      </w:r>
      <w:r w:rsidR="007D1813" w:rsidRPr="00A9333A">
        <w:rPr>
          <w:rFonts w:ascii="Arial" w:hAnsi="Arial" w:cs="Arial"/>
          <w:szCs w:val="24"/>
        </w:rPr>
        <w:tab/>
      </w:r>
      <w:r w:rsidR="00A447A9">
        <w:rPr>
          <w:rFonts w:ascii="Arial" w:hAnsi="Arial" w:cs="Arial"/>
          <w:bCs/>
          <w:szCs w:val="24"/>
          <w:shd w:val="clear" w:color="auto" w:fill="FFFFFF"/>
        </w:rPr>
        <w:t>xxxxxxxxxxxxxxx</w:t>
      </w:r>
      <w:bookmarkStart w:id="0" w:name="_GoBack"/>
      <w:bookmarkEnd w:id="0"/>
    </w:p>
    <w:p w14:paraId="59267773" w14:textId="61DEE1BD" w:rsidR="007D1813" w:rsidRPr="00A9333A" w:rsidRDefault="00A5672A" w:rsidP="007D1813">
      <w:pPr>
        <w:rPr>
          <w:rFonts w:ascii="Arial" w:hAnsi="Arial" w:cs="Arial"/>
          <w:szCs w:val="24"/>
        </w:rPr>
      </w:pPr>
      <w:r>
        <w:rPr>
          <w:rFonts w:ascii="Arial" w:hAnsi="Arial" w:cs="Arial"/>
          <w:szCs w:val="24"/>
        </w:rPr>
        <w:t>ředitel</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7D1813" w:rsidRPr="00A9333A">
        <w:rPr>
          <w:rFonts w:ascii="Arial" w:hAnsi="Arial" w:cs="Arial"/>
          <w:szCs w:val="24"/>
        </w:rPr>
        <w:tab/>
      </w:r>
      <w:r w:rsidR="007D1813" w:rsidRPr="00A9333A">
        <w:rPr>
          <w:rFonts w:ascii="Arial" w:hAnsi="Arial" w:cs="Arial"/>
          <w:szCs w:val="24"/>
        </w:rPr>
        <w:tab/>
      </w:r>
      <w:r w:rsidR="007D1813">
        <w:rPr>
          <w:rFonts w:ascii="Arial" w:hAnsi="Arial" w:cs="Arial"/>
          <w:szCs w:val="24"/>
        </w:rPr>
        <w:tab/>
      </w:r>
      <w:r>
        <w:rPr>
          <w:rFonts w:ascii="Arial" w:hAnsi="Arial" w:cs="Arial"/>
          <w:szCs w:val="24"/>
        </w:rPr>
        <w:t>ředitelka CK</w:t>
      </w:r>
    </w:p>
    <w:p w14:paraId="33C16A18" w14:textId="77777777" w:rsidR="007D1813" w:rsidRPr="003411D0" w:rsidRDefault="007D1813" w:rsidP="007D1813">
      <w:pPr>
        <w:rPr>
          <w:rFonts w:ascii="Arial" w:hAnsi="Arial" w:cs="Arial"/>
          <w:i/>
          <w:szCs w:val="24"/>
        </w:rPr>
      </w:pPr>
    </w:p>
    <w:p w14:paraId="1E0FE31A" w14:textId="77777777" w:rsidR="007D1813" w:rsidRPr="003411D0" w:rsidRDefault="007D1813" w:rsidP="007D1813">
      <w:pPr>
        <w:rPr>
          <w:rFonts w:ascii="Arial" w:hAnsi="Arial" w:cs="Arial"/>
          <w:i/>
          <w:szCs w:val="24"/>
        </w:rPr>
      </w:pPr>
    </w:p>
    <w:p w14:paraId="03228A22" w14:textId="77777777" w:rsidR="00C56843" w:rsidRPr="00EB7889" w:rsidRDefault="00C56843">
      <w:pPr>
        <w:rPr>
          <w:rFonts w:ascii="Arial" w:hAnsi="Arial" w:cs="Arial"/>
          <w:szCs w:val="24"/>
        </w:rPr>
      </w:pPr>
    </w:p>
    <w:sectPr w:rsidR="00C56843" w:rsidRPr="00EB7889">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5B8E72" w14:textId="77777777" w:rsidR="003238D6" w:rsidRDefault="003238D6" w:rsidP="0087177A">
      <w:r>
        <w:separator/>
      </w:r>
    </w:p>
  </w:endnote>
  <w:endnote w:type="continuationSeparator" w:id="0">
    <w:p w14:paraId="65C85540" w14:textId="77777777" w:rsidR="003238D6" w:rsidRDefault="003238D6"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748342"/>
      <w:docPartObj>
        <w:docPartGallery w:val="Page Numbers (Bottom of Page)"/>
        <w:docPartUnique/>
      </w:docPartObj>
    </w:sdtPr>
    <w:sdtEndPr/>
    <w:sdtContent>
      <w:p w14:paraId="03228A27" w14:textId="77777777" w:rsidR="0087177A" w:rsidRDefault="0087177A">
        <w:pPr>
          <w:pStyle w:val="Zpat"/>
          <w:jc w:val="center"/>
        </w:pPr>
        <w:r>
          <w:fldChar w:fldCharType="begin"/>
        </w:r>
        <w:r>
          <w:instrText>PAGE   \* MERGEFORMAT</w:instrText>
        </w:r>
        <w:r>
          <w:fldChar w:fldCharType="separate"/>
        </w:r>
        <w:r w:rsidR="00A447A9">
          <w:rPr>
            <w:noProof/>
          </w:rPr>
          <w:t>6</w:t>
        </w:r>
        <w: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DC93B6" w14:textId="77777777" w:rsidR="003238D6" w:rsidRDefault="003238D6" w:rsidP="0087177A">
      <w:r>
        <w:separator/>
      </w:r>
    </w:p>
  </w:footnote>
  <w:footnote w:type="continuationSeparator" w:id="0">
    <w:p w14:paraId="07DEF028" w14:textId="77777777" w:rsidR="003238D6" w:rsidRDefault="003238D6" w:rsidP="00871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D105682"/>
    <w:multiLevelType w:val="hybridMultilevel"/>
    <w:tmpl w:val="EAD6BAFC"/>
    <w:lvl w:ilvl="0" w:tplc="9F0E66DC">
      <w:start w:val="1"/>
      <w:numFmt w:val="decimal"/>
      <w:lvlText w:val="%1."/>
      <w:lvlJc w:val="left"/>
      <w:pPr>
        <w:ind w:left="927" w:hanging="360"/>
      </w:pPr>
      <w:rPr>
        <w:rFonts w:ascii="Arial" w:eastAsia="Times New Roman" w:hAnsi="Arial" w:cs="Arial" w:hint="default"/>
        <w:b w:val="0"/>
      </w:rPr>
    </w:lvl>
    <w:lvl w:ilvl="1" w:tplc="04050017">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5">
    <w:nsid w:val="601B2901"/>
    <w:multiLevelType w:val="hybridMultilevel"/>
    <w:tmpl w:val="162284F6"/>
    <w:lvl w:ilvl="0" w:tplc="652E2C22">
      <w:start w:val="1"/>
      <w:numFmt w:val="decimal"/>
      <w:lvlText w:val="%1."/>
      <w:lvlJc w:val="left"/>
      <w:pPr>
        <w:ind w:left="1145" w:hanging="360"/>
      </w:pPr>
      <w:rPr>
        <w:sz w:val="24"/>
        <w:szCs w:val="24"/>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6">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8">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6FD1968"/>
    <w:multiLevelType w:val="hybridMultilevel"/>
    <w:tmpl w:val="A1D88544"/>
    <w:lvl w:ilvl="0" w:tplc="E614446A">
      <w:start w:val="1"/>
      <w:numFmt w:val="lowerLetter"/>
      <w:lvlText w:val="%1)"/>
      <w:lvlJc w:val="left"/>
      <w:pPr>
        <w:tabs>
          <w:tab w:val="num" w:pos="1536"/>
        </w:tabs>
        <w:ind w:left="1536" w:hanging="405"/>
      </w:pPr>
      <w:rPr>
        <w:rFonts w:hint="default"/>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9"/>
  </w:num>
  <w:num w:numId="2">
    <w:abstractNumId w:val="4"/>
  </w:num>
  <w:num w:numId="3">
    <w:abstractNumId w:val="8"/>
  </w:num>
  <w:num w:numId="4">
    <w:abstractNumId w:val="0"/>
  </w:num>
  <w:num w:numId="5">
    <w:abstractNumId w:val="2"/>
  </w:num>
  <w:num w:numId="6">
    <w:abstractNumId w:val="3"/>
  </w:num>
  <w:num w:numId="7">
    <w:abstractNumId w:val="6"/>
  </w:num>
  <w:num w:numId="8">
    <w:abstractNumId w:val="1"/>
  </w:num>
  <w:num w:numId="9">
    <w:abstractNumId w:val="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C2"/>
    <w:rsid w:val="000368CE"/>
    <w:rsid w:val="0004236B"/>
    <w:rsid w:val="00044720"/>
    <w:rsid w:val="00053712"/>
    <w:rsid w:val="000734AE"/>
    <w:rsid w:val="000D7AD6"/>
    <w:rsid w:val="001422AC"/>
    <w:rsid w:val="00211192"/>
    <w:rsid w:val="00226F52"/>
    <w:rsid w:val="00262B5E"/>
    <w:rsid w:val="002844A8"/>
    <w:rsid w:val="00293AB4"/>
    <w:rsid w:val="002D3411"/>
    <w:rsid w:val="002F0726"/>
    <w:rsid w:val="003238D6"/>
    <w:rsid w:val="003411D0"/>
    <w:rsid w:val="00373B67"/>
    <w:rsid w:val="003B74E0"/>
    <w:rsid w:val="003D5073"/>
    <w:rsid w:val="003E15C2"/>
    <w:rsid w:val="004B4424"/>
    <w:rsid w:val="004D4E81"/>
    <w:rsid w:val="005423DF"/>
    <w:rsid w:val="005A2E27"/>
    <w:rsid w:val="00636A9F"/>
    <w:rsid w:val="00690EA5"/>
    <w:rsid w:val="006E6F58"/>
    <w:rsid w:val="007208F8"/>
    <w:rsid w:val="007370E0"/>
    <w:rsid w:val="007514FC"/>
    <w:rsid w:val="007D1813"/>
    <w:rsid w:val="008219F5"/>
    <w:rsid w:val="0083514D"/>
    <w:rsid w:val="008361E7"/>
    <w:rsid w:val="0087177A"/>
    <w:rsid w:val="00944F3B"/>
    <w:rsid w:val="00A447A9"/>
    <w:rsid w:val="00A5672A"/>
    <w:rsid w:val="00A66FEC"/>
    <w:rsid w:val="00A81CAB"/>
    <w:rsid w:val="00AE28B6"/>
    <w:rsid w:val="00BC3CB5"/>
    <w:rsid w:val="00C37C6E"/>
    <w:rsid w:val="00C56843"/>
    <w:rsid w:val="00CB096A"/>
    <w:rsid w:val="00D76F95"/>
    <w:rsid w:val="00DF0A41"/>
    <w:rsid w:val="00E743E5"/>
    <w:rsid w:val="00EB7889"/>
    <w:rsid w:val="00EC567B"/>
    <w:rsid w:val="00EE0809"/>
    <w:rsid w:val="00FA5234"/>
    <w:rsid w:val="00FE17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 w:type="paragraph" w:styleId="Pedmtkomente">
    <w:name w:val="annotation subject"/>
    <w:basedOn w:val="Textkomente"/>
    <w:next w:val="Textkomente"/>
    <w:link w:val="PedmtkomenteChar"/>
    <w:uiPriority w:val="99"/>
    <w:semiHidden/>
    <w:unhideWhenUsed/>
    <w:rsid w:val="000734AE"/>
    <w:rPr>
      <w:b/>
      <w:bCs/>
    </w:rPr>
  </w:style>
  <w:style w:type="character" w:customStyle="1" w:styleId="PedmtkomenteChar">
    <w:name w:val="Předmět komentáře Char"/>
    <w:basedOn w:val="TextkomenteChar"/>
    <w:link w:val="Pedmtkomente"/>
    <w:uiPriority w:val="99"/>
    <w:semiHidden/>
    <w:rsid w:val="000734AE"/>
    <w:rPr>
      <w:rFonts w:ascii="Times New Roman" w:eastAsia="Times New Roman" w:hAnsi="Times New Roman" w:cs="Times New Roman"/>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 w:type="paragraph" w:styleId="Pedmtkomente">
    <w:name w:val="annotation subject"/>
    <w:basedOn w:val="Textkomente"/>
    <w:next w:val="Textkomente"/>
    <w:link w:val="PedmtkomenteChar"/>
    <w:uiPriority w:val="99"/>
    <w:semiHidden/>
    <w:unhideWhenUsed/>
    <w:rsid w:val="000734AE"/>
    <w:rPr>
      <w:b/>
      <w:bCs/>
    </w:rPr>
  </w:style>
  <w:style w:type="character" w:customStyle="1" w:styleId="PedmtkomenteChar">
    <w:name w:val="Předmět komentáře Char"/>
    <w:basedOn w:val="TextkomenteChar"/>
    <w:link w:val="Pedmtkomente"/>
    <w:uiPriority w:val="99"/>
    <w:semiHidden/>
    <w:rsid w:val="000734AE"/>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93100">
      <w:bodyDiv w:val="1"/>
      <w:marLeft w:val="0"/>
      <w:marRight w:val="0"/>
      <w:marTop w:val="0"/>
      <w:marBottom w:val="0"/>
      <w:divBdr>
        <w:top w:val="none" w:sz="0" w:space="0" w:color="auto"/>
        <w:left w:val="none" w:sz="0" w:space="0" w:color="auto"/>
        <w:bottom w:val="none" w:sz="0" w:space="0" w:color="auto"/>
        <w:right w:val="none" w:sz="0" w:space="0" w:color="auto"/>
      </w:divBdr>
    </w:div>
    <w:div w:id="144449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zp.cz/kp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lexandria.cz" TargetMode="External"/><Relationship Id="rId17" Type="http://schemas.openxmlformats.org/officeDocument/2006/relationships/hyperlink" Target="http://www.klubpevnehozdravi.cz" TargetMode="External"/><Relationship Id="rId2" Type="http://schemas.openxmlformats.org/officeDocument/2006/relationships/customXml" Target="../customXml/item2.xml"/><Relationship Id="rId16" Type="http://schemas.openxmlformats.org/officeDocument/2006/relationships/hyperlink" Target="http://www.vzp.cz/kp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alexandria.cz/virtualni-katalogy" TargetMode="External"/><Relationship Id="rId5" Type="http://schemas.openxmlformats.org/officeDocument/2006/relationships/styles" Target="styles.xml"/><Relationship Id="rId15" Type="http://schemas.openxmlformats.org/officeDocument/2006/relationships/hyperlink" Target="http://www.klubpevnehozdravi.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klubpevnehozdravi.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85</VZP_Count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866265-4A52-4759-9421-E8EC21FD8F74}">
  <ds:schemaRefs>
    <ds:schemaRef ds:uri="http://schemas.microsoft.com/office/2006/metadata/properties"/>
    <ds:schemaRef ds:uri="http://schemas.microsoft.com/office/infopath/2007/PartnerControls"/>
    <ds:schemaRef ds:uri="b9088817-1d07-46fb-aa58-60a0faebdf1c"/>
  </ds:schemaRefs>
</ds:datastoreItem>
</file>

<file path=customXml/itemProps2.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3.xml><?xml version="1.0" encoding="utf-8"?>
<ds:datastoreItem xmlns:ds="http://schemas.openxmlformats.org/officeDocument/2006/customXml" ds:itemID="{27BD70DD-B556-4B3F-B5E5-0595F3BFB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1932</Words>
  <Characters>11402</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13308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Doupalová</dc:creator>
  <cp:lastModifiedBy>Kristýna Snížková</cp:lastModifiedBy>
  <cp:revision>13</cp:revision>
  <dcterms:created xsi:type="dcterms:W3CDTF">2017-11-21T15:36:00Z</dcterms:created>
  <dcterms:modified xsi:type="dcterms:W3CDTF">2018-01-19T12:50:00Z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