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CD48B8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CD48B8">
        <w:rPr>
          <w:sz w:val="28"/>
          <w:szCs w:val="28"/>
        </w:rPr>
        <w:t xml:space="preserve">říloha č. 1 změnového listu č. </w:t>
      </w:r>
      <w:r w:rsidR="00733CEF">
        <w:rPr>
          <w:sz w:val="28"/>
          <w:szCs w:val="28"/>
        </w:rPr>
        <w:t>41 (41e, 41f)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C86DFC" w:rsidRPr="002B5E27" w:rsidRDefault="00C86DFC" w:rsidP="00C86DFC"/>
    <w:p w:rsidR="00C86DFC" w:rsidRDefault="00C86DFC" w:rsidP="00CF28E5">
      <w:pPr>
        <w:rPr>
          <w:u w:val="single"/>
        </w:rPr>
      </w:pPr>
      <w:r w:rsidRPr="00C62430">
        <w:rPr>
          <w:u w:val="single"/>
        </w:rPr>
        <w:t>text zdůvodnění:</w:t>
      </w:r>
    </w:p>
    <w:p w:rsidR="00545BAB" w:rsidRDefault="00545BAB" w:rsidP="00CF28E5"/>
    <w:p w:rsidR="00545BAB" w:rsidRDefault="00733CEF" w:rsidP="00183334">
      <w:pPr>
        <w:spacing w:before="120"/>
        <w:jc w:val="both"/>
      </w:pPr>
      <w:r>
        <w:rPr>
          <w:b/>
        </w:rPr>
        <w:t xml:space="preserve">e) </w:t>
      </w:r>
      <w:r w:rsidR="00183334">
        <w:rPr>
          <w:b/>
        </w:rPr>
        <w:t>V</w:t>
      </w:r>
      <w:r w:rsidR="00545BAB">
        <w:rPr>
          <w:b/>
        </w:rPr>
        <w:t xml:space="preserve"> soupisu prací </w:t>
      </w:r>
      <w:r w:rsidR="00545BAB" w:rsidRPr="00E94594">
        <w:rPr>
          <w:b/>
        </w:rPr>
        <w:t xml:space="preserve">zadávací projektové dokumentace </w:t>
      </w:r>
      <w:r w:rsidR="00EF50D7">
        <w:rPr>
          <w:b/>
        </w:rPr>
        <w:t>byl</w:t>
      </w:r>
      <w:r w:rsidR="00545BAB" w:rsidRPr="007B7EFA">
        <w:rPr>
          <w:b/>
        </w:rPr>
        <w:t xml:space="preserve"> nesoulad</w:t>
      </w:r>
      <w:r w:rsidR="00545BAB" w:rsidRPr="000A62A1">
        <w:t xml:space="preserve"> </w:t>
      </w:r>
      <w:r w:rsidR="00545BAB" w:rsidRPr="002D711A">
        <w:rPr>
          <w:b/>
        </w:rPr>
        <w:t>s</w:t>
      </w:r>
      <w:r w:rsidR="00545BAB">
        <w:rPr>
          <w:b/>
        </w:rPr>
        <w:t> výkresovou částí</w:t>
      </w:r>
      <w:r w:rsidR="00545BAB" w:rsidRPr="002D711A">
        <w:rPr>
          <w:b/>
        </w:rPr>
        <w:t xml:space="preserve"> zadávací projektové dokumentace</w:t>
      </w:r>
      <w:r w:rsidR="00545BAB">
        <w:rPr>
          <w:b/>
        </w:rPr>
        <w:t xml:space="preserve">, </w:t>
      </w:r>
      <w:r w:rsidR="00EF50D7" w:rsidRPr="00EF50D7">
        <w:t>v</w:t>
      </w:r>
      <w:r w:rsidR="00D4570A">
        <w:t xml:space="preserve"> soupisu prací nebyly obsaženy položky k realizaci </w:t>
      </w:r>
      <w:r>
        <w:t xml:space="preserve">elektro zásuvek pro možnost připojení elektronických informačních panelů </w:t>
      </w:r>
      <w:r>
        <w:rPr>
          <w:szCs w:val="22"/>
        </w:rPr>
        <w:t>chodeb a výukových televizorů učeben.</w:t>
      </w:r>
      <w:r w:rsidR="00545BAB">
        <w:rPr>
          <w:szCs w:val="22"/>
        </w:rPr>
        <w:t xml:space="preserve"> </w:t>
      </w:r>
    </w:p>
    <w:p w:rsidR="00545BAB" w:rsidRPr="00CB035F" w:rsidRDefault="00545BAB" w:rsidP="00183334">
      <w:pPr>
        <w:spacing w:before="120"/>
        <w:jc w:val="both"/>
      </w:pPr>
      <w:r w:rsidRPr="00186F3D">
        <w:t xml:space="preserve">Dle skutečností výkresové části </w:t>
      </w:r>
      <w:r w:rsidR="00D4570A">
        <w:t xml:space="preserve">jsou doplněny </w:t>
      </w:r>
      <w:r>
        <w:t>položk</w:t>
      </w:r>
      <w:r w:rsidR="00733CEF">
        <w:t>y</w:t>
      </w:r>
      <w:r>
        <w:t xml:space="preserve"> </w:t>
      </w:r>
      <w:r w:rsidR="00183334">
        <w:t xml:space="preserve">dodávky a montáže </w:t>
      </w:r>
      <w:r w:rsidR="00733CEF">
        <w:t>zásuvek a kabeláže, a souvisejících prací</w:t>
      </w:r>
      <w:r w:rsidRPr="00CB035F">
        <w:t xml:space="preserve">. </w:t>
      </w:r>
    </w:p>
    <w:p w:rsidR="00B862F2" w:rsidRDefault="00B862F2" w:rsidP="00B862F2">
      <w:pPr>
        <w:spacing w:before="120"/>
        <w:jc w:val="both"/>
      </w:pPr>
      <w:r>
        <w:t xml:space="preserve">Změna </w:t>
      </w:r>
      <w:r w:rsidR="00A71B32">
        <w:t xml:space="preserve">se netýká technického řešení </w:t>
      </w:r>
      <w:r w:rsidR="00D4570A">
        <w:t>zadávací dokumentace</w:t>
      </w:r>
      <w:r w:rsidR="00A71B32">
        <w:t>.</w:t>
      </w:r>
      <w:r w:rsidR="00D4570A">
        <w:t xml:space="preserve"> Výrobní dokumentaci zpracoval zhotovitel stavby. </w:t>
      </w:r>
    </w:p>
    <w:p w:rsidR="00B862F2" w:rsidRDefault="00B862F2" w:rsidP="00183334">
      <w:pPr>
        <w:jc w:val="both"/>
      </w:pPr>
    </w:p>
    <w:p w:rsidR="00217F7C" w:rsidRPr="00F026C4" w:rsidRDefault="00217F7C" w:rsidP="00217F7C">
      <w:pPr>
        <w:widowControl w:val="0"/>
        <w:spacing w:after="120"/>
        <w:jc w:val="both"/>
        <w:rPr>
          <w:szCs w:val="22"/>
        </w:rPr>
      </w:pPr>
      <w:r>
        <w:rPr>
          <w:b/>
          <w:szCs w:val="22"/>
        </w:rPr>
        <w:t>f) Z</w:t>
      </w:r>
      <w:r w:rsidRPr="00DE70DC">
        <w:rPr>
          <w:b/>
          <w:szCs w:val="22"/>
        </w:rPr>
        <w:t xml:space="preserve"> důvodu </w:t>
      </w:r>
      <w:r>
        <w:rPr>
          <w:b/>
          <w:szCs w:val="22"/>
        </w:rPr>
        <w:t>aktuální</w:t>
      </w:r>
      <w:r w:rsidR="009B122D">
        <w:rPr>
          <w:b/>
          <w:szCs w:val="22"/>
        </w:rPr>
        <w:t>ch</w:t>
      </w:r>
      <w:r>
        <w:rPr>
          <w:b/>
          <w:szCs w:val="22"/>
        </w:rPr>
        <w:t xml:space="preserve"> po</w:t>
      </w:r>
      <w:r w:rsidR="009B122D">
        <w:rPr>
          <w:b/>
          <w:szCs w:val="22"/>
        </w:rPr>
        <w:t>třeb</w:t>
      </w:r>
      <w:r>
        <w:rPr>
          <w:b/>
          <w:szCs w:val="22"/>
        </w:rPr>
        <w:t xml:space="preserve"> budoucích uživatelů – kateder biologie, chemie a fyziky</w:t>
      </w:r>
      <w:r w:rsidR="009B122D">
        <w:rPr>
          <w:b/>
          <w:szCs w:val="22"/>
        </w:rPr>
        <w:t>,</w:t>
      </w:r>
      <w:r>
        <w:rPr>
          <w:szCs w:val="22"/>
        </w:rPr>
        <w:t xml:space="preserve"> pro </w:t>
      </w:r>
      <w:r w:rsidR="006108F5">
        <w:rPr>
          <w:szCs w:val="22"/>
        </w:rPr>
        <w:t xml:space="preserve">vyjmenované </w:t>
      </w:r>
      <w:bookmarkStart w:id="0" w:name="_GoBack"/>
      <w:bookmarkEnd w:id="0"/>
      <w:r>
        <w:rPr>
          <w:szCs w:val="22"/>
        </w:rPr>
        <w:t xml:space="preserve">laboratoře v 1. až 3.NP, </w:t>
      </w:r>
      <w:r w:rsidRPr="009B122D">
        <w:rPr>
          <w:b/>
          <w:szCs w:val="22"/>
        </w:rPr>
        <w:t xml:space="preserve">je </w:t>
      </w:r>
      <w:proofErr w:type="spellStart"/>
      <w:r w:rsidR="006108F5">
        <w:rPr>
          <w:b/>
          <w:szCs w:val="22"/>
        </w:rPr>
        <w:t>dopřesněn</w:t>
      </w:r>
      <w:proofErr w:type="spellEnd"/>
      <w:r w:rsidRPr="009B122D">
        <w:rPr>
          <w:b/>
          <w:szCs w:val="22"/>
        </w:rPr>
        <w:t xml:space="preserve"> původní požadavek</w:t>
      </w:r>
      <w:r>
        <w:rPr>
          <w:szCs w:val="22"/>
        </w:rPr>
        <w:t xml:space="preserve"> na </w:t>
      </w:r>
      <w:r w:rsidR="006108F5">
        <w:rPr>
          <w:szCs w:val="22"/>
        </w:rPr>
        <w:t xml:space="preserve">počty zásuvek </w:t>
      </w:r>
      <w:r>
        <w:rPr>
          <w:szCs w:val="22"/>
        </w:rPr>
        <w:t>silnoproud</w:t>
      </w:r>
      <w:r w:rsidR="006108F5">
        <w:rPr>
          <w:szCs w:val="22"/>
        </w:rPr>
        <w:t>é</w:t>
      </w:r>
      <w:r>
        <w:rPr>
          <w:szCs w:val="22"/>
        </w:rPr>
        <w:t xml:space="preserve"> elektroinstalac</w:t>
      </w:r>
      <w:r w:rsidR="006108F5">
        <w:rPr>
          <w:szCs w:val="22"/>
        </w:rPr>
        <w:t>e</w:t>
      </w:r>
      <w:r>
        <w:rPr>
          <w:szCs w:val="22"/>
        </w:rPr>
        <w:t xml:space="preserve"> k napájení budoucích laboratorních přístrojů nutných pro výuku v těchto laboratořích.</w:t>
      </w:r>
    </w:p>
    <w:p w:rsidR="00217F7C" w:rsidRPr="006A0D6C" w:rsidRDefault="00217F7C" w:rsidP="00217F7C">
      <w:pPr>
        <w:widowControl w:val="0"/>
        <w:spacing w:before="120"/>
        <w:jc w:val="both"/>
        <w:rPr>
          <w:szCs w:val="22"/>
        </w:rPr>
      </w:pPr>
      <w:r w:rsidRPr="009B122D">
        <w:rPr>
          <w:szCs w:val="22"/>
        </w:rPr>
        <w:t>Byl</w:t>
      </w:r>
      <w:r w:rsidR="009B122D" w:rsidRPr="009B122D">
        <w:rPr>
          <w:szCs w:val="22"/>
        </w:rPr>
        <w:t>o</w:t>
      </w:r>
      <w:r w:rsidRPr="009B122D">
        <w:rPr>
          <w:szCs w:val="22"/>
        </w:rPr>
        <w:t xml:space="preserve"> provedeno doplnění zásuvek</w:t>
      </w:r>
      <w:r>
        <w:rPr>
          <w:szCs w:val="22"/>
        </w:rPr>
        <w:t xml:space="preserve"> 230V a 400V, kabeláž k jejich napájení a další související práce</w:t>
      </w:r>
      <w:r w:rsidRPr="005A5E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7F7C" w:rsidRDefault="00217F7C" w:rsidP="00217F7C">
      <w:pPr>
        <w:spacing w:before="120"/>
        <w:jc w:val="both"/>
      </w:pPr>
      <w:r>
        <w:t>Pokyn k provedení prací vydal objednatel, výrobní dokumentaci zpracoval zhotovitel stavby.</w:t>
      </w:r>
    </w:p>
    <w:p w:rsidR="00985759" w:rsidRDefault="00985759" w:rsidP="00183334">
      <w:pPr>
        <w:jc w:val="both"/>
        <w:rPr>
          <w:szCs w:val="22"/>
        </w:rPr>
      </w:pPr>
    </w:p>
    <w:p w:rsidR="00217F7C" w:rsidRDefault="00217F7C" w:rsidP="00183334">
      <w:pPr>
        <w:jc w:val="both"/>
        <w:rPr>
          <w:szCs w:val="22"/>
        </w:rPr>
      </w:pPr>
    </w:p>
    <w:p w:rsidR="00C86DFC" w:rsidRPr="002B5E27" w:rsidRDefault="00C86DFC" w:rsidP="00C86DFC">
      <w:pPr>
        <w:spacing w:before="120"/>
      </w:pPr>
      <w:r w:rsidRPr="00CB035F">
        <w:t>investiční oddělení UHK</w:t>
      </w:r>
    </w:p>
    <w:p w:rsidR="007F2C1B" w:rsidRDefault="007F2C1B"/>
    <w:p w:rsidR="007B5BE5" w:rsidRDefault="007B5BE5"/>
    <w:p w:rsidR="007B5BE5" w:rsidRDefault="007B5BE5"/>
    <w:p w:rsidR="007B5BE5" w:rsidRDefault="007B5BE5"/>
    <w:sectPr w:rsidR="007B5BE5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C"/>
    <w:rsid w:val="00020599"/>
    <w:rsid w:val="00060C21"/>
    <w:rsid w:val="000B47DC"/>
    <w:rsid w:val="00111EAB"/>
    <w:rsid w:val="00183334"/>
    <w:rsid w:val="00186F3D"/>
    <w:rsid w:val="001C1F4C"/>
    <w:rsid w:val="00217F7C"/>
    <w:rsid w:val="00231683"/>
    <w:rsid w:val="002E1AE6"/>
    <w:rsid w:val="00344BBE"/>
    <w:rsid w:val="00374E31"/>
    <w:rsid w:val="003F2FC2"/>
    <w:rsid w:val="0042167C"/>
    <w:rsid w:val="004F070E"/>
    <w:rsid w:val="00545BAB"/>
    <w:rsid w:val="00587BCF"/>
    <w:rsid w:val="00593391"/>
    <w:rsid w:val="005A6423"/>
    <w:rsid w:val="005B7496"/>
    <w:rsid w:val="005D6215"/>
    <w:rsid w:val="005F55C8"/>
    <w:rsid w:val="006108F5"/>
    <w:rsid w:val="00652673"/>
    <w:rsid w:val="006970CF"/>
    <w:rsid w:val="006E3CFC"/>
    <w:rsid w:val="00733CEF"/>
    <w:rsid w:val="00775579"/>
    <w:rsid w:val="00793072"/>
    <w:rsid w:val="007B5BE5"/>
    <w:rsid w:val="007F2C1B"/>
    <w:rsid w:val="007F2DF3"/>
    <w:rsid w:val="007F5D3C"/>
    <w:rsid w:val="008201EC"/>
    <w:rsid w:val="008C624C"/>
    <w:rsid w:val="008D3A45"/>
    <w:rsid w:val="009721CF"/>
    <w:rsid w:val="0098234C"/>
    <w:rsid w:val="00985759"/>
    <w:rsid w:val="009B122D"/>
    <w:rsid w:val="00A71B32"/>
    <w:rsid w:val="00B06296"/>
    <w:rsid w:val="00B149B4"/>
    <w:rsid w:val="00B35753"/>
    <w:rsid w:val="00B862F2"/>
    <w:rsid w:val="00BB050B"/>
    <w:rsid w:val="00BB7F6B"/>
    <w:rsid w:val="00BF7CFA"/>
    <w:rsid w:val="00C73E64"/>
    <w:rsid w:val="00C86DFC"/>
    <w:rsid w:val="00CB035F"/>
    <w:rsid w:val="00CB4BA6"/>
    <w:rsid w:val="00CB77FF"/>
    <w:rsid w:val="00CD48B8"/>
    <w:rsid w:val="00CF28E5"/>
    <w:rsid w:val="00D3330C"/>
    <w:rsid w:val="00D4570A"/>
    <w:rsid w:val="00D82CF3"/>
    <w:rsid w:val="00DA3958"/>
    <w:rsid w:val="00EC4211"/>
    <w:rsid w:val="00EE3131"/>
    <w:rsid w:val="00EF50D7"/>
    <w:rsid w:val="00F115DE"/>
    <w:rsid w:val="00F82F44"/>
    <w:rsid w:val="00F96E1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1B1D-8947-45F1-AD31-F9EF41B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4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3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6</cp:revision>
  <cp:lastPrinted>2016-08-31T05:42:00Z</cp:lastPrinted>
  <dcterms:created xsi:type="dcterms:W3CDTF">2016-08-31T06:16:00Z</dcterms:created>
  <dcterms:modified xsi:type="dcterms:W3CDTF">2016-09-07T13:57:00Z</dcterms:modified>
</cp:coreProperties>
</file>