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24B" w:rsidRPr="00B16268" w:rsidRDefault="00B16268">
      <w:pPr>
        <w:rPr>
          <w:rFonts w:ascii="Arial" w:hAnsi="Arial" w:cs="Arial"/>
          <w:b/>
          <w:color w:val="0057A6"/>
          <w:sz w:val="36"/>
          <w:szCs w:val="36"/>
        </w:rPr>
      </w:pPr>
      <w:bookmarkStart w:id="0" w:name="_Toc181701006"/>
      <w:r w:rsidRPr="001C6AC8">
        <w:rPr>
          <w:rFonts w:ascii="Arial" w:hAnsi="Arial" w:cs="Arial"/>
          <w:b/>
          <w:color w:val="0057A6"/>
          <w:sz w:val="36"/>
          <w:szCs w:val="36"/>
        </w:rPr>
        <w:t>MARSH EASY</w:t>
      </w:r>
      <w:r>
        <w:rPr>
          <w:rFonts w:ascii="Arial" w:hAnsi="Arial" w:cs="Arial"/>
          <w:b/>
          <w:color w:val="0057A6"/>
          <w:sz w:val="36"/>
          <w:szCs w:val="36"/>
        </w:rPr>
        <w:t xml:space="preserve"> FACILITY</w:t>
      </w:r>
      <w:r w:rsidR="001C1082" w:rsidRPr="00A74369">
        <w:rPr>
          <w:rFonts w:ascii="Arial" w:hAnsi="Arial" w:cs="Arial"/>
          <w:b/>
          <w:sz w:val="40"/>
          <w:szCs w:val="40"/>
        </w:rPr>
        <w:t xml:space="preserve">                           </w:t>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r w:rsidR="00590F44" w:rsidRPr="00A74369">
        <w:rPr>
          <w:rFonts w:ascii="Arial" w:hAnsi="Arial" w:cs="Arial"/>
        </w:rPr>
        <w:tab/>
      </w:r>
    </w:p>
    <w:tbl>
      <w:tblPr>
        <w:tblW w:w="0" w:type="auto"/>
        <w:tblInd w:w="108" w:type="dxa"/>
        <w:tblLayout w:type="fixed"/>
        <w:tblLook w:val="0000" w:firstRow="0" w:lastRow="0" w:firstColumn="0" w:lastColumn="0" w:noHBand="0" w:noVBand="0"/>
      </w:tblPr>
      <w:tblGrid>
        <w:gridCol w:w="2694"/>
        <w:gridCol w:w="6378"/>
      </w:tblGrid>
      <w:tr w:rsidR="00A74369" w:rsidRPr="00A74369" w:rsidTr="00A74369">
        <w:tc>
          <w:tcPr>
            <w:tcW w:w="2694" w:type="dxa"/>
            <w:shd w:val="pct5" w:color="auto" w:fill="auto"/>
          </w:tcPr>
          <w:p w:rsidR="00A74369" w:rsidRPr="000059E7" w:rsidRDefault="00A74369">
            <w:pPr>
              <w:pStyle w:val="Nadpis5"/>
              <w:numPr>
                <w:ilvl w:val="0"/>
                <w:numId w:val="0"/>
              </w:numPr>
              <w:spacing w:before="60"/>
              <w:jc w:val="left"/>
              <w:rPr>
                <w:rFonts w:cs="Arial"/>
                <w:b/>
                <w:sz w:val="22"/>
              </w:rPr>
            </w:pPr>
            <w:r w:rsidRPr="000059E7">
              <w:rPr>
                <w:rFonts w:cs="Arial"/>
                <w:b/>
                <w:sz w:val="22"/>
                <w:lang w:val="pl-PL"/>
              </w:rPr>
              <w:t>Pojistitel:</w:t>
            </w:r>
          </w:p>
        </w:tc>
        <w:tc>
          <w:tcPr>
            <w:tcW w:w="6378" w:type="dxa"/>
          </w:tcPr>
          <w:p w:rsidR="00A74369" w:rsidRPr="00A74369" w:rsidRDefault="00A74369" w:rsidP="002D4AEE">
            <w:pPr>
              <w:spacing w:before="120" w:after="120"/>
              <w:rPr>
                <w:rFonts w:ascii="Arial" w:hAnsi="Arial" w:cs="Arial"/>
                <w:sz w:val="20"/>
                <w:szCs w:val="20"/>
              </w:rPr>
            </w:pPr>
            <w:r w:rsidRPr="00A74369">
              <w:rPr>
                <w:rFonts w:ascii="Arial" w:hAnsi="Arial" w:cs="Arial"/>
                <w:b/>
                <w:sz w:val="20"/>
                <w:szCs w:val="20"/>
              </w:rPr>
              <w:t>Colonnade Insurance S.A.</w:t>
            </w:r>
            <w:r w:rsidRPr="00A74369">
              <w:rPr>
                <w:rFonts w:ascii="Arial" w:hAnsi="Arial" w:cs="Arial"/>
                <w:sz w:val="20"/>
                <w:szCs w:val="20"/>
              </w:rPr>
              <w:t xml:space="preserve">, se sídlem L–2453 Lucemburk, rue Eugène Ruppert 20, Lucemburské velkovévodství, zapsaná v lucemburském Registre de Commerce et des Sociétés, registrační číslo B61605, jednající prostřednictvím </w:t>
            </w:r>
          </w:p>
          <w:p w:rsidR="00A74369" w:rsidRPr="00A74369" w:rsidRDefault="00A74369" w:rsidP="002D4AEE">
            <w:pPr>
              <w:pStyle w:val="SendersName"/>
              <w:jc w:val="both"/>
              <w:rPr>
                <w:rFonts w:ascii="Arial" w:hAnsi="Arial" w:cs="Arial"/>
                <w:sz w:val="20"/>
                <w:szCs w:val="20"/>
                <w:lang w:val="cs-CZ"/>
              </w:rPr>
            </w:pPr>
            <w:r w:rsidRPr="00A74369">
              <w:rPr>
                <w:rFonts w:ascii="Arial" w:hAnsi="Arial" w:cs="Arial"/>
                <w:b/>
                <w:sz w:val="20"/>
                <w:szCs w:val="20"/>
              </w:rPr>
              <w:t>Colonnade Insurance S.A</w:t>
            </w:r>
            <w:r w:rsidRPr="00A74369">
              <w:rPr>
                <w:rFonts w:ascii="Arial" w:hAnsi="Arial" w:cs="Arial"/>
                <w:sz w:val="20"/>
                <w:szCs w:val="20"/>
              </w:rPr>
              <w:t>., organizační složka, se sídlem Na Pankráci 1683/127, 140 00 Praha 4, Česká republika, identifikační číslo 044 85 297, zapsané v obchodním rejstříku vedeném Městským soudem v Praze, oddíl A, vložka 77229.</w:t>
            </w:r>
          </w:p>
        </w:tc>
      </w:tr>
      <w:tr w:rsidR="005A024B" w:rsidRPr="00A74369" w:rsidTr="00A74369">
        <w:tc>
          <w:tcPr>
            <w:tcW w:w="2694" w:type="dxa"/>
            <w:shd w:val="pct5" w:color="auto" w:fill="auto"/>
          </w:tcPr>
          <w:p w:rsidR="005A024B" w:rsidRPr="000059E7" w:rsidRDefault="00A74369">
            <w:pPr>
              <w:rPr>
                <w:rFonts w:ascii="Arial" w:hAnsi="Arial" w:cs="Arial"/>
                <w:b/>
                <w:sz w:val="22"/>
                <w:lang w:val="de-DE"/>
              </w:rPr>
            </w:pPr>
            <w:r w:rsidRPr="000059E7">
              <w:rPr>
                <w:rFonts w:ascii="Arial" w:hAnsi="Arial" w:cs="Arial"/>
                <w:b/>
                <w:sz w:val="22"/>
                <w:lang w:val="de-DE"/>
              </w:rPr>
              <w:t>Korespondenční adresa</w:t>
            </w:r>
            <w:r w:rsidR="005A024B" w:rsidRPr="000059E7">
              <w:rPr>
                <w:rFonts w:ascii="Arial" w:hAnsi="Arial" w:cs="Arial"/>
                <w:b/>
                <w:sz w:val="22"/>
                <w:lang w:val="de-DE"/>
              </w:rPr>
              <w:t xml:space="preserve">: </w:t>
            </w:r>
          </w:p>
        </w:tc>
        <w:tc>
          <w:tcPr>
            <w:tcW w:w="6378" w:type="dxa"/>
          </w:tcPr>
          <w:p w:rsidR="005A024B" w:rsidRPr="002D4AEE" w:rsidRDefault="005A024B">
            <w:pPr>
              <w:rPr>
                <w:rFonts w:ascii="Arial" w:hAnsi="Arial" w:cs="Arial"/>
                <w:sz w:val="20"/>
                <w:szCs w:val="20"/>
                <w:lang w:val="pl-PL"/>
              </w:rPr>
            </w:pPr>
            <w:r w:rsidRPr="002D4AEE">
              <w:rPr>
                <w:rFonts w:ascii="Arial" w:hAnsi="Arial" w:cs="Arial"/>
                <w:sz w:val="20"/>
                <w:szCs w:val="20"/>
                <w:lang w:val="pl-PL"/>
              </w:rPr>
              <w:t>Praha 1, V Celnici 1031/4, PSČ 110 00, Česká republika</w:t>
            </w:r>
          </w:p>
        </w:tc>
      </w:tr>
      <w:tr w:rsidR="005A024B" w:rsidRPr="00A74369" w:rsidTr="00A74369">
        <w:tc>
          <w:tcPr>
            <w:tcW w:w="2694" w:type="dxa"/>
            <w:shd w:val="pct5" w:color="auto" w:fill="auto"/>
          </w:tcPr>
          <w:p w:rsidR="005A024B" w:rsidRPr="00A74369" w:rsidRDefault="005A024B" w:rsidP="00EC3365">
            <w:pPr>
              <w:rPr>
                <w:rFonts w:ascii="Arial" w:hAnsi="Arial" w:cs="Arial"/>
                <w:b/>
                <w:lang w:val="pl-PL"/>
              </w:rPr>
            </w:pPr>
            <w:r w:rsidRPr="000059E7">
              <w:rPr>
                <w:rFonts w:ascii="Arial" w:hAnsi="Arial" w:cs="Arial"/>
                <w:b/>
                <w:sz w:val="22"/>
                <w:lang w:val="de-DE"/>
              </w:rPr>
              <w:t>zastoupen:</w:t>
            </w:r>
          </w:p>
        </w:tc>
        <w:tc>
          <w:tcPr>
            <w:tcW w:w="6378" w:type="dxa"/>
          </w:tcPr>
          <w:p w:rsidR="005A024B" w:rsidRPr="002D4AEE" w:rsidRDefault="00B16268">
            <w:pPr>
              <w:spacing w:before="40" w:after="40"/>
              <w:rPr>
                <w:rFonts w:ascii="Arial" w:hAnsi="Arial" w:cs="Arial"/>
                <w:sz w:val="20"/>
                <w:szCs w:val="20"/>
                <w:lang w:val="pl-PL"/>
              </w:rPr>
            </w:pPr>
            <w:r>
              <w:rPr>
                <w:rFonts w:ascii="Arial" w:hAnsi="Arial" w:cs="Arial"/>
                <w:sz w:val="20"/>
                <w:szCs w:val="20"/>
                <w:lang w:val="pl-PL"/>
              </w:rPr>
              <w:t>Eva Marková</w:t>
            </w:r>
            <w:r w:rsidR="002D4AEE" w:rsidRPr="002D4AEE">
              <w:rPr>
                <w:rFonts w:ascii="Arial" w:hAnsi="Arial" w:cs="Arial"/>
                <w:sz w:val="20"/>
                <w:szCs w:val="20"/>
                <w:lang w:val="pl-PL"/>
              </w:rPr>
              <w:t>, zmocněná</w:t>
            </w:r>
            <w:r w:rsidR="004F2507" w:rsidRPr="002D4AEE">
              <w:rPr>
                <w:rFonts w:ascii="Arial" w:hAnsi="Arial" w:cs="Arial"/>
                <w:sz w:val="20"/>
                <w:szCs w:val="20"/>
                <w:lang w:val="pl-PL"/>
              </w:rPr>
              <w:t xml:space="preserve"> pro záležitosti smluvní</w:t>
            </w:r>
          </w:p>
        </w:tc>
      </w:tr>
    </w:tbl>
    <w:p w:rsidR="005A024B" w:rsidRPr="007272D1" w:rsidRDefault="005A024B">
      <w:pPr>
        <w:shd w:val="pct5" w:color="auto" w:fill="auto"/>
        <w:spacing w:before="120" w:after="120"/>
        <w:jc w:val="center"/>
        <w:rPr>
          <w:rFonts w:ascii="Arial" w:hAnsi="Arial" w:cs="Arial"/>
          <w:sz w:val="20"/>
          <w:szCs w:val="20"/>
          <w:lang w:val="pl-PL"/>
        </w:rPr>
      </w:pPr>
      <w:r w:rsidRPr="007272D1">
        <w:rPr>
          <w:rFonts w:ascii="Arial" w:hAnsi="Arial" w:cs="Arial"/>
          <w:sz w:val="20"/>
          <w:szCs w:val="20"/>
          <w:lang w:val="pl-PL"/>
        </w:rPr>
        <w:t>a</w:t>
      </w:r>
    </w:p>
    <w:tbl>
      <w:tblPr>
        <w:tblW w:w="0" w:type="auto"/>
        <w:tblInd w:w="108" w:type="dxa"/>
        <w:tblLayout w:type="fixed"/>
        <w:tblLook w:val="0000" w:firstRow="0" w:lastRow="0" w:firstColumn="0" w:lastColumn="0" w:noHBand="0" w:noVBand="0"/>
      </w:tblPr>
      <w:tblGrid>
        <w:gridCol w:w="2694"/>
        <w:gridCol w:w="6378"/>
      </w:tblGrid>
      <w:tr w:rsidR="005A024B" w:rsidRPr="00A74369" w:rsidTr="00A74369">
        <w:tc>
          <w:tcPr>
            <w:tcW w:w="2694" w:type="dxa"/>
            <w:shd w:val="pct5" w:color="auto" w:fill="FFFFFF"/>
          </w:tcPr>
          <w:p w:rsidR="005A024B" w:rsidRPr="000059E7" w:rsidRDefault="005A024B" w:rsidP="000059E7">
            <w:pPr>
              <w:rPr>
                <w:rFonts w:ascii="Arial" w:hAnsi="Arial" w:cs="Arial"/>
                <w:b/>
                <w:sz w:val="22"/>
                <w:lang w:val="de-DE"/>
              </w:rPr>
            </w:pPr>
            <w:r w:rsidRPr="000059E7">
              <w:rPr>
                <w:rFonts w:ascii="Arial" w:hAnsi="Arial" w:cs="Arial"/>
                <w:b/>
                <w:sz w:val="22"/>
                <w:lang w:val="de-DE"/>
              </w:rPr>
              <w:br w:type="page"/>
              <w:t>Pojistník:</w:t>
            </w:r>
          </w:p>
        </w:tc>
        <w:tc>
          <w:tcPr>
            <w:tcW w:w="6378" w:type="dxa"/>
          </w:tcPr>
          <w:p w:rsidR="00121B78" w:rsidRDefault="0001436F" w:rsidP="00A43F7C">
            <w:pPr>
              <w:rPr>
                <w:rFonts w:ascii="Arial" w:hAnsi="Arial" w:cs="Arial"/>
                <w:b/>
                <w:sz w:val="22"/>
                <w:lang w:val="de-DE"/>
              </w:rPr>
            </w:pPr>
            <w:r>
              <w:rPr>
                <w:rFonts w:ascii="Arial" w:hAnsi="Arial" w:cs="Arial"/>
                <w:b/>
                <w:sz w:val="22"/>
                <w:lang w:val="de-DE"/>
              </w:rPr>
              <w:t xml:space="preserve">Česká republika - </w:t>
            </w:r>
            <w:r w:rsidR="00121B78" w:rsidRPr="00121B78">
              <w:rPr>
                <w:rFonts w:ascii="Arial" w:hAnsi="Arial" w:cs="Arial"/>
                <w:b/>
                <w:sz w:val="22"/>
                <w:lang w:val="de-DE"/>
              </w:rPr>
              <w:t>Agentura ochrany přírody a krajiny České republiky</w:t>
            </w:r>
          </w:p>
          <w:p w:rsidR="005A024B" w:rsidRPr="00B16268" w:rsidRDefault="00A43F7C" w:rsidP="00A43F7C">
            <w:pPr>
              <w:rPr>
                <w:rFonts w:ascii="Arial" w:hAnsi="Arial" w:cs="Arial"/>
                <w:sz w:val="20"/>
                <w:szCs w:val="20"/>
                <w:lang w:val="pl-PL"/>
              </w:rPr>
            </w:pPr>
            <w:r w:rsidRPr="00A43F7C">
              <w:rPr>
                <w:rFonts w:ascii="Arial" w:hAnsi="Arial" w:cs="Arial"/>
                <w:sz w:val="20"/>
                <w:szCs w:val="20"/>
                <w:lang w:val="pl-PL"/>
              </w:rPr>
              <w:t>IČ</w:t>
            </w:r>
            <w:r>
              <w:rPr>
                <w:rFonts w:ascii="Arial" w:hAnsi="Arial" w:cs="Arial"/>
                <w:sz w:val="20"/>
                <w:szCs w:val="20"/>
                <w:lang w:val="pl-PL"/>
              </w:rPr>
              <w:t>O</w:t>
            </w:r>
            <w:r w:rsidRPr="00A43F7C">
              <w:rPr>
                <w:rFonts w:ascii="Arial" w:hAnsi="Arial" w:cs="Arial"/>
                <w:sz w:val="20"/>
                <w:szCs w:val="20"/>
                <w:lang w:val="pl-PL"/>
              </w:rPr>
              <w:t xml:space="preserve"> </w:t>
            </w:r>
            <w:r w:rsidR="00121B78" w:rsidRPr="00121B78">
              <w:rPr>
                <w:rFonts w:ascii="Arial" w:hAnsi="Arial" w:cs="Arial"/>
                <w:sz w:val="20"/>
                <w:szCs w:val="20"/>
                <w:lang w:val="pl-PL"/>
              </w:rPr>
              <w:t>629 33 591</w:t>
            </w:r>
          </w:p>
        </w:tc>
      </w:tr>
      <w:tr w:rsidR="005A024B" w:rsidRPr="00A74369" w:rsidTr="00A74369">
        <w:tc>
          <w:tcPr>
            <w:tcW w:w="2694" w:type="dxa"/>
            <w:shd w:val="pct5" w:color="auto" w:fill="FFFFFF"/>
          </w:tcPr>
          <w:p w:rsidR="005A024B" w:rsidRPr="000059E7" w:rsidRDefault="005A024B">
            <w:pPr>
              <w:rPr>
                <w:rFonts w:ascii="Arial" w:hAnsi="Arial" w:cs="Arial"/>
                <w:b/>
                <w:sz w:val="22"/>
                <w:lang w:val="de-DE"/>
              </w:rPr>
            </w:pPr>
            <w:r w:rsidRPr="000059E7">
              <w:rPr>
                <w:rFonts w:ascii="Arial" w:hAnsi="Arial" w:cs="Arial"/>
                <w:b/>
                <w:sz w:val="22"/>
                <w:lang w:val="de-DE"/>
              </w:rPr>
              <w:t>se sídlem:</w:t>
            </w:r>
          </w:p>
        </w:tc>
        <w:tc>
          <w:tcPr>
            <w:tcW w:w="6378" w:type="dxa"/>
            <w:vAlign w:val="center"/>
          </w:tcPr>
          <w:p w:rsidR="005A024B" w:rsidRPr="002D4AEE" w:rsidRDefault="00121B78" w:rsidP="008D7DA0">
            <w:pPr>
              <w:pStyle w:val="normalsmall"/>
              <w:rPr>
                <w:rFonts w:cs="Arial"/>
                <w:sz w:val="20"/>
                <w:lang w:val="pl-PL" w:eastAsia="en-GB"/>
              </w:rPr>
            </w:pPr>
            <w:r w:rsidRPr="00121B78">
              <w:rPr>
                <w:rFonts w:cs="Arial"/>
                <w:sz w:val="20"/>
                <w:lang w:val="pl-PL" w:eastAsia="en-GB"/>
              </w:rPr>
              <w:t>Praha 11, Chodov, Kaplanova 1931/1, PSČ 148 00</w:t>
            </w:r>
          </w:p>
        </w:tc>
      </w:tr>
      <w:tr w:rsidR="005A024B" w:rsidRPr="00A74369" w:rsidTr="00A74369">
        <w:tc>
          <w:tcPr>
            <w:tcW w:w="2694" w:type="dxa"/>
            <w:shd w:val="pct5" w:color="auto" w:fill="FFFFFF"/>
          </w:tcPr>
          <w:p w:rsidR="005A024B" w:rsidRPr="000059E7" w:rsidRDefault="00EC3365">
            <w:pPr>
              <w:rPr>
                <w:rFonts w:ascii="Arial" w:hAnsi="Arial" w:cs="Arial"/>
                <w:b/>
                <w:sz w:val="22"/>
                <w:lang w:val="de-DE"/>
              </w:rPr>
            </w:pPr>
            <w:r w:rsidRPr="000059E7">
              <w:rPr>
                <w:rFonts w:ascii="Arial" w:hAnsi="Arial" w:cs="Arial"/>
                <w:b/>
                <w:sz w:val="22"/>
                <w:lang w:val="de-DE"/>
              </w:rPr>
              <w:t>zastoupen:</w:t>
            </w:r>
          </w:p>
        </w:tc>
        <w:tc>
          <w:tcPr>
            <w:tcW w:w="6378" w:type="dxa"/>
            <w:vAlign w:val="center"/>
          </w:tcPr>
          <w:p w:rsidR="005A024B" w:rsidRPr="002D4AEE" w:rsidRDefault="00121B78" w:rsidP="00617D17">
            <w:pPr>
              <w:rPr>
                <w:rFonts w:ascii="Arial" w:hAnsi="Arial" w:cs="Arial"/>
                <w:sz w:val="20"/>
                <w:szCs w:val="20"/>
                <w:lang w:val="pl-PL"/>
              </w:rPr>
            </w:pPr>
            <w:r w:rsidRPr="00121B78">
              <w:rPr>
                <w:rFonts w:ascii="Arial" w:hAnsi="Arial" w:cs="Arial"/>
                <w:sz w:val="20"/>
                <w:szCs w:val="20"/>
                <w:lang w:val="pl-PL"/>
              </w:rPr>
              <w:t>RNDr. František Pelc, ředitel</w:t>
            </w:r>
          </w:p>
        </w:tc>
      </w:tr>
    </w:tbl>
    <w:p w:rsidR="005A024B" w:rsidRPr="007272D1" w:rsidRDefault="005A024B">
      <w:pPr>
        <w:shd w:val="pct5" w:color="auto" w:fill="auto"/>
        <w:spacing w:before="120" w:after="120"/>
        <w:jc w:val="center"/>
        <w:rPr>
          <w:rFonts w:ascii="Arial" w:hAnsi="Arial" w:cs="Arial"/>
          <w:b/>
          <w:sz w:val="22"/>
          <w:lang w:val="de-DE"/>
        </w:rPr>
      </w:pPr>
      <w:r w:rsidRPr="007272D1">
        <w:rPr>
          <w:rFonts w:ascii="Arial" w:hAnsi="Arial" w:cs="Arial"/>
          <w:b/>
          <w:sz w:val="22"/>
          <w:lang w:val="de-DE"/>
        </w:rPr>
        <w:t>uzavírají prostřednictvím a na základě informací poskytnutých od</w:t>
      </w:r>
    </w:p>
    <w:tbl>
      <w:tblPr>
        <w:tblW w:w="0" w:type="auto"/>
        <w:tblInd w:w="30" w:type="dxa"/>
        <w:tblLayout w:type="fixed"/>
        <w:tblCellMar>
          <w:left w:w="30" w:type="dxa"/>
          <w:right w:w="30" w:type="dxa"/>
        </w:tblCellMar>
        <w:tblLook w:val="0000" w:firstRow="0" w:lastRow="0" w:firstColumn="0" w:lastColumn="0" w:noHBand="0" w:noVBand="0"/>
      </w:tblPr>
      <w:tblGrid>
        <w:gridCol w:w="2694"/>
        <w:gridCol w:w="6378"/>
      </w:tblGrid>
      <w:tr w:rsidR="005A024B" w:rsidRPr="00A74369" w:rsidTr="00A74369">
        <w:trPr>
          <w:trHeight w:val="254"/>
        </w:trPr>
        <w:tc>
          <w:tcPr>
            <w:tcW w:w="2694" w:type="dxa"/>
            <w:shd w:val="clear" w:color="auto" w:fill="F3F3F3"/>
          </w:tcPr>
          <w:p w:rsidR="005A024B" w:rsidRPr="00A74369" w:rsidRDefault="005A024B">
            <w:pPr>
              <w:pStyle w:val="Nadpis5"/>
              <w:numPr>
                <w:ilvl w:val="0"/>
                <w:numId w:val="0"/>
              </w:numPr>
              <w:tabs>
                <w:tab w:val="num" w:pos="3600"/>
              </w:tabs>
              <w:spacing w:before="60"/>
              <w:jc w:val="left"/>
              <w:rPr>
                <w:rFonts w:cs="Arial"/>
                <w:lang w:val="de-DE"/>
              </w:rPr>
            </w:pPr>
            <w:r w:rsidRPr="00A74369">
              <w:rPr>
                <w:rFonts w:cs="Arial"/>
                <w:b/>
                <w:lang w:val="pl-PL"/>
              </w:rPr>
              <w:t>Zplnomocněného zprostředkovatele:</w:t>
            </w:r>
          </w:p>
        </w:tc>
        <w:tc>
          <w:tcPr>
            <w:tcW w:w="6378" w:type="dxa"/>
          </w:tcPr>
          <w:p w:rsidR="00B30FF0" w:rsidRPr="00EE3F96" w:rsidRDefault="00B30FF0" w:rsidP="00B30FF0">
            <w:pPr>
              <w:ind w:left="112"/>
              <w:rPr>
                <w:rFonts w:ascii="Arial" w:hAnsi="Arial" w:cs="Arial"/>
                <w:sz w:val="22"/>
                <w:lang w:val="de-DE"/>
              </w:rPr>
            </w:pPr>
            <w:r w:rsidRPr="00EE3F96">
              <w:rPr>
                <w:rFonts w:ascii="Arial" w:hAnsi="Arial" w:cs="Arial"/>
                <w:b/>
                <w:sz w:val="22"/>
                <w:lang w:val="de-DE"/>
              </w:rPr>
              <w:t>MARSH, s.r.o.</w:t>
            </w:r>
          </w:p>
          <w:p w:rsidR="00B30FF0" w:rsidRPr="00880991" w:rsidRDefault="00B30FF0" w:rsidP="00B30FF0">
            <w:pPr>
              <w:tabs>
                <w:tab w:val="left" w:pos="2127"/>
              </w:tabs>
              <w:ind w:left="113"/>
              <w:rPr>
                <w:rFonts w:ascii="Arial" w:hAnsi="Arial" w:cs="Arial"/>
                <w:iCs/>
                <w:sz w:val="20"/>
                <w:szCs w:val="20"/>
                <w:lang w:val="de-DE"/>
              </w:rPr>
            </w:pPr>
            <w:r>
              <w:rPr>
                <w:rFonts w:ascii="Arial" w:hAnsi="Arial" w:cs="Arial"/>
                <w:iCs/>
                <w:sz w:val="20"/>
                <w:szCs w:val="20"/>
                <w:lang w:val="de-DE"/>
              </w:rPr>
              <w:t>z</w:t>
            </w:r>
            <w:r w:rsidRPr="00880991">
              <w:rPr>
                <w:rFonts w:ascii="Arial" w:hAnsi="Arial" w:cs="Arial"/>
                <w:iCs/>
                <w:sz w:val="20"/>
                <w:szCs w:val="20"/>
                <w:lang w:val="de-DE"/>
              </w:rPr>
              <w:t>apsán v obchodním rejstříku vedeném Městským soudem v Praze,</w:t>
            </w:r>
          </w:p>
          <w:p w:rsidR="000059E7" w:rsidRDefault="00B30FF0" w:rsidP="00B30FF0">
            <w:pPr>
              <w:tabs>
                <w:tab w:val="left" w:pos="2127"/>
              </w:tabs>
              <w:ind w:left="112"/>
              <w:rPr>
                <w:rFonts w:ascii="Arial" w:hAnsi="Arial" w:cs="Arial"/>
                <w:iCs/>
                <w:sz w:val="20"/>
                <w:szCs w:val="20"/>
              </w:rPr>
            </w:pPr>
            <w:r>
              <w:rPr>
                <w:rFonts w:ascii="Arial" w:hAnsi="Arial" w:cs="Arial"/>
                <w:iCs/>
                <w:sz w:val="20"/>
                <w:szCs w:val="20"/>
              </w:rPr>
              <w:t>o</w:t>
            </w:r>
            <w:r w:rsidRPr="00880991">
              <w:rPr>
                <w:rFonts w:ascii="Arial" w:hAnsi="Arial" w:cs="Arial"/>
                <w:iCs/>
                <w:sz w:val="20"/>
                <w:szCs w:val="20"/>
              </w:rPr>
              <w:t>ddíl C, vložka 7847, IČ</w:t>
            </w:r>
            <w:r>
              <w:rPr>
                <w:rFonts w:ascii="Arial" w:hAnsi="Arial" w:cs="Arial"/>
                <w:iCs/>
                <w:sz w:val="20"/>
                <w:szCs w:val="20"/>
              </w:rPr>
              <w:t>O</w:t>
            </w:r>
            <w:r w:rsidRPr="00880991">
              <w:rPr>
                <w:rFonts w:ascii="Arial" w:hAnsi="Arial" w:cs="Arial"/>
                <w:iCs/>
                <w:sz w:val="20"/>
                <w:szCs w:val="20"/>
              </w:rPr>
              <w:t xml:space="preserve"> 453</w:t>
            </w:r>
            <w:r>
              <w:rPr>
                <w:rFonts w:ascii="Arial" w:hAnsi="Arial" w:cs="Arial"/>
                <w:iCs/>
                <w:sz w:val="20"/>
                <w:szCs w:val="20"/>
              </w:rPr>
              <w:t xml:space="preserve"> </w:t>
            </w:r>
            <w:r w:rsidRPr="00880991">
              <w:rPr>
                <w:rFonts w:ascii="Arial" w:hAnsi="Arial" w:cs="Arial"/>
                <w:iCs/>
                <w:sz w:val="20"/>
                <w:szCs w:val="20"/>
              </w:rPr>
              <w:t>06</w:t>
            </w:r>
            <w:r>
              <w:rPr>
                <w:rFonts w:ascii="Arial" w:hAnsi="Arial" w:cs="Arial"/>
                <w:iCs/>
                <w:sz w:val="20"/>
                <w:szCs w:val="20"/>
              </w:rPr>
              <w:t> </w:t>
            </w:r>
            <w:r w:rsidRPr="00880991">
              <w:rPr>
                <w:rFonts w:ascii="Arial" w:hAnsi="Arial" w:cs="Arial"/>
                <w:iCs/>
                <w:sz w:val="20"/>
                <w:szCs w:val="20"/>
              </w:rPr>
              <w:t>541</w:t>
            </w:r>
          </w:p>
          <w:p w:rsidR="00B30FF0" w:rsidRPr="00A74369" w:rsidRDefault="00B30FF0" w:rsidP="00B30FF0">
            <w:pPr>
              <w:tabs>
                <w:tab w:val="left" w:pos="2127"/>
              </w:tabs>
              <w:ind w:left="112"/>
              <w:rPr>
                <w:rFonts w:ascii="Arial" w:hAnsi="Arial" w:cs="Arial"/>
                <w:snapToGrid w:val="0"/>
                <w:lang w:val="de-DE" w:eastAsia="en-US"/>
              </w:rPr>
            </w:pPr>
          </w:p>
        </w:tc>
      </w:tr>
    </w:tbl>
    <w:p w:rsidR="005A024B" w:rsidRPr="00A74369" w:rsidRDefault="004F2507">
      <w:pPr>
        <w:pStyle w:val="Nadpis2"/>
        <w:keepLines/>
        <w:tabs>
          <w:tab w:val="clear" w:pos="1440"/>
        </w:tabs>
        <w:spacing w:before="0" w:after="120"/>
        <w:jc w:val="center"/>
        <w:rPr>
          <w:rFonts w:ascii="Arial" w:hAnsi="Arial" w:cs="Arial"/>
          <w:caps/>
        </w:rPr>
      </w:pPr>
      <w:r w:rsidRPr="00A74369">
        <w:rPr>
          <w:rFonts w:ascii="Arial" w:hAnsi="Arial" w:cs="Arial"/>
          <w:caps/>
        </w:rPr>
        <w:t>Pojistnou smlouvu č.</w:t>
      </w:r>
      <w:r w:rsidR="00E96F96" w:rsidRPr="00A74369">
        <w:rPr>
          <w:rFonts w:ascii="Arial" w:hAnsi="Arial" w:cs="Arial"/>
          <w:caps/>
        </w:rPr>
        <w:t xml:space="preserve"> </w:t>
      </w:r>
      <w:r w:rsidR="001E6D7C">
        <w:rPr>
          <w:rFonts w:ascii="Arial" w:hAnsi="Arial" w:cs="Arial"/>
          <w:caps/>
        </w:rPr>
        <w:t>2209</w:t>
      </w:r>
      <w:r w:rsidR="00121B78">
        <w:rPr>
          <w:rFonts w:ascii="Arial" w:hAnsi="Arial" w:cs="Arial"/>
          <w:caps/>
        </w:rPr>
        <w:t>183318</w:t>
      </w:r>
    </w:p>
    <w:p w:rsidR="005A024B" w:rsidRPr="00B30FF0" w:rsidRDefault="005A024B">
      <w:pPr>
        <w:pStyle w:val="Nadpis2"/>
        <w:keepLines/>
        <w:tabs>
          <w:tab w:val="clear" w:pos="1440"/>
        </w:tabs>
        <w:spacing w:before="0" w:after="120"/>
        <w:jc w:val="center"/>
        <w:rPr>
          <w:rFonts w:ascii="Arial" w:hAnsi="Arial" w:cs="Arial"/>
          <w:caps/>
          <w:szCs w:val="24"/>
          <w:lang w:val="cs-CZ"/>
        </w:rPr>
      </w:pPr>
      <w:r w:rsidRPr="00B30FF0">
        <w:rPr>
          <w:rFonts w:ascii="Arial" w:hAnsi="Arial" w:cs="Arial"/>
          <w:caps/>
          <w:szCs w:val="24"/>
          <w:lang w:val="cs-CZ"/>
        </w:rPr>
        <w:t xml:space="preserve">skupinové pojištění úrazu a cestovní pojištění </w:t>
      </w:r>
    </w:p>
    <w:p w:rsidR="007272D1" w:rsidRPr="007272D1" w:rsidRDefault="002C6261" w:rsidP="007272D1">
      <w:pPr>
        <w:rPr>
          <w:rFonts w:ascii="Arial" w:hAnsi="Arial" w:cs="Arial"/>
          <w:sz w:val="20"/>
          <w:szCs w:val="20"/>
        </w:rPr>
      </w:pPr>
      <w:proofErr w:type="gramStart"/>
      <w:r w:rsidRPr="007272D1">
        <w:rPr>
          <w:rFonts w:ascii="Arial" w:hAnsi="Arial" w:cs="Arial"/>
          <w:sz w:val="20"/>
          <w:szCs w:val="20"/>
        </w:rPr>
        <w:t xml:space="preserve">Za předpokladu, že bude řádně zaplaceno pojistné, poskytne </w:t>
      </w:r>
      <w:r w:rsidR="00A74369" w:rsidRPr="007272D1">
        <w:rPr>
          <w:rFonts w:ascii="Arial" w:hAnsi="Arial" w:cs="Arial"/>
          <w:bCs/>
          <w:sz w:val="20"/>
          <w:szCs w:val="20"/>
        </w:rPr>
        <w:t>Colonnade Insurance S.A.</w:t>
      </w:r>
      <w:r w:rsidRPr="007272D1">
        <w:rPr>
          <w:rFonts w:ascii="Arial" w:hAnsi="Arial" w:cs="Arial"/>
          <w:sz w:val="20"/>
          <w:szCs w:val="20"/>
        </w:rPr>
        <w:t>, organizační složka v průběhu pojistné doby pojištění upravené touto pojistnou smlouvou.</w:t>
      </w:r>
      <w:proofErr w:type="gramEnd"/>
      <w:r w:rsidRPr="007272D1">
        <w:rPr>
          <w:rFonts w:ascii="Arial" w:hAnsi="Arial" w:cs="Arial"/>
          <w:sz w:val="20"/>
          <w:szCs w:val="20"/>
        </w:rPr>
        <w:t xml:space="preserve"> </w:t>
      </w:r>
      <w:proofErr w:type="gramStart"/>
      <w:r w:rsidRPr="007272D1">
        <w:rPr>
          <w:rFonts w:ascii="Arial" w:hAnsi="Arial" w:cs="Arial"/>
          <w:sz w:val="20"/>
          <w:szCs w:val="20"/>
        </w:rPr>
        <w:t>Tato pojistná smlouva nabývá platnosti podpisem obou smluvních stran.</w:t>
      </w:r>
      <w:proofErr w:type="gramEnd"/>
      <w:r w:rsidR="007272D1" w:rsidRPr="007272D1">
        <w:rPr>
          <w:rFonts w:ascii="Arial" w:hAnsi="Arial" w:cs="Arial"/>
          <w:sz w:val="20"/>
          <w:szCs w:val="20"/>
        </w:rPr>
        <w:t xml:space="preserve"> </w:t>
      </w:r>
      <w:proofErr w:type="gramStart"/>
      <w:r w:rsidR="007272D1" w:rsidRPr="007272D1">
        <w:rPr>
          <w:rFonts w:ascii="Arial" w:hAnsi="Arial" w:cs="Arial"/>
          <w:sz w:val="20"/>
          <w:szCs w:val="20"/>
        </w:rPr>
        <w:t>Nedílnou součástí této pojistné smlouvy jsou pojistné podmínky AH-GROUP</w:t>
      </w:r>
      <w:r w:rsidR="009D3E41">
        <w:rPr>
          <w:rFonts w:ascii="Arial" w:hAnsi="Arial" w:cs="Arial"/>
          <w:sz w:val="20"/>
          <w:szCs w:val="20"/>
        </w:rPr>
        <w:t xml:space="preserve">-FACILITY </w:t>
      </w:r>
      <w:r w:rsidR="007272D1" w:rsidRPr="007272D1">
        <w:rPr>
          <w:rFonts w:ascii="Arial" w:hAnsi="Arial" w:cs="Arial"/>
          <w:sz w:val="20"/>
          <w:szCs w:val="20"/>
        </w:rPr>
        <w:t>01-05/2017.</w:t>
      </w:r>
      <w:proofErr w:type="gramEnd"/>
    </w:p>
    <w:p w:rsidR="00EC3365" w:rsidRPr="007272D1" w:rsidRDefault="002D4AEE" w:rsidP="007272D1">
      <w:pPr>
        <w:rPr>
          <w:rFonts w:ascii="Arial" w:hAnsi="Arial" w:cs="Arial"/>
          <w:sz w:val="18"/>
          <w:szCs w:val="18"/>
        </w:rPr>
      </w:pPr>
      <w:r w:rsidRPr="002D4AEE">
        <w:rPr>
          <w:rFonts w:ascii="Arial" w:hAnsi="Arial" w:cs="Arial"/>
          <w:sz w:val="18"/>
          <w:szCs w:val="18"/>
        </w:rPr>
        <w:t xml:space="preserve"> </w:t>
      </w:r>
    </w:p>
    <w:p w:rsidR="00D61AB8" w:rsidRDefault="00D61AB8">
      <w:pPr>
        <w:tabs>
          <w:tab w:val="left" w:pos="4962"/>
        </w:tabs>
        <w:rPr>
          <w:rFonts w:ascii="Arial" w:hAnsi="Arial" w:cs="Arial"/>
          <w:sz w:val="20"/>
          <w:szCs w:val="20"/>
          <w:lang w:val="pl-PL"/>
        </w:rPr>
      </w:pPr>
    </w:p>
    <w:p w:rsidR="00D61AB8" w:rsidRDefault="00D61AB8">
      <w:pPr>
        <w:tabs>
          <w:tab w:val="left" w:pos="4962"/>
        </w:tabs>
        <w:rPr>
          <w:rFonts w:ascii="Arial" w:hAnsi="Arial" w:cs="Arial"/>
          <w:sz w:val="20"/>
          <w:szCs w:val="20"/>
          <w:lang w:val="pl-PL"/>
        </w:rPr>
      </w:pPr>
    </w:p>
    <w:p w:rsidR="005A024B" w:rsidRPr="0002006D" w:rsidRDefault="005A024B">
      <w:pPr>
        <w:tabs>
          <w:tab w:val="left" w:pos="4962"/>
        </w:tabs>
        <w:rPr>
          <w:rFonts w:ascii="Arial" w:hAnsi="Arial" w:cs="Arial"/>
          <w:sz w:val="20"/>
          <w:szCs w:val="20"/>
          <w:lang w:val="pl-PL"/>
        </w:rPr>
      </w:pPr>
      <w:r w:rsidRPr="0002006D">
        <w:rPr>
          <w:rFonts w:ascii="Arial" w:hAnsi="Arial" w:cs="Arial"/>
          <w:sz w:val="20"/>
          <w:szCs w:val="20"/>
          <w:lang w:val="pl-PL"/>
        </w:rPr>
        <w:t>V                           dne</w:t>
      </w:r>
      <w:r w:rsidRPr="0002006D">
        <w:rPr>
          <w:rFonts w:ascii="Arial" w:hAnsi="Arial" w:cs="Arial"/>
          <w:sz w:val="20"/>
          <w:szCs w:val="20"/>
          <w:lang w:val="pl-PL"/>
        </w:rPr>
        <w:tab/>
      </w:r>
      <w:r w:rsidR="00B2636C" w:rsidRPr="0002006D">
        <w:rPr>
          <w:rFonts w:ascii="Arial" w:hAnsi="Arial" w:cs="Arial"/>
          <w:sz w:val="20"/>
          <w:szCs w:val="20"/>
          <w:lang w:val="pl-PL"/>
        </w:rPr>
        <w:t xml:space="preserve">                </w:t>
      </w:r>
      <w:r w:rsidRPr="0002006D">
        <w:rPr>
          <w:rFonts w:ascii="Arial" w:hAnsi="Arial" w:cs="Arial"/>
          <w:sz w:val="20"/>
          <w:szCs w:val="20"/>
          <w:lang w:val="pl-PL"/>
        </w:rPr>
        <w:t xml:space="preserve">V Praze dne </w:t>
      </w:r>
      <w:r w:rsidR="00121B78">
        <w:rPr>
          <w:rFonts w:ascii="Arial" w:hAnsi="Arial" w:cs="Arial"/>
          <w:sz w:val="20"/>
          <w:szCs w:val="20"/>
          <w:lang w:val="pl-PL"/>
        </w:rPr>
        <w:t>11. ledna 2018</w:t>
      </w:r>
    </w:p>
    <w:p w:rsidR="004F2507" w:rsidRDefault="004F2507">
      <w:pPr>
        <w:ind w:right="-1"/>
        <w:rPr>
          <w:rFonts w:ascii="Arial" w:hAnsi="Arial" w:cs="Arial"/>
          <w:sz w:val="16"/>
          <w:szCs w:val="16"/>
          <w:lang w:val="pl-PL"/>
        </w:rPr>
      </w:pPr>
    </w:p>
    <w:p w:rsidR="00D61AB8" w:rsidRDefault="00D61AB8">
      <w:pPr>
        <w:ind w:right="-1"/>
        <w:rPr>
          <w:rFonts w:ascii="Arial" w:hAnsi="Arial" w:cs="Arial"/>
          <w:sz w:val="16"/>
          <w:szCs w:val="16"/>
          <w:lang w:val="pl-PL"/>
        </w:rPr>
      </w:pPr>
    </w:p>
    <w:p w:rsidR="00D61AB8" w:rsidRPr="007272D1" w:rsidRDefault="00D61AB8">
      <w:pPr>
        <w:ind w:right="-1"/>
        <w:rPr>
          <w:rFonts w:ascii="Arial" w:hAnsi="Arial" w:cs="Arial"/>
          <w:sz w:val="16"/>
          <w:szCs w:val="16"/>
          <w:lang w:val="pl-PL"/>
        </w:rPr>
      </w:pPr>
    </w:p>
    <w:bookmarkEnd w:id="0"/>
    <w:p w:rsidR="002D4AEE" w:rsidRPr="0002006D" w:rsidRDefault="002D4AEE" w:rsidP="002D4AEE">
      <w:pPr>
        <w:ind w:right="-1"/>
        <w:rPr>
          <w:rFonts w:ascii="Arial" w:hAnsi="Arial" w:cs="Arial"/>
          <w:sz w:val="20"/>
          <w:szCs w:val="20"/>
        </w:rPr>
      </w:pPr>
      <w:r w:rsidRPr="0002006D">
        <w:rPr>
          <w:rFonts w:ascii="Arial" w:hAnsi="Arial" w:cs="Arial"/>
          <w:sz w:val="20"/>
          <w:szCs w:val="20"/>
        </w:rPr>
        <w:t>Podpis:</w:t>
      </w:r>
    </w:p>
    <w:p w:rsidR="002D4AEE" w:rsidRPr="007272D1" w:rsidRDefault="002D4AEE" w:rsidP="002D4AEE">
      <w:pPr>
        <w:tabs>
          <w:tab w:val="center" w:pos="2694"/>
          <w:tab w:val="center" w:pos="7088"/>
        </w:tabs>
        <w:ind w:right="-1"/>
        <w:rPr>
          <w:rFonts w:ascii="Arial" w:hAnsi="Arial" w:cs="Arial"/>
          <w:sz w:val="16"/>
          <w:szCs w:val="16"/>
        </w:rPr>
      </w:pPr>
      <w:r w:rsidRPr="007272D1">
        <w:rPr>
          <w:rFonts w:ascii="Arial" w:hAnsi="Arial" w:cs="Arial"/>
          <w:sz w:val="16"/>
          <w:szCs w:val="16"/>
        </w:rPr>
        <w:tab/>
        <w:t>_____________________________________________</w:t>
      </w:r>
      <w:r w:rsidRPr="007272D1">
        <w:rPr>
          <w:rFonts w:ascii="Arial" w:hAnsi="Arial" w:cs="Arial"/>
          <w:sz w:val="16"/>
          <w:szCs w:val="16"/>
        </w:rPr>
        <w:tab/>
        <w:t>_____________________________________________</w:t>
      </w:r>
    </w:p>
    <w:p w:rsidR="002D4AEE" w:rsidRPr="0002006D" w:rsidRDefault="002D4AEE" w:rsidP="002D4AEE">
      <w:pPr>
        <w:tabs>
          <w:tab w:val="center" w:pos="2694"/>
          <w:tab w:val="center" w:pos="7088"/>
        </w:tabs>
        <w:ind w:right="-1"/>
        <w:rPr>
          <w:rFonts w:ascii="Arial" w:hAnsi="Arial" w:cs="Arial"/>
          <w:sz w:val="20"/>
          <w:szCs w:val="20"/>
          <w:lang w:val="pl-PL"/>
        </w:rPr>
      </w:pPr>
      <w:r w:rsidRPr="0002006D">
        <w:rPr>
          <w:rFonts w:ascii="Arial" w:hAnsi="Arial" w:cs="Arial"/>
          <w:sz w:val="20"/>
          <w:szCs w:val="20"/>
        </w:rPr>
        <w:t>Jméno:</w:t>
      </w:r>
      <w:r w:rsidRPr="0002006D">
        <w:rPr>
          <w:rFonts w:ascii="Arial" w:hAnsi="Arial" w:cs="Arial"/>
          <w:sz w:val="20"/>
          <w:szCs w:val="20"/>
        </w:rPr>
        <w:tab/>
      </w:r>
      <w:r w:rsidR="00121B78" w:rsidRPr="00121B78">
        <w:rPr>
          <w:rFonts w:ascii="Arial" w:hAnsi="Arial" w:cs="Arial"/>
          <w:sz w:val="20"/>
          <w:szCs w:val="20"/>
          <w:lang w:val="pl-PL"/>
        </w:rPr>
        <w:t>RNDr. František Pelc</w:t>
      </w:r>
      <w:r w:rsidRPr="007272D1">
        <w:rPr>
          <w:rFonts w:ascii="Arial" w:hAnsi="Arial" w:cs="Arial"/>
          <w:sz w:val="16"/>
          <w:szCs w:val="16"/>
        </w:rPr>
        <w:tab/>
      </w:r>
      <w:r w:rsidR="00B30FF0" w:rsidRPr="0002006D">
        <w:rPr>
          <w:rFonts w:ascii="Arial" w:hAnsi="Arial" w:cs="Arial"/>
          <w:sz w:val="20"/>
          <w:szCs w:val="20"/>
          <w:lang w:val="pl-PL"/>
        </w:rPr>
        <w:t>Eva Marková</w:t>
      </w:r>
    </w:p>
    <w:p w:rsidR="002D4AEE" w:rsidRPr="0002006D" w:rsidRDefault="002D4AEE" w:rsidP="002D4AEE">
      <w:pPr>
        <w:tabs>
          <w:tab w:val="center" w:pos="2694"/>
          <w:tab w:val="center" w:pos="7088"/>
        </w:tabs>
        <w:ind w:right="-1"/>
        <w:rPr>
          <w:rFonts w:ascii="Arial" w:hAnsi="Arial" w:cs="Arial"/>
          <w:sz w:val="20"/>
          <w:szCs w:val="20"/>
        </w:rPr>
      </w:pPr>
      <w:r w:rsidRPr="0002006D">
        <w:rPr>
          <w:rFonts w:ascii="Arial" w:hAnsi="Arial" w:cs="Arial"/>
          <w:sz w:val="20"/>
          <w:szCs w:val="20"/>
        </w:rPr>
        <w:t>Funkce:</w:t>
      </w:r>
      <w:r w:rsidRPr="0002006D">
        <w:rPr>
          <w:rFonts w:ascii="Arial" w:hAnsi="Arial" w:cs="Arial"/>
          <w:sz w:val="20"/>
          <w:szCs w:val="20"/>
        </w:rPr>
        <w:tab/>
      </w:r>
      <w:r w:rsidR="00D14340" w:rsidRPr="00D14340">
        <w:rPr>
          <w:rFonts w:ascii="Arial" w:hAnsi="Arial" w:cs="Arial"/>
          <w:sz w:val="20"/>
          <w:szCs w:val="20"/>
          <w:lang w:val="pl-PL"/>
        </w:rPr>
        <w:t xml:space="preserve">ředitel </w:t>
      </w:r>
      <w:r w:rsidRPr="007272D1">
        <w:rPr>
          <w:rFonts w:ascii="Arial" w:hAnsi="Arial" w:cs="Arial"/>
          <w:sz w:val="16"/>
          <w:szCs w:val="16"/>
        </w:rPr>
        <w:tab/>
      </w:r>
      <w:r w:rsidR="0002006D">
        <w:rPr>
          <w:rFonts w:ascii="Arial" w:hAnsi="Arial" w:cs="Arial"/>
          <w:sz w:val="20"/>
          <w:szCs w:val="20"/>
          <w:lang w:val="pl-PL"/>
        </w:rPr>
        <w:t>Head of Personal Accident</w:t>
      </w:r>
    </w:p>
    <w:p w:rsidR="002D4AEE" w:rsidRPr="007272D1" w:rsidRDefault="002D4AEE" w:rsidP="002D4AEE">
      <w:pPr>
        <w:tabs>
          <w:tab w:val="center" w:pos="2694"/>
        </w:tabs>
        <w:ind w:right="-1"/>
        <w:jc w:val="center"/>
        <w:rPr>
          <w:rFonts w:ascii="Arial" w:hAnsi="Arial" w:cs="Arial"/>
          <w:sz w:val="16"/>
          <w:szCs w:val="16"/>
        </w:rPr>
      </w:pPr>
    </w:p>
    <w:p w:rsidR="000059E7" w:rsidRDefault="000059E7" w:rsidP="002D4AEE">
      <w:pPr>
        <w:tabs>
          <w:tab w:val="center" w:pos="2694"/>
          <w:tab w:val="center" w:pos="7088"/>
        </w:tabs>
        <w:ind w:right="-1"/>
        <w:rPr>
          <w:rFonts w:ascii="Arial" w:hAnsi="Arial" w:cs="Arial"/>
          <w:sz w:val="16"/>
          <w:szCs w:val="16"/>
        </w:rPr>
      </w:pPr>
    </w:p>
    <w:p w:rsidR="00B30FF0" w:rsidRDefault="00B30FF0" w:rsidP="002D4AEE">
      <w:pPr>
        <w:tabs>
          <w:tab w:val="center" w:pos="2694"/>
          <w:tab w:val="center" w:pos="7088"/>
        </w:tabs>
        <w:ind w:right="-1"/>
        <w:rPr>
          <w:rFonts w:ascii="Arial" w:hAnsi="Arial" w:cs="Arial"/>
          <w:sz w:val="16"/>
          <w:szCs w:val="16"/>
        </w:rPr>
      </w:pPr>
    </w:p>
    <w:p w:rsidR="00B30FF0" w:rsidRDefault="00B30FF0" w:rsidP="002D4AEE">
      <w:pPr>
        <w:tabs>
          <w:tab w:val="center" w:pos="2694"/>
          <w:tab w:val="center" w:pos="7088"/>
        </w:tabs>
        <w:ind w:right="-1"/>
        <w:rPr>
          <w:rFonts w:ascii="Arial" w:hAnsi="Arial" w:cs="Arial"/>
          <w:sz w:val="16"/>
          <w:szCs w:val="16"/>
        </w:rPr>
      </w:pPr>
    </w:p>
    <w:p w:rsidR="00B30FF0" w:rsidRDefault="00B30FF0" w:rsidP="002D4AEE">
      <w:pPr>
        <w:tabs>
          <w:tab w:val="center" w:pos="2694"/>
          <w:tab w:val="center" w:pos="7088"/>
        </w:tabs>
        <w:ind w:right="-1"/>
        <w:rPr>
          <w:rFonts w:ascii="Arial" w:hAnsi="Arial" w:cs="Arial"/>
          <w:sz w:val="16"/>
          <w:szCs w:val="16"/>
        </w:rPr>
      </w:pPr>
    </w:p>
    <w:p w:rsidR="005A28DC" w:rsidRDefault="005A28DC" w:rsidP="002D4AEE">
      <w:pPr>
        <w:tabs>
          <w:tab w:val="center" w:pos="2694"/>
          <w:tab w:val="center" w:pos="7088"/>
        </w:tabs>
        <w:ind w:right="-1"/>
        <w:rPr>
          <w:rFonts w:ascii="Arial" w:hAnsi="Arial" w:cs="Arial"/>
          <w:sz w:val="16"/>
          <w:szCs w:val="16"/>
        </w:rPr>
      </w:pPr>
    </w:p>
    <w:p w:rsidR="005A28DC" w:rsidRDefault="005A28DC" w:rsidP="002D4AEE">
      <w:pPr>
        <w:tabs>
          <w:tab w:val="center" w:pos="2694"/>
          <w:tab w:val="center" w:pos="7088"/>
        </w:tabs>
        <w:ind w:right="-1"/>
        <w:rPr>
          <w:rFonts w:ascii="Arial" w:hAnsi="Arial" w:cs="Arial"/>
          <w:sz w:val="16"/>
          <w:szCs w:val="16"/>
        </w:rPr>
      </w:pPr>
    </w:p>
    <w:p w:rsidR="00B30FF0" w:rsidRPr="0002006D" w:rsidRDefault="0002006D" w:rsidP="0002006D">
      <w:pPr>
        <w:pStyle w:val="Nadpis3"/>
        <w:numPr>
          <w:ilvl w:val="0"/>
          <w:numId w:val="0"/>
        </w:numPr>
        <w:rPr>
          <w:rFonts w:ascii="Arial" w:hAnsi="Arial" w:cs="Arial"/>
          <w:lang w:val="cs-CZ"/>
        </w:rPr>
      </w:pPr>
      <w:r w:rsidRPr="0002006D">
        <w:rPr>
          <w:rFonts w:ascii="Arial" w:hAnsi="Arial" w:cs="Arial"/>
          <w:lang w:val="cs-CZ"/>
        </w:rPr>
        <w:lastRenderedPageBreak/>
        <w:t>PŘEHLED</w:t>
      </w:r>
    </w:p>
    <w:tbl>
      <w:tblPr>
        <w:tblW w:w="9214" w:type="dxa"/>
        <w:tblInd w:w="108" w:type="dxa"/>
        <w:tblLayout w:type="fixed"/>
        <w:tblLook w:val="0000" w:firstRow="0" w:lastRow="0" w:firstColumn="0" w:lastColumn="0" w:noHBand="0" w:noVBand="0"/>
      </w:tblPr>
      <w:tblGrid>
        <w:gridCol w:w="3544"/>
        <w:gridCol w:w="2835"/>
        <w:gridCol w:w="2835"/>
      </w:tblGrid>
      <w:tr w:rsidR="00D61AB8" w:rsidRPr="009606D0" w:rsidTr="0002006D">
        <w:tc>
          <w:tcPr>
            <w:tcW w:w="3544" w:type="dxa"/>
            <w:tcBorders>
              <w:top w:val="single" w:sz="4" w:space="0" w:color="auto"/>
              <w:left w:val="single" w:sz="4" w:space="0" w:color="auto"/>
              <w:bottom w:val="single" w:sz="4" w:space="0" w:color="auto"/>
              <w:right w:val="single" w:sz="4" w:space="0" w:color="auto"/>
            </w:tcBorders>
            <w:vAlign w:val="center"/>
          </w:tcPr>
          <w:p w:rsidR="00D61AB8" w:rsidRPr="009606D0" w:rsidRDefault="00D61AB8" w:rsidP="00D61AB8">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Datum počátku pojištění:</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D61AB8" w:rsidRPr="00345BBA" w:rsidRDefault="00AA4EB3" w:rsidP="00D61AB8">
            <w:pPr>
              <w:rPr>
                <w:rFonts w:ascii="Arial" w:hAnsi="Arial" w:cs="Arial"/>
                <w:b/>
                <w:sz w:val="18"/>
                <w:szCs w:val="18"/>
                <w:lang w:val="cs-CZ"/>
              </w:rPr>
            </w:pPr>
            <w:r>
              <w:rPr>
                <w:rFonts w:ascii="Arial" w:hAnsi="Arial" w:cs="Arial"/>
                <w:b/>
                <w:sz w:val="18"/>
                <w:szCs w:val="18"/>
                <w:lang w:val="de-DE"/>
              </w:rPr>
              <w:t>1. ledna 2018</w:t>
            </w:r>
          </w:p>
        </w:tc>
      </w:tr>
      <w:tr w:rsidR="00D61AB8" w:rsidRPr="009606D0" w:rsidTr="0002006D">
        <w:tc>
          <w:tcPr>
            <w:tcW w:w="3544" w:type="dxa"/>
            <w:tcBorders>
              <w:top w:val="single" w:sz="4" w:space="0" w:color="auto"/>
              <w:left w:val="single" w:sz="4" w:space="0" w:color="auto"/>
              <w:bottom w:val="single" w:sz="4" w:space="0" w:color="auto"/>
              <w:right w:val="single" w:sz="4" w:space="0" w:color="auto"/>
            </w:tcBorders>
            <w:vAlign w:val="center"/>
          </w:tcPr>
          <w:p w:rsidR="00D61AB8" w:rsidRPr="009606D0" w:rsidRDefault="00D61AB8" w:rsidP="0002006D">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Pojistná doba:</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D61AB8" w:rsidRPr="009606D0" w:rsidRDefault="00D61AB8" w:rsidP="0002006D">
            <w:pPr>
              <w:widowControl w:val="0"/>
              <w:tabs>
                <w:tab w:val="left" w:pos="567"/>
              </w:tabs>
              <w:spacing w:before="120" w:after="120" w:line="240" w:lineRule="exact"/>
              <w:rPr>
                <w:rFonts w:ascii="Arial" w:hAnsi="Arial" w:cs="Arial"/>
                <w:b/>
                <w:sz w:val="18"/>
                <w:szCs w:val="18"/>
                <w:lang w:val="cs-CZ"/>
              </w:rPr>
            </w:pPr>
            <w:r w:rsidRPr="009606D0">
              <w:rPr>
                <w:rFonts w:ascii="Arial" w:hAnsi="Arial" w:cs="Arial"/>
                <w:b/>
                <w:sz w:val="18"/>
                <w:szCs w:val="18"/>
                <w:lang w:val="cs-CZ"/>
              </w:rPr>
              <w:t>na dobu neurčitou</w:t>
            </w:r>
          </w:p>
        </w:tc>
      </w:tr>
      <w:tr w:rsidR="00D61AB8" w:rsidRPr="009606D0" w:rsidTr="0002006D">
        <w:tc>
          <w:tcPr>
            <w:tcW w:w="3544" w:type="dxa"/>
            <w:tcBorders>
              <w:top w:val="single" w:sz="4" w:space="0" w:color="auto"/>
              <w:left w:val="single" w:sz="4" w:space="0" w:color="auto"/>
              <w:bottom w:val="single" w:sz="4" w:space="0" w:color="auto"/>
              <w:right w:val="single" w:sz="4" w:space="0" w:color="auto"/>
            </w:tcBorders>
            <w:vAlign w:val="center"/>
          </w:tcPr>
          <w:p w:rsidR="00D61AB8" w:rsidRPr="009606D0" w:rsidRDefault="00D61AB8" w:rsidP="0002006D">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Pojistné období:</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D61AB8" w:rsidRPr="009606D0" w:rsidRDefault="00D61AB8" w:rsidP="0002006D">
            <w:pPr>
              <w:widowControl w:val="0"/>
              <w:tabs>
                <w:tab w:val="left" w:pos="567"/>
                <w:tab w:val="left" w:pos="1134"/>
              </w:tabs>
              <w:spacing w:before="120" w:after="120" w:line="240" w:lineRule="exact"/>
              <w:rPr>
                <w:rFonts w:ascii="Arial" w:hAnsi="Arial" w:cs="Arial"/>
                <w:b/>
                <w:sz w:val="18"/>
                <w:szCs w:val="18"/>
                <w:lang w:val="cs-CZ"/>
              </w:rPr>
            </w:pPr>
            <w:proofErr w:type="gramStart"/>
            <w:r w:rsidRPr="009606D0">
              <w:rPr>
                <w:rFonts w:ascii="Arial" w:hAnsi="Arial" w:cs="Arial"/>
                <w:b/>
                <w:sz w:val="18"/>
                <w:szCs w:val="18"/>
                <w:lang w:val="cs-CZ"/>
              </w:rPr>
              <w:t>Od</w:t>
            </w:r>
            <w:proofErr w:type="gramEnd"/>
            <w:r w:rsidRPr="009606D0">
              <w:rPr>
                <w:rFonts w:ascii="Arial" w:hAnsi="Arial" w:cs="Arial"/>
                <w:b/>
                <w:sz w:val="18"/>
                <w:szCs w:val="18"/>
                <w:lang w:val="cs-CZ"/>
              </w:rPr>
              <w:t xml:space="preserve">: </w:t>
            </w:r>
            <w:r w:rsidR="00AA4EB3">
              <w:rPr>
                <w:rFonts w:ascii="Arial" w:hAnsi="Arial" w:cs="Arial"/>
                <w:b/>
                <w:sz w:val="18"/>
                <w:szCs w:val="18"/>
                <w:lang w:val="cs-CZ"/>
              </w:rPr>
              <w:t>01. 01. 2018</w:t>
            </w:r>
          </w:p>
          <w:p w:rsidR="00D61AB8" w:rsidRPr="009606D0" w:rsidRDefault="00D61AB8" w:rsidP="00AA4EB3">
            <w:pPr>
              <w:widowControl w:val="0"/>
              <w:tabs>
                <w:tab w:val="left" w:pos="567"/>
                <w:tab w:val="left" w:pos="1134"/>
              </w:tabs>
              <w:spacing w:before="120" w:after="120" w:line="240" w:lineRule="exact"/>
              <w:rPr>
                <w:rFonts w:ascii="Arial" w:hAnsi="Arial" w:cs="Arial"/>
                <w:b/>
                <w:sz w:val="18"/>
                <w:szCs w:val="18"/>
                <w:lang w:val="cs-CZ"/>
              </w:rPr>
            </w:pPr>
            <w:proofErr w:type="gramStart"/>
            <w:r w:rsidRPr="009606D0">
              <w:rPr>
                <w:rFonts w:ascii="Arial" w:hAnsi="Arial" w:cs="Arial"/>
                <w:b/>
                <w:sz w:val="18"/>
                <w:szCs w:val="18"/>
                <w:lang w:val="cs-CZ"/>
              </w:rPr>
              <w:t>Do</w:t>
            </w:r>
            <w:proofErr w:type="gramEnd"/>
            <w:r w:rsidRPr="009606D0">
              <w:rPr>
                <w:rFonts w:ascii="Arial" w:hAnsi="Arial" w:cs="Arial"/>
                <w:b/>
                <w:sz w:val="18"/>
                <w:szCs w:val="18"/>
                <w:lang w:val="cs-CZ"/>
              </w:rPr>
              <w:t xml:space="preserve">: </w:t>
            </w:r>
            <w:r w:rsidR="00AA4EB3">
              <w:rPr>
                <w:rFonts w:ascii="Arial" w:hAnsi="Arial" w:cs="Arial"/>
                <w:b/>
                <w:sz w:val="18"/>
                <w:szCs w:val="18"/>
                <w:lang w:val="cs-CZ"/>
              </w:rPr>
              <w:t>31</w:t>
            </w:r>
            <w:r>
              <w:rPr>
                <w:rFonts w:ascii="Arial" w:hAnsi="Arial" w:cs="Arial"/>
                <w:b/>
                <w:sz w:val="18"/>
                <w:szCs w:val="18"/>
                <w:lang w:val="cs-CZ"/>
              </w:rPr>
              <w:t>. 1</w:t>
            </w:r>
            <w:r w:rsidR="00021083">
              <w:rPr>
                <w:rFonts w:ascii="Arial" w:hAnsi="Arial" w:cs="Arial"/>
                <w:b/>
                <w:sz w:val="18"/>
                <w:szCs w:val="18"/>
                <w:lang w:val="cs-CZ"/>
              </w:rPr>
              <w:t>2</w:t>
            </w:r>
            <w:r>
              <w:rPr>
                <w:rFonts w:ascii="Arial" w:hAnsi="Arial" w:cs="Arial"/>
                <w:b/>
                <w:sz w:val="18"/>
                <w:szCs w:val="18"/>
                <w:lang w:val="cs-CZ"/>
              </w:rPr>
              <w:t>. 2018</w:t>
            </w:r>
          </w:p>
        </w:tc>
      </w:tr>
      <w:tr w:rsidR="00D61AB8" w:rsidRPr="009606D0" w:rsidTr="0002006D">
        <w:tc>
          <w:tcPr>
            <w:tcW w:w="3544" w:type="dxa"/>
            <w:tcBorders>
              <w:top w:val="single" w:sz="12" w:space="0" w:color="auto"/>
              <w:left w:val="single" w:sz="12" w:space="0" w:color="auto"/>
              <w:bottom w:val="single" w:sz="12" w:space="0" w:color="auto"/>
              <w:right w:val="single" w:sz="4" w:space="0" w:color="auto"/>
            </w:tcBorders>
            <w:vAlign w:val="center"/>
          </w:tcPr>
          <w:p w:rsidR="00D61AB8" w:rsidRPr="009606D0" w:rsidRDefault="00D61AB8" w:rsidP="0002006D">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Zálohové pojistné pro oddíl A celkem:</w:t>
            </w:r>
          </w:p>
        </w:tc>
        <w:tc>
          <w:tcPr>
            <w:tcW w:w="5670" w:type="dxa"/>
            <w:gridSpan w:val="2"/>
            <w:tcBorders>
              <w:top w:val="single" w:sz="12" w:space="0" w:color="auto"/>
              <w:left w:val="single" w:sz="4" w:space="0" w:color="auto"/>
              <w:bottom w:val="single" w:sz="12" w:space="0" w:color="auto"/>
              <w:right w:val="single" w:sz="12" w:space="0" w:color="auto"/>
            </w:tcBorders>
            <w:vAlign w:val="center"/>
          </w:tcPr>
          <w:p w:rsidR="00D61AB8" w:rsidRPr="009606D0" w:rsidRDefault="00B1493C" w:rsidP="0002006D">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nesjednává se</w:t>
            </w:r>
          </w:p>
        </w:tc>
      </w:tr>
      <w:tr w:rsidR="00D61AB8" w:rsidRPr="009606D0" w:rsidTr="0002006D">
        <w:tc>
          <w:tcPr>
            <w:tcW w:w="3544" w:type="dxa"/>
            <w:tcBorders>
              <w:top w:val="single" w:sz="12" w:space="0" w:color="auto"/>
              <w:left w:val="single" w:sz="12" w:space="0" w:color="auto"/>
              <w:bottom w:val="single" w:sz="6" w:space="0" w:color="auto"/>
              <w:right w:val="single" w:sz="6" w:space="0" w:color="auto"/>
            </w:tcBorders>
            <w:vAlign w:val="center"/>
          </w:tcPr>
          <w:p w:rsidR="00D61AB8" w:rsidRPr="009606D0" w:rsidRDefault="00D61AB8" w:rsidP="0002006D">
            <w:pPr>
              <w:widowControl w:val="0"/>
              <w:tabs>
                <w:tab w:val="left" w:pos="567"/>
              </w:tabs>
              <w:spacing w:before="120" w:after="120" w:line="240" w:lineRule="exact"/>
              <w:jc w:val="left"/>
              <w:rPr>
                <w:rFonts w:ascii="Arial" w:hAnsi="Arial" w:cs="Arial"/>
                <w:b/>
                <w:sz w:val="18"/>
                <w:szCs w:val="18"/>
                <w:lang w:val="cs-CZ"/>
              </w:rPr>
            </w:pPr>
            <w:r w:rsidRPr="009606D0">
              <w:rPr>
                <w:rFonts w:ascii="Arial" w:hAnsi="Arial" w:cs="Arial"/>
                <w:b/>
                <w:sz w:val="18"/>
                <w:szCs w:val="18"/>
                <w:lang w:val="cs-CZ"/>
              </w:rPr>
              <w:t>Zálohové pojistné pro oddíl B celkem:</w:t>
            </w:r>
          </w:p>
        </w:tc>
        <w:tc>
          <w:tcPr>
            <w:tcW w:w="5670" w:type="dxa"/>
            <w:gridSpan w:val="2"/>
            <w:tcBorders>
              <w:top w:val="single" w:sz="12" w:space="0" w:color="auto"/>
              <w:left w:val="single" w:sz="6" w:space="0" w:color="auto"/>
              <w:bottom w:val="single" w:sz="6" w:space="0" w:color="auto"/>
              <w:right w:val="single" w:sz="12" w:space="0" w:color="auto"/>
            </w:tcBorders>
            <w:vAlign w:val="center"/>
          </w:tcPr>
          <w:p w:rsidR="00D61AB8" w:rsidRPr="009606D0" w:rsidRDefault="00F05406" w:rsidP="0002006D">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nesjednává se</w:t>
            </w:r>
          </w:p>
        </w:tc>
      </w:tr>
      <w:tr w:rsidR="00B1493C" w:rsidRPr="009606D0" w:rsidTr="0059222F">
        <w:tc>
          <w:tcPr>
            <w:tcW w:w="3544" w:type="dxa"/>
            <w:tcBorders>
              <w:top w:val="single" w:sz="6" w:space="0" w:color="auto"/>
              <w:left w:val="single" w:sz="12" w:space="0" w:color="auto"/>
              <w:bottom w:val="single" w:sz="12" w:space="0" w:color="auto"/>
              <w:right w:val="single" w:sz="6" w:space="0" w:color="auto"/>
            </w:tcBorders>
            <w:vAlign w:val="center"/>
          </w:tcPr>
          <w:p w:rsidR="00B1493C" w:rsidRPr="003633EE" w:rsidRDefault="00B1493C" w:rsidP="0002006D">
            <w:pPr>
              <w:widowControl w:val="0"/>
              <w:jc w:val="left"/>
              <w:rPr>
                <w:rFonts w:ascii="Arial" w:hAnsi="Arial" w:cs="Arial"/>
                <w:sz w:val="18"/>
                <w:szCs w:val="18"/>
                <w:lang w:val="cs-CZ"/>
              </w:rPr>
            </w:pPr>
            <w:r w:rsidRPr="003633EE">
              <w:rPr>
                <w:rFonts w:ascii="Arial" w:hAnsi="Arial" w:cs="Arial"/>
                <w:sz w:val="18"/>
                <w:szCs w:val="18"/>
                <w:lang w:val="cs-CZ"/>
              </w:rPr>
              <w:t>Sazba pojistného za osobu a den</w:t>
            </w:r>
            <w:r>
              <w:rPr>
                <w:rFonts w:ascii="Arial" w:hAnsi="Arial" w:cs="Arial"/>
                <w:sz w:val="18"/>
                <w:szCs w:val="18"/>
                <w:lang w:val="cs-CZ"/>
              </w:rPr>
              <w:t xml:space="preserve"> – krátkodobobé cesty</w:t>
            </w:r>
            <w:r w:rsidRPr="003633EE">
              <w:rPr>
                <w:rFonts w:ascii="Arial" w:hAnsi="Arial" w:cs="Arial"/>
                <w:sz w:val="18"/>
                <w:szCs w:val="18"/>
                <w:lang w:val="cs-CZ"/>
              </w:rPr>
              <w:t>:</w:t>
            </w:r>
          </w:p>
        </w:tc>
        <w:tc>
          <w:tcPr>
            <w:tcW w:w="2835" w:type="dxa"/>
            <w:tcBorders>
              <w:top w:val="single" w:sz="6" w:space="0" w:color="auto"/>
              <w:left w:val="single" w:sz="6" w:space="0" w:color="auto"/>
              <w:bottom w:val="single" w:sz="12" w:space="0" w:color="auto"/>
              <w:right w:val="single" w:sz="12" w:space="0" w:color="auto"/>
            </w:tcBorders>
            <w:vAlign w:val="center"/>
          </w:tcPr>
          <w:p w:rsidR="00B1493C" w:rsidRPr="009606D0" w:rsidRDefault="00B1493C" w:rsidP="00EC6384">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 xml:space="preserve">Evropa:    </w:t>
            </w:r>
            <w:r w:rsidR="00EC6384">
              <w:rPr>
                <w:rFonts w:ascii="Arial" w:hAnsi="Arial" w:cs="Arial"/>
                <w:b/>
                <w:sz w:val="18"/>
                <w:szCs w:val="18"/>
                <w:lang w:val="cs-CZ"/>
              </w:rPr>
              <w:t xml:space="preserve">40 </w:t>
            </w:r>
            <w:r w:rsidRPr="009606D0">
              <w:rPr>
                <w:rFonts w:ascii="Arial" w:hAnsi="Arial" w:cs="Arial"/>
                <w:b/>
                <w:sz w:val="18"/>
                <w:szCs w:val="18"/>
                <w:lang w:val="cs-CZ"/>
              </w:rPr>
              <w:t>Kč</w:t>
            </w:r>
          </w:p>
        </w:tc>
        <w:tc>
          <w:tcPr>
            <w:tcW w:w="2835" w:type="dxa"/>
            <w:tcBorders>
              <w:top w:val="single" w:sz="6" w:space="0" w:color="auto"/>
              <w:left w:val="single" w:sz="6" w:space="0" w:color="auto"/>
              <w:bottom w:val="single" w:sz="12" w:space="0" w:color="auto"/>
              <w:right w:val="single" w:sz="12" w:space="0" w:color="auto"/>
            </w:tcBorders>
            <w:vAlign w:val="center"/>
          </w:tcPr>
          <w:p w:rsidR="00B1493C" w:rsidRPr="009606D0" w:rsidRDefault="00B1493C" w:rsidP="00EC6384">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 xml:space="preserve">Svět:     </w:t>
            </w:r>
            <w:r w:rsidR="00EC6384">
              <w:rPr>
                <w:rFonts w:ascii="Arial" w:hAnsi="Arial" w:cs="Arial"/>
                <w:b/>
                <w:sz w:val="18"/>
                <w:szCs w:val="18"/>
                <w:lang w:val="cs-CZ"/>
              </w:rPr>
              <w:t xml:space="preserve">65 </w:t>
            </w:r>
            <w:r>
              <w:rPr>
                <w:rFonts w:ascii="Arial" w:hAnsi="Arial" w:cs="Arial"/>
                <w:b/>
                <w:sz w:val="18"/>
                <w:szCs w:val="18"/>
                <w:lang w:val="cs-CZ"/>
              </w:rPr>
              <w:t>Kč</w:t>
            </w:r>
          </w:p>
        </w:tc>
      </w:tr>
      <w:tr w:rsidR="00AA4EB3" w:rsidRPr="009606D0" w:rsidTr="004A3DC5">
        <w:tc>
          <w:tcPr>
            <w:tcW w:w="3544" w:type="dxa"/>
            <w:tcBorders>
              <w:top w:val="single" w:sz="6" w:space="0" w:color="auto"/>
              <w:left w:val="single" w:sz="12" w:space="0" w:color="auto"/>
              <w:bottom w:val="single" w:sz="12" w:space="0" w:color="auto"/>
              <w:right w:val="single" w:sz="6" w:space="0" w:color="auto"/>
            </w:tcBorders>
            <w:vAlign w:val="center"/>
          </w:tcPr>
          <w:p w:rsidR="00AA4EB3" w:rsidRPr="003633EE" w:rsidRDefault="00AA4EB3" w:rsidP="006F0E8B">
            <w:pPr>
              <w:widowControl w:val="0"/>
              <w:jc w:val="left"/>
              <w:rPr>
                <w:rFonts w:ascii="Arial" w:hAnsi="Arial" w:cs="Arial"/>
                <w:sz w:val="18"/>
                <w:szCs w:val="18"/>
                <w:lang w:val="cs-CZ"/>
              </w:rPr>
            </w:pPr>
            <w:r>
              <w:rPr>
                <w:rFonts w:ascii="Arial" w:hAnsi="Arial" w:cs="Arial"/>
                <w:sz w:val="18"/>
                <w:szCs w:val="18"/>
                <w:lang w:val="cs-CZ"/>
              </w:rPr>
              <w:t>Zálohové pojistné pro krátkodobé cesty:</w:t>
            </w:r>
          </w:p>
        </w:tc>
        <w:tc>
          <w:tcPr>
            <w:tcW w:w="5670" w:type="dxa"/>
            <w:gridSpan w:val="2"/>
            <w:tcBorders>
              <w:top w:val="single" w:sz="6" w:space="0" w:color="auto"/>
              <w:left w:val="single" w:sz="6" w:space="0" w:color="auto"/>
              <w:bottom w:val="single" w:sz="12" w:space="0" w:color="auto"/>
              <w:right w:val="single" w:sz="12" w:space="0" w:color="auto"/>
            </w:tcBorders>
            <w:vAlign w:val="center"/>
          </w:tcPr>
          <w:p w:rsidR="00AA4EB3" w:rsidRDefault="00F05406" w:rsidP="00B1493C">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nesjednává se</w:t>
            </w:r>
          </w:p>
        </w:tc>
      </w:tr>
      <w:tr w:rsidR="00AA4EB3" w:rsidRPr="009606D0" w:rsidTr="0002006D">
        <w:tc>
          <w:tcPr>
            <w:tcW w:w="3544" w:type="dxa"/>
            <w:tcBorders>
              <w:top w:val="single" w:sz="6" w:space="0" w:color="auto"/>
              <w:left w:val="single" w:sz="12" w:space="0" w:color="auto"/>
              <w:bottom w:val="single" w:sz="12" w:space="0" w:color="auto"/>
              <w:right w:val="single" w:sz="6" w:space="0" w:color="auto"/>
            </w:tcBorders>
            <w:vAlign w:val="center"/>
          </w:tcPr>
          <w:p w:rsidR="00AA4EB3" w:rsidRPr="00B1493C" w:rsidRDefault="00AA4EB3" w:rsidP="00B1493C">
            <w:pPr>
              <w:widowControl w:val="0"/>
              <w:jc w:val="left"/>
              <w:rPr>
                <w:rFonts w:ascii="Arial" w:hAnsi="Arial" w:cs="Arial"/>
                <w:b/>
                <w:sz w:val="18"/>
                <w:szCs w:val="18"/>
                <w:lang w:val="cs-CZ"/>
              </w:rPr>
            </w:pPr>
            <w:r w:rsidRPr="00B1493C">
              <w:rPr>
                <w:rFonts w:ascii="Arial" w:hAnsi="Arial" w:cs="Arial"/>
                <w:b/>
                <w:sz w:val="18"/>
                <w:szCs w:val="18"/>
                <w:lang w:val="cs-CZ"/>
              </w:rPr>
              <w:t>Celkové zálohové pojistné pro oddíl B celkem:</w:t>
            </w:r>
          </w:p>
        </w:tc>
        <w:tc>
          <w:tcPr>
            <w:tcW w:w="5670" w:type="dxa"/>
            <w:gridSpan w:val="2"/>
            <w:tcBorders>
              <w:top w:val="single" w:sz="6" w:space="0" w:color="auto"/>
              <w:left w:val="single" w:sz="6" w:space="0" w:color="auto"/>
              <w:bottom w:val="single" w:sz="12" w:space="0" w:color="auto"/>
              <w:right w:val="single" w:sz="12" w:space="0" w:color="auto"/>
            </w:tcBorders>
            <w:vAlign w:val="center"/>
          </w:tcPr>
          <w:p w:rsidR="00AA4EB3" w:rsidRDefault="00F05406" w:rsidP="0002006D">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nesjednává se</w:t>
            </w:r>
          </w:p>
        </w:tc>
      </w:tr>
      <w:tr w:rsidR="00AA4EB3" w:rsidRPr="009606D0" w:rsidTr="0002006D">
        <w:tc>
          <w:tcPr>
            <w:tcW w:w="3544" w:type="dxa"/>
            <w:tcBorders>
              <w:top w:val="single" w:sz="4" w:space="0" w:color="auto"/>
              <w:left w:val="single" w:sz="4" w:space="0" w:color="auto"/>
              <w:bottom w:val="single" w:sz="4" w:space="0" w:color="auto"/>
              <w:right w:val="single" w:sz="4" w:space="0" w:color="auto"/>
            </w:tcBorders>
            <w:vAlign w:val="center"/>
          </w:tcPr>
          <w:p w:rsidR="00AA4EB3" w:rsidRPr="009606D0" w:rsidRDefault="00AA4EB3" w:rsidP="0002006D">
            <w:pPr>
              <w:widowControl w:val="0"/>
              <w:jc w:val="left"/>
              <w:rPr>
                <w:rFonts w:ascii="Arial" w:hAnsi="Arial" w:cs="Arial"/>
                <w:b/>
                <w:sz w:val="18"/>
                <w:szCs w:val="18"/>
                <w:lang w:val="cs-CZ"/>
              </w:rPr>
            </w:pPr>
            <w:r w:rsidRPr="009606D0">
              <w:rPr>
                <w:rFonts w:ascii="Arial" w:hAnsi="Arial" w:cs="Arial"/>
                <w:b/>
                <w:sz w:val="18"/>
                <w:szCs w:val="18"/>
                <w:lang w:val="cs-CZ"/>
              </w:rPr>
              <w:t>Frekvence platby pojistného: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AA4EB3" w:rsidRPr="009606D0" w:rsidRDefault="00F05406" w:rsidP="0002006D">
            <w:pPr>
              <w:widowControl w:val="0"/>
              <w:tabs>
                <w:tab w:val="left" w:pos="567"/>
              </w:tabs>
              <w:spacing w:before="120" w:after="120" w:line="240" w:lineRule="exact"/>
              <w:rPr>
                <w:rFonts w:ascii="Arial" w:hAnsi="Arial" w:cs="Arial"/>
                <w:b/>
                <w:sz w:val="18"/>
                <w:szCs w:val="18"/>
                <w:lang w:val="cs-CZ"/>
              </w:rPr>
            </w:pPr>
            <w:r>
              <w:rPr>
                <w:rFonts w:ascii="Arial" w:hAnsi="Arial" w:cs="Arial"/>
                <w:b/>
                <w:sz w:val="18"/>
                <w:szCs w:val="18"/>
                <w:lang w:val="cs-CZ"/>
              </w:rPr>
              <w:t>čtvrtletně</w:t>
            </w:r>
          </w:p>
        </w:tc>
      </w:tr>
      <w:tr w:rsidR="00AA4EB3" w:rsidRPr="009606D0" w:rsidTr="0002006D">
        <w:tc>
          <w:tcPr>
            <w:tcW w:w="3544" w:type="dxa"/>
            <w:tcBorders>
              <w:top w:val="single" w:sz="4" w:space="0" w:color="auto"/>
              <w:left w:val="single" w:sz="4" w:space="0" w:color="auto"/>
              <w:bottom w:val="single" w:sz="4" w:space="0" w:color="auto"/>
              <w:right w:val="single" w:sz="4" w:space="0" w:color="auto"/>
            </w:tcBorders>
            <w:vAlign w:val="center"/>
          </w:tcPr>
          <w:p w:rsidR="00AA4EB3" w:rsidRPr="009606D0" w:rsidRDefault="00AA4EB3" w:rsidP="0002006D">
            <w:pPr>
              <w:widowControl w:val="0"/>
              <w:jc w:val="left"/>
              <w:rPr>
                <w:rFonts w:ascii="Arial" w:hAnsi="Arial" w:cs="Arial"/>
                <w:b/>
                <w:sz w:val="18"/>
                <w:szCs w:val="18"/>
                <w:lang w:val="cs-CZ"/>
              </w:rPr>
            </w:pPr>
            <w:r w:rsidRPr="009606D0">
              <w:rPr>
                <w:rFonts w:ascii="Arial" w:hAnsi="Arial" w:cs="Arial"/>
                <w:b/>
                <w:sz w:val="18"/>
                <w:szCs w:val="18"/>
                <w:lang w:val="cs-CZ"/>
              </w:rPr>
              <w:t>Datum splatnosti pojistného:</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AA4EB3" w:rsidRPr="009606D0" w:rsidRDefault="00AA4EB3" w:rsidP="0002006D">
            <w:pPr>
              <w:widowControl w:val="0"/>
              <w:tabs>
                <w:tab w:val="left" w:pos="492"/>
                <w:tab w:val="left" w:pos="567"/>
              </w:tabs>
              <w:spacing w:before="120" w:after="120" w:line="240" w:lineRule="exact"/>
              <w:rPr>
                <w:rFonts w:ascii="Arial" w:hAnsi="Arial" w:cs="Arial"/>
                <w:b/>
                <w:sz w:val="18"/>
                <w:szCs w:val="18"/>
                <w:lang w:val="cs-CZ"/>
              </w:rPr>
            </w:pPr>
            <w:r>
              <w:rPr>
                <w:rFonts w:ascii="Arial" w:hAnsi="Arial"/>
                <w:sz w:val="18"/>
                <w:szCs w:val="18"/>
                <w:lang w:val="cs-CZ" w:eastAsia="cs-CZ"/>
              </w:rPr>
              <w:t>21</w:t>
            </w:r>
            <w:r w:rsidRPr="00BF1BB4">
              <w:rPr>
                <w:rFonts w:ascii="Arial" w:hAnsi="Arial"/>
                <w:sz w:val="18"/>
                <w:szCs w:val="18"/>
                <w:lang w:val="cs-CZ" w:eastAsia="cs-CZ"/>
              </w:rPr>
              <w:t xml:space="preserve"> dní od data vystavení faktury</w:t>
            </w:r>
          </w:p>
        </w:tc>
      </w:tr>
      <w:tr w:rsidR="00AA4EB3" w:rsidRPr="009606D0" w:rsidTr="0002006D">
        <w:tc>
          <w:tcPr>
            <w:tcW w:w="9214" w:type="dxa"/>
            <w:gridSpan w:val="3"/>
            <w:tcBorders>
              <w:top w:val="single" w:sz="4" w:space="0" w:color="auto"/>
              <w:left w:val="single" w:sz="4" w:space="0" w:color="auto"/>
              <w:bottom w:val="single" w:sz="4" w:space="0" w:color="auto"/>
              <w:right w:val="single" w:sz="4" w:space="0" w:color="auto"/>
            </w:tcBorders>
            <w:vAlign w:val="center"/>
          </w:tcPr>
          <w:p w:rsidR="00AA4EB3" w:rsidRPr="004D49DF" w:rsidRDefault="00AA4EB3" w:rsidP="0002006D">
            <w:pPr>
              <w:spacing w:before="40"/>
              <w:jc w:val="center"/>
              <w:rPr>
                <w:rFonts w:ascii="Arial" w:hAnsi="Arial" w:cs="Arial"/>
                <w:b/>
                <w:bCs/>
                <w:snapToGrid w:val="0"/>
                <w:color w:val="000000"/>
                <w:sz w:val="18"/>
                <w:szCs w:val="18"/>
                <w:lang w:val="cs-CZ" w:eastAsia="en-US"/>
              </w:rPr>
            </w:pPr>
            <w:r w:rsidRPr="00BF1BB4">
              <w:rPr>
                <w:rFonts w:ascii="Arial" w:hAnsi="Arial" w:cs="Arial"/>
                <w:b/>
                <w:bCs/>
                <w:snapToGrid w:val="0"/>
                <w:color w:val="000000"/>
                <w:sz w:val="18"/>
                <w:szCs w:val="18"/>
                <w:lang w:val="cs-CZ" w:eastAsia="en-US"/>
              </w:rPr>
              <w:t>Variabilním symbolem je vždy číslo pojistné smlouvy.</w:t>
            </w:r>
          </w:p>
        </w:tc>
      </w:tr>
      <w:tr w:rsidR="00AA4EB3" w:rsidRPr="00122AA3" w:rsidTr="0002006D">
        <w:tc>
          <w:tcPr>
            <w:tcW w:w="3544" w:type="dxa"/>
            <w:tcBorders>
              <w:top w:val="single" w:sz="4" w:space="0" w:color="auto"/>
              <w:left w:val="single" w:sz="4" w:space="0" w:color="auto"/>
              <w:bottom w:val="single" w:sz="4" w:space="0" w:color="auto"/>
              <w:right w:val="single" w:sz="4" w:space="0" w:color="auto"/>
            </w:tcBorders>
            <w:vAlign w:val="center"/>
          </w:tcPr>
          <w:p w:rsidR="00AA4EB3" w:rsidRPr="009606D0" w:rsidRDefault="00AA4EB3" w:rsidP="0002006D">
            <w:pPr>
              <w:widowControl w:val="0"/>
              <w:jc w:val="left"/>
              <w:rPr>
                <w:rFonts w:ascii="Arial" w:hAnsi="Arial" w:cs="Arial"/>
                <w:b/>
                <w:sz w:val="18"/>
                <w:szCs w:val="18"/>
                <w:lang w:val="cs-CZ"/>
              </w:rPr>
            </w:pPr>
            <w:r w:rsidRPr="009606D0">
              <w:rPr>
                <w:rFonts w:ascii="Arial" w:hAnsi="Arial" w:cs="Arial"/>
                <w:b/>
                <w:sz w:val="18"/>
                <w:szCs w:val="18"/>
                <w:lang w:val="cs-CZ"/>
              </w:rPr>
              <w:t>Bankovní spojení:</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AA4EB3" w:rsidRPr="003633EE" w:rsidRDefault="00AA4EB3" w:rsidP="00FB3997">
            <w:pPr>
              <w:widowControl w:val="0"/>
              <w:tabs>
                <w:tab w:val="left" w:pos="567"/>
              </w:tabs>
              <w:spacing w:before="120" w:after="120" w:line="240" w:lineRule="exact"/>
              <w:rPr>
                <w:rFonts w:ascii="Arial" w:hAnsi="Arial" w:cs="Arial"/>
                <w:sz w:val="18"/>
                <w:szCs w:val="18"/>
                <w:lang w:val="cs-CZ"/>
              </w:rPr>
            </w:pPr>
            <w:r w:rsidRPr="003633EE">
              <w:rPr>
                <w:rFonts w:ascii="Arial" w:hAnsi="Arial" w:cs="Arial"/>
                <w:sz w:val="18"/>
                <w:szCs w:val="18"/>
                <w:lang w:val="cs-CZ" w:eastAsia="en-US"/>
              </w:rPr>
              <w:t xml:space="preserve">Pojistné je splatné na účet zplnomocněného makléře </w:t>
            </w:r>
            <w:r>
              <w:rPr>
                <w:rFonts w:ascii="Arial" w:hAnsi="Arial" w:cs="Arial"/>
                <w:sz w:val="18"/>
                <w:szCs w:val="18"/>
                <w:lang w:val="cs-CZ" w:eastAsia="en-US"/>
              </w:rPr>
              <w:br/>
            </w:r>
            <w:r w:rsidRPr="003633EE">
              <w:rPr>
                <w:rFonts w:ascii="Arial" w:hAnsi="Arial" w:cs="Arial"/>
                <w:sz w:val="18"/>
                <w:szCs w:val="18"/>
                <w:lang w:val="cs-CZ" w:eastAsia="en-US"/>
              </w:rPr>
              <w:t>č.</w:t>
            </w:r>
            <w:r>
              <w:rPr>
                <w:rFonts w:ascii="Arial" w:hAnsi="Arial" w:cs="Arial"/>
                <w:sz w:val="18"/>
                <w:szCs w:val="18"/>
                <w:lang w:val="cs-CZ" w:eastAsia="en-US"/>
              </w:rPr>
              <w:t xml:space="preserve"> </w:t>
            </w:r>
            <w:r w:rsidR="00FB3997">
              <w:rPr>
                <w:rFonts w:ascii="Arial" w:hAnsi="Arial" w:cs="Arial"/>
                <w:sz w:val="18"/>
                <w:szCs w:val="18"/>
                <w:lang w:val="cs-CZ" w:eastAsia="en-US"/>
              </w:rPr>
              <w:t>xxxxxxxxxxxxx</w:t>
            </w:r>
            <w:r w:rsidRPr="003633EE">
              <w:rPr>
                <w:rFonts w:ascii="Arial" w:hAnsi="Arial" w:cs="Arial"/>
                <w:sz w:val="18"/>
                <w:szCs w:val="18"/>
                <w:lang w:val="cs-CZ" w:eastAsia="en-US"/>
              </w:rPr>
              <w:t>, v termínech splatnosti stanovených v této pojistné smlouvě</w:t>
            </w:r>
          </w:p>
        </w:tc>
      </w:tr>
    </w:tbl>
    <w:p w:rsidR="0002006D" w:rsidRDefault="0002006D" w:rsidP="0002006D">
      <w:pPr>
        <w:pStyle w:val="Nadpis3"/>
        <w:numPr>
          <w:ilvl w:val="0"/>
          <w:numId w:val="0"/>
        </w:numPr>
        <w:rPr>
          <w:rFonts w:ascii="Arial" w:hAnsi="Arial" w:cs="Arial"/>
          <w:lang w:val="cs-CZ"/>
        </w:rPr>
      </w:pPr>
      <w:r w:rsidRPr="001607E2">
        <w:rPr>
          <w:rFonts w:ascii="Arial" w:hAnsi="Arial" w:cs="Arial"/>
          <w:lang w:val="cs-CZ"/>
        </w:rPr>
        <w:t xml:space="preserve">SMLUVNÍ UJEDNÁNÍ </w:t>
      </w:r>
    </w:p>
    <w:p w:rsidR="0002006D" w:rsidRPr="003A5291" w:rsidRDefault="0002006D" w:rsidP="0002006D">
      <w:pPr>
        <w:pStyle w:val="Zkladntext"/>
        <w:rPr>
          <w:rFonts w:cs="Arial"/>
          <w:lang w:eastAsia="en-GB"/>
        </w:rPr>
      </w:pPr>
      <w:r w:rsidRPr="003A5291">
        <w:rPr>
          <w:rFonts w:cs="Arial"/>
          <w:lang w:eastAsia="en-GB"/>
        </w:rPr>
        <w:t xml:space="preserve">Tato smlouva se sjednává na dobu neurčitou, pojistné období se stanovuje na jeden rok. Smlouva může být vypovězena kteroukoliv ze smluvních stran bez udání důvodu, a to pouze písemnou výpovědí. Výpověď musí být doručena druhé smluvní straně alespoň šest týdnů před uplynutím pojistného období. Výpovědí není dotčená povinnost smluvních stran vypořádat vzájemné závazky v souladu s pojistnou smlouvou, vzniklé do doby účinnosti </w:t>
      </w:r>
      <w:r w:rsidR="00F05406">
        <w:rPr>
          <w:rFonts w:cs="Arial"/>
          <w:lang w:eastAsia="en-GB"/>
        </w:rPr>
        <w:t>zániku pojistné smlouvy</w:t>
      </w:r>
      <w:r w:rsidRPr="003A5291">
        <w:rPr>
          <w:rFonts w:cs="Arial"/>
          <w:lang w:eastAsia="en-GB"/>
        </w:rPr>
        <w:t>, a to do 30 dnů po skončení pojistného období.</w:t>
      </w:r>
    </w:p>
    <w:p w:rsidR="0002006D" w:rsidRPr="003A5291" w:rsidRDefault="0002006D" w:rsidP="0002006D">
      <w:pPr>
        <w:pStyle w:val="Zkladntext"/>
        <w:rPr>
          <w:rFonts w:cs="Arial"/>
          <w:lang w:eastAsia="en-GB"/>
        </w:rPr>
      </w:pPr>
      <w:r w:rsidRPr="003A5291">
        <w:rPr>
          <w:rFonts w:cs="Arial"/>
          <w:lang w:eastAsia="en-GB"/>
        </w:rPr>
        <w:t xml:space="preserve">Pojistník prohlašuje, že je na základě souhlasu či na základě zvláštních právních předpisů, v souladu se zákonem č. 101/2000 Sb., o ochraně osobních údajů, oprávněn pojišťovně předat osobní údaje třetích osob uvedené v pojistné smlouvě, vyúčtování a dalších dokumentech, za účelem správy pojistné smlouvy a plnění povinností pojišťovny z ní vyplývajících, na dobu trvání právních vztahů </w:t>
      </w:r>
      <w:r>
        <w:rPr>
          <w:rFonts w:cs="Arial"/>
          <w:lang w:eastAsia="en-GB"/>
        </w:rPr>
        <w:br/>
      </w:r>
      <w:r w:rsidRPr="003A5291">
        <w:rPr>
          <w:rFonts w:cs="Arial"/>
          <w:lang w:eastAsia="en-GB"/>
        </w:rPr>
        <w:t>z pojistné smlouvy a na dobu nezbytnou pro vypořádání vzájemných nároků vyplývajících z jejich zániku.</w:t>
      </w:r>
      <w:r w:rsidR="00905DD2">
        <w:rPr>
          <w:rFonts w:cs="Arial"/>
          <w:lang w:eastAsia="en-GB"/>
        </w:rPr>
        <w:t xml:space="preserve"> </w:t>
      </w:r>
    </w:p>
    <w:p w:rsidR="0002006D" w:rsidRPr="000827EB" w:rsidRDefault="0002006D" w:rsidP="0002006D">
      <w:pPr>
        <w:rPr>
          <w:rFonts w:ascii="Arial" w:hAnsi="Arial" w:cs="Arial"/>
          <w:sz w:val="20"/>
          <w:szCs w:val="20"/>
          <w:lang w:val="cs-CZ"/>
        </w:rPr>
      </w:pPr>
      <w:r w:rsidRPr="000827EB">
        <w:rPr>
          <w:rFonts w:ascii="Arial" w:hAnsi="Arial" w:cs="Arial"/>
          <w:sz w:val="20"/>
          <w:szCs w:val="20"/>
          <w:lang w:val="cs-CZ"/>
        </w:rPr>
        <w:t>Pojistitel má právo v souvislosti se změnami podmínek rozhodnými pro stanovení výše pojistného upravit pojistné ke každému výročí, nikoliv však se zpětnou platností.</w:t>
      </w:r>
    </w:p>
    <w:p w:rsidR="0002006D" w:rsidRPr="000827EB" w:rsidRDefault="0002006D" w:rsidP="0002006D">
      <w:pPr>
        <w:spacing w:before="120" w:after="0"/>
        <w:rPr>
          <w:rFonts w:ascii="Arial" w:hAnsi="Arial" w:cs="Arial"/>
          <w:sz w:val="20"/>
          <w:szCs w:val="20"/>
          <w:lang w:val="cs-CZ"/>
        </w:rPr>
      </w:pPr>
      <w:r w:rsidRPr="000827EB">
        <w:rPr>
          <w:rFonts w:ascii="Arial" w:hAnsi="Arial" w:cs="Arial"/>
          <w:sz w:val="20"/>
          <w:szCs w:val="20"/>
          <w:lang w:val="cs-CZ"/>
        </w:rPr>
        <w:t xml:space="preserve">Pojistník prohlašuje, že akceptuje návrh této pojistné smlouvy v plném rozsahu; přijetí nabídky s dodatky či odchylkami, byť nepodstatnými, se za akceptaci nepovažuje. Za akceptaci se rovněž nepovažuje ústní oznámení o přijetí návrhu ani chování ve shodě s nabídkou. </w:t>
      </w:r>
    </w:p>
    <w:p w:rsidR="0002006D" w:rsidRPr="000827EB" w:rsidRDefault="0002006D" w:rsidP="0002006D">
      <w:pPr>
        <w:autoSpaceDE w:val="0"/>
        <w:autoSpaceDN w:val="0"/>
        <w:spacing w:before="120" w:after="0"/>
        <w:rPr>
          <w:rFonts w:ascii="Arial" w:hAnsi="Arial" w:cs="Arial"/>
          <w:sz w:val="20"/>
          <w:szCs w:val="20"/>
          <w:lang w:val="cs-CZ"/>
        </w:rPr>
      </w:pPr>
      <w:r w:rsidRPr="000827EB">
        <w:rPr>
          <w:rFonts w:ascii="Arial" w:hAnsi="Arial" w:cs="Arial"/>
          <w:sz w:val="20"/>
          <w:szCs w:val="20"/>
          <w:lang w:val="cs-CZ"/>
        </w:rPr>
        <w:t xml:space="preserve">Pojistník prohlašuje, že tímto pojištěním zabezpečuje svou oprávněnou potřebu ochrany před nebezpečími uvedenými v této pojistné smlouvě i pro osoby uvedené pojistníkem jako pojištěné v této pojistné smlouvě. Pojistník má zájem na ochraně těchto osob, jejich majetku či jiných zájmů. </w:t>
      </w:r>
    </w:p>
    <w:p w:rsidR="0002006D" w:rsidRDefault="0002006D" w:rsidP="0002006D">
      <w:pPr>
        <w:autoSpaceDE w:val="0"/>
        <w:autoSpaceDN w:val="0"/>
        <w:spacing w:before="120" w:after="0"/>
        <w:rPr>
          <w:rFonts w:ascii="Arial" w:hAnsi="Arial" w:cs="Arial"/>
          <w:sz w:val="20"/>
          <w:szCs w:val="20"/>
          <w:lang w:val="cs-CZ"/>
        </w:rPr>
      </w:pPr>
      <w:r w:rsidRPr="000827EB">
        <w:rPr>
          <w:rFonts w:ascii="Arial" w:hAnsi="Arial" w:cs="Arial"/>
          <w:sz w:val="20"/>
          <w:szCs w:val="20"/>
          <w:lang w:val="cs-CZ"/>
        </w:rPr>
        <w:t xml:space="preserve">Pojistník má povinnost seznámit pojištěné osoby, s obsahem smlouvy a všemi uvedenými dokumenty, které jsou její součástí, a zavazuje se, že do pojištění bude zahrnovat pouze osoby, které s pojištěním podle této pojistné smlouvy souhlasí. </w:t>
      </w:r>
    </w:p>
    <w:p w:rsidR="00905DD2" w:rsidRPr="003540C9" w:rsidRDefault="00905DD2" w:rsidP="00905DD2">
      <w:pPr>
        <w:autoSpaceDE w:val="0"/>
        <w:autoSpaceDN w:val="0"/>
        <w:spacing w:before="120" w:after="0"/>
        <w:rPr>
          <w:rFonts w:ascii="Arial" w:hAnsi="Arial" w:cs="Arial"/>
          <w:sz w:val="20"/>
          <w:szCs w:val="20"/>
          <w:lang w:val="cs-CZ"/>
        </w:rPr>
      </w:pPr>
      <w:r w:rsidRPr="003540C9">
        <w:rPr>
          <w:rFonts w:ascii="Arial" w:hAnsi="Arial" w:cs="Arial"/>
          <w:sz w:val="20"/>
          <w:szCs w:val="20"/>
          <w:lang w:val="cs-CZ"/>
        </w:rPr>
        <w:t>Pokud tato pojistná smlouva, resp. dodatek k</w:t>
      </w:r>
      <w:r>
        <w:rPr>
          <w:rFonts w:ascii="Arial" w:hAnsi="Arial" w:cs="Arial"/>
          <w:sz w:val="20"/>
          <w:szCs w:val="20"/>
          <w:lang w:val="cs-CZ"/>
        </w:rPr>
        <w:t> </w:t>
      </w:r>
      <w:r w:rsidRPr="003540C9">
        <w:rPr>
          <w:rFonts w:ascii="Arial" w:hAnsi="Arial" w:cs="Arial"/>
          <w:sz w:val="20"/>
          <w:szCs w:val="20"/>
          <w:lang w:val="cs-CZ"/>
        </w:rPr>
        <w:t>pojistné smlouvě (dále jen „smlouva“) podléhá povinnosti uveřejnění v</w:t>
      </w:r>
      <w:r>
        <w:rPr>
          <w:rFonts w:ascii="Arial" w:hAnsi="Arial" w:cs="Arial"/>
          <w:sz w:val="20"/>
          <w:szCs w:val="20"/>
          <w:lang w:val="cs-CZ"/>
        </w:rPr>
        <w:t> </w:t>
      </w:r>
      <w:r w:rsidRPr="003540C9">
        <w:rPr>
          <w:rFonts w:ascii="Arial" w:hAnsi="Arial" w:cs="Arial"/>
          <w:sz w:val="20"/>
          <w:szCs w:val="20"/>
          <w:lang w:val="cs-CZ"/>
        </w:rPr>
        <w:t>registru smluv (dále jen „registr“) ve smyslu zákona č. 340/2015 Sb., zavazuje se pojistník k</w:t>
      </w:r>
      <w:r>
        <w:rPr>
          <w:rFonts w:ascii="Arial" w:hAnsi="Arial" w:cs="Arial"/>
          <w:sz w:val="20"/>
          <w:szCs w:val="20"/>
          <w:lang w:val="cs-CZ"/>
        </w:rPr>
        <w:t> </w:t>
      </w:r>
      <w:r w:rsidRPr="003540C9">
        <w:rPr>
          <w:rFonts w:ascii="Arial" w:hAnsi="Arial" w:cs="Arial"/>
          <w:sz w:val="20"/>
          <w:szCs w:val="20"/>
          <w:lang w:val="cs-CZ"/>
        </w:rPr>
        <w:t>jejímu uveřejnění v</w:t>
      </w:r>
      <w:r>
        <w:rPr>
          <w:rFonts w:ascii="Arial" w:hAnsi="Arial" w:cs="Arial"/>
          <w:sz w:val="20"/>
          <w:szCs w:val="20"/>
          <w:lang w:val="cs-CZ"/>
        </w:rPr>
        <w:t> </w:t>
      </w:r>
      <w:r w:rsidRPr="003540C9">
        <w:rPr>
          <w:rFonts w:ascii="Arial" w:hAnsi="Arial" w:cs="Arial"/>
          <w:sz w:val="20"/>
          <w:szCs w:val="20"/>
          <w:lang w:val="cs-CZ"/>
        </w:rPr>
        <w:t>rozsahu, způsobem a ve lhůtách stanovených citovaným zákonem. To nezbavuje pojistitele práva, aby smlouvu uveřejnil v</w:t>
      </w:r>
      <w:r>
        <w:rPr>
          <w:rFonts w:ascii="Arial" w:hAnsi="Arial" w:cs="Arial"/>
          <w:sz w:val="20"/>
          <w:szCs w:val="20"/>
          <w:lang w:val="cs-CZ"/>
        </w:rPr>
        <w:t> </w:t>
      </w:r>
      <w:r w:rsidRPr="003540C9">
        <w:rPr>
          <w:rFonts w:ascii="Arial" w:hAnsi="Arial" w:cs="Arial"/>
          <w:sz w:val="20"/>
          <w:szCs w:val="20"/>
          <w:lang w:val="cs-CZ"/>
        </w:rPr>
        <w:t>registru sám, s</w:t>
      </w:r>
      <w:r>
        <w:rPr>
          <w:rFonts w:ascii="Arial" w:hAnsi="Arial" w:cs="Arial"/>
          <w:sz w:val="20"/>
          <w:szCs w:val="20"/>
          <w:lang w:val="cs-CZ"/>
        </w:rPr>
        <w:t> </w:t>
      </w:r>
      <w:r w:rsidRPr="003540C9">
        <w:rPr>
          <w:rFonts w:ascii="Arial" w:hAnsi="Arial" w:cs="Arial"/>
          <w:sz w:val="20"/>
          <w:szCs w:val="20"/>
          <w:lang w:val="cs-CZ"/>
        </w:rPr>
        <w:t xml:space="preserve">čímž pojistník souhlasí. Pokud </w:t>
      </w:r>
      <w:r w:rsidRPr="003540C9">
        <w:rPr>
          <w:rFonts w:ascii="Arial" w:hAnsi="Arial" w:cs="Arial"/>
          <w:sz w:val="20"/>
          <w:szCs w:val="20"/>
          <w:lang w:val="cs-CZ"/>
        </w:rPr>
        <w:lastRenderedPageBreak/>
        <w:t>je pojistník odlišný od pojištěného, pojistník dále potvrzuje, že pojištěný souhlasil s</w:t>
      </w:r>
      <w:r>
        <w:rPr>
          <w:rFonts w:ascii="Arial" w:hAnsi="Arial" w:cs="Arial"/>
          <w:sz w:val="20"/>
          <w:szCs w:val="20"/>
          <w:lang w:val="cs-CZ"/>
        </w:rPr>
        <w:t> </w:t>
      </w:r>
      <w:r w:rsidRPr="003540C9">
        <w:rPr>
          <w:rFonts w:ascii="Arial" w:hAnsi="Arial" w:cs="Arial"/>
          <w:sz w:val="20"/>
          <w:szCs w:val="20"/>
          <w:lang w:val="cs-CZ"/>
        </w:rPr>
        <w:t>uveřejněním smlouvy.</w:t>
      </w:r>
      <w:r>
        <w:rPr>
          <w:rFonts w:ascii="Arial" w:hAnsi="Arial" w:cs="Arial"/>
          <w:sz w:val="20"/>
          <w:szCs w:val="20"/>
          <w:lang w:val="cs-CZ"/>
        </w:rPr>
        <w:t xml:space="preserve"> </w:t>
      </w:r>
      <w:r w:rsidRPr="003540C9">
        <w:rPr>
          <w:rFonts w:ascii="Arial" w:hAnsi="Arial" w:cs="Arial"/>
          <w:sz w:val="20"/>
          <w:szCs w:val="20"/>
          <w:lang w:val="cs-CZ"/>
        </w:rPr>
        <w:t>Při vyplnění formuláře pro uveřejnění smlouvy v</w:t>
      </w:r>
      <w:r>
        <w:rPr>
          <w:rFonts w:ascii="Arial" w:hAnsi="Arial" w:cs="Arial"/>
          <w:sz w:val="20"/>
          <w:szCs w:val="20"/>
          <w:lang w:val="cs-CZ"/>
        </w:rPr>
        <w:t> </w:t>
      </w:r>
      <w:r w:rsidRPr="003540C9">
        <w:rPr>
          <w:rFonts w:ascii="Arial" w:hAnsi="Arial" w:cs="Arial"/>
          <w:sz w:val="20"/>
          <w:szCs w:val="20"/>
          <w:lang w:val="cs-CZ"/>
        </w:rPr>
        <w:t>registru je pojistník povinen vyplnit údaje o pojistiteli (jako smluvní straně) a do pole „Datová schránka“ uvést: 33qanji. Pojistník se dále zavazuje, že před zasláním smlouvy k</w:t>
      </w:r>
      <w:r>
        <w:rPr>
          <w:rFonts w:ascii="Arial" w:hAnsi="Arial" w:cs="Arial"/>
          <w:sz w:val="20"/>
          <w:szCs w:val="20"/>
          <w:lang w:val="cs-CZ"/>
        </w:rPr>
        <w:t> </w:t>
      </w:r>
      <w:r w:rsidRPr="003540C9">
        <w:rPr>
          <w:rFonts w:ascii="Arial" w:hAnsi="Arial" w:cs="Arial"/>
          <w:sz w:val="20"/>
          <w:szCs w:val="20"/>
          <w:lang w:val="cs-CZ"/>
        </w:rPr>
        <w:t>uveřejnění zajistí znečitelnění neuveřejnitelných informací (např. osobních údajů o fyzických osobách).</w:t>
      </w:r>
    </w:p>
    <w:p w:rsidR="00905DD2" w:rsidRDefault="00905DD2" w:rsidP="00905DD2">
      <w:pPr>
        <w:autoSpaceDE w:val="0"/>
        <w:autoSpaceDN w:val="0"/>
        <w:spacing w:before="120" w:after="0"/>
        <w:rPr>
          <w:rFonts w:ascii="Arial" w:hAnsi="Arial" w:cs="Arial"/>
          <w:sz w:val="20"/>
          <w:szCs w:val="20"/>
          <w:lang w:val="cs-CZ"/>
        </w:rPr>
      </w:pPr>
      <w:r w:rsidRPr="003540C9">
        <w:rPr>
          <w:rFonts w:ascii="Arial" w:hAnsi="Arial" w:cs="Arial"/>
          <w:sz w:val="20"/>
          <w:szCs w:val="20"/>
          <w:lang w:val="cs-CZ"/>
        </w:rPr>
        <w:t>Smluvní strany se dohodly, že ode dne nabytí účinnosti smlouvy jejím zveřejněním v</w:t>
      </w:r>
      <w:r>
        <w:rPr>
          <w:rFonts w:ascii="Arial" w:hAnsi="Arial" w:cs="Arial"/>
          <w:sz w:val="20"/>
          <w:szCs w:val="20"/>
          <w:lang w:val="cs-CZ"/>
        </w:rPr>
        <w:t> </w:t>
      </w:r>
      <w:r w:rsidRPr="003540C9">
        <w:rPr>
          <w:rFonts w:ascii="Arial" w:hAnsi="Arial" w:cs="Arial"/>
          <w:sz w:val="20"/>
          <w:szCs w:val="20"/>
          <w:lang w:val="cs-CZ"/>
        </w:rPr>
        <w:t>registru se účinky pojištění, včetně práv a povinností z</w:t>
      </w:r>
      <w:r>
        <w:rPr>
          <w:rFonts w:ascii="Arial" w:hAnsi="Arial" w:cs="Arial"/>
          <w:sz w:val="20"/>
          <w:szCs w:val="20"/>
          <w:lang w:val="cs-CZ"/>
        </w:rPr>
        <w:t> </w:t>
      </w:r>
      <w:r w:rsidRPr="003540C9">
        <w:rPr>
          <w:rFonts w:ascii="Arial" w:hAnsi="Arial" w:cs="Arial"/>
          <w:sz w:val="20"/>
          <w:szCs w:val="20"/>
          <w:lang w:val="cs-CZ"/>
        </w:rPr>
        <w:t>něj vyplývajících, vztahují i na období od data uvedeného jako počátek pojištění (resp. od data uvedeného jako počátek změn provedených dodatkem, jde-li o účinky dodatku) do budoucna.</w:t>
      </w:r>
    </w:p>
    <w:p w:rsidR="001E6D7C" w:rsidRPr="00BC4AD3" w:rsidRDefault="001E6D7C" w:rsidP="0002006D">
      <w:pPr>
        <w:autoSpaceDE w:val="0"/>
        <w:autoSpaceDN w:val="0"/>
        <w:spacing w:before="120" w:after="0"/>
        <w:rPr>
          <w:rFonts w:ascii="Arial" w:hAnsi="Arial" w:cs="Arial"/>
          <w:sz w:val="20"/>
          <w:szCs w:val="20"/>
          <w:lang w:val="cs-CZ"/>
        </w:rPr>
      </w:pPr>
    </w:p>
    <w:tbl>
      <w:tblPr>
        <w:tblW w:w="900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09"/>
        <w:gridCol w:w="1811"/>
        <w:gridCol w:w="1166"/>
        <w:gridCol w:w="1843"/>
        <w:gridCol w:w="1701"/>
        <w:gridCol w:w="1770"/>
      </w:tblGrid>
      <w:tr w:rsidR="0002006D" w:rsidRPr="00122AA3" w:rsidTr="0002006D">
        <w:trPr>
          <w:trHeight w:val="227"/>
        </w:trPr>
        <w:tc>
          <w:tcPr>
            <w:tcW w:w="2520" w:type="dxa"/>
            <w:gridSpan w:val="2"/>
            <w:tcBorders>
              <w:top w:val="single" w:sz="4" w:space="0" w:color="auto"/>
              <w:left w:val="single" w:sz="4" w:space="0" w:color="auto"/>
              <w:bottom w:val="single" w:sz="4" w:space="0" w:color="auto"/>
              <w:right w:val="single" w:sz="4" w:space="0" w:color="auto"/>
            </w:tcBorders>
            <w:vAlign w:val="center"/>
          </w:tcPr>
          <w:p w:rsidR="0002006D" w:rsidRPr="001528A1" w:rsidRDefault="0002006D" w:rsidP="0002006D">
            <w:pPr>
              <w:pStyle w:val="Titul2"/>
              <w:pBdr>
                <w:bottom w:val="none" w:sz="0" w:space="0" w:color="auto"/>
              </w:pBdr>
              <w:spacing w:before="60"/>
              <w:rPr>
                <w:rFonts w:ascii="Arial" w:hAnsi="Arial" w:cs="Arial"/>
                <w:bCs w:val="0"/>
                <w:sz w:val="18"/>
                <w:szCs w:val="18"/>
              </w:rPr>
            </w:pPr>
            <w:r w:rsidRPr="001528A1">
              <w:rPr>
                <w:rFonts w:ascii="Arial" w:hAnsi="Arial" w:cs="Arial"/>
                <w:bCs w:val="0"/>
                <w:sz w:val="18"/>
                <w:szCs w:val="18"/>
              </w:rPr>
              <w:t>Oddíl A:</w:t>
            </w:r>
            <w:r w:rsidRPr="001528A1">
              <w:rPr>
                <w:rFonts w:ascii="Arial" w:hAnsi="Arial" w:cs="Arial"/>
                <w:bCs w:val="0"/>
                <w:sz w:val="18"/>
                <w:szCs w:val="18"/>
              </w:rPr>
              <w:tab/>
            </w:r>
          </w:p>
        </w:tc>
        <w:tc>
          <w:tcPr>
            <w:tcW w:w="6480" w:type="dxa"/>
            <w:gridSpan w:val="4"/>
            <w:tcBorders>
              <w:top w:val="single" w:sz="4" w:space="0" w:color="auto"/>
              <w:left w:val="single" w:sz="4" w:space="0" w:color="auto"/>
              <w:bottom w:val="single" w:sz="4" w:space="0" w:color="auto"/>
              <w:right w:val="single" w:sz="4" w:space="0" w:color="auto"/>
            </w:tcBorders>
            <w:vAlign w:val="center"/>
          </w:tcPr>
          <w:p w:rsidR="0002006D" w:rsidRPr="001528A1" w:rsidRDefault="0002006D" w:rsidP="0002006D">
            <w:pPr>
              <w:widowControl w:val="0"/>
              <w:jc w:val="left"/>
              <w:rPr>
                <w:rFonts w:ascii="Arial" w:hAnsi="Arial" w:cs="Arial"/>
                <w:b/>
                <w:sz w:val="18"/>
                <w:szCs w:val="18"/>
                <w:lang w:val="cs-CZ"/>
              </w:rPr>
            </w:pPr>
            <w:r w:rsidRPr="001528A1">
              <w:rPr>
                <w:rFonts w:ascii="Arial" w:hAnsi="Arial" w:cs="Arial"/>
                <w:b/>
                <w:sz w:val="18"/>
                <w:szCs w:val="18"/>
                <w:lang w:val="cs-CZ"/>
              </w:rPr>
              <w:t xml:space="preserve">Pojištění úrazu a nemoci </w:t>
            </w:r>
            <w:r>
              <w:rPr>
                <w:rFonts w:ascii="Arial" w:hAnsi="Arial" w:cs="Arial"/>
                <w:b/>
                <w:sz w:val="18"/>
                <w:szCs w:val="18"/>
                <w:lang w:val="cs-CZ"/>
              </w:rPr>
              <w:t xml:space="preserve"> -  NESJEDNÁVÁ SE</w:t>
            </w:r>
          </w:p>
        </w:tc>
      </w:tr>
      <w:tr w:rsidR="0002006D" w:rsidRPr="00122AA3" w:rsidTr="0002006D">
        <w:trPr>
          <w:trHeight w:val="227"/>
        </w:trPr>
        <w:tc>
          <w:tcPr>
            <w:tcW w:w="2520" w:type="dxa"/>
            <w:gridSpan w:val="2"/>
            <w:tcBorders>
              <w:top w:val="single" w:sz="4" w:space="0" w:color="auto"/>
              <w:left w:val="single" w:sz="4" w:space="0" w:color="auto"/>
              <w:bottom w:val="single" w:sz="4" w:space="0" w:color="auto"/>
              <w:right w:val="single" w:sz="4" w:space="0" w:color="auto"/>
            </w:tcBorders>
          </w:tcPr>
          <w:p w:rsidR="0002006D" w:rsidRPr="001528A1" w:rsidRDefault="0002006D" w:rsidP="0002006D">
            <w:pPr>
              <w:widowControl w:val="0"/>
              <w:jc w:val="left"/>
              <w:rPr>
                <w:rFonts w:ascii="Arial" w:hAnsi="Arial" w:cs="Arial"/>
                <w:b/>
                <w:sz w:val="18"/>
                <w:szCs w:val="18"/>
                <w:lang w:val="cs-CZ"/>
              </w:rPr>
            </w:pPr>
            <w:r w:rsidRPr="001528A1">
              <w:rPr>
                <w:rFonts w:ascii="Arial" w:hAnsi="Arial" w:cs="Arial"/>
                <w:b/>
                <w:sz w:val="18"/>
                <w:szCs w:val="18"/>
                <w:lang w:val="cs-CZ"/>
              </w:rPr>
              <w:t>Pojištěné osoby:</w:t>
            </w:r>
            <w:r w:rsidRPr="001528A1">
              <w:rPr>
                <w:rFonts w:ascii="Arial" w:hAnsi="Arial" w:cs="Arial"/>
                <w:b/>
                <w:i/>
                <w:sz w:val="18"/>
                <w:szCs w:val="18"/>
                <w:lang w:val="cs-CZ"/>
              </w:rPr>
              <w:t xml:space="preserve"> </w:t>
            </w:r>
          </w:p>
        </w:tc>
        <w:tc>
          <w:tcPr>
            <w:tcW w:w="6480" w:type="dxa"/>
            <w:gridSpan w:val="4"/>
            <w:tcBorders>
              <w:top w:val="single" w:sz="4" w:space="0" w:color="auto"/>
              <w:left w:val="single" w:sz="4" w:space="0" w:color="auto"/>
              <w:bottom w:val="single" w:sz="4" w:space="0" w:color="auto"/>
              <w:right w:val="single" w:sz="4" w:space="0" w:color="auto"/>
            </w:tcBorders>
            <w:vAlign w:val="center"/>
          </w:tcPr>
          <w:p w:rsidR="0002006D" w:rsidRPr="00D26FF9" w:rsidRDefault="0002006D" w:rsidP="0002006D">
            <w:pPr>
              <w:widowControl w:val="0"/>
              <w:jc w:val="left"/>
              <w:rPr>
                <w:rFonts w:ascii="Arial" w:hAnsi="Arial" w:cs="Arial"/>
                <w:sz w:val="18"/>
                <w:szCs w:val="18"/>
                <w:lang w:val="cs-CZ"/>
              </w:rPr>
            </w:pPr>
            <w:r w:rsidRPr="00D26FF9">
              <w:rPr>
                <w:rFonts w:ascii="Arial" w:hAnsi="Arial" w:cs="Arial"/>
                <w:sz w:val="18"/>
                <w:szCs w:val="18"/>
                <w:lang w:val="cs-CZ"/>
              </w:rPr>
              <w:t>zaměstnanci pojistníka uvedení na jmenném seznamu pojištěných osob</w:t>
            </w:r>
            <w:r>
              <w:rPr>
                <w:rFonts w:ascii="Arial" w:hAnsi="Arial" w:cs="Arial"/>
                <w:sz w:val="18"/>
                <w:szCs w:val="18"/>
                <w:lang w:val="cs-CZ"/>
              </w:rPr>
              <w:t>/ zaměstnanci pojistníka vedení v evidenci pojištěných osob, mladší 8</w:t>
            </w:r>
            <w:r w:rsidRPr="00D26FF9">
              <w:rPr>
                <w:rFonts w:ascii="Arial" w:hAnsi="Arial" w:cs="Arial"/>
                <w:sz w:val="18"/>
                <w:szCs w:val="18"/>
                <w:lang w:val="cs-CZ"/>
              </w:rPr>
              <w:t>0 let</w:t>
            </w:r>
          </w:p>
        </w:tc>
      </w:tr>
      <w:tr w:rsidR="0002006D" w:rsidRPr="001528A1" w:rsidTr="0002006D">
        <w:trPr>
          <w:trHeight w:val="227"/>
        </w:trPr>
        <w:tc>
          <w:tcPr>
            <w:tcW w:w="2520" w:type="dxa"/>
            <w:gridSpan w:val="2"/>
            <w:tcBorders>
              <w:top w:val="single" w:sz="4" w:space="0" w:color="auto"/>
              <w:left w:val="single" w:sz="4" w:space="0" w:color="auto"/>
              <w:bottom w:val="single" w:sz="4" w:space="0" w:color="auto"/>
              <w:right w:val="single" w:sz="4" w:space="0" w:color="auto"/>
            </w:tcBorders>
          </w:tcPr>
          <w:p w:rsidR="0002006D" w:rsidRPr="001528A1" w:rsidRDefault="0002006D" w:rsidP="0002006D">
            <w:pPr>
              <w:pStyle w:val="Titul2"/>
              <w:pBdr>
                <w:bottom w:val="none" w:sz="0" w:space="0" w:color="auto"/>
              </w:pBdr>
              <w:spacing w:before="60"/>
              <w:rPr>
                <w:rFonts w:ascii="Arial" w:hAnsi="Arial" w:cs="Arial"/>
                <w:bCs w:val="0"/>
                <w:sz w:val="18"/>
                <w:szCs w:val="18"/>
              </w:rPr>
            </w:pPr>
            <w:r w:rsidRPr="001528A1">
              <w:rPr>
                <w:rFonts w:ascii="Arial" w:hAnsi="Arial" w:cs="Arial"/>
                <w:bCs w:val="0"/>
                <w:sz w:val="18"/>
                <w:szCs w:val="18"/>
              </w:rPr>
              <w:t>Doba účinnosti pojištění:</w:t>
            </w:r>
          </w:p>
        </w:tc>
        <w:tc>
          <w:tcPr>
            <w:tcW w:w="6480" w:type="dxa"/>
            <w:gridSpan w:val="4"/>
            <w:tcBorders>
              <w:top w:val="single" w:sz="4" w:space="0" w:color="auto"/>
              <w:left w:val="single" w:sz="4" w:space="0" w:color="auto"/>
              <w:bottom w:val="single" w:sz="4" w:space="0" w:color="auto"/>
              <w:right w:val="single" w:sz="4" w:space="0" w:color="auto"/>
            </w:tcBorders>
            <w:vAlign w:val="center"/>
          </w:tcPr>
          <w:p w:rsidR="0002006D" w:rsidRPr="001528A1" w:rsidRDefault="0002006D" w:rsidP="0002006D">
            <w:pPr>
              <w:widowControl w:val="0"/>
              <w:jc w:val="left"/>
              <w:rPr>
                <w:rFonts w:ascii="Arial" w:hAnsi="Arial" w:cs="Arial"/>
                <w:b/>
                <w:sz w:val="18"/>
                <w:szCs w:val="18"/>
                <w:lang w:val="cs-CZ"/>
              </w:rPr>
            </w:pPr>
            <w:r>
              <w:rPr>
                <w:rFonts w:ascii="Arial" w:hAnsi="Arial" w:cs="Arial"/>
                <w:b/>
                <w:sz w:val="18"/>
                <w:szCs w:val="18"/>
                <w:lang w:val="cs-CZ"/>
              </w:rPr>
              <w:t>OP1 - 24 hodin, celosvětově</w:t>
            </w:r>
          </w:p>
        </w:tc>
      </w:tr>
      <w:tr w:rsidR="0002006D" w:rsidRPr="001528A1" w:rsidTr="0002006D">
        <w:trPr>
          <w:trHeight w:val="227"/>
        </w:trPr>
        <w:tc>
          <w:tcPr>
            <w:tcW w:w="3686" w:type="dxa"/>
            <w:gridSpan w:val="3"/>
            <w:tcBorders>
              <w:top w:val="single" w:sz="4" w:space="0" w:color="auto"/>
            </w:tcBorders>
            <w:vAlign w:val="center"/>
          </w:tcPr>
          <w:p w:rsidR="0002006D" w:rsidRPr="001528A1" w:rsidRDefault="0002006D" w:rsidP="0002006D">
            <w:pPr>
              <w:widowControl w:val="0"/>
              <w:jc w:val="left"/>
              <w:rPr>
                <w:rFonts w:ascii="Arial" w:hAnsi="Arial" w:cs="Arial"/>
                <w:sz w:val="18"/>
                <w:szCs w:val="18"/>
                <w:lang w:val="cs-CZ"/>
              </w:rPr>
            </w:pPr>
            <w:r w:rsidRPr="001528A1">
              <w:rPr>
                <w:rFonts w:ascii="Arial" w:hAnsi="Arial" w:cs="Arial"/>
                <w:sz w:val="18"/>
                <w:szCs w:val="18"/>
                <w:lang w:val="cs-CZ"/>
              </w:rPr>
              <w:t>Položka</w:t>
            </w:r>
          </w:p>
        </w:tc>
        <w:tc>
          <w:tcPr>
            <w:tcW w:w="1843" w:type="dxa"/>
            <w:tcBorders>
              <w:top w:val="single" w:sz="4" w:space="0" w:color="auto"/>
              <w:right w:val="single" w:sz="4" w:space="0" w:color="auto"/>
            </w:tcBorders>
            <w:vAlign w:val="center"/>
          </w:tcPr>
          <w:p w:rsidR="0002006D" w:rsidRDefault="0002006D" w:rsidP="0002006D">
            <w:pPr>
              <w:widowControl w:val="0"/>
              <w:jc w:val="center"/>
              <w:rPr>
                <w:rFonts w:ascii="Arial" w:hAnsi="Arial" w:cs="Arial"/>
                <w:sz w:val="18"/>
                <w:szCs w:val="18"/>
                <w:lang w:val="cs-CZ"/>
              </w:rPr>
            </w:pPr>
            <w:r>
              <w:rPr>
                <w:rFonts w:ascii="Arial" w:hAnsi="Arial" w:cs="Arial"/>
                <w:sz w:val="18"/>
                <w:szCs w:val="18"/>
                <w:lang w:val="cs-CZ"/>
              </w:rPr>
              <w:t>VARIANTA 1</w:t>
            </w:r>
          </w:p>
          <w:p w:rsidR="0002006D" w:rsidRPr="001528A1" w:rsidRDefault="0002006D" w:rsidP="0002006D">
            <w:pPr>
              <w:widowControl w:val="0"/>
              <w:jc w:val="center"/>
              <w:rPr>
                <w:rFonts w:ascii="Arial" w:hAnsi="Arial" w:cs="Arial"/>
                <w:sz w:val="18"/>
                <w:szCs w:val="18"/>
                <w:lang w:val="cs-CZ"/>
              </w:rPr>
            </w:pPr>
            <w:r>
              <w:rPr>
                <w:rFonts w:ascii="Arial" w:hAnsi="Arial" w:cs="Arial"/>
                <w:sz w:val="18"/>
                <w:szCs w:val="18"/>
                <w:lang w:val="cs-CZ"/>
              </w:rPr>
              <w:t>Management / Ostatní pracovníci</w:t>
            </w:r>
          </w:p>
        </w:tc>
        <w:tc>
          <w:tcPr>
            <w:tcW w:w="1701" w:type="dxa"/>
            <w:tcBorders>
              <w:top w:val="single" w:sz="4" w:space="0" w:color="auto"/>
              <w:left w:val="single" w:sz="4" w:space="0" w:color="auto"/>
            </w:tcBorders>
            <w:vAlign w:val="center"/>
          </w:tcPr>
          <w:p w:rsidR="0002006D" w:rsidRDefault="0002006D" w:rsidP="0002006D">
            <w:pPr>
              <w:widowControl w:val="0"/>
              <w:jc w:val="center"/>
              <w:rPr>
                <w:rFonts w:ascii="Arial" w:hAnsi="Arial" w:cs="Arial"/>
                <w:sz w:val="18"/>
                <w:szCs w:val="18"/>
                <w:lang w:val="cs-CZ"/>
              </w:rPr>
            </w:pPr>
            <w:r>
              <w:rPr>
                <w:rFonts w:ascii="Arial" w:hAnsi="Arial" w:cs="Arial"/>
                <w:sz w:val="18"/>
                <w:szCs w:val="18"/>
                <w:lang w:val="cs-CZ"/>
              </w:rPr>
              <w:t>VARIANTA 2</w:t>
            </w:r>
          </w:p>
          <w:p w:rsidR="0002006D" w:rsidRPr="001528A1" w:rsidRDefault="0002006D" w:rsidP="0002006D">
            <w:pPr>
              <w:widowControl w:val="0"/>
              <w:jc w:val="center"/>
              <w:rPr>
                <w:rFonts w:ascii="Arial" w:hAnsi="Arial" w:cs="Arial"/>
                <w:sz w:val="18"/>
                <w:szCs w:val="18"/>
                <w:lang w:val="cs-CZ"/>
              </w:rPr>
            </w:pPr>
            <w:r>
              <w:rPr>
                <w:rFonts w:ascii="Arial" w:hAnsi="Arial" w:cs="Arial"/>
                <w:sz w:val="18"/>
                <w:szCs w:val="18"/>
                <w:lang w:val="cs-CZ"/>
              </w:rPr>
              <w:t>Management / Ostatní pracovníci</w:t>
            </w:r>
          </w:p>
        </w:tc>
        <w:tc>
          <w:tcPr>
            <w:tcW w:w="1770" w:type="dxa"/>
            <w:tcBorders>
              <w:top w:val="single" w:sz="4" w:space="0" w:color="auto"/>
              <w:left w:val="single" w:sz="4" w:space="0" w:color="auto"/>
            </w:tcBorders>
            <w:vAlign w:val="center"/>
          </w:tcPr>
          <w:p w:rsidR="0002006D" w:rsidRDefault="0002006D" w:rsidP="0002006D">
            <w:pPr>
              <w:widowControl w:val="0"/>
              <w:jc w:val="center"/>
              <w:rPr>
                <w:rFonts w:ascii="Arial" w:hAnsi="Arial" w:cs="Arial"/>
                <w:sz w:val="18"/>
                <w:szCs w:val="18"/>
                <w:lang w:val="cs-CZ"/>
              </w:rPr>
            </w:pPr>
            <w:r>
              <w:rPr>
                <w:rFonts w:ascii="Arial" w:hAnsi="Arial" w:cs="Arial"/>
                <w:sz w:val="18"/>
                <w:szCs w:val="18"/>
                <w:lang w:val="cs-CZ"/>
              </w:rPr>
              <w:t>VARIANTA 3</w:t>
            </w:r>
          </w:p>
          <w:p w:rsidR="0002006D" w:rsidRPr="001528A1" w:rsidRDefault="0002006D" w:rsidP="0002006D">
            <w:pPr>
              <w:widowControl w:val="0"/>
              <w:jc w:val="center"/>
              <w:rPr>
                <w:rFonts w:ascii="Arial" w:hAnsi="Arial" w:cs="Arial"/>
                <w:sz w:val="18"/>
                <w:szCs w:val="18"/>
                <w:lang w:val="cs-CZ"/>
              </w:rPr>
            </w:pPr>
            <w:r>
              <w:rPr>
                <w:rFonts w:ascii="Arial" w:hAnsi="Arial" w:cs="Arial"/>
                <w:sz w:val="18"/>
                <w:szCs w:val="18"/>
                <w:lang w:val="cs-CZ"/>
              </w:rPr>
              <w:t>Management / Ostatní pracovníci</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1" w:name="_Toc181701011"/>
            <w:r>
              <w:rPr>
                <w:rFonts w:ascii="Arial" w:hAnsi="Arial" w:cs="Arial"/>
                <w:sz w:val="18"/>
                <w:szCs w:val="18"/>
                <w:lang w:val="cs-CZ"/>
              </w:rPr>
              <w:t>A</w:t>
            </w:r>
            <w:r w:rsidRPr="001528A1">
              <w:rPr>
                <w:rFonts w:ascii="Arial" w:hAnsi="Arial" w:cs="Arial"/>
                <w:sz w:val="18"/>
                <w:szCs w:val="18"/>
                <w:lang w:val="cs-CZ"/>
              </w:rPr>
              <w:t>1</w:t>
            </w:r>
            <w:bookmarkEnd w:id="1"/>
            <w:r>
              <w:rPr>
                <w:rFonts w:ascii="Arial" w:hAnsi="Arial" w:cs="Arial"/>
                <w:sz w:val="18"/>
                <w:szCs w:val="18"/>
                <w:lang w:val="cs-CZ"/>
              </w:rPr>
              <w:t>.</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r w:rsidRPr="001528A1">
              <w:rPr>
                <w:rFonts w:ascii="Arial" w:hAnsi="Arial" w:cs="Arial"/>
                <w:sz w:val="18"/>
                <w:szCs w:val="18"/>
                <w:lang w:val="cs-CZ"/>
              </w:rPr>
              <w:t>Smrt následkem úrazu</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100 000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500 000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 xml:space="preserve">1 000 000 </w:t>
            </w:r>
            <w:r w:rsidRPr="001528A1">
              <w:rPr>
                <w:rFonts w:ascii="Arial" w:hAnsi="Arial" w:cs="Arial"/>
                <w:sz w:val="18"/>
                <w:szCs w:val="18"/>
                <w:lang w:val="cs-CZ"/>
              </w:rPr>
              <w:t>Kč</w:t>
            </w:r>
          </w:p>
        </w:tc>
      </w:tr>
      <w:tr w:rsidR="0002006D" w:rsidRPr="001528A1" w:rsidTr="0002006D">
        <w:trPr>
          <w:trHeight w:val="227"/>
        </w:trPr>
        <w:tc>
          <w:tcPr>
            <w:tcW w:w="709" w:type="dxa"/>
          </w:tcPr>
          <w:p w:rsidR="0002006D" w:rsidRPr="001528A1" w:rsidRDefault="0002006D" w:rsidP="0002006D">
            <w:pPr>
              <w:widowControl w:val="0"/>
              <w:jc w:val="left"/>
              <w:rPr>
                <w:rFonts w:ascii="Arial" w:hAnsi="Arial" w:cs="Arial"/>
                <w:sz w:val="18"/>
                <w:szCs w:val="18"/>
                <w:lang w:val="cs-CZ"/>
              </w:rPr>
            </w:pPr>
            <w:bookmarkStart w:id="2" w:name="_Toc181701029"/>
            <w:r>
              <w:rPr>
                <w:rFonts w:ascii="Arial" w:hAnsi="Arial" w:cs="Arial"/>
                <w:sz w:val="18"/>
                <w:szCs w:val="18"/>
                <w:lang w:val="cs-CZ"/>
              </w:rPr>
              <w:t>A</w:t>
            </w:r>
            <w:r w:rsidRPr="001528A1">
              <w:rPr>
                <w:rFonts w:ascii="Arial" w:hAnsi="Arial" w:cs="Arial"/>
                <w:sz w:val="18"/>
                <w:szCs w:val="18"/>
                <w:lang w:val="cs-CZ"/>
              </w:rPr>
              <w:t>2.4</w:t>
            </w:r>
            <w:bookmarkEnd w:id="2"/>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r w:rsidRPr="001528A1">
              <w:rPr>
                <w:rFonts w:ascii="Arial" w:hAnsi="Arial" w:cs="Arial"/>
                <w:sz w:val="18"/>
                <w:szCs w:val="18"/>
                <w:lang w:val="cs-CZ"/>
              </w:rPr>
              <w:t>Trvalé tělesné poškození následkem úrazu</w:t>
            </w:r>
          </w:p>
          <w:p w:rsidR="0002006D" w:rsidRPr="001528A1" w:rsidRDefault="0002006D" w:rsidP="0002006D">
            <w:pPr>
              <w:widowControl w:val="0"/>
              <w:jc w:val="left"/>
              <w:rPr>
                <w:rFonts w:ascii="Arial" w:hAnsi="Arial" w:cs="Arial"/>
                <w:sz w:val="18"/>
                <w:szCs w:val="18"/>
                <w:lang w:val="cs-CZ"/>
              </w:rPr>
            </w:pPr>
            <w:r w:rsidRPr="001528A1">
              <w:rPr>
                <w:rFonts w:ascii="Arial" w:hAnsi="Arial" w:cs="Arial"/>
                <w:sz w:val="18"/>
                <w:szCs w:val="18"/>
                <w:lang w:val="cs-CZ"/>
              </w:rPr>
              <w:t>- lineární plnění</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200 000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1 000 000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 xml:space="preserve">2 000 000 </w:t>
            </w:r>
            <w:r w:rsidRPr="001528A1">
              <w:rPr>
                <w:rFonts w:ascii="Arial" w:hAnsi="Arial" w:cs="Arial"/>
                <w:sz w:val="18"/>
                <w:szCs w:val="18"/>
                <w:lang w:val="cs-CZ"/>
              </w:rPr>
              <w:t>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3" w:name="_Toc181701039"/>
            <w:r w:rsidRPr="001528A1">
              <w:rPr>
                <w:rFonts w:ascii="Arial" w:hAnsi="Arial" w:cs="Arial"/>
                <w:sz w:val="18"/>
                <w:szCs w:val="18"/>
                <w:lang w:val="cs-CZ"/>
              </w:rPr>
              <w:t>A</w:t>
            </w:r>
            <w:bookmarkEnd w:id="3"/>
            <w:r>
              <w:rPr>
                <w:rFonts w:ascii="Arial" w:hAnsi="Arial" w:cs="Arial"/>
                <w:sz w:val="18"/>
                <w:szCs w:val="18"/>
                <w:lang w:val="cs-CZ"/>
              </w:rPr>
              <w:t>3.</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r>
              <w:rPr>
                <w:rFonts w:ascii="Arial" w:hAnsi="Arial" w:cs="Arial"/>
                <w:sz w:val="18"/>
                <w:szCs w:val="18"/>
                <w:lang w:val="cs-CZ"/>
              </w:rPr>
              <w:t>Dočasná neschopnost výkonu práce následkem úrazu</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200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1 000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2 000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p>
        </w:tc>
        <w:tc>
          <w:tcPr>
            <w:tcW w:w="2977" w:type="dxa"/>
            <w:gridSpan w:val="2"/>
          </w:tcPr>
          <w:p w:rsidR="0002006D" w:rsidRPr="001528A1" w:rsidRDefault="0002006D" w:rsidP="0002006D">
            <w:pPr>
              <w:pStyle w:val="Style5"/>
              <w:numPr>
                <w:ilvl w:val="0"/>
                <w:numId w:val="0"/>
              </w:numPr>
              <w:jc w:val="left"/>
              <w:rPr>
                <w:rFonts w:ascii="Arial" w:hAnsi="Arial" w:cs="Arial"/>
                <w:sz w:val="18"/>
                <w:szCs w:val="18"/>
                <w:lang w:val="cs-CZ"/>
              </w:rPr>
            </w:pPr>
            <w:r w:rsidRPr="001528A1">
              <w:rPr>
                <w:rFonts w:ascii="Arial" w:hAnsi="Arial" w:cs="Arial"/>
                <w:sz w:val="18"/>
                <w:szCs w:val="18"/>
                <w:lang w:val="cs-CZ"/>
              </w:rPr>
              <w:t>- časová spoluúčast</w:t>
            </w:r>
          </w:p>
          <w:p w:rsidR="0002006D" w:rsidRPr="001528A1" w:rsidRDefault="0002006D" w:rsidP="0002006D">
            <w:pPr>
              <w:pStyle w:val="Style5"/>
              <w:numPr>
                <w:ilvl w:val="0"/>
                <w:numId w:val="0"/>
              </w:numPr>
              <w:jc w:val="left"/>
              <w:rPr>
                <w:rFonts w:ascii="Arial" w:hAnsi="Arial" w:cs="Arial"/>
                <w:sz w:val="18"/>
                <w:szCs w:val="18"/>
                <w:lang w:val="cs-CZ"/>
              </w:rPr>
            </w:pPr>
            <w:r w:rsidRPr="001528A1">
              <w:rPr>
                <w:rFonts w:ascii="Arial" w:hAnsi="Arial" w:cs="Arial"/>
                <w:sz w:val="18"/>
                <w:szCs w:val="18"/>
                <w:lang w:val="cs-CZ"/>
              </w:rPr>
              <w:t xml:space="preserve">- maximální doba, po kterou je pojistné plnění poskytováno </w:t>
            </w:r>
          </w:p>
        </w:tc>
        <w:tc>
          <w:tcPr>
            <w:tcW w:w="1843" w:type="dxa"/>
            <w:tcBorders>
              <w:righ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0 dní</w:t>
            </w:r>
          </w:p>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365 dní</w:t>
            </w:r>
          </w:p>
          <w:p w:rsidR="0002006D" w:rsidRPr="001528A1" w:rsidRDefault="0002006D" w:rsidP="0002006D">
            <w:pPr>
              <w:widowControl w:val="0"/>
              <w:jc w:val="right"/>
              <w:rPr>
                <w:rFonts w:ascii="Arial" w:hAnsi="Arial" w:cs="Arial"/>
                <w:sz w:val="18"/>
                <w:szCs w:val="18"/>
                <w:lang w:val="cs-CZ"/>
              </w:rPr>
            </w:pPr>
          </w:p>
        </w:tc>
        <w:tc>
          <w:tcPr>
            <w:tcW w:w="1701"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0 dní</w:t>
            </w:r>
          </w:p>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365 dní</w:t>
            </w:r>
          </w:p>
          <w:p w:rsidR="0002006D" w:rsidRPr="001528A1" w:rsidRDefault="0002006D" w:rsidP="0002006D">
            <w:pPr>
              <w:widowControl w:val="0"/>
              <w:jc w:val="right"/>
              <w:rPr>
                <w:rFonts w:ascii="Arial" w:hAnsi="Arial" w:cs="Arial"/>
                <w:sz w:val="18"/>
                <w:szCs w:val="18"/>
                <w:lang w:val="cs-CZ"/>
              </w:rPr>
            </w:pPr>
          </w:p>
        </w:tc>
        <w:tc>
          <w:tcPr>
            <w:tcW w:w="1770"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0 dní</w:t>
            </w:r>
          </w:p>
          <w:p w:rsidR="0002006D" w:rsidRPr="001528A1" w:rsidRDefault="0002006D" w:rsidP="0002006D">
            <w:pPr>
              <w:widowControl w:val="0"/>
              <w:jc w:val="right"/>
              <w:rPr>
                <w:rFonts w:ascii="Arial" w:hAnsi="Arial" w:cs="Arial"/>
                <w:sz w:val="18"/>
                <w:szCs w:val="18"/>
                <w:lang w:val="cs-CZ"/>
              </w:rPr>
            </w:pPr>
            <w:r>
              <w:rPr>
                <w:rFonts w:ascii="Arial" w:hAnsi="Arial" w:cs="Arial"/>
                <w:sz w:val="18"/>
                <w:szCs w:val="18"/>
                <w:lang w:val="cs-CZ"/>
              </w:rPr>
              <w:t>365 dní</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r>
              <w:rPr>
                <w:rFonts w:ascii="Arial" w:hAnsi="Arial" w:cs="Arial"/>
                <w:sz w:val="18"/>
                <w:szCs w:val="18"/>
                <w:lang w:val="cs-CZ"/>
              </w:rPr>
              <w:t>A7.</w:t>
            </w:r>
          </w:p>
        </w:tc>
        <w:tc>
          <w:tcPr>
            <w:tcW w:w="2977" w:type="dxa"/>
            <w:gridSpan w:val="2"/>
            <w:vAlign w:val="center"/>
          </w:tcPr>
          <w:p w:rsidR="0002006D" w:rsidRPr="001528A1" w:rsidRDefault="0002006D" w:rsidP="0002006D">
            <w:pPr>
              <w:pStyle w:val="Style5"/>
              <w:numPr>
                <w:ilvl w:val="0"/>
                <w:numId w:val="0"/>
              </w:numPr>
              <w:jc w:val="left"/>
              <w:rPr>
                <w:rFonts w:ascii="Arial" w:hAnsi="Arial" w:cs="Arial"/>
                <w:sz w:val="18"/>
                <w:szCs w:val="18"/>
                <w:lang w:val="cs-CZ"/>
              </w:rPr>
            </w:pPr>
            <w:r>
              <w:rPr>
                <w:rFonts w:ascii="Arial" w:hAnsi="Arial" w:cs="Arial"/>
                <w:sz w:val="18"/>
                <w:szCs w:val="18"/>
                <w:lang w:val="cs-CZ"/>
              </w:rPr>
              <w:t>Zlomeniny</w:t>
            </w:r>
          </w:p>
        </w:tc>
        <w:tc>
          <w:tcPr>
            <w:tcW w:w="1843" w:type="dxa"/>
            <w:tcBorders>
              <w:righ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5 000 Kč</w:t>
            </w:r>
          </w:p>
        </w:tc>
        <w:tc>
          <w:tcPr>
            <w:tcW w:w="1701"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25 000 Kč</w:t>
            </w:r>
          </w:p>
        </w:tc>
        <w:tc>
          <w:tcPr>
            <w:tcW w:w="1770"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4" w:name="_Toc181701057"/>
            <w:r>
              <w:rPr>
                <w:rFonts w:ascii="Arial" w:hAnsi="Arial" w:cs="Arial"/>
                <w:sz w:val="18"/>
                <w:szCs w:val="18"/>
                <w:lang w:val="cs-CZ"/>
              </w:rPr>
              <w:t>A</w:t>
            </w:r>
            <w:r w:rsidRPr="001528A1">
              <w:rPr>
                <w:rFonts w:ascii="Arial" w:hAnsi="Arial" w:cs="Arial"/>
                <w:sz w:val="18"/>
                <w:szCs w:val="18"/>
                <w:lang w:val="cs-CZ"/>
              </w:rPr>
              <w:t>10</w:t>
            </w:r>
            <w:bookmarkEnd w:id="4"/>
            <w:r>
              <w:rPr>
                <w:rFonts w:ascii="Arial" w:hAnsi="Arial" w:cs="Arial"/>
                <w:sz w:val="18"/>
                <w:szCs w:val="18"/>
                <w:lang w:val="cs-CZ"/>
              </w:rPr>
              <w:t>.</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bookmarkStart w:id="5" w:name="_Toc181701058"/>
            <w:r w:rsidRPr="001528A1">
              <w:rPr>
                <w:rFonts w:ascii="Arial" w:hAnsi="Arial" w:cs="Arial"/>
                <w:sz w:val="18"/>
                <w:szCs w:val="18"/>
                <w:lang w:val="cs-CZ"/>
              </w:rPr>
              <w:t xml:space="preserve">Rekvalifikační </w:t>
            </w:r>
            <w:bookmarkEnd w:id="5"/>
            <w:r w:rsidRPr="001528A1">
              <w:rPr>
                <w:rFonts w:ascii="Arial" w:hAnsi="Arial" w:cs="Arial"/>
                <w:sz w:val="18"/>
                <w:szCs w:val="18"/>
                <w:lang w:val="cs-CZ"/>
              </w:rPr>
              <w:t>výlohy</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6" w:name="_Toc181701059"/>
            <w:r>
              <w:rPr>
                <w:rFonts w:ascii="Arial" w:hAnsi="Arial" w:cs="Arial"/>
                <w:sz w:val="18"/>
                <w:szCs w:val="18"/>
                <w:lang w:val="cs-CZ"/>
              </w:rPr>
              <w:t>A</w:t>
            </w:r>
            <w:r w:rsidRPr="001528A1">
              <w:rPr>
                <w:rFonts w:ascii="Arial" w:hAnsi="Arial" w:cs="Arial"/>
                <w:sz w:val="18"/>
                <w:szCs w:val="18"/>
                <w:lang w:val="cs-CZ"/>
              </w:rPr>
              <w:t>11</w:t>
            </w:r>
            <w:bookmarkEnd w:id="6"/>
            <w:r>
              <w:rPr>
                <w:rFonts w:ascii="Arial" w:hAnsi="Arial" w:cs="Arial"/>
                <w:sz w:val="18"/>
                <w:szCs w:val="18"/>
                <w:lang w:val="cs-CZ"/>
              </w:rPr>
              <w:t>.</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bookmarkStart w:id="7" w:name="_Toc181701060"/>
            <w:r w:rsidRPr="001528A1">
              <w:rPr>
                <w:rFonts w:ascii="Arial" w:hAnsi="Arial" w:cs="Arial"/>
                <w:sz w:val="18"/>
                <w:szCs w:val="18"/>
                <w:lang w:val="cs-CZ"/>
              </w:rPr>
              <w:t xml:space="preserve">Pohřební </w:t>
            </w:r>
            <w:bookmarkEnd w:id="7"/>
            <w:r w:rsidRPr="001528A1">
              <w:rPr>
                <w:rFonts w:ascii="Arial" w:hAnsi="Arial" w:cs="Arial"/>
                <w:sz w:val="18"/>
                <w:szCs w:val="18"/>
                <w:lang w:val="cs-CZ"/>
              </w:rPr>
              <w:t>výlohy</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8" w:name="_Toc181701061"/>
            <w:r>
              <w:rPr>
                <w:rFonts w:ascii="Arial" w:hAnsi="Arial" w:cs="Arial"/>
                <w:sz w:val="18"/>
                <w:szCs w:val="18"/>
                <w:lang w:val="cs-CZ"/>
              </w:rPr>
              <w:t>A</w:t>
            </w:r>
            <w:r w:rsidRPr="001528A1">
              <w:rPr>
                <w:rFonts w:ascii="Arial" w:hAnsi="Arial" w:cs="Arial"/>
                <w:sz w:val="18"/>
                <w:szCs w:val="18"/>
                <w:lang w:val="cs-CZ"/>
              </w:rPr>
              <w:t>12</w:t>
            </w:r>
            <w:bookmarkEnd w:id="8"/>
            <w:r>
              <w:rPr>
                <w:rFonts w:ascii="Arial" w:hAnsi="Arial" w:cs="Arial"/>
                <w:sz w:val="18"/>
                <w:szCs w:val="18"/>
                <w:lang w:val="cs-CZ"/>
              </w:rPr>
              <w:t>.</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bookmarkStart w:id="9" w:name="_Toc181701062"/>
            <w:r w:rsidRPr="001528A1">
              <w:rPr>
                <w:rFonts w:ascii="Arial" w:hAnsi="Arial" w:cs="Arial"/>
                <w:sz w:val="18"/>
                <w:szCs w:val="18"/>
                <w:lang w:val="cs-CZ"/>
              </w:rPr>
              <w:t xml:space="preserve">Výlohy za </w:t>
            </w:r>
            <w:bookmarkEnd w:id="9"/>
            <w:r w:rsidRPr="001528A1">
              <w:rPr>
                <w:rFonts w:ascii="Arial" w:hAnsi="Arial" w:cs="Arial"/>
                <w:sz w:val="18"/>
                <w:szCs w:val="18"/>
                <w:lang w:val="cs-CZ"/>
              </w:rPr>
              <w:t>invalidní vozík</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Default="0002006D" w:rsidP="0002006D">
            <w:pPr>
              <w:widowControl w:val="0"/>
              <w:jc w:val="left"/>
              <w:rPr>
                <w:rFonts w:ascii="Arial" w:hAnsi="Arial" w:cs="Arial"/>
                <w:sz w:val="18"/>
                <w:szCs w:val="18"/>
                <w:lang w:val="cs-CZ"/>
              </w:rPr>
            </w:pPr>
            <w:r>
              <w:rPr>
                <w:rFonts w:ascii="Arial" w:hAnsi="Arial" w:cs="Arial"/>
                <w:sz w:val="18"/>
                <w:szCs w:val="18"/>
                <w:lang w:val="cs-CZ"/>
              </w:rPr>
              <w:t>A13.</w:t>
            </w:r>
          </w:p>
        </w:tc>
        <w:tc>
          <w:tcPr>
            <w:tcW w:w="2977" w:type="dxa"/>
            <w:gridSpan w:val="2"/>
            <w:vAlign w:val="center"/>
          </w:tcPr>
          <w:p w:rsidR="0002006D" w:rsidRPr="001528A1" w:rsidRDefault="0002006D" w:rsidP="0002006D">
            <w:pPr>
              <w:widowControl w:val="0"/>
              <w:jc w:val="left"/>
              <w:rPr>
                <w:rFonts w:ascii="Arial" w:hAnsi="Arial" w:cs="Arial"/>
                <w:sz w:val="18"/>
                <w:szCs w:val="18"/>
                <w:lang w:val="cs-CZ"/>
              </w:rPr>
            </w:pPr>
            <w:r>
              <w:rPr>
                <w:rFonts w:ascii="Arial" w:hAnsi="Arial" w:cs="Arial"/>
                <w:sz w:val="18"/>
                <w:szCs w:val="18"/>
                <w:lang w:val="cs-CZ"/>
              </w:rPr>
              <w:t>Kosmetická operace</w:t>
            </w:r>
          </w:p>
        </w:tc>
        <w:tc>
          <w:tcPr>
            <w:tcW w:w="1843" w:type="dxa"/>
            <w:tcBorders>
              <w:righ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01"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c>
          <w:tcPr>
            <w:tcW w:w="1770" w:type="dxa"/>
            <w:tcBorders>
              <w:left w:val="single" w:sz="4" w:space="0" w:color="auto"/>
            </w:tcBorders>
            <w:vAlign w:val="center"/>
          </w:tcPr>
          <w:p w:rsidR="0002006D" w:rsidRPr="001528A1" w:rsidRDefault="0002006D" w:rsidP="0002006D">
            <w:pPr>
              <w:widowControl w:val="0"/>
              <w:jc w:val="right"/>
              <w:rPr>
                <w:rFonts w:ascii="Arial" w:hAnsi="Arial" w:cs="Arial"/>
                <w:sz w:val="18"/>
                <w:szCs w:val="18"/>
                <w:lang w:val="cs-CZ"/>
              </w:rPr>
            </w:pPr>
            <w:r w:rsidRPr="001528A1">
              <w:rPr>
                <w:rFonts w:ascii="Arial" w:hAnsi="Arial" w:cs="Arial"/>
                <w:sz w:val="18"/>
                <w:szCs w:val="18"/>
                <w:lang w:val="cs-CZ"/>
              </w:rPr>
              <w:t>50 000 Kč</w:t>
            </w:r>
          </w:p>
        </w:tc>
      </w:tr>
      <w:tr w:rsidR="0002006D" w:rsidRPr="001528A1" w:rsidTr="0002006D">
        <w:trPr>
          <w:trHeight w:val="227"/>
        </w:trPr>
        <w:tc>
          <w:tcPr>
            <w:tcW w:w="709" w:type="dxa"/>
            <w:vAlign w:val="center"/>
          </w:tcPr>
          <w:p w:rsidR="0002006D" w:rsidRPr="001528A1" w:rsidRDefault="0002006D" w:rsidP="0002006D">
            <w:pPr>
              <w:widowControl w:val="0"/>
              <w:jc w:val="left"/>
              <w:rPr>
                <w:rFonts w:ascii="Arial" w:hAnsi="Arial" w:cs="Arial"/>
                <w:sz w:val="18"/>
                <w:szCs w:val="18"/>
                <w:lang w:val="cs-CZ"/>
              </w:rPr>
            </w:pPr>
            <w:bookmarkStart w:id="10" w:name="_Toc181701063"/>
            <w:r>
              <w:rPr>
                <w:rFonts w:ascii="Arial" w:hAnsi="Arial" w:cs="Arial"/>
                <w:sz w:val="18"/>
                <w:szCs w:val="18"/>
                <w:lang w:val="cs-CZ"/>
              </w:rPr>
              <w:t>A</w:t>
            </w:r>
            <w:r w:rsidRPr="001528A1">
              <w:rPr>
                <w:rFonts w:ascii="Arial" w:hAnsi="Arial" w:cs="Arial"/>
                <w:sz w:val="18"/>
                <w:szCs w:val="18"/>
                <w:lang w:val="cs-CZ"/>
              </w:rPr>
              <w:t>1</w:t>
            </w:r>
            <w:bookmarkEnd w:id="10"/>
            <w:r>
              <w:rPr>
                <w:rFonts w:ascii="Arial" w:hAnsi="Arial" w:cs="Arial"/>
                <w:sz w:val="18"/>
                <w:szCs w:val="18"/>
                <w:lang w:val="cs-CZ"/>
              </w:rPr>
              <w:t>6.</w:t>
            </w:r>
          </w:p>
        </w:tc>
        <w:tc>
          <w:tcPr>
            <w:tcW w:w="2977" w:type="dxa"/>
            <w:gridSpan w:val="2"/>
            <w:vAlign w:val="center"/>
          </w:tcPr>
          <w:p w:rsidR="0002006D" w:rsidRPr="001528A1" w:rsidRDefault="0002006D" w:rsidP="0002006D">
            <w:pPr>
              <w:pStyle w:val="Style5"/>
              <w:numPr>
                <w:ilvl w:val="0"/>
                <w:numId w:val="0"/>
              </w:numPr>
              <w:rPr>
                <w:rFonts w:ascii="Arial" w:hAnsi="Arial" w:cs="Arial"/>
                <w:sz w:val="18"/>
                <w:szCs w:val="18"/>
                <w:lang w:val="cs-CZ"/>
              </w:rPr>
            </w:pPr>
            <w:r w:rsidRPr="001528A1">
              <w:rPr>
                <w:rFonts w:ascii="Arial" w:hAnsi="Arial" w:cs="Arial"/>
                <w:sz w:val="18"/>
                <w:szCs w:val="18"/>
                <w:lang w:val="cs-CZ"/>
              </w:rPr>
              <w:t>Operace při hospitalizaci</w:t>
            </w:r>
          </w:p>
        </w:tc>
        <w:tc>
          <w:tcPr>
            <w:tcW w:w="1843" w:type="dxa"/>
            <w:tcBorders>
              <w:righ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5 000 Kč</w:t>
            </w:r>
          </w:p>
        </w:tc>
        <w:tc>
          <w:tcPr>
            <w:tcW w:w="1701"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25 000 Kč</w:t>
            </w:r>
          </w:p>
        </w:tc>
        <w:tc>
          <w:tcPr>
            <w:tcW w:w="1770" w:type="dxa"/>
            <w:tcBorders>
              <w:left w:val="single" w:sz="4" w:space="0" w:color="auto"/>
            </w:tcBorders>
            <w:vAlign w:val="center"/>
          </w:tcPr>
          <w:p w:rsidR="0002006D" w:rsidRDefault="0002006D" w:rsidP="0002006D">
            <w:pPr>
              <w:widowControl w:val="0"/>
              <w:jc w:val="right"/>
              <w:rPr>
                <w:rFonts w:ascii="Arial" w:hAnsi="Arial" w:cs="Arial"/>
                <w:sz w:val="18"/>
                <w:szCs w:val="18"/>
                <w:lang w:val="cs-CZ"/>
              </w:rPr>
            </w:pPr>
            <w:r>
              <w:rPr>
                <w:rFonts w:ascii="Arial" w:hAnsi="Arial" w:cs="Arial"/>
                <w:sz w:val="18"/>
                <w:szCs w:val="18"/>
                <w:lang w:val="cs-CZ"/>
              </w:rPr>
              <w:t>50 000 Kč</w:t>
            </w:r>
          </w:p>
        </w:tc>
      </w:tr>
    </w:tbl>
    <w:p w:rsidR="0002006D" w:rsidRPr="00F13C94" w:rsidRDefault="0002006D" w:rsidP="0002006D">
      <w:pPr>
        <w:pStyle w:val="Nadpis3"/>
        <w:numPr>
          <w:ilvl w:val="0"/>
          <w:numId w:val="0"/>
        </w:numPr>
        <w:ind w:hanging="180"/>
        <w:rPr>
          <w:rFonts w:ascii="Arial" w:hAnsi="Arial" w:cs="Arial"/>
          <w:b w:val="0"/>
          <w:color w:val="000000"/>
          <w:sz w:val="20"/>
          <w:szCs w:val="20"/>
          <w:lang w:val="cs-CZ"/>
        </w:rPr>
      </w:pPr>
      <w:r>
        <w:rPr>
          <w:rFonts w:ascii="Arial" w:hAnsi="Arial" w:cs="Arial"/>
          <w:b w:val="0"/>
          <w:color w:val="000000"/>
          <w:sz w:val="20"/>
          <w:szCs w:val="20"/>
          <w:lang w:val="cs-CZ"/>
        </w:rPr>
        <w:tab/>
      </w:r>
      <w:r w:rsidRPr="00277F7B">
        <w:rPr>
          <w:rFonts w:ascii="Arial" w:hAnsi="Arial" w:cs="Arial"/>
          <w:color w:val="000000"/>
          <w:sz w:val="22"/>
          <w:lang w:val="cs-CZ"/>
        </w:rPr>
        <w:t>POJISTNÉ</w:t>
      </w:r>
    </w:p>
    <w:p w:rsidR="0002006D" w:rsidRDefault="0002006D" w:rsidP="0002006D">
      <w:pPr>
        <w:rPr>
          <w:rFonts w:ascii="Arial" w:hAnsi="Arial" w:cs="Arial"/>
          <w:sz w:val="20"/>
          <w:szCs w:val="20"/>
          <w:lang w:val="cs-CZ"/>
        </w:rPr>
      </w:pPr>
      <w:r w:rsidRPr="006636EF">
        <w:rPr>
          <w:rFonts w:ascii="Arial" w:hAnsi="Arial" w:cs="Arial"/>
          <w:sz w:val="20"/>
          <w:szCs w:val="20"/>
          <w:lang w:val="cs-CZ"/>
        </w:rPr>
        <w:t xml:space="preserve">Pojistné za pojištění podle oddílu A této pojistné smlouvy je účtováno na základě počtu pojištěných osob a doby, po kterou je jim poskytováno pojistné krytí v pojistném období. Za jednotlivé pojištěné osoby je účtováno pojistné za každý započatý měsíc, ve kterém jsou pojištěny. </w:t>
      </w:r>
      <w:r w:rsidRPr="00883868">
        <w:rPr>
          <w:rFonts w:ascii="Arial" w:hAnsi="Arial" w:cs="Arial"/>
          <w:sz w:val="20"/>
          <w:szCs w:val="20"/>
          <w:lang w:val="cs-CZ"/>
        </w:rPr>
        <w:t>Roční zálohové pojistné za osoby pojištěné k počátku pojistného období je splatné na počátku pojistného období.</w:t>
      </w:r>
      <w:r w:rsidRPr="006636EF">
        <w:rPr>
          <w:rFonts w:ascii="Arial" w:hAnsi="Arial" w:cs="Arial"/>
          <w:sz w:val="20"/>
          <w:szCs w:val="20"/>
          <w:lang w:val="cs-CZ"/>
        </w:rPr>
        <w:t xml:space="preserve"> Doúčtování pojistného odpovídajícího počtu osob a době pojištění je prováděno ke konci pojistného období.</w:t>
      </w:r>
    </w:p>
    <w:p w:rsidR="001D124B" w:rsidRDefault="001D124B" w:rsidP="0002006D">
      <w:pPr>
        <w:pStyle w:val="Nadpis3"/>
        <w:numPr>
          <w:ilvl w:val="0"/>
          <w:numId w:val="0"/>
        </w:numPr>
        <w:rPr>
          <w:rFonts w:ascii="Arial" w:hAnsi="Arial" w:cs="Arial"/>
          <w:sz w:val="22"/>
          <w:lang w:val="cs-CZ"/>
        </w:rPr>
      </w:pPr>
    </w:p>
    <w:p w:rsidR="0002006D" w:rsidRDefault="0002006D" w:rsidP="0002006D">
      <w:pPr>
        <w:pStyle w:val="Nadpis3"/>
        <w:numPr>
          <w:ilvl w:val="0"/>
          <w:numId w:val="0"/>
        </w:numPr>
        <w:rPr>
          <w:rFonts w:ascii="Arial" w:hAnsi="Arial" w:cs="Arial"/>
          <w:sz w:val="22"/>
          <w:lang w:val="cs-CZ"/>
        </w:rPr>
      </w:pPr>
      <w:r w:rsidRPr="00277F7B">
        <w:rPr>
          <w:rFonts w:ascii="Arial" w:hAnsi="Arial" w:cs="Arial"/>
          <w:sz w:val="22"/>
          <w:lang w:val="cs-CZ"/>
        </w:rPr>
        <w:t>ADMINISTRATIVNÍ UJEDNÁNÍ</w:t>
      </w:r>
    </w:p>
    <w:p w:rsidR="0002006D" w:rsidRPr="00277F7B" w:rsidRDefault="0002006D" w:rsidP="0002006D">
      <w:pPr>
        <w:pStyle w:val="Zkladntext"/>
        <w:rPr>
          <w:rFonts w:cs="Arial"/>
          <w:color w:val="000000"/>
          <w:lang w:eastAsia="en-GB"/>
        </w:rPr>
      </w:pPr>
      <w:r w:rsidRPr="00277F7B">
        <w:rPr>
          <w:rFonts w:cs="Arial"/>
          <w:color w:val="000000"/>
          <w:lang w:eastAsia="en-GB"/>
        </w:rPr>
        <w:t xml:space="preserve">Pojistník je povinen nejpozději 10 pracovních dní před koncem pojistného období poskytnout pojistiteli informace o počtu pojištěných osob v jednotlivých kategoriích, resp. jejich jmenný seznam, které mají být pojištěny v dalším pojistném období. </w:t>
      </w:r>
    </w:p>
    <w:p w:rsidR="0002006D" w:rsidRDefault="0002006D" w:rsidP="0002006D">
      <w:pPr>
        <w:rPr>
          <w:rFonts w:ascii="Arial" w:hAnsi="Arial" w:cs="Arial"/>
          <w:b/>
          <w:color w:val="000000"/>
          <w:lang w:val="cs-CZ"/>
        </w:rPr>
      </w:pPr>
    </w:p>
    <w:p w:rsidR="0002006D" w:rsidRDefault="0002006D" w:rsidP="0002006D">
      <w:pPr>
        <w:rPr>
          <w:rFonts w:ascii="Arial" w:hAnsi="Arial" w:cs="Arial"/>
          <w:b/>
          <w:color w:val="000000"/>
          <w:lang w:val="cs-CZ"/>
        </w:rPr>
      </w:pPr>
      <w:r w:rsidRPr="001607E2">
        <w:rPr>
          <w:rFonts w:ascii="Arial" w:hAnsi="Arial" w:cs="Arial"/>
          <w:b/>
          <w:color w:val="000000"/>
          <w:lang w:val="cs-CZ"/>
        </w:rPr>
        <w:t>DALŠÍ UJEDNÁNÍ</w:t>
      </w:r>
      <w:r>
        <w:rPr>
          <w:rFonts w:ascii="Arial" w:hAnsi="Arial" w:cs="Arial"/>
          <w:b/>
          <w:color w:val="000000"/>
          <w:lang w:val="cs-CZ"/>
        </w:rPr>
        <w:t xml:space="preserve"> – ÚRAZOVÉ POJIŠTĚNÍ</w:t>
      </w:r>
    </w:p>
    <w:p w:rsidR="0002006D" w:rsidRDefault="0002006D" w:rsidP="0002006D">
      <w:pPr>
        <w:pStyle w:val="Zkladntext"/>
        <w:spacing w:before="0" w:after="0"/>
      </w:pPr>
      <w:r>
        <w:t xml:space="preserve">Odchylně od Pojistných podmínek cestovního pojištění Článku Obecné výluky, bodu e.) se pojištění vztahuje i na úrazy pojištěných osob vzniklé následkem </w:t>
      </w:r>
      <w:r w:rsidRPr="000827EB">
        <w:rPr>
          <w:b/>
        </w:rPr>
        <w:t>teroristického činu</w:t>
      </w:r>
      <w:r>
        <w:t>.</w:t>
      </w:r>
    </w:p>
    <w:p w:rsidR="008D7DA0" w:rsidRDefault="008D7DA0">
      <w:pPr>
        <w:spacing w:before="0" w:after="0"/>
        <w:jc w:val="left"/>
        <w:rPr>
          <w:rFonts w:ascii="Arial" w:hAnsi="Arial"/>
          <w:sz w:val="20"/>
          <w:szCs w:val="20"/>
          <w:lang w:val="cs-CZ" w:eastAsia="cs-CZ"/>
        </w:rPr>
      </w:pPr>
      <w:r>
        <w:br w:type="page"/>
      </w:r>
    </w:p>
    <w:p w:rsidR="008D7DA0" w:rsidRDefault="008D7DA0" w:rsidP="0002006D">
      <w:pPr>
        <w:pStyle w:val="Zkladntext"/>
        <w:spacing w:before="0" w:after="0"/>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73"/>
        <w:gridCol w:w="1789"/>
        <w:gridCol w:w="3908"/>
        <w:gridCol w:w="2610"/>
      </w:tblGrid>
      <w:tr w:rsidR="0002006D" w:rsidRPr="001C6AC8" w:rsidTr="00354743">
        <w:trPr>
          <w:trHeight w:val="214"/>
        </w:trPr>
        <w:tc>
          <w:tcPr>
            <w:tcW w:w="2662" w:type="dxa"/>
            <w:gridSpan w:val="2"/>
            <w:tcBorders>
              <w:bottom w:val="single" w:sz="2"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sz w:val="16"/>
                <w:szCs w:val="16"/>
                <w:lang w:val="cs-CZ"/>
              </w:rPr>
              <w:br w:type="page"/>
            </w:r>
            <w:r w:rsidRPr="001C6AC8">
              <w:rPr>
                <w:rFonts w:ascii="Arial" w:hAnsi="Arial" w:cs="Arial"/>
                <w:b/>
                <w:sz w:val="16"/>
                <w:szCs w:val="16"/>
                <w:lang w:val="cs-CZ"/>
              </w:rPr>
              <w:t xml:space="preserve">Oddíl B: </w:t>
            </w:r>
          </w:p>
        </w:tc>
        <w:tc>
          <w:tcPr>
            <w:tcW w:w="6518" w:type="dxa"/>
            <w:gridSpan w:val="2"/>
            <w:tcBorders>
              <w:top w:val="single" w:sz="4" w:space="0" w:color="auto"/>
              <w:left w:val="single" w:sz="4" w:space="0" w:color="auto"/>
              <w:bottom w:val="single" w:sz="2"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Cestovní pojištění</w:t>
            </w:r>
            <w:r>
              <w:rPr>
                <w:rFonts w:ascii="Arial" w:hAnsi="Arial" w:cs="Arial"/>
                <w:b/>
                <w:sz w:val="16"/>
                <w:szCs w:val="16"/>
                <w:lang w:val="cs-CZ"/>
              </w:rPr>
              <w:t xml:space="preserve"> – krátkodobé cesty</w:t>
            </w:r>
          </w:p>
        </w:tc>
      </w:tr>
      <w:tr w:rsidR="0002006D" w:rsidRPr="00122AA3" w:rsidTr="00354743">
        <w:trPr>
          <w:trHeight w:val="353"/>
        </w:trPr>
        <w:tc>
          <w:tcPr>
            <w:tcW w:w="2662" w:type="dxa"/>
            <w:gridSpan w:val="2"/>
            <w:tcBorders>
              <w:bottom w:val="single" w:sz="4" w:space="0" w:color="auto"/>
              <w:right w:val="single" w:sz="4" w:space="0" w:color="auto"/>
            </w:tcBorders>
            <w:vAlign w:val="center"/>
          </w:tcPr>
          <w:p w:rsidR="0002006D" w:rsidRPr="001C6AC8" w:rsidRDefault="0002006D" w:rsidP="0002006D">
            <w:pPr>
              <w:widowControl w:val="0"/>
              <w:rPr>
                <w:rFonts w:ascii="Arial" w:hAnsi="Arial" w:cs="Arial"/>
                <w:b/>
                <w:color w:val="FF0000"/>
                <w:sz w:val="16"/>
                <w:szCs w:val="16"/>
                <w:lang w:val="cs-CZ"/>
              </w:rPr>
            </w:pPr>
            <w:r w:rsidRPr="001C6AC8">
              <w:rPr>
                <w:rFonts w:ascii="Arial" w:hAnsi="Arial" w:cs="Arial"/>
                <w:b/>
                <w:sz w:val="16"/>
                <w:szCs w:val="16"/>
                <w:lang w:val="cs-CZ"/>
              </w:rPr>
              <w:t xml:space="preserve">Pojištěné osoby: </w:t>
            </w:r>
          </w:p>
          <w:p w:rsidR="0002006D" w:rsidRPr="001C6AC8" w:rsidRDefault="0002006D" w:rsidP="0002006D">
            <w:pPr>
              <w:widowControl w:val="0"/>
              <w:rPr>
                <w:rFonts w:ascii="Arial" w:hAnsi="Arial" w:cs="Arial"/>
                <w:b/>
                <w:sz w:val="16"/>
                <w:szCs w:val="16"/>
                <w:lang w:val="cs-CZ"/>
              </w:rPr>
            </w:pPr>
          </w:p>
        </w:tc>
        <w:tc>
          <w:tcPr>
            <w:tcW w:w="6518" w:type="dxa"/>
            <w:gridSpan w:val="2"/>
            <w:tcBorders>
              <w:left w:val="single" w:sz="4" w:space="0" w:color="auto"/>
              <w:bottom w:val="single" w:sz="4" w:space="0" w:color="auto"/>
              <w:right w:val="single" w:sz="4" w:space="0" w:color="auto"/>
            </w:tcBorders>
            <w:vAlign w:val="center"/>
          </w:tcPr>
          <w:p w:rsidR="0002006D" w:rsidRPr="009D3E41" w:rsidRDefault="0002006D" w:rsidP="0002006D">
            <w:pPr>
              <w:widowControl w:val="0"/>
              <w:rPr>
                <w:rFonts w:ascii="Arial" w:hAnsi="Arial" w:cs="Arial"/>
                <w:sz w:val="16"/>
                <w:szCs w:val="16"/>
                <w:lang w:val="cs-CZ"/>
              </w:rPr>
            </w:pPr>
            <w:r w:rsidRPr="009D3E41">
              <w:rPr>
                <w:rFonts w:ascii="Arial" w:hAnsi="Arial" w:cs="Arial"/>
                <w:sz w:val="16"/>
                <w:szCs w:val="16"/>
                <w:lang w:val="cs-CZ"/>
              </w:rPr>
              <w:t>zaměstnanci pojistníka a/nebo další osoby vyslané jménem pojistníka na zahraniční cestu, mladší 80 let</w:t>
            </w:r>
          </w:p>
        </w:tc>
      </w:tr>
      <w:tr w:rsidR="0002006D" w:rsidRPr="00122AA3" w:rsidTr="00354743">
        <w:trPr>
          <w:trHeight w:val="353"/>
        </w:trPr>
        <w:tc>
          <w:tcPr>
            <w:tcW w:w="2662"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pStyle w:val="Titul2"/>
              <w:pBdr>
                <w:bottom w:val="none" w:sz="0" w:space="0" w:color="auto"/>
              </w:pBdr>
              <w:spacing w:before="60"/>
              <w:rPr>
                <w:rFonts w:ascii="Arial" w:hAnsi="Arial" w:cs="Arial"/>
                <w:bCs w:val="0"/>
                <w:sz w:val="16"/>
                <w:szCs w:val="16"/>
              </w:rPr>
            </w:pPr>
            <w:r w:rsidRPr="001C6AC8">
              <w:rPr>
                <w:rFonts w:ascii="Arial" w:hAnsi="Arial" w:cs="Arial"/>
                <w:bCs w:val="0"/>
                <w:sz w:val="16"/>
                <w:szCs w:val="16"/>
              </w:rPr>
              <w:t>Doba účinnosti pojištění:</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sz w:val="16"/>
                <w:szCs w:val="16"/>
                <w:lang w:val="cs-CZ"/>
              </w:rPr>
              <w:t xml:space="preserve"> </w:t>
            </w:r>
            <w:r w:rsidRPr="001C6AC8">
              <w:rPr>
                <w:rFonts w:ascii="Arial" w:hAnsi="Arial" w:cs="Arial"/>
                <w:b/>
                <w:sz w:val="16"/>
                <w:szCs w:val="16"/>
                <w:lang w:val="cs-CZ"/>
              </w:rPr>
              <w:t>OT4 – Veškeré cesty mimo území země trvalého pobytu</w:t>
            </w:r>
          </w:p>
          <w:p w:rsidR="0002006D" w:rsidRPr="001C6AC8" w:rsidRDefault="0002006D" w:rsidP="0002006D">
            <w:pPr>
              <w:pStyle w:val="normal2slp"/>
              <w:rPr>
                <w:rFonts w:ascii="Arial" w:hAnsi="Arial" w:cs="Arial"/>
              </w:rPr>
            </w:pPr>
            <w:r w:rsidRPr="001C6AC8">
              <w:rPr>
                <w:rFonts w:ascii="Arial" w:hAnsi="Arial" w:cs="Arial"/>
              </w:rPr>
              <w:t>V době, kdy je pojištěná osoba na cestě mimo území svého trvalého pobytu, vzniká pojištění od okamžiku odjezdu z místa bydliště či místa výkonu práce pojištěné osoby v zemi jejího trvalého pobytu, podle toho, která ze skutečností nastala později, a končí v okamžiku návratu do místa bydliště či místa výkonu práce v zemi jejího trvalého pobytu, podle toho, která ze skutečností nastala dříve.</w:t>
            </w:r>
          </w:p>
        </w:tc>
      </w:tr>
      <w:tr w:rsidR="0002006D" w:rsidRPr="001C6AC8" w:rsidTr="00354743">
        <w:trPr>
          <w:trHeight w:val="224"/>
        </w:trPr>
        <w:tc>
          <w:tcPr>
            <w:tcW w:w="2662" w:type="dxa"/>
            <w:gridSpan w:val="2"/>
            <w:tcBorders>
              <w:top w:val="single" w:sz="4" w:space="0" w:color="auto"/>
              <w:bottom w:val="single" w:sz="4" w:space="0" w:color="auto"/>
              <w:right w:val="single" w:sz="4" w:space="0" w:color="auto"/>
            </w:tcBorders>
            <w:vAlign w:val="center"/>
          </w:tcPr>
          <w:p w:rsidR="0002006D" w:rsidRPr="001C6AC8" w:rsidRDefault="0002006D" w:rsidP="0002006D">
            <w:pPr>
              <w:widowControl w:val="0"/>
              <w:jc w:val="left"/>
              <w:rPr>
                <w:rFonts w:ascii="Arial" w:hAnsi="Arial" w:cs="Arial"/>
                <w:b/>
                <w:sz w:val="16"/>
                <w:szCs w:val="16"/>
                <w:lang w:val="cs-CZ"/>
              </w:rPr>
            </w:pPr>
            <w:r w:rsidRPr="001C6AC8">
              <w:rPr>
                <w:rFonts w:ascii="Arial" w:hAnsi="Arial" w:cs="Arial"/>
                <w:b/>
                <w:sz w:val="16"/>
                <w:szCs w:val="16"/>
                <w:lang w:val="cs-CZ"/>
              </w:rPr>
              <w:t xml:space="preserve">Územní platnost pojištění: </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EVROPA</w:t>
            </w:r>
            <w:r>
              <w:rPr>
                <w:rFonts w:ascii="Arial" w:hAnsi="Arial" w:cs="Arial"/>
                <w:b/>
                <w:sz w:val="16"/>
                <w:szCs w:val="16"/>
                <w:lang w:val="cs-CZ"/>
              </w:rPr>
              <w:t>/ SLOVENSKO</w:t>
            </w:r>
            <w:r w:rsidRPr="001C6AC8">
              <w:rPr>
                <w:rFonts w:ascii="Arial" w:hAnsi="Arial" w:cs="Arial"/>
                <w:b/>
                <w:sz w:val="16"/>
                <w:szCs w:val="16"/>
                <w:lang w:val="cs-CZ"/>
              </w:rPr>
              <w:t xml:space="preserve"> / SVĚT</w:t>
            </w:r>
          </w:p>
        </w:tc>
      </w:tr>
      <w:tr w:rsidR="0002006D" w:rsidRPr="001C6AC8" w:rsidTr="00354743">
        <w:trPr>
          <w:trHeight w:val="224"/>
        </w:trPr>
        <w:tc>
          <w:tcPr>
            <w:tcW w:w="2662"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jc w:val="left"/>
              <w:rPr>
                <w:rFonts w:ascii="Arial" w:hAnsi="Arial" w:cs="Arial"/>
                <w:b/>
                <w:sz w:val="16"/>
                <w:szCs w:val="16"/>
                <w:lang w:val="cs-CZ"/>
              </w:rPr>
            </w:pPr>
            <w:r w:rsidRPr="001C6AC8">
              <w:rPr>
                <w:rFonts w:ascii="Arial" w:hAnsi="Arial" w:cs="Arial"/>
                <w:b/>
                <w:sz w:val="16"/>
                <w:szCs w:val="16"/>
                <w:lang w:val="cs-CZ"/>
              </w:rPr>
              <w:t>Pracovní zahraniční cesty:</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ANO</w:t>
            </w:r>
          </w:p>
        </w:tc>
      </w:tr>
      <w:tr w:rsidR="0002006D" w:rsidRPr="001C6AC8" w:rsidTr="00354743">
        <w:trPr>
          <w:trHeight w:val="224"/>
        </w:trPr>
        <w:tc>
          <w:tcPr>
            <w:tcW w:w="2662" w:type="dxa"/>
            <w:gridSpan w:val="2"/>
            <w:tcBorders>
              <w:top w:val="single" w:sz="4" w:space="0" w:color="auto"/>
              <w:bottom w:val="single" w:sz="4" w:space="0" w:color="auto"/>
              <w:right w:val="single" w:sz="4" w:space="0" w:color="auto"/>
            </w:tcBorders>
            <w:vAlign w:val="center"/>
          </w:tcPr>
          <w:p w:rsidR="0002006D" w:rsidRPr="001C6AC8" w:rsidRDefault="0002006D" w:rsidP="0002006D">
            <w:pPr>
              <w:widowControl w:val="0"/>
              <w:jc w:val="left"/>
              <w:rPr>
                <w:rFonts w:ascii="Arial" w:hAnsi="Arial" w:cs="Arial"/>
                <w:b/>
                <w:sz w:val="16"/>
                <w:szCs w:val="16"/>
                <w:lang w:val="cs-CZ"/>
              </w:rPr>
            </w:pPr>
            <w:r w:rsidRPr="001C6AC8">
              <w:rPr>
                <w:rFonts w:ascii="Arial" w:hAnsi="Arial" w:cs="Arial"/>
                <w:b/>
                <w:sz w:val="16"/>
                <w:szCs w:val="16"/>
                <w:lang w:val="cs-CZ"/>
              </w:rPr>
              <w:t>Soukromé zahraniční cesty:</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1E6D7C" w:rsidP="0002006D">
            <w:pPr>
              <w:widowControl w:val="0"/>
              <w:rPr>
                <w:rFonts w:ascii="Arial" w:hAnsi="Arial" w:cs="Arial"/>
                <w:b/>
                <w:sz w:val="16"/>
                <w:szCs w:val="16"/>
                <w:lang w:val="cs-CZ"/>
              </w:rPr>
            </w:pPr>
            <w:r>
              <w:rPr>
                <w:rFonts w:ascii="Arial" w:hAnsi="Arial" w:cs="Arial"/>
                <w:b/>
                <w:sz w:val="16"/>
                <w:szCs w:val="16"/>
                <w:lang w:val="cs-CZ"/>
              </w:rPr>
              <w:t>ANO</w:t>
            </w:r>
          </w:p>
        </w:tc>
      </w:tr>
      <w:tr w:rsidR="0002006D" w:rsidRPr="001C6AC8" w:rsidTr="00354743">
        <w:trPr>
          <w:trHeight w:val="224"/>
        </w:trPr>
        <w:tc>
          <w:tcPr>
            <w:tcW w:w="2662"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 xml:space="preserve">Zimní sporty: </w:t>
            </w:r>
          </w:p>
        </w:tc>
        <w:tc>
          <w:tcPr>
            <w:tcW w:w="6518" w:type="dxa"/>
            <w:gridSpan w:val="2"/>
            <w:tcBorders>
              <w:top w:val="single" w:sz="4" w:space="0" w:color="auto"/>
              <w:left w:val="single" w:sz="4" w:space="0" w:color="auto"/>
              <w:bottom w:val="single" w:sz="4" w:space="0" w:color="auto"/>
              <w:right w:val="single" w:sz="4" w:space="0" w:color="auto"/>
            </w:tcBorders>
            <w:vAlign w:val="center"/>
          </w:tcPr>
          <w:p w:rsidR="0002006D" w:rsidRPr="001C6AC8" w:rsidRDefault="0002006D" w:rsidP="0002006D">
            <w:pPr>
              <w:widowControl w:val="0"/>
              <w:rPr>
                <w:rFonts w:ascii="Arial" w:hAnsi="Arial" w:cs="Arial"/>
                <w:b/>
                <w:sz w:val="16"/>
                <w:szCs w:val="16"/>
                <w:lang w:val="cs-CZ"/>
              </w:rPr>
            </w:pPr>
            <w:r w:rsidRPr="001C6AC8">
              <w:rPr>
                <w:rFonts w:ascii="Arial" w:hAnsi="Arial" w:cs="Arial"/>
                <w:b/>
                <w:sz w:val="16"/>
                <w:szCs w:val="16"/>
                <w:lang w:val="cs-CZ"/>
              </w:rPr>
              <w:t>ANO</w:t>
            </w:r>
          </w:p>
        </w:tc>
      </w:tr>
      <w:tr w:rsidR="0002006D" w:rsidRPr="001C6AC8" w:rsidTr="00354743">
        <w:trPr>
          <w:trHeight w:val="223"/>
        </w:trPr>
        <w:tc>
          <w:tcPr>
            <w:tcW w:w="2662" w:type="dxa"/>
            <w:gridSpan w:val="2"/>
            <w:tcBorders>
              <w:top w:val="single" w:sz="4" w:space="0" w:color="auto"/>
              <w:right w:val="single" w:sz="4" w:space="0" w:color="auto"/>
            </w:tcBorders>
            <w:vAlign w:val="center"/>
          </w:tcPr>
          <w:p w:rsidR="0002006D" w:rsidRPr="001C6AC8" w:rsidRDefault="0002006D" w:rsidP="0002006D">
            <w:pPr>
              <w:pStyle w:val="Pedmtkomente"/>
              <w:widowControl w:val="0"/>
              <w:rPr>
                <w:rFonts w:ascii="Arial" w:hAnsi="Arial" w:cs="Arial"/>
                <w:sz w:val="16"/>
                <w:szCs w:val="16"/>
                <w:lang w:val="cs-CZ"/>
              </w:rPr>
            </w:pPr>
            <w:r w:rsidRPr="001C6AC8">
              <w:rPr>
                <w:rFonts w:ascii="Arial" w:hAnsi="Arial" w:cs="Arial"/>
                <w:sz w:val="16"/>
                <w:szCs w:val="16"/>
                <w:lang w:val="cs-CZ"/>
              </w:rPr>
              <w:t>Rizikové sporty:</w:t>
            </w:r>
          </w:p>
        </w:tc>
        <w:tc>
          <w:tcPr>
            <w:tcW w:w="6518" w:type="dxa"/>
            <w:gridSpan w:val="2"/>
            <w:tcBorders>
              <w:top w:val="single" w:sz="4" w:space="0" w:color="auto"/>
              <w:left w:val="single" w:sz="4" w:space="0" w:color="auto"/>
              <w:right w:val="single" w:sz="4" w:space="0" w:color="auto"/>
            </w:tcBorders>
            <w:vAlign w:val="center"/>
          </w:tcPr>
          <w:p w:rsidR="0002006D" w:rsidRPr="001C6AC8" w:rsidRDefault="0002006D" w:rsidP="0002006D">
            <w:pPr>
              <w:pStyle w:val="Pedmtkomente"/>
              <w:widowControl w:val="0"/>
              <w:rPr>
                <w:rFonts w:ascii="Arial" w:hAnsi="Arial" w:cs="Arial"/>
                <w:sz w:val="16"/>
                <w:szCs w:val="16"/>
                <w:lang w:val="cs-CZ"/>
              </w:rPr>
            </w:pPr>
            <w:r w:rsidRPr="001C6AC8">
              <w:rPr>
                <w:rFonts w:ascii="Arial" w:hAnsi="Arial" w:cs="Arial"/>
                <w:sz w:val="16"/>
                <w:szCs w:val="16"/>
                <w:lang w:val="cs-CZ"/>
              </w:rPr>
              <w:t>NE</w:t>
            </w:r>
          </w:p>
        </w:tc>
      </w:tr>
      <w:tr w:rsidR="0002006D" w:rsidRPr="001C6AC8" w:rsidTr="00354743">
        <w:trPr>
          <w:trHeight w:val="205"/>
        </w:trPr>
        <w:tc>
          <w:tcPr>
            <w:tcW w:w="2662" w:type="dxa"/>
            <w:gridSpan w:val="2"/>
            <w:tcBorders>
              <w:top w:val="nil"/>
              <w:right w:val="single" w:sz="4" w:space="0" w:color="auto"/>
            </w:tcBorders>
            <w:vAlign w:val="center"/>
          </w:tcPr>
          <w:p w:rsidR="0002006D" w:rsidRPr="001C6AC8" w:rsidRDefault="0002006D" w:rsidP="0002006D">
            <w:pPr>
              <w:pStyle w:val="Pedmtkomente"/>
              <w:widowControl w:val="0"/>
              <w:rPr>
                <w:rFonts w:ascii="Arial" w:hAnsi="Arial" w:cs="Arial"/>
                <w:sz w:val="16"/>
                <w:szCs w:val="16"/>
                <w:lang w:val="cs-CZ"/>
              </w:rPr>
            </w:pPr>
            <w:r w:rsidRPr="001C6AC8">
              <w:rPr>
                <w:rFonts w:ascii="Arial" w:hAnsi="Arial" w:cs="Arial"/>
                <w:sz w:val="16"/>
                <w:szCs w:val="16"/>
                <w:lang w:val="cs-CZ"/>
              </w:rPr>
              <w:t>Max. délka trvání 1 cesty:</w:t>
            </w:r>
          </w:p>
        </w:tc>
        <w:tc>
          <w:tcPr>
            <w:tcW w:w="6518" w:type="dxa"/>
            <w:gridSpan w:val="2"/>
            <w:tcBorders>
              <w:top w:val="nil"/>
              <w:left w:val="single" w:sz="4" w:space="0" w:color="auto"/>
              <w:bottom w:val="single" w:sz="4" w:space="0" w:color="auto"/>
              <w:right w:val="single" w:sz="4" w:space="0" w:color="auto"/>
            </w:tcBorders>
            <w:vAlign w:val="center"/>
          </w:tcPr>
          <w:p w:rsidR="0002006D" w:rsidRPr="001C6AC8" w:rsidRDefault="0002006D" w:rsidP="0002006D">
            <w:pPr>
              <w:pStyle w:val="Pedmtkomente"/>
              <w:widowControl w:val="0"/>
              <w:rPr>
                <w:rFonts w:ascii="Arial" w:hAnsi="Arial" w:cs="Arial"/>
                <w:sz w:val="16"/>
                <w:szCs w:val="16"/>
                <w:lang w:val="cs-CZ"/>
              </w:rPr>
            </w:pPr>
            <w:r w:rsidRPr="001C6AC8">
              <w:rPr>
                <w:rFonts w:ascii="Arial" w:hAnsi="Arial" w:cs="Arial"/>
                <w:sz w:val="16"/>
                <w:szCs w:val="16"/>
                <w:lang w:val="cs-CZ"/>
              </w:rPr>
              <w:t>180 dní</w:t>
            </w:r>
          </w:p>
        </w:tc>
      </w:tr>
      <w:tr w:rsidR="0002006D" w:rsidRPr="001C6AC8" w:rsidTr="00354743">
        <w:trPr>
          <w:trHeight w:val="214"/>
        </w:trPr>
        <w:tc>
          <w:tcPr>
            <w:tcW w:w="6570" w:type="dxa"/>
            <w:gridSpan w:val="3"/>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Položka</w:t>
            </w:r>
          </w:p>
        </w:tc>
        <w:tc>
          <w:tcPr>
            <w:tcW w:w="2610" w:type="dxa"/>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Pojistná částka</w:t>
            </w:r>
          </w:p>
        </w:tc>
      </w:tr>
      <w:tr w:rsidR="0002006D" w:rsidRPr="001C6AC8" w:rsidTr="00354743">
        <w:trPr>
          <w:trHeight w:val="382"/>
        </w:trPr>
        <w:tc>
          <w:tcPr>
            <w:tcW w:w="873" w:type="dxa"/>
          </w:tcPr>
          <w:p w:rsidR="0002006D" w:rsidRPr="001C6AC8" w:rsidRDefault="0002006D" w:rsidP="0002006D">
            <w:pPr>
              <w:widowControl w:val="0"/>
              <w:jc w:val="left"/>
              <w:rPr>
                <w:rFonts w:ascii="Arial" w:hAnsi="Arial" w:cs="Arial"/>
                <w:sz w:val="16"/>
                <w:szCs w:val="16"/>
                <w:lang w:val="cs-CZ"/>
              </w:rPr>
            </w:pPr>
            <w:r w:rsidRPr="001C6AC8">
              <w:rPr>
                <w:rFonts w:ascii="Arial" w:hAnsi="Arial" w:cs="Arial"/>
                <w:sz w:val="16"/>
                <w:szCs w:val="16"/>
                <w:lang w:val="cs-CZ"/>
              </w:rPr>
              <w:t>B1.</w:t>
            </w: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1" w:name="_Toc181701072"/>
            <w:r w:rsidRPr="001C6AC8">
              <w:rPr>
                <w:rFonts w:ascii="Arial" w:hAnsi="Arial" w:cs="Arial"/>
                <w:sz w:val="16"/>
                <w:szCs w:val="16"/>
                <w:lang w:val="cs-CZ"/>
              </w:rPr>
              <w:t xml:space="preserve">Léčebné výlohy </w:t>
            </w:r>
            <w:bookmarkEnd w:id="11"/>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spoluúčast</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30 000 000 Kč</w:t>
            </w:r>
          </w:p>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2" w:name="_Toc181701075"/>
            <w:r w:rsidRPr="001C6AC8">
              <w:rPr>
                <w:rFonts w:ascii="Arial" w:hAnsi="Arial" w:cs="Arial"/>
                <w:sz w:val="16"/>
                <w:szCs w:val="16"/>
                <w:lang w:val="cs-CZ"/>
              </w:rPr>
              <w:t xml:space="preserve">Výlohy na akutní zubní ošetření </w:t>
            </w:r>
            <w:bookmarkEnd w:id="12"/>
          </w:p>
        </w:tc>
        <w:tc>
          <w:tcPr>
            <w:tcW w:w="2610" w:type="dxa"/>
            <w:vAlign w:val="center"/>
          </w:tcPr>
          <w:p w:rsidR="0002006D" w:rsidRPr="001C6AC8" w:rsidRDefault="0002006D" w:rsidP="0002006D">
            <w:pPr>
              <w:widowControl w:val="0"/>
              <w:jc w:val="right"/>
              <w:rPr>
                <w:rFonts w:ascii="Arial" w:hAnsi="Arial" w:cs="Arial"/>
                <w:b/>
                <w:sz w:val="16"/>
                <w:szCs w:val="16"/>
                <w:lang w:val="cs-CZ"/>
              </w:rPr>
            </w:pPr>
            <w:r>
              <w:rPr>
                <w:rFonts w:ascii="Arial" w:hAnsi="Arial" w:cs="Arial"/>
                <w:b/>
                <w:sz w:val="16"/>
                <w:szCs w:val="16"/>
                <w:lang w:val="cs-CZ"/>
              </w:rPr>
              <w:t>40</w:t>
            </w:r>
            <w:r w:rsidRPr="001C6AC8">
              <w:rPr>
                <w:rFonts w:ascii="Arial" w:hAnsi="Arial" w:cs="Arial"/>
                <w:b/>
                <w:sz w:val="16"/>
                <w:szCs w:val="16"/>
                <w:lang w:val="cs-CZ"/>
              </w:rPr>
              <w:t>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w:t>
            </w:r>
            <w:r w:rsidRPr="001C6AC8">
              <w:rPr>
                <w:rFonts w:ascii="Arial" w:hAnsi="Arial" w:cs="Arial"/>
                <w:sz w:val="16"/>
                <w:szCs w:val="16"/>
                <w:lang w:val="cs-CZ"/>
              </w:rPr>
              <w:t>2</w:t>
            </w:r>
            <w:r>
              <w:rPr>
                <w:rFonts w:ascii="Arial" w:hAnsi="Arial" w:cs="Arial"/>
                <w:sz w:val="16"/>
                <w:szCs w:val="16"/>
                <w:lang w:val="cs-CZ"/>
              </w:rPr>
              <w:t>.</w:t>
            </w: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3" w:name="_Toc181701077"/>
            <w:r>
              <w:rPr>
                <w:rFonts w:ascii="Arial" w:hAnsi="Arial" w:cs="Arial"/>
                <w:sz w:val="16"/>
                <w:szCs w:val="16"/>
                <w:lang w:val="cs-CZ"/>
              </w:rPr>
              <w:t>Náklady</w:t>
            </w:r>
            <w:r w:rsidRPr="001C6AC8">
              <w:rPr>
                <w:rFonts w:ascii="Arial" w:hAnsi="Arial" w:cs="Arial"/>
                <w:sz w:val="16"/>
                <w:szCs w:val="16"/>
                <w:lang w:val="cs-CZ"/>
              </w:rPr>
              <w:t xml:space="preserve"> na převoz pojištěné osoby </w:t>
            </w:r>
            <w:bookmarkEnd w:id="13"/>
          </w:p>
        </w:tc>
        <w:tc>
          <w:tcPr>
            <w:tcW w:w="2610" w:type="dxa"/>
            <w:vAlign w:val="center"/>
          </w:tcPr>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v rámci limitu B1.</w:t>
            </w:r>
          </w:p>
        </w:tc>
      </w:tr>
      <w:tr w:rsidR="0002006D" w:rsidRPr="001C6AC8" w:rsidTr="00354743">
        <w:trPr>
          <w:trHeight w:val="205"/>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Pohřební výlohy</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w:t>
            </w:r>
            <w:r w:rsidRPr="001C6AC8">
              <w:rPr>
                <w:rFonts w:ascii="Arial" w:hAnsi="Arial" w:cs="Arial"/>
                <w:sz w:val="16"/>
                <w:szCs w:val="16"/>
                <w:lang w:val="cs-CZ"/>
              </w:rPr>
              <w:t>3</w:t>
            </w:r>
            <w:r>
              <w:rPr>
                <w:rFonts w:ascii="Arial" w:hAnsi="Arial" w:cs="Arial"/>
                <w:sz w:val="16"/>
                <w:szCs w:val="16"/>
                <w:lang w:val="cs-CZ"/>
              </w:rPr>
              <w:t>.</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Asistenční služby</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 xml:space="preserve">bez limitu </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Telefonní hovory na tísňovou linku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2 000 Kč</w:t>
            </w:r>
          </w:p>
        </w:tc>
      </w:tr>
      <w:tr w:rsidR="0002006D" w:rsidRPr="001C6AC8" w:rsidTr="00354743">
        <w:trPr>
          <w:trHeight w:val="205"/>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přivolané osoby</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Limit pojistného plnění na jeden den pobytu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4 000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w:t>
            </w:r>
            <w:r w:rsidRPr="001C6AC8">
              <w:rPr>
                <w:rFonts w:ascii="Arial" w:hAnsi="Arial" w:cs="Arial"/>
                <w:sz w:val="16"/>
                <w:szCs w:val="16"/>
                <w:lang w:val="cs-CZ"/>
              </w:rPr>
              <w:t>4</w:t>
            </w:r>
            <w:r>
              <w:rPr>
                <w:rFonts w:ascii="Arial" w:hAnsi="Arial" w:cs="Arial"/>
                <w:sz w:val="16"/>
                <w:szCs w:val="16"/>
                <w:lang w:val="cs-CZ"/>
              </w:rPr>
              <w:t>.</w:t>
            </w: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4" w:name="_Toc181701079"/>
            <w:r w:rsidRPr="001C6AC8">
              <w:rPr>
                <w:rFonts w:ascii="Arial" w:hAnsi="Arial" w:cs="Arial"/>
                <w:sz w:val="16"/>
                <w:szCs w:val="16"/>
                <w:lang w:val="cs-CZ"/>
              </w:rPr>
              <w:t>Právní výlohy</w:t>
            </w:r>
            <w:bookmarkEnd w:id="14"/>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w:t>
            </w:r>
            <w:r w:rsidRPr="001C6AC8">
              <w:rPr>
                <w:rFonts w:ascii="Arial" w:hAnsi="Arial" w:cs="Arial"/>
                <w:sz w:val="16"/>
                <w:szCs w:val="16"/>
                <w:lang w:val="cs-CZ"/>
              </w:rPr>
              <w:t>5</w:t>
            </w:r>
            <w:r>
              <w:rPr>
                <w:rFonts w:ascii="Arial" w:hAnsi="Arial" w:cs="Arial"/>
                <w:sz w:val="16"/>
                <w:szCs w:val="16"/>
                <w:lang w:val="cs-CZ"/>
              </w:rPr>
              <w:t>.</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Právní pomoc a kauce v případě dopravní nehody</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382"/>
        </w:trPr>
        <w:tc>
          <w:tcPr>
            <w:tcW w:w="873" w:type="dxa"/>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B</w:t>
            </w:r>
            <w:r>
              <w:rPr>
                <w:rFonts w:ascii="Arial" w:hAnsi="Arial" w:cs="Arial"/>
                <w:sz w:val="16"/>
                <w:szCs w:val="16"/>
                <w:lang w:val="cs-CZ"/>
              </w:rPr>
              <w:t>6.</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odpovědnosti – na zdraví</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odpovědnosti – na majetku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30 000 000 Kč</w:t>
            </w: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30 000 000 Kč</w:t>
            </w:r>
          </w:p>
        </w:tc>
      </w:tr>
      <w:tr w:rsidR="0002006D" w:rsidRPr="001C6AC8" w:rsidTr="00354743">
        <w:trPr>
          <w:trHeight w:val="205"/>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B7.</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Zavazadla</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80 000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Limit na jedno zavazadlo</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Pr>
                <w:rFonts w:ascii="Arial" w:hAnsi="Arial" w:cs="Arial"/>
                <w:b/>
                <w:sz w:val="16"/>
                <w:szCs w:val="16"/>
                <w:lang w:val="cs-CZ"/>
              </w:rPr>
              <w:t>8</w:t>
            </w:r>
            <w:r w:rsidRPr="001C6AC8">
              <w:rPr>
                <w:rFonts w:ascii="Arial" w:hAnsi="Arial" w:cs="Arial"/>
                <w:b/>
                <w:sz w:val="16"/>
                <w:szCs w:val="16"/>
                <w:lang w:val="cs-CZ"/>
              </w:rPr>
              <w:t>0 000 Kč</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Limit na jednu položku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 xml:space="preserve"> </w:t>
            </w:r>
            <w:r>
              <w:rPr>
                <w:rFonts w:ascii="Arial" w:hAnsi="Arial" w:cs="Arial"/>
                <w:b/>
                <w:sz w:val="16"/>
                <w:szCs w:val="16"/>
                <w:lang w:val="cs-CZ"/>
              </w:rPr>
              <w:t>8</w:t>
            </w:r>
            <w:r w:rsidRPr="001C6AC8">
              <w:rPr>
                <w:rFonts w:ascii="Arial" w:hAnsi="Arial" w:cs="Arial"/>
                <w:b/>
                <w:sz w:val="16"/>
                <w:szCs w:val="16"/>
                <w:lang w:val="cs-CZ"/>
              </w:rPr>
              <w:t>0</w:t>
            </w:r>
            <w:r>
              <w:rPr>
                <w:rFonts w:ascii="Arial" w:hAnsi="Arial" w:cs="Arial"/>
                <w:b/>
                <w:sz w:val="16"/>
                <w:szCs w:val="16"/>
                <w:lang w:val="cs-CZ"/>
              </w:rPr>
              <w:t> </w:t>
            </w:r>
            <w:r w:rsidRPr="001C6AC8">
              <w:rPr>
                <w:rFonts w:ascii="Arial" w:hAnsi="Arial" w:cs="Arial"/>
                <w:b/>
                <w:sz w:val="16"/>
                <w:szCs w:val="16"/>
                <w:lang w:val="cs-CZ"/>
              </w:rPr>
              <w:t>000</w:t>
            </w:r>
            <w:r>
              <w:rPr>
                <w:rFonts w:ascii="Arial" w:hAnsi="Arial" w:cs="Arial"/>
                <w:b/>
                <w:sz w:val="16"/>
                <w:szCs w:val="16"/>
                <w:lang w:val="cs-CZ"/>
              </w:rPr>
              <w:t xml:space="preserve"> </w:t>
            </w:r>
            <w:r w:rsidRPr="001C6AC8">
              <w:rPr>
                <w:rFonts w:ascii="Arial" w:hAnsi="Arial" w:cs="Arial"/>
                <w:b/>
                <w:sz w:val="16"/>
                <w:szCs w:val="16"/>
                <w:lang w:val="cs-CZ"/>
              </w:rPr>
              <w:t>Kč</w:t>
            </w:r>
          </w:p>
        </w:tc>
      </w:tr>
      <w:tr w:rsidR="0002006D" w:rsidRPr="001C6AC8" w:rsidTr="00354743">
        <w:trPr>
          <w:trHeight w:val="382"/>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Zpoždění zavazadel</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spoluúčast</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20 000 Kč</w:t>
            </w:r>
          </w:p>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4 hodiny</w:t>
            </w:r>
          </w:p>
        </w:tc>
      </w:tr>
      <w:tr w:rsidR="0002006D" w:rsidRPr="001C6AC8" w:rsidTr="00354743">
        <w:trPr>
          <w:trHeight w:val="214"/>
        </w:trPr>
        <w:tc>
          <w:tcPr>
            <w:tcW w:w="873" w:type="dxa"/>
            <w:vAlign w:val="center"/>
          </w:tcPr>
          <w:p w:rsidR="0002006D" w:rsidRPr="001C6AC8" w:rsidRDefault="0002006D" w:rsidP="0002006D">
            <w:pPr>
              <w:widowControl w:val="0"/>
              <w:rPr>
                <w:rFonts w:ascii="Arial" w:hAnsi="Arial" w:cs="Arial"/>
                <w:sz w:val="16"/>
                <w:szCs w:val="16"/>
                <w:lang w:val="cs-CZ"/>
              </w:rPr>
            </w:pP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náhrady cestovních dokladů</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10 000 Kč</w:t>
            </w:r>
          </w:p>
        </w:tc>
      </w:tr>
      <w:tr w:rsidR="0002006D" w:rsidRPr="001C6AC8" w:rsidTr="00354743">
        <w:trPr>
          <w:trHeight w:val="205"/>
        </w:trPr>
        <w:tc>
          <w:tcPr>
            <w:tcW w:w="873" w:type="dxa"/>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B</w:t>
            </w:r>
            <w:r>
              <w:rPr>
                <w:rFonts w:ascii="Arial" w:hAnsi="Arial" w:cs="Arial"/>
                <w:sz w:val="16"/>
                <w:szCs w:val="16"/>
                <w:lang w:val="cs-CZ"/>
              </w:rPr>
              <w:t>8.</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xml:space="preserve">Peníze </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Pr>
                <w:rFonts w:ascii="Arial" w:hAnsi="Arial" w:cs="Arial"/>
                <w:b/>
                <w:sz w:val="16"/>
                <w:szCs w:val="16"/>
                <w:lang w:val="cs-CZ"/>
              </w:rPr>
              <w:t>12</w:t>
            </w:r>
            <w:r w:rsidRPr="001C6AC8">
              <w:rPr>
                <w:rFonts w:ascii="Arial" w:hAnsi="Arial" w:cs="Arial"/>
                <w:b/>
                <w:sz w:val="16"/>
                <w:szCs w:val="16"/>
                <w:lang w:val="cs-CZ"/>
              </w:rPr>
              <w:t xml:space="preserve"> </w:t>
            </w:r>
            <w:r>
              <w:rPr>
                <w:rFonts w:ascii="Arial" w:hAnsi="Arial" w:cs="Arial"/>
                <w:b/>
                <w:sz w:val="16"/>
                <w:szCs w:val="16"/>
                <w:lang w:val="cs-CZ"/>
              </w:rPr>
              <w:t>5</w:t>
            </w:r>
            <w:r w:rsidRPr="001C6AC8">
              <w:rPr>
                <w:rFonts w:ascii="Arial" w:hAnsi="Arial" w:cs="Arial"/>
                <w:b/>
                <w:sz w:val="16"/>
                <w:szCs w:val="16"/>
                <w:lang w:val="cs-CZ"/>
              </w:rPr>
              <w:t>00 Kč</w:t>
            </w:r>
          </w:p>
        </w:tc>
      </w:tr>
      <w:tr w:rsidR="0002006D" w:rsidRPr="001C6AC8" w:rsidTr="00354743">
        <w:trPr>
          <w:trHeight w:val="214"/>
        </w:trPr>
        <w:tc>
          <w:tcPr>
            <w:tcW w:w="873" w:type="dxa"/>
            <w:vAlign w:val="center"/>
          </w:tcPr>
          <w:p w:rsidR="0002006D" w:rsidRPr="001C6AC8" w:rsidRDefault="00354743" w:rsidP="0002006D">
            <w:pPr>
              <w:widowControl w:val="0"/>
              <w:rPr>
                <w:rFonts w:ascii="Arial" w:hAnsi="Arial" w:cs="Arial"/>
                <w:sz w:val="16"/>
                <w:szCs w:val="16"/>
                <w:lang w:val="cs-CZ"/>
              </w:rPr>
            </w:pPr>
            <w:r>
              <w:rPr>
                <w:rFonts w:ascii="Arial" w:hAnsi="Arial" w:cs="Arial"/>
                <w:sz w:val="16"/>
                <w:szCs w:val="16"/>
                <w:lang w:val="cs-CZ"/>
              </w:rPr>
              <w:t>B9.1</w:t>
            </w:r>
          </w:p>
        </w:tc>
        <w:tc>
          <w:tcPr>
            <w:tcW w:w="5697" w:type="dxa"/>
            <w:gridSpan w:val="2"/>
            <w:vAlign w:val="center"/>
          </w:tcPr>
          <w:p w:rsidR="0002006D" w:rsidRPr="001C6AC8" w:rsidRDefault="0002006D" w:rsidP="0002006D">
            <w:pPr>
              <w:widowControl w:val="0"/>
              <w:rPr>
                <w:rFonts w:ascii="Arial" w:hAnsi="Arial" w:cs="Arial"/>
                <w:sz w:val="16"/>
                <w:szCs w:val="16"/>
                <w:lang w:val="cs-CZ"/>
              </w:rPr>
            </w:pPr>
            <w:bookmarkStart w:id="15" w:name="_Toc181701087"/>
            <w:r w:rsidRPr="001C6AC8">
              <w:rPr>
                <w:rFonts w:ascii="Arial" w:hAnsi="Arial" w:cs="Arial"/>
                <w:sz w:val="16"/>
                <w:szCs w:val="16"/>
                <w:lang w:val="cs-CZ"/>
              </w:rPr>
              <w:t xml:space="preserve">Zrušení, zkrácení </w:t>
            </w:r>
            <w:bookmarkEnd w:id="15"/>
            <w:r w:rsidRPr="001C6AC8">
              <w:rPr>
                <w:rFonts w:ascii="Arial" w:hAnsi="Arial" w:cs="Arial"/>
                <w:sz w:val="16"/>
                <w:szCs w:val="16"/>
                <w:lang w:val="cs-CZ"/>
              </w:rPr>
              <w:t xml:space="preserve">cesty </w:t>
            </w:r>
          </w:p>
        </w:tc>
        <w:tc>
          <w:tcPr>
            <w:tcW w:w="2610" w:type="dxa"/>
            <w:vAlign w:val="center"/>
          </w:tcPr>
          <w:p w:rsidR="0002006D" w:rsidRPr="001C6AC8" w:rsidRDefault="0002006D" w:rsidP="0002006D">
            <w:pPr>
              <w:widowControl w:val="0"/>
              <w:jc w:val="right"/>
              <w:rPr>
                <w:rFonts w:ascii="Arial" w:hAnsi="Arial" w:cs="Arial"/>
                <w:b/>
                <w:bCs/>
                <w:sz w:val="16"/>
                <w:szCs w:val="16"/>
                <w:lang w:val="cs-CZ"/>
              </w:rPr>
            </w:pPr>
            <w:r w:rsidRPr="001C6AC8">
              <w:rPr>
                <w:rFonts w:ascii="Arial" w:hAnsi="Arial" w:cs="Arial"/>
                <w:b/>
                <w:bCs/>
                <w:sz w:val="16"/>
                <w:szCs w:val="16"/>
                <w:lang w:val="cs-CZ"/>
              </w:rPr>
              <w:t>50 000 Kč</w:t>
            </w:r>
          </w:p>
        </w:tc>
      </w:tr>
      <w:tr w:rsidR="0002006D" w:rsidRPr="001C6AC8" w:rsidTr="00354743">
        <w:trPr>
          <w:trHeight w:val="214"/>
        </w:trPr>
        <w:tc>
          <w:tcPr>
            <w:tcW w:w="873" w:type="dxa"/>
            <w:vAlign w:val="center"/>
          </w:tcPr>
          <w:p w:rsidR="0002006D" w:rsidRPr="001C6AC8" w:rsidRDefault="0002006D" w:rsidP="00354743">
            <w:pPr>
              <w:widowControl w:val="0"/>
              <w:rPr>
                <w:rFonts w:ascii="Arial" w:hAnsi="Arial" w:cs="Arial"/>
                <w:sz w:val="16"/>
                <w:szCs w:val="16"/>
                <w:lang w:val="cs-CZ"/>
              </w:rPr>
            </w:pPr>
            <w:r>
              <w:rPr>
                <w:rFonts w:ascii="Arial" w:hAnsi="Arial" w:cs="Arial"/>
                <w:sz w:val="16"/>
                <w:szCs w:val="16"/>
                <w:lang w:val="cs-CZ"/>
              </w:rPr>
              <w:t>B</w:t>
            </w:r>
            <w:r w:rsidR="00354743">
              <w:rPr>
                <w:rFonts w:ascii="Arial" w:hAnsi="Arial" w:cs="Arial"/>
                <w:sz w:val="16"/>
                <w:szCs w:val="16"/>
                <w:lang w:val="cs-CZ"/>
              </w:rPr>
              <w:t>9</w:t>
            </w:r>
            <w:r>
              <w:rPr>
                <w:rFonts w:ascii="Arial" w:hAnsi="Arial" w:cs="Arial"/>
                <w:sz w:val="16"/>
                <w:szCs w:val="16"/>
                <w:lang w:val="cs-CZ"/>
              </w:rPr>
              <w:t>.2</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Návrat a vyslání náhradního pracovníka</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200 000 Kč</w:t>
            </w:r>
          </w:p>
        </w:tc>
      </w:tr>
      <w:tr w:rsidR="0002006D" w:rsidRPr="001C6AC8" w:rsidTr="00354743">
        <w:trPr>
          <w:trHeight w:val="551"/>
        </w:trPr>
        <w:tc>
          <w:tcPr>
            <w:tcW w:w="873" w:type="dxa"/>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B</w:t>
            </w:r>
            <w:r>
              <w:rPr>
                <w:rFonts w:ascii="Arial" w:hAnsi="Arial" w:cs="Arial"/>
                <w:sz w:val="16"/>
                <w:szCs w:val="16"/>
                <w:lang w:val="cs-CZ"/>
              </w:rPr>
              <w:t>9.</w:t>
            </w:r>
            <w:r w:rsidR="00354743">
              <w:rPr>
                <w:rFonts w:ascii="Arial" w:hAnsi="Arial" w:cs="Arial"/>
                <w:sz w:val="16"/>
                <w:szCs w:val="16"/>
                <w:lang w:val="cs-CZ"/>
              </w:rPr>
              <w:t>3</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Zpoždění odjezdu</w:t>
            </w:r>
          </w:p>
          <w:p w:rsidR="0002006D" w:rsidRPr="001C6AC8" w:rsidRDefault="0002006D" w:rsidP="0002006D">
            <w:pPr>
              <w:widowControl w:val="0"/>
              <w:numPr>
                <w:ilvl w:val="0"/>
                <w:numId w:val="82"/>
              </w:numPr>
              <w:rPr>
                <w:rFonts w:ascii="Arial" w:hAnsi="Arial" w:cs="Arial"/>
                <w:sz w:val="16"/>
                <w:szCs w:val="16"/>
                <w:lang w:val="cs-CZ"/>
              </w:rPr>
            </w:pPr>
            <w:r w:rsidRPr="001C6AC8">
              <w:rPr>
                <w:rFonts w:ascii="Arial" w:hAnsi="Arial" w:cs="Arial"/>
                <w:sz w:val="16"/>
                <w:szCs w:val="16"/>
                <w:lang w:val="cs-CZ"/>
              </w:rPr>
              <w:t>spoluúčast</w:t>
            </w:r>
          </w:p>
          <w:p w:rsidR="0002006D" w:rsidRPr="001C6AC8" w:rsidRDefault="0002006D" w:rsidP="0002006D">
            <w:pPr>
              <w:widowControl w:val="0"/>
              <w:numPr>
                <w:ilvl w:val="0"/>
                <w:numId w:val="82"/>
              </w:numPr>
              <w:rPr>
                <w:rFonts w:ascii="Arial" w:hAnsi="Arial" w:cs="Arial"/>
                <w:sz w:val="16"/>
                <w:szCs w:val="16"/>
                <w:lang w:val="cs-CZ"/>
              </w:rPr>
            </w:pPr>
            <w:r w:rsidRPr="001C6AC8">
              <w:rPr>
                <w:rFonts w:ascii="Arial" w:hAnsi="Arial" w:cs="Arial"/>
                <w:sz w:val="16"/>
                <w:szCs w:val="16"/>
                <w:lang w:val="cs-CZ"/>
              </w:rPr>
              <w:t>limit na 1 hodinu</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10 000 Kč</w:t>
            </w:r>
          </w:p>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4 hodiny</w:t>
            </w:r>
          </w:p>
          <w:p w:rsidR="0002006D" w:rsidRPr="001C6AC8" w:rsidRDefault="0002006D" w:rsidP="0002006D">
            <w:pPr>
              <w:widowControl w:val="0"/>
              <w:jc w:val="right"/>
              <w:rPr>
                <w:rFonts w:ascii="Arial" w:hAnsi="Arial" w:cs="Arial"/>
                <w:sz w:val="16"/>
                <w:szCs w:val="16"/>
                <w:lang w:val="cs-CZ"/>
              </w:rPr>
            </w:pPr>
            <w:r w:rsidRPr="001C6AC8">
              <w:rPr>
                <w:rFonts w:ascii="Arial" w:hAnsi="Arial" w:cs="Arial"/>
                <w:sz w:val="16"/>
                <w:szCs w:val="16"/>
                <w:lang w:val="cs-CZ"/>
              </w:rPr>
              <w:t>1 500 Kč</w:t>
            </w:r>
          </w:p>
        </w:tc>
      </w:tr>
      <w:tr w:rsidR="00354743" w:rsidRPr="001C6AC8" w:rsidTr="00354743">
        <w:trPr>
          <w:trHeight w:val="419"/>
        </w:trPr>
        <w:tc>
          <w:tcPr>
            <w:tcW w:w="873" w:type="dxa"/>
            <w:vAlign w:val="center"/>
          </w:tcPr>
          <w:p w:rsidR="00354743" w:rsidRPr="001C6AC8" w:rsidRDefault="00354743" w:rsidP="0002006D">
            <w:pPr>
              <w:widowControl w:val="0"/>
              <w:rPr>
                <w:rFonts w:ascii="Arial" w:hAnsi="Arial" w:cs="Arial"/>
                <w:sz w:val="16"/>
                <w:szCs w:val="16"/>
                <w:lang w:val="cs-CZ"/>
              </w:rPr>
            </w:pPr>
            <w:r>
              <w:rPr>
                <w:rFonts w:ascii="Arial" w:hAnsi="Arial" w:cs="Arial"/>
                <w:sz w:val="16"/>
                <w:szCs w:val="16"/>
                <w:lang w:val="cs-CZ"/>
              </w:rPr>
              <w:t>B10.</w:t>
            </w:r>
          </w:p>
        </w:tc>
        <w:tc>
          <w:tcPr>
            <w:tcW w:w="5697" w:type="dxa"/>
            <w:gridSpan w:val="2"/>
            <w:vAlign w:val="center"/>
          </w:tcPr>
          <w:p w:rsidR="00354743" w:rsidRPr="001C6AC8" w:rsidRDefault="00354743" w:rsidP="00EA47C6">
            <w:pPr>
              <w:widowControl w:val="0"/>
              <w:rPr>
                <w:rFonts w:ascii="Arial" w:hAnsi="Arial" w:cs="Arial"/>
                <w:sz w:val="16"/>
                <w:szCs w:val="16"/>
                <w:lang w:val="cs-CZ"/>
              </w:rPr>
            </w:pPr>
            <w:r w:rsidRPr="001C6AC8">
              <w:rPr>
                <w:rFonts w:ascii="Arial" w:hAnsi="Arial" w:cs="Arial"/>
                <w:sz w:val="16"/>
                <w:szCs w:val="16"/>
                <w:lang w:val="cs-CZ"/>
              </w:rPr>
              <w:t>Únos dopravního prostředku, únos osoby či braní rukojmí</w:t>
            </w:r>
          </w:p>
        </w:tc>
        <w:tc>
          <w:tcPr>
            <w:tcW w:w="2610" w:type="dxa"/>
            <w:vAlign w:val="center"/>
          </w:tcPr>
          <w:p w:rsidR="00354743" w:rsidRPr="001C6AC8" w:rsidRDefault="00354743" w:rsidP="00EA47C6">
            <w:pPr>
              <w:widowControl w:val="0"/>
              <w:jc w:val="right"/>
              <w:rPr>
                <w:rFonts w:ascii="Arial" w:hAnsi="Arial" w:cs="Arial"/>
                <w:b/>
                <w:sz w:val="16"/>
                <w:szCs w:val="16"/>
                <w:lang w:val="cs-CZ"/>
              </w:rPr>
            </w:pPr>
            <w:r>
              <w:rPr>
                <w:rFonts w:ascii="Arial" w:hAnsi="Arial" w:cs="Arial"/>
                <w:b/>
                <w:sz w:val="16"/>
                <w:szCs w:val="16"/>
                <w:lang w:val="cs-CZ"/>
              </w:rPr>
              <w:t>55</w:t>
            </w:r>
            <w:r w:rsidRPr="001C6AC8">
              <w:rPr>
                <w:rFonts w:ascii="Arial" w:hAnsi="Arial" w:cs="Arial"/>
                <w:b/>
                <w:sz w:val="16"/>
                <w:szCs w:val="16"/>
                <w:lang w:val="cs-CZ"/>
              </w:rPr>
              <w:t xml:space="preserve"> 000 Kč</w:t>
            </w:r>
          </w:p>
        </w:tc>
      </w:tr>
      <w:tr w:rsidR="0002006D" w:rsidRPr="001C6AC8" w:rsidTr="00354743">
        <w:trPr>
          <w:trHeight w:val="283"/>
        </w:trPr>
        <w:tc>
          <w:tcPr>
            <w:tcW w:w="873" w:type="dxa"/>
            <w:vAlign w:val="center"/>
          </w:tcPr>
          <w:p w:rsidR="0002006D" w:rsidRPr="001C6AC8" w:rsidRDefault="0002006D" w:rsidP="00354743">
            <w:pPr>
              <w:widowControl w:val="0"/>
              <w:rPr>
                <w:rFonts w:ascii="Arial" w:hAnsi="Arial" w:cs="Arial"/>
                <w:sz w:val="16"/>
                <w:szCs w:val="16"/>
                <w:lang w:val="cs-CZ"/>
              </w:rPr>
            </w:pPr>
            <w:r>
              <w:rPr>
                <w:rFonts w:ascii="Arial" w:hAnsi="Arial" w:cs="Arial"/>
                <w:sz w:val="16"/>
                <w:szCs w:val="16"/>
                <w:lang w:val="cs-CZ"/>
              </w:rPr>
              <w:t>B1</w:t>
            </w:r>
            <w:r w:rsidR="00354743">
              <w:rPr>
                <w:rFonts w:ascii="Arial" w:hAnsi="Arial" w:cs="Arial"/>
                <w:sz w:val="16"/>
                <w:szCs w:val="16"/>
                <w:lang w:val="cs-CZ"/>
              </w:rPr>
              <w:t>1</w:t>
            </w:r>
            <w:r>
              <w:rPr>
                <w:rFonts w:ascii="Arial" w:hAnsi="Arial" w:cs="Arial"/>
                <w:sz w:val="16"/>
                <w:szCs w:val="16"/>
                <w:lang w:val="cs-CZ"/>
              </w:rPr>
              <w:t>.</w:t>
            </w:r>
          </w:p>
        </w:tc>
        <w:tc>
          <w:tcPr>
            <w:tcW w:w="5697" w:type="dxa"/>
            <w:gridSpan w:val="2"/>
            <w:vAlign w:val="center"/>
          </w:tcPr>
          <w:p w:rsidR="0002006D" w:rsidRDefault="0002006D" w:rsidP="0002006D">
            <w:pPr>
              <w:widowControl w:val="0"/>
              <w:rPr>
                <w:rFonts w:ascii="Arial" w:hAnsi="Arial" w:cs="Arial"/>
                <w:sz w:val="16"/>
                <w:szCs w:val="16"/>
                <w:lang w:val="cs-CZ"/>
              </w:rPr>
            </w:pPr>
            <w:r>
              <w:rPr>
                <w:rFonts w:ascii="Arial" w:hAnsi="Arial" w:cs="Arial"/>
                <w:sz w:val="16"/>
                <w:szCs w:val="16"/>
                <w:lang w:val="cs-CZ"/>
              </w:rPr>
              <w:t>Spoluúčast při škodě na pronajatém vozidle</w:t>
            </w:r>
          </w:p>
          <w:p w:rsidR="0002006D" w:rsidRPr="001C6AC8" w:rsidRDefault="0002006D" w:rsidP="0002006D">
            <w:pPr>
              <w:widowControl w:val="0"/>
              <w:numPr>
                <w:ilvl w:val="0"/>
                <w:numId w:val="82"/>
              </w:numPr>
              <w:rPr>
                <w:rFonts w:ascii="Arial" w:hAnsi="Arial" w:cs="Arial"/>
                <w:sz w:val="16"/>
                <w:szCs w:val="16"/>
                <w:lang w:val="cs-CZ"/>
              </w:rPr>
            </w:pPr>
            <w:r>
              <w:rPr>
                <w:rFonts w:ascii="Arial" w:hAnsi="Arial" w:cs="Arial"/>
                <w:sz w:val="16"/>
                <w:szCs w:val="16"/>
                <w:lang w:val="cs-CZ"/>
              </w:rPr>
              <w:t xml:space="preserve">max. limit pro jedno pojistné období </w:t>
            </w:r>
          </w:p>
        </w:tc>
        <w:tc>
          <w:tcPr>
            <w:tcW w:w="2610" w:type="dxa"/>
            <w:vAlign w:val="center"/>
          </w:tcPr>
          <w:p w:rsidR="0002006D" w:rsidRPr="00755BF1" w:rsidRDefault="0002006D" w:rsidP="0002006D">
            <w:pPr>
              <w:widowControl w:val="0"/>
              <w:jc w:val="right"/>
              <w:rPr>
                <w:rFonts w:ascii="Arial" w:hAnsi="Arial" w:cs="Arial"/>
                <w:sz w:val="16"/>
                <w:szCs w:val="16"/>
                <w:lang w:val="cs-CZ"/>
              </w:rPr>
            </w:pPr>
            <w:r w:rsidRPr="00755BF1">
              <w:rPr>
                <w:rFonts w:ascii="Arial" w:hAnsi="Arial" w:cs="Arial"/>
                <w:sz w:val="16"/>
                <w:szCs w:val="16"/>
                <w:lang w:val="cs-CZ"/>
              </w:rPr>
              <w:t>nesjednává se</w:t>
            </w:r>
          </w:p>
        </w:tc>
      </w:tr>
      <w:tr w:rsidR="0002006D" w:rsidRPr="001C6AC8" w:rsidTr="00354743">
        <w:trPr>
          <w:trHeight w:val="55"/>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DU</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úrazu</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smrt následkem úrazu</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trvalé tělesné poškození následkem úrazu</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limit pro jednu událost</w:t>
            </w:r>
          </w:p>
        </w:tc>
        <w:tc>
          <w:tcPr>
            <w:tcW w:w="2610" w:type="dxa"/>
            <w:vAlign w:val="center"/>
          </w:tcPr>
          <w:p w:rsidR="0002006D" w:rsidRPr="001C6AC8" w:rsidRDefault="0002006D" w:rsidP="0002006D">
            <w:pPr>
              <w:widowControl w:val="0"/>
              <w:rPr>
                <w:rFonts w:ascii="Arial" w:hAnsi="Arial" w:cs="Arial"/>
                <w:b/>
                <w:sz w:val="16"/>
                <w:szCs w:val="16"/>
                <w:lang w:val="cs-CZ"/>
              </w:rPr>
            </w:pP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2 000 000 Kč</w:t>
            </w: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2 000 000 Kč</w:t>
            </w: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30 000 000 Kč</w:t>
            </w:r>
          </w:p>
        </w:tc>
      </w:tr>
      <w:tr w:rsidR="0002006D" w:rsidRPr="001C6AC8" w:rsidTr="00354743">
        <w:trPr>
          <w:trHeight w:val="102"/>
        </w:trPr>
        <w:tc>
          <w:tcPr>
            <w:tcW w:w="873" w:type="dxa"/>
            <w:vAlign w:val="center"/>
          </w:tcPr>
          <w:p w:rsidR="0002006D" w:rsidRPr="001C6AC8" w:rsidRDefault="0002006D" w:rsidP="0002006D">
            <w:pPr>
              <w:widowControl w:val="0"/>
              <w:rPr>
                <w:rFonts w:ascii="Arial" w:hAnsi="Arial" w:cs="Arial"/>
                <w:sz w:val="16"/>
                <w:szCs w:val="16"/>
                <w:lang w:val="cs-CZ"/>
              </w:rPr>
            </w:pPr>
            <w:r>
              <w:rPr>
                <w:rFonts w:ascii="Arial" w:hAnsi="Arial" w:cs="Arial"/>
                <w:sz w:val="16"/>
                <w:szCs w:val="16"/>
                <w:lang w:val="cs-CZ"/>
              </w:rPr>
              <w:t>DU</w:t>
            </w:r>
          </w:p>
        </w:tc>
        <w:tc>
          <w:tcPr>
            <w:tcW w:w="5697" w:type="dxa"/>
            <w:gridSpan w:val="2"/>
            <w:vAlign w:val="center"/>
          </w:tcPr>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Pojištění denních dávek při hospitalizaci v zahraničí</w:t>
            </w:r>
          </w:p>
          <w:p w:rsidR="0002006D" w:rsidRPr="001C6AC8" w:rsidRDefault="0002006D" w:rsidP="0002006D">
            <w:pPr>
              <w:widowControl w:val="0"/>
              <w:rPr>
                <w:rFonts w:ascii="Arial" w:hAnsi="Arial" w:cs="Arial"/>
                <w:sz w:val="16"/>
                <w:szCs w:val="16"/>
                <w:lang w:val="cs-CZ"/>
              </w:rPr>
            </w:pPr>
            <w:r w:rsidRPr="001C6AC8">
              <w:rPr>
                <w:rFonts w:ascii="Arial" w:hAnsi="Arial" w:cs="Arial"/>
                <w:sz w:val="16"/>
                <w:szCs w:val="16"/>
                <w:lang w:val="cs-CZ"/>
              </w:rPr>
              <w:t>- max. doba léčení</w:t>
            </w:r>
          </w:p>
        </w:tc>
        <w:tc>
          <w:tcPr>
            <w:tcW w:w="2610" w:type="dxa"/>
            <w:vAlign w:val="center"/>
          </w:tcPr>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2 000 Kč</w:t>
            </w:r>
          </w:p>
          <w:p w:rsidR="0002006D" w:rsidRPr="001C6AC8" w:rsidRDefault="0002006D" w:rsidP="0002006D">
            <w:pPr>
              <w:widowControl w:val="0"/>
              <w:jc w:val="right"/>
              <w:rPr>
                <w:rFonts w:ascii="Arial" w:hAnsi="Arial" w:cs="Arial"/>
                <w:b/>
                <w:sz w:val="16"/>
                <w:szCs w:val="16"/>
                <w:lang w:val="cs-CZ"/>
              </w:rPr>
            </w:pPr>
            <w:r w:rsidRPr="001C6AC8">
              <w:rPr>
                <w:rFonts w:ascii="Arial" w:hAnsi="Arial" w:cs="Arial"/>
                <w:b/>
                <w:sz w:val="16"/>
                <w:szCs w:val="16"/>
                <w:lang w:val="cs-CZ"/>
              </w:rPr>
              <w:t>365 dní</w:t>
            </w:r>
          </w:p>
        </w:tc>
      </w:tr>
    </w:tbl>
    <w:p w:rsidR="00354743" w:rsidRDefault="00354743" w:rsidP="00354743">
      <w:pPr>
        <w:rPr>
          <w:rFonts w:ascii="Arial" w:hAnsi="Arial" w:cs="Arial"/>
          <w:b/>
          <w:color w:val="000000"/>
          <w:lang w:val="cs-CZ"/>
        </w:rPr>
      </w:pPr>
    </w:p>
    <w:p w:rsidR="0002006D" w:rsidRDefault="0002006D" w:rsidP="0002006D">
      <w:pPr>
        <w:rPr>
          <w:rFonts w:ascii="Arial" w:hAnsi="Arial" w:cs="Arial"/>
          <w:b/>
          <w:color w:val="000000"/>
          <w:lang w:val="cs-CZ"/>
        </w:rPr>
      </w:pPr>
      <w:r w:rsidRPr="001607E2">
        <w:rPr>
          <w:rFonts w:ascii="Arial" w:hAnsi="Arial" w:cs="Arial"/>
          <w:b/>
          <w:color w:val="000000"/>
          <w:lang w:val="cs-CZ"/>
        </w:rPr>
        <w:t>DALŠÍ UJEDNÁNÍ</w:t>
      </w:r>
      <w:r>
        <w:rPr>
          <w:rFonts w:ascii="Arial" w:hAnsi="Arial" w:cs="Arial"/>
          <w:b/>
          <w:color w:val="000000"/>
          <w:lang w:val="cs-CZ"/>
        </w:rPr>
        <w:t xml:space="preserve"> – CESTOVNÍ POJIŠTĚNÍ</w:t>
      </w:r>
    </w:p>
    <w:p w:rsidR="0002006D" w:rsidRDefault="0002006D" w:rsidP="0002006D">
      <w:pPr>
        <w:pStyle w:val="Zkladntext"/>
        <w:spacing w:before="0" w:after="0"/>
      </w:pPr>
      <w:r>
        <w:t xml:space="preserve">Odchylně od Pojistných podmínek cestovního pojištění Článku Obecné výluky, bodu e.) se pojištění vztahuje i na úrazy pojištěných osob vzniklé následkem </w:t>
      </w:r>
      <w:r w:rsidRPr="000827EB">
        <w:rPr>
          <w:b/>
        </w:rPr>
        <w:t>teroristického činu</w:t>
      </w:r>
      <w:r>
        <w:t>.</w:t>
      </w:r>
    </w:p>
    <w:p w:rsidR="0002006D" w:rsidRDefault="0002006D" w:rsidP="0002006D">
      <w:pPr>
        <w:rPr>
          <w:rFonts w:ascii="Arial" w:hAnsi="Arial" w:cs="Arial"/>
          <w:b/>
          <w:color w:val="000000"/>
          <w:sz w:val="20"/>
          <w:szCs w:val="20"/>
          <w:lang w:val="cs-CZ"/>
        </w:rPr>
      </w:pPr>
    </w:p>
    <w:p w:rsidR="0002006D" w:rsidRPr="001607E2" w:rsidRDefault="0002006D" w:rsidP="0002006D">
      <w:pPr>
        <w:rPr>
          <w:rFonts w:ascii="Arial" w:hAnsi="Arial" w:cs="Arial"/>
          <w:b/>
          <w:color w:val="000000"/>
          <w:sz w:val="20"/>
          <w:szCs w:val="20"/>
          <w:lang w:val="cs-CZ"/>
        </w:rPr>
      </w:pPr>
      <w:r w:rsidRPr="001607E2">
        <w:rPr>
          <w:rFonts w:ascii="Arial" w:hAnsi="Arial" w:cs="Arial"/>
          <w:b/>
          <w:color w:val="000000"/>
          <w:sz w:val="20"/>
          <w:szCs w:val="20"/>
          <w:lang w:val="cs-CZ"/>
        </w:rPr>
        <w:t>Pojištění úrazu</w:t>
      </w:r>
    </w:p>
    <w:p w:rsidR="0002006D" w:rsidRPr="001607E2" w:rsidRDefault="0002006D" w:rsidP="0002006D">
      <w:pPr>
        <w:rPr>
          <w:rFonts w:ascii="Arial" w:hAnsi="Arial" w:cs="Arial"/>
          <w:color w:val="000000"/>
          <w:sz w:val="20"/>
          <w:szCs w:val="20"/>
          <w:lang w:val="cs-CZ"/>
        </w:rPr>
      </w:pPr>
      <w:r w:rsidRPr="001607E2">
        <w:rPr>
          <w:rFonts w:ascii="Arial" w:hAnsi="Arial" w:cs="Arial"/>
          <w:color w:val="000000"/>
          <w:sz w:val="20"/>
          <w:szCs w:val="20"/>
          <w:lang w:val="cs-CZ"/>
        </w:rPr>
        <w:t>Pojistnou událostí se rozumí úraz, který pojištěný utrpí a pro který vyhledá lékařskou pomoc poprvé během cesty v době trvání pojištění. V případě takové pojistné události se nárok na pojistné plnění posuzuje dle položky A1</w:t>
      </w:r>
      <w:r>
        <w:rPr>
          <w:rFonts w:ascii="Arial" w:hAnsi="Arial" w:cs="Arial"/>
          <w:color w:val="000000"/>
          <w:sz w:val="20"/>
          <w:szCs w:val="20"/>
          <w:lang w:val="cs-CZ"/>
        </w:rPr>
        <w:t>.</w:t>
      </w:r>
      <w:r w:rsidRPr="001607E2">
        <w:rPr>
          <w:rFonts w:ascii="Arial" w:hAnsi="Arial" w:cs="Arial"/>
          <w:color w:val="000000"/>
          <w:sz w:val="20"/>
          <w:szCs w:val="20"/>
          <w:lang w:val="cs-CZ"/>
        </w:rPr>
        <w:t xml:space="preserve"> a A2.4 </w:t>
      </w:r>
      <w:r>
        <w:rPr>
          <w:rFonts w:ascii="Arial" w:hAnsi="Arial" w:cs="Arial"/>
          <w:color w:val="000000"/>
          <w:sz w:val="20"/>
          <w:szCs w:val="20"/>
          <w:lang w:val="cs-CZ"/>
        </w:rPr>
        <w:t xml:space="preserve">pojistných podmínek </w:t>
      </w:r>
      <w:r w:rsidRPr="001607E2">
        <w:rPr>
          <w:rFonts w:ascii="Arial" w:hAnsi="Arial" w:cs="Arial"/>
          <w:color w:val="000000"/>
          <w:sz w:val="20"/>
          <w:szCs w:val="20"/>
          <w:lang w:val="cs-CZ"/>
        </w:rPr>
        <w:t>této pojistné smlouvy.</w:t>
      </w:r>
    </w:p>
    <w:p w:rsidR="0002006D" w:rsidRDefault="0002006D" w:rsidP="0002006D">
      <w:pPr>
        <w:rPr>
          <w:rFonts w:ascii="Arial" w:hAnsi="Arial" w:cs="Arial"/>
          <w:b/>
          <w:color w:val="000000"/>
          <w:sz w:val="20"/>
          <w:szCs w:val="20"/>
          <w:lang w:val="cs-CZ"/>
        </w:rPr>
      </w:pPr>
    </w:p>
    <w:p w:rsidR="0002006D" w:rsidRPr="001607E2" w:rsidRDefault="0002006D" w:rsidP="0002006D">
      <w:pPr>
        <w:rPr>
          <w:rFonts w:ascii="Arial" w:hAnsi="Arial" w:cs="Arial"/>
          <w:b/>
          <w:color w:val="000000"/>
          <w:sz w:val="20"/>
          <w:szCs w:val="20"/>
          <w:lang w:val="cs-CZ"/>
        </w:rPr>
      </w:pPr>
      <w:r w:rsidRPr="001607E2">
        <w:rPr>
          <w:rFonts w:ascii="Arial" w:hAnsi="Arial" w:cs="Arial"/>
          <w:b/>
          <w:color w:val="000000"/>
          <w:sz w:val="20"/>
          <w:szCs w:val="20"/>
          <w:lang w:val="cs-CZ"/>
        </w:rPr>
        <w:t>Právní pomoc a kauce v případě dopravní nehody</w:t>
      </w:r>
    </w:p>
    <w:p w:rsidR="0002006D" w:rsidRPr="001607E2" w:rsidRDefault="0002006D" w:rsidP="0002006D">
      <w:pPr>
        <w:rPr>
          <w:rFonts w:ascii="Arial" w:hAnsi="Arial" w:cs="Arial"/>
          <w:b/>
          <w:color w:val="000000"/>
          <w:sz w:val="20"/>
          <w:szCs w:val="20"/>
          <w:lang w:val="cs-CZ"/>
        </w:rPr>
      </w:pPr>
      <w:r w:rsidRPr="001607E2">
        <w:rPr>
          <w:rFonts w:ascii="Arial" w:hAnsi="Arial" w:cs="Arial"/>
          <w:color w:val="000000"/>
          <w:sz w:val="20"/>
          <w:szCs w:val="20"/>
          <w:lang w:val="cs-CZ"/>
        </w:rPr>
        <w:t>Pojistnou událostí se rozumí dopravní nehoda, které je pojištěný účastníkem a po které je zadržen příslušnými úřady nebo prokazatelně hrozí nebezpečí, že může být zadržen. V případě této pojistné události poskytovatel asistenčních služeb zprostředkuje neodkladnou právní pomoc, uhradí její náklady, jakož i zajistí finanční hotovost na složení případné kauce, a to až do výše pojistné částky uvedené v pojistné smlouvě. Částku odpovídající složené kauci je pojištěný povinen vrátit pojistiteli, jakmile bude příslušným úřadem uvolněna, nejpozději však do 30 dnů od svého návratu do České republiky nebo země původu.</w:t>
      </w:r>
    </w:p>
    <w:p w:rsidR="0002006D" w:rsidRDefault="0002006D" w:rsidP="0002006D">
      <w:pPr>
        <w:rPr>
          <w:rFonts w:ascii="Arial" w:hAnsi="Arial" w:cs="Arial"/>
          <w:b/>
          <w:color w:val="000000"/>
          <w:sz w:val="20"/>
          <w:szCs w:val="20"/>
          <w:lang w:val="cs-CZ"/>
        </w:rPr>
      </w:pPr>
    </w:p>
    <w:p w:rsidR="0002006D" w:rsidRPr="001607E2" w:rsidRDefault="0002006D" w:rsidP="0002006D">
      <w:pPr>
        <w:rPr>
          <w:rFonts w:ascii="Arial" w:hAnsi="Arial" w:cs="Arial"/>
          <w:b/>
          <w:color w:val="000000"/>
          <w:sz w:val="20"/>
          <w:szCs w:val="20"/>
          <w:lang w:val="cs-CZ"/>
        </w:rPr>
      </w:pPr>
      <w:r w:rsidRPr="001607E2">
        <w:rPr>
          <w:rFonts w:ascii="Arial" w:hAnsi="Arial" w:cs="Arial"/>
          <w:b/>
          <w:color w:val="000000"/>
          <w:sz w:val="20"/>
          <w:szCs w:val="20"/>
          <w:lang w:val="cs-CZ"/>
        </w:rPr>
        <w:t>Pojištění denních dávek při hospitalizaci v zahraničí</w:t>
      </w:r>
    </w:p>
    <w:p w:rsidR="0002006D" w:rsidRPr="001607E2" w:rsidRDefault="0002006D" w:rsidP="0002006D">
      <w:pPr>
        <w:rPr>
          <w:rFonts w:ascii="Arial" w:hAnsi="Arial" w:cs="Arial"/>
          <w:color w:val="000000"/>
          <w:sz w:val="20"/>
          <w:szCs w:val="20"/>
          <w:lang w:val="cs-CZ"/>
        </w:rPr>
      </w:pPr>
      <w:r w:rsidRPr="001607E2">
        <w:rPr>
          <w:rFonts w:ascii="Arial" w:hAnsi="Arial" w:cs="Arial"/>
          <w:color w:val="000000"/>
          <w:sz w:val="20"/>
          <w:szCs w:val="20"/>
          <w:lang w:val="cs-CZ"/>
        </w:rPr>
        <w:t>Pokud pojištěný utrpí během pojištěné cesty úraz nebo náhle onemocní a v důsledku toho bude hospitalizován, pojistitel uhradí pojištěnému částku uvedenou v pojistné smlouvě za každý den hospitalizace v zahraničí, nejdéle však za dobu 365 dní.</w:t>
      </w:r>
    </w:p>
    <w:p w:rsidR="0002006D" w:rsidRPr="001607E2" w:rsidRDefault="0002006D" w:rsidP="0002006D">
      <w:pPr>
        <w:rPr>
          <w:rFonts w:ascii="Arial" w:hAnsi="Arial" w:cs="Arial"/>
          <w:color w:val="000000"/>
          <w:lang w:val="cs-CZ"/>
        </w:rPr>
      </w:pPr>
      <w:r w:rsidRPr="001607E2">
        <w:rPr>
          <w:rFonts w:ascii="Arial" w:hAnsi="Arial" w:cs="Arial"/>
          <w:color w:val="000000"/>
          <w:sz w:val="20"/>
          <w:szCs w:val="20"/>
          <w:lang w:val="cs-CZ"/>
        </w:rPr>
        <w:t xml:space="preserve">Nárok na pojistné plnění pojištěnému vzniká pouze v případě takové hospitalizace, při které vzniká nárok na pojistné plnění z pojištění léčebných výloh a asistenčních </w:t>
      </w:r>
      <w:r>
        <w:rPr>
          <w:rFonts w:ascii="Arial" w:hAnsi="Arial" w:cs="Arial"/>
          <w:color w:val="000000"/>
          <w:sz w:val="20"/>
          <w:szCs w:val="20"/>
          <w:lang w:val="cs-CZ"/>
        </w:rPr>
        <w:t>služeb dle článku B</w:t>
      </w:r>
      <w:r w:rsidRPr="001607E2">
        <w:rPr>
          <w:rFonts w:ascii="Arial" w:hAnsi="Arial" w:cs="Arial"/>
          <w:color w:val="000000"/>
          <w:sz w:val="20"/>
          <w:szCs w:val="20"/>
          <w:lang w:val="cs-CZ"/>
        </w:rPr>
        <w:t>1. a za dobu hospitalizace kryté tímto pojištěním.</w:t>
      </w:r>
    </w:p>
    <w:p w:rsidR="0002006D" w:rsidRPr="001607E2" w:rsidRDefault="0002006D" w:rsidP="0002006D">
      <w:pPr>
        <w:pStyle w:val="Nadpis3"/>
        <w:numPr>
          <w:ilvl w:val="0"/>
          <w:numId w:val="0"/>
        </w:numPr>
        <w:rPr>
          <w:rFonts w:ascii="Arial" w:hAnsi="Arial" w:cs="Arial"/>
          <w:lang w:val="cs-CZ"/>
        </w:rPr>
      </w:pPr>
      <w:r w:rsidRPr="001607E2">
        <w:rPr>
          <w:rFonts w:ascii="Arial" w:hAnsi="Arial" w:cs="Arial"/>
          <w:lang w:val="cs-CZ"/>
        </w:rPr>
        <w:t>SMLUVNÍ UJEDNÁNÍ</w:t>
      </w:r>
    </w:p>
    <w:p w:rsidR="0002006D" w:rsidRPr="001607E2" w:rsidRDefault="0002006D" w:rsidP="0002006D">
      <w:pPr>
        <w:pStyle w:val="Odstavec"/>
        <w:numPr>
          <w:ilvl w:val="0"/>
          <w:numId w:val="0"/>
        </w:numPr>
        <w:rPr>
          <w:rFonts w:cs="Arial"/>
          <w:b/>
          <w:color w:val="000000"/>
          <w:sz w:val="20"/>
          <w:lang w:eastAsia="en-GB"/>
        </w:rPr>
      </w:pPr>
      <w:r w:rsidRPr="001607E2">
        <w:rPr>
          <w:rFonts w:cs="Arial"/>
          <w:b/>
          <w:color w:val="000000"/>
          <w:sz w:val="20"/>
          <w:lang w:eastAsia="en-GB"/>
        </w:rPr>
        <w:t>1. Územní platnost pojištění:</w:t>
      </w:r>
    </w:p>
    <w:p w:rsidR="0002006D" w:rsidRDefault="0002006D" w:rsidP="0002006D">
      <w:pPr>
        <w:pStyle w:val="Odstavec"/>
        <w:numPr>
          <w:ilvl w:val="0"/>
          <w:numId w:val="0"/>
        </w:numPr>
        <w:rPr>
          <w:rFonts w:cs="Arial"/>
          <w:color w:val="000000"/>
          <w:sz w:val="20"/>
          <w:lang w:eastAsia="en-GB"/>
        </w:rPr>
      </w:pPr>
      <w:r w:rsidRPr="001607E2">
        <w:rPr>
          <w:rFonts w:cs="Arial"/>
          <w:color w:val="000000"/>
          <w:sz w:val="20"/>
          <w:lang w:eastAsia="en-GB"/>
        </w:rPr>
        <w:t xml:space="preserve">Pro účely pojištění rozlišujeme následující oblasti: </w:t>
      </w:r>
    </w:p>
    <w:p w:rsidR="0002006D" w:rsidRDefault="0002006D" w:rsidP="0002006D">
      <w:pPr>
        <w:rPr>
          <w:rFonts w:ascii="Arial" w:hAnsi="Arial" w:cs="Arial"/>
          <w:color w:val="000000"/>
          <w:sz w:val="20"/>
          <w:szCs w:val="20"/>
          <w:lang w:val="cs-CZ"/>
        </w:rPr>
      </w:pPr>
      <w:r w:rsidRPr="001607E2">
        <w:rPr>
          <w:rFonts w:ascii="Arial" w:hAnsi="Arial" w:cs="Arial"/>
          <w:b/>
          <w:color w:val="000000"/>
          <w:sz w:val="20"/>
          <w:szCs w:val="20"/>
          <w:lang w:val="cs-CZ"/>
        </w:rPr>
        <w:t>Evropa</w:t>
      </w:r>
      <w:r w:rsidRPr="001607E2">
        <w:rPr>
          <w:rFonts w:ascii="Arial" w:hAnsi="Arial" w:cs="Arial"/>
          <w:color w:val="000000"/>
          <w:sz w:val="20"/>
          <w:szCs w:val="20"/>
          <w:lang w:val="cs-CZ"/>
        </w:rPr>
        <w:t xml:space="preserve">: území následujících států: Albánie, Alžírsko, Andorra, Belgie, Bělorusko, Bosna </w:t>
      </w:r>
      <w:r>
        <w:rPr>
          <w:rFonts w:ascii="Arial" w:hAnsi="Arial" w:cs="Arial"/>
          <w:color w:val="000000"/>
          <w:sz w:val="20"/>
          <w:szCs w:val="20"/>
          <w:lang w:val="cs-CZ"/>
        </w:rPr>
        <w:br/>
      </w:r>
      <w:r w:rsidRPr="001607E2">
        <w:rPr>
          <w:rFonts w:ascii="Arial" w:hAnsi="Arial" w:cs="Arial"/>
          <w:color w:val="000000"/>
          <w:sz w:val="20"/>
          <w:szCs w:val="20"/>
          <w:lang w:val="cs-CZ"/>
        </w:rPr>
        <w:t xml:space="preserve">a Hercegovina, Bulharsko, Černá Hora, Dánsko (mimo Grónsko), Egypt, Estonsko, Finsko, Francie, Chorvatsko, Irsko, Itálie, Izrael, Kypr, Libanon, Libye, Lichtenštejnsko, Litva, Lotyšsko, Lucembursko, Maďarsko, Makedonie, Malta, Maroko, Moldávie, Monako, Německo, Nizozemsko, Norsko, Polsko, Portugalsko, Rakousko, Rumunsko, Rusko (pouze evropská část), Řecko, Slovinsko, Spojené Království Velké Británie a Severního Irska, </w:t>
      </w:r>
      <w:r w:rsidR="001E6D7C">
        <w:rPr>
          <w:rFonts w:ascii="Arial" w:hAnsi="Arial" w:cs="Arial"/>
          <w:color w:val="000000"/>
          <w:sz w:val="20"/>
          <w:szCs w:val="20"/>
          <w:lang w:val="cs-CZ"/>
        </w:rPr>
        <w:t xml:space="preserve">Slovensko, </w:t>
      </w:r>
      <w:r w:rsidRPr="001607E2">
        <w:rPr>
          <w:rFonts w:ascii="Arial" w:hAnsi="Arial" w:cs="Arial"/>
          <w:color w:val="000000"/>
          <w:sz w:val="20"/>
          <w:szCs w:val="20"/>
          <w:lang w:val="cs-CZ"/>
        </w:rPr>
        <w:t xml:space="preserve">Srbsko, </w:t>
      </w:r>
      <w:r w:rsidR="00077950">
        <w:rPr>
          <w:rFonts w:ascii="Arial" w:hAnsi="Arial" w:cs="Arial"/>
          <w:color w:val="000000"/>
          <w:sz w:val="20"/>
          <w:szCs w:val="20"/>
          <w:lang w:val="cs-CZ"/>
        </w:rPr>
        <w:t xml:space="preserve">Sýrie, </w:t>
      </w:r>
      <w:r w:rsidRPr="001607E2">
        <w:rPr>
          <w:rFonts w:ascii="Arial" w:hAnsi="Arial" w:cs="Arial"/>
          <w:color w:val="000000"/>
          <w:sz w:val="20"/>
          <w:szCs w:val="20"/>
          <w:lang w:val="cs-CZ"/>
        </w:rPr>
        <w:t>Španělsko, Švédsko, Švýcarsko, Tunisko, Turecko, Ukrajina.</w:t>
      </w:r>
    </w:p>
    <w:p w:rsidR="001E6D7C" w:rsidRDefault="001E6D7C" w:rsidP="0002006D">
      <w:pPr>
        <w:rPr>
          <w:rFonts w:ascii="Arial" w:hAnsi="Arial" w:cs="Arial"/>
          <w:color w:val="000000"/>
          <w:sz w:val="20"/>
          <w:szCs w:val="20"/>
          <w:lang w:val="cs-CZ"/>
        </w:rPr>
      </w:pPr>
    </w:p>
    <w:p w:rsidR="0002006D" w:rsidRDefault="0002006D" w:rsidP="0002006D">
      <w:pPr>
        <w:rPr>
          <w:rFonts w:ascii="Arial" w:hAnsi="Arial" w:cs="Arial"/>
          <w:color w:val="000000"/>
          <w:sz w:val="20"/>
          <w:szCs w:val="20"/>
          <w:lang w:val="cs-CZ"/>
        </w:rPr>
      </w:pPr>
      <w:r w:rsidRPr="001607E2">
        <w:rPr>
          <w:rFonts w:ascii="Arial" w:hAnsi="Arial" w:cs="Arial"/>
          <w:b/>
          <w:color w:val="000000"/>
          <w:sz w:val="20"/>
          <w:szCs w:val="20"/>
          <w:lang w:val="cs-CZ"/>
        </w:rPr>
        <w:t>Svět</w:t>
      </w:r>
      <w:r w:rsidRPr="001607E2">
        <w:rPr>
          <w:rFonts w:ascii="Arial" w:hAnsi="Arial" w:cs="Arial"/>
          <w:color w:val="000000"/>
          <w:sz w:val="20"/>
          <w:szCs w:val="20"/>
          <w:lang w:val="cs-CZ"/>
        </w:rPr>
        <w:t>: území celého světa.</w:t>
      </w:r>
    </w:p>
    <w:p w:rsidR="001E6D7C" w:rsidRDefault="001E6D7C" w:rsidP="0002006D">
      <w:pPr>
        <w:rPr>
          <w:rFonts w:ascii="Arial" w:hAnsi="Arial" w:cs="Arial"/>
          <w:color w:val="000000"/>
          <w:sz w:val="20"/>
          <w:szCs w:val="20"/>
          <w:lang w:val="cs-CZ"/>
        </w:rPr>
      </w:pPr>
    </w:p>
    <w:p w:rsidR="0002006D" w:rsidRDefault="0002006D" w:rsidP="0002006D">
      <w:pPr>
        <w:autoSpaceDE w:val="0"/>
        <w:autoSpaceDN w:val="0"/>
        <w:rPr>
          <w:rFonts w:ascii="Arial" w:hAnsi="Arial" w:cs="Arial"/>
          <w:color w:val="000000"/>
          <w:sz w:val="20"/>
          <w:szCs w:val="20"/>
          <w:lang w:val="cs-CZ"/>
        </w:rPr>
      </w:pPr>
      <w:r w:rsidRPr="00E95B2C">
        <w:rPr>
          <w:rFonts w:ascii="Arial" w:hAnsi="Arial" w:cs="Arial"/>
          <w:color w:val="000000"/>
          <w:sz w:val="20"/>
          <w:szCs w:val="20"/>
          <w:lang w:val="cs-CZ"/>
        </w:rPr>
        <w:t xml:space="preserve">Pojistitel neposkytne pojištění a neponese povinnost plnění jakéhokoliv nároku, ani neposkytne žádné pojistné plnění podle této smlouvy v rozsahu, v jakém by poskytnutí takového pojištění, plnění takového nároku nebo poskytnutí takového pojistného plnění vystavilo pojistitele riziku jakékoliv sankce, zákazu či omezení podle rezolucí Organizace spojených národů nebo riziku obchodních </w:t>
      </w:r>
      <w:r w:rsidRPr="00E95B2C">
        <w:rPr>
          <w:rFonts w:ascii="Arial" w:hAnsi="Arial" w:cs="Arial"/>
          <w:color w:val="000000"/>
          <w:sz w:val="20"/>
          <w:szCs w:val="20"/>
          <w:lang w:val="cs-CZ"/>
        </w:rPr>
        <w:br/>
        <w:t>či hospodářských sankcí, zákonů či předpisů Evropské unie nebo Spojených států amerických.</w:t>
      </w:r>
    </w:p>
    <w:p w:rsidR="0002006D" w:rsidRPr="001607E2" w:rsidRDefault="0002006D" w:rsidP="0002006D">
      <w:pPr>
        <w:rPr>
          <w:rFonts w:ascii="Arial" w:hAnsi="Arial" w:cs="Arial"/>
          <w:color w:val="000000"/>
          <w:sz w:val="20"/>
          <w:szCs w:val="20"/>
          <w:lang w:val="cs-CZ"/>
        </w:rPr>
      </w:pPr>
    </w:p>
    <w:p w:rsidR="0002006D" w:rsidRPr="001607E2" w:rsidRDefault="0002006D" w:rsidP="0002006D">
      <w:pPr>
        <w:pStyle w:val="Bod"/>
        <w:numPr>
          <w:ilvl w:val="0"/>
          <w:numId w:val="0"/>
        </w:numPr>
        <w:rPr>
          <w:rFonts w:cs="Arial"/>
          <w:b/>
          <w:color w:val="000000"/>
          <w:sz w:val="20"/>
          <w:lang w:eastAsia="en-GB"/>
        </w:rPr>
      </w:pPr>
      <w:r w:rsidRPr="001607E2">
        <w:rPr>
          <w:rFonts w:cs="Arial"/>
          <w:b/>
          <w:color w:val="000000"/>
          <w:sz w:val="20"/>
          <w:lang w:eastAsia="en-GB"/>
        </w:rPr>
        <w:t>2. Definice:</w:t>
      </w:r>
    </w:p>
    <w:p w:rsidR="0002006D" w:rsidRPr="001607E2" w:rsidRDefault="0002006D" w:rsidP="0002006D">
      <w:pPr>
        <w:pStyle w:val="Bod"/>
        <w:numPr>
          <w:ilvl w:val="0"/>
          <w:numId w:val="0"/>
        </w:numPr>
        <w:rPr>
          <w:rFonts w:cs="Arial"/>
          <w:color w:val="000000"/>
          <w:sz w:val="20"/>
          <w:lang w:eastAsia="en-GB"/>
        </w:rPr>
      </w:pPr>
      <w:r w:rsidRPr="001607E2">
        <w:rPr>
          <w:rFonts w:cs="Arial"/>
          <w:color w:val="000000"/>
          <w:sz w:val="20"/>
          <w:lang w:eastAsia="en-GB"/>
        </w:rPr>
        <w:t>Pro účely pojištění se rozumí:</w:t>
      </w:r>
    </w:p>
    <w:p w:rsidR="0002006D" w:rsidRPr="001607E2" w:rsidRDefault="0002006D" w:rsidP="0002006D">
      <w:pPr>
        <w:pStyle w:val="Psmeno"/>
        <w:numPr>
          <w:ilvl w:val="0"/>
          <w:numId w:val="0"/>
        </w:numPr>
        <w:rPr>
          <w:rFonts w:cs="Arial"/>
          <w:color w:val="000000"/>
          <w:sz w:val="20"/>
          <w:lang w:eastAsia="en-GB"/>
        </w:rPr>
      </w:pPr>
      <w:r w:rsidRPr="001607E2">
        <w:rPr>
          <w:rFonts w:cs="Arial"/>
          <w:b/>
          <w:color w:val="000000"/>
          <w:sz w:val="20"/>
          <w:lang w:eastAsia="en-GB"/>
        </w:rPr>
        <w:t>Zimními sporty</w:t>
      </w:r>
      <w:r>
        <w:rPr>
          <w:rFonts w:cs="Arial"/>
          <w:color w:val="000000"/>
          <w:sz w:val="20"/>
          <w:lang w:eastAsia="en-GB"/>
        </w:rPr>
        <w:t xml:space="preserve">: </w:t>
      </w:r>
      <w:r w:rsidRPr="001607E2">
        <w:rPr>
          <w:rFonts w:cs="Arial"/>
          <w:color w:val="000000"/>
          <w:sz w:val="20"/>
          <w:lang w:eastAsia="en-GB"/>
        </w:rPr>
        <w:t>lyžování, snowboarding, skiboby, saně a boby na upravených drahách a terénech, bruslení, rychlobruslení a podobné sporty, s výjimkou rizikových sportů.</w:t>
      </w:r>
    </w:p>
    <w:p w:rsidR="009D3E41" w:rsidRDefault="009D3E41" w:rsidP="0002006D">
      <w:pPr>
        <w:rPr>
          <w:rFonts w:ascii="Arial" w:hAnsi="Arial" w:cs="Arial"/>
          <w:color w:val="000000"/>
          <w:sz w:val="20"/>
          <w:szCs w:val="20"/>
          <w:lang w:val="cs-CZ"/>
        </w:rPr>
      </w:pPr>
    </w:p>
    <w:p w:rsidR="009D3E41" w:rsidRDefault="009D3E41" w:rsidP="0002006D">
      <w:pPr>
        <w:rPr>
          <w:rFonts w:ascii="Arial" w:hAnsi="Arial" w:cs="Arial"/>
          <w:color w:val="000000"/>
          <w:sz w:val="20"/>
          <w:szCs w:val="20"/>
          <w:lang w:val="cs-CZ"/>
        </w:rPr>
      </w:pPr>
    </w:p>
    <w:p w:rsidR="009D3E41" w:rsidRDefault="009D3E41" w:rsidP="0002006D">
      <w:pPr>
        <w:rPr>
          <w:rFonts w:ascii="Arial" w:hAnsi="Arial" w:cs="Arial"/>
          <w:color w:val="000000"/>
          <w:sz w:val="20"/>
          <w:szCs w:val="20"/>
          <w:lang w:val="cs-CZ"/>
        </w:rPr>
      </w:pPr>
    </w:p>
    <w:p w:rsidR="009D3E41" w:rsidRDefault="009D3E41" w:rsidP="0002006D">
      <w:pPr>
        <w:rPr>
          <w:rFonts w:ascii="Arial" w:hAnsi="Arial" w:cs="Arial"/>
          <w:color w:val="000000"/>
          <w:sz w:val="20"/>
          <w:szCs w:val="20"/>
          <w:lang w:val="cs-CZ"/>
        </w:rPr>
      </w:pPr>
    </w:p>
    <w:p w:rsidR="009D3E41" w:rsidRDefault="009D3E41" w:rsidP="009D3E41">
      <w:pPr>
        <w:pStyle w:val="Nadpis3"/>
        <w:numPr>
          <w:ilvl w:val="0"/>
          <w:numId w:val="0"/>
        </w:numPr>
        <w:rPr>
          <w:rFonts w:ascii="Arial" w:hAnsi="Arial" w:cs="Arial"/>
          <w:lang w:val="cs-CZ"/>
        </w:rPr>
      </w:pPr>
    </w:p>
    <w:p w:rsidR="009D3E41" w:rsidRPr="001607E2" w:rsidRDefault="009D3E41" w:rsidP="009D3E41">
      <w:pPr>
        <w:pStyle w:val="Nadpis3"/>
        <w:numPr>
          <w:ilvl w:val="0"/>
          <w:numId w:val="0"/>
        </w:numPr>
        <w:rPr>
          <w:rFonts w:ascii="Arial" w:hAnsi="Arial" w:cs="Arial"/>
          <w:lang w:val="cs-CZ"/>
        </w:rPr>
      </w:pPr>
      <w:r w:rsidRPr="001607E2">
        <w:rPr>
          <w:rFonts w:ascii="Arial" w:hAnsi="Arial" w:cs="Arial"/>
          <w:lang w:val="cs-CZ"/>
        </w:rPr>
        <w:t>POJISTNÉ</w:t>
      </w:r>
      <w:r>
        <w:rPr>
          <w:rFonts w:ascii="Arial" w:hAnsi="Arial" w:cs="Arial"/>
          <w:lang w:val="cs-CZ"/>
        </w:rPr>
        <w:t xml:space="preserve"> – KRÁTKODOBÉ CESTY</w:t>
      </w:r>
    </w:p>
    <w:p w:rsidR="001E6D7C" w:rsidRPr="00465FE4" w:rsidRDefault="001E6D7C" w:rsidP="001E6D7C">
      <w:pPr>
        <w:rPr>
          <w:rFonts w:ascii="Arial" w:hAnsi="Arial" w:cs="Arial"/>
          <w:color w:val="000000"/>
          <w:sz w:val="20"/>
          <w:szCs w:val="20"/>
          <w:lang w:val="cs-CZ"/>
        </w:rPr>
      </w:pPr>
      <w:r w:rsidRPr="00465FE4">
        <w:rPr>
          <w:rFonts w:ascii="Arial" w:hAnsi="Arial" w:cs="Arial"/>
          <w:color w:val="000000"/>
          <w:sz w:val="20"/>
          <w:szCs w:val="20"/>
          <w:lang w:val="cs-CZ"/>
        </w:rPr>
        <w:t>Pojistné za pojištění podle oddílu B této pojistné smlouvy je účtováno na základě počtu pojištěných osob a doby, po kterou je jim poskytováno pojistné krytí v pojistném období (počtu cestovních dní).</w:t>
      </w:r>
    </w:p>
    <w:p w:rsidR="00F05406" w:rsidRPr="007B392B" w:rsidRDefault="00F05406" w:rsidP="00F05406">
      <w:pPr>
        <w:rPr>
          <w:rFonts w:ascii="Arial" w:hAnsi="Arial" w:cs="Arial"/>
          <w:color w:val="000000"/>
          <w:sz w:val="20"/>
          <w:szCs w:val="20"/>
          <w:lang w:val="cs-CZ"/>
        </w:rPr>
      </w:pPr>
      <w:r>
        <w:rPr>
          <w:rFonts w:ascii="Arial" w:hAnsi="Arial" w:cs="Arial"/>
          <w:color w:val="000000"/>
          <w:sz w:val="20"/>
          <w:szCs w:val="20"/>
          <w:lang w:val="cs-CZ"/>
        </w:rPr>
        <w:t xml:space="preserve">Čtvrtletní </w:t>
      </w:r>
      <w:r w:rsidRPr="007B392B">
        <w:rPr>
          <w:rFonts w:ascii="Arial" w:hAnsi="Arial" w:cs="Arial"/>
          <w:color w:val="000000"/>
          <w:sz w:val="20"/>
          <w:szCs w:val="20"/>
          <w:lang w:val="cs-CZ"/>
        </w:rPr>
        <w:t>pojistné za uskutečněný počet cestovních dní</w:t>
      </w:r>
      <w:r>
        <w:rPr>
          <w:rFonts w:ascii="Arial" w:hAnsi="Arial" w:cs="Arial"/>
          <w:color w:val="000000"/>
          <w:sz w:val="20"/>
          <w:szCs w:val="20"/>
          <w:lang w:val="cs-CZ"/>
        </w:rPr>
        <w:t xml:space="preserve"> </w:t>
      </w:r>
      <w:r w:rsidRPr="007B392B">
        <w:rPr>
          <w:rFonts w:ascii="Arial" w:hAnsi="Arial" w:cs="Arial"/>
          <w:color w:val="000000"/>
          <w:sz w:val="20"/>
          <w:szCs w:val="20"/>
          <w:lang w:val="cs-CZ"/>
        </w:rPr>
        <w:t>je splatné na základě faktury</w:t>
      </w:r>
      <w:r>
        <w:rPr>
          <w:rFonts w:ascii="Arial" w:hAnsi="Arial" w:cs="Arial"/>
          <w:color w:val="000000"/>
          <w:sz w:val="20"/>
          <w:szCs w:val="20"/>
          <w:lang w:val="cs-CZ"/>
        </w:rPr>
        <w:t>,</w:t>
      </w:r>
      <w:r w:rsidRPr="007B392B">
        <w:rPr>
          <w:rFonts w:ascii="Arial" w:hAnsi="Arial" w:cs="Arial"/>
          <w:color w:val="000000"/>
          <w:sz w:val="20"/>
          <w:szCs w:val="20"/>
          <w:lang w:val="cs-CZ"/>
        </w:rPr>
        <w:t xml:space="preserve"> a to do 21</w:t>
      </w:r>
      <w:r>
        <w:rPr>
          <w:rFonts w:ascii="Arial" w:hAnsi="Arial" w:cs="Arial"/>
          <w:color w:val="000000"/>
          <w:sz w:val="20"/>
          <w:szCs w:val="20"/>
          <w:lang w:val="cs-CZ"/>
        </w:rPr>
        <w:t xml:space="preserve"> </w:t>
      </w:r>
      <w:r w:rsidRPr="007B392B">
        <w:rPr>
          <w:rFonts w:ascii="Arial" w:hAnsi="Arial" w:cs="Arial"/>
          <w:color w:val="000000"/>
          <w:sz w:val="20"/>
          <w:szCs w:val="20"/>
          <w:lang w:val="cs-CZ"/>
        </w:rPr>
        <w:t xml:space="preserve">dní </w:t>
      </w:r>
      <w:r>
        <w:rPr>
          <w:rFonts w:ascii="Arial" w:hAnsi="Arial" w:cs="Arial"/>
          <w:color w:val="000000"/>
          <w:sz w:val="20"/>
          <w:szCs w:val="20"/>
          <w:lang w:val="cs-CZ"/>
        </w:rPr>
        <w:br/>
        <w:t xml:space="preserve">od jejího vystavení. </w:t>
      </w:r>
      <w:r w:rsidRPr="007B392B">
        <w:rPr>
          <w:rFonts w:ascii="Arial" w:hAnsi="Arial" w:cs="Arial"/>
          <w:color w:val="000000"/>
          <w:sz w:val="20"/>
          <w:szCs w:val="20"/>
          <w:lang w:val="cs-CZ"/>
        </w:rPr>
        <w:t xml:space="preserve">Pojistné se považuje za zaplacené okamžikem připsání příslušně částky pojistného na účet zplnomocněného makléře. </w:t>
      </w:r>
    </w:p>
    <w:p w:rsidR="0002006D" w:rsidRDefault="0002006D" w:rsidP="0002006D">
      <w:pPr>
        <w:pStyle w:val="Nadpis3"/>
        <w:numPr>
          <w:ilvl w:val="0"/>
          <w:numId w:val="0"/>
        </w:numPr>
        <w:rPr>
          <w:rFonts w:ascii="Arial" w:hAnsi="Arial" w:cs="Arial"/>
          <w:lang w:val="cs-CZ"/>
        </w:rPr>
      </w:pPr>
      <w:r w:rsidRPr="001607E2">
        <w:rPr>
          <w:rFonts w:ascii="Arial" w:hAnsi="Arial" w:cs="Arial"/>
          <w:lang w:val="cs-CZ"/>
        </w:rPr>
        <w:t>ADMINISTRATIVNÍ UJEDNÁNÍ</w:t>
      </w:r>
      <w:r>
        <w:rPr>
          <w:rFonts w:ascii="Arial" w:hAnsi="Arial" w:cs="Arial"/>
          <w:lang w:val="cs-CZ"/>
        </w:rPr>
        <w:t xml:space="preserve"> – KRÁTKODOBÉ CESTY</w:t>
      </w:r>
      <w:bookmarkStart w:id="16" w:name="_GoBack"/>
      <w:bookmarkEnd w:id="16"/>
    </w:p>
    <w:p w:rsidR="00F05406" w:rsidRPr="00A931A5" w:rsidRDefault="00F05406" w:rsidP="00F05406">
      <w:pPr>
        <w:pStyle w:val="Zkladntext"/>
        <w:rPr>
          <w:rFonts w:cs="Arial"/>
        </w:rPr>
      </w:pPr>
      <w:r w:rsidRPr="00A931A5">
        <w:rPr>
          <w:rFonts w:cs="Arial"/>
        </w:rPr>
        <w:t xml:space="preserve">Pojistník je povinen nejpozději do 10 pracovních dní následujícího kalendářního </w:t>
      </w:r>
      <w:r>
        <w:rPr>
          <w:rFonts w:cs="Arial"/>
        </w:rPr>
        <w:t>čtvrtletí</w:t>
      </w:r>
      <w:r w:rsidRPr="00A931A5">
        <w:rPr>
          <w:rFonts w:cs="Arial"/>
        </w:rPr>
        <w:t xml:space="preserve"> poskytnout pojistiteli informace o počtu uskutečněných cestovních dní v jed</w:t>
      </w:r>
      <w:r>
        <w:rPr>
          <w:rFonts w:cs="Arial"/>
        </w:rPr>
        <w:t>notlivých variantách za uplynulé</w:t>
      </w:r>
      <w:r w:rsidRPr="00A931A5">
        <w:rPr>
          <w:rFonts w:cs="Arial"/>
        </w:rPr>
        <w:t xml:space="preserve"> </w:t>
      </w:r>
      <w:r>
        <w:rPr>
          <w:rFonts w:cs="Arial"/>
        </w:rPr>
        <w:t>čtvrtletí</w:t>
      </w:r>
      <w:r w:rsidRPr="00A931A5">
        <w:rPr>
          <w:rFonts w:cs="Arial"/>
        </w:rPr>
        <w:t xml:space="preserve">, a to na e-mailovou adresu </w:t>
      </w:r>
      <w:r w:rsidRPr="00F05406">
        <w:rPr>
          <w:rFonts w:cs="Arial"/>
        </w:rPr>
        <w:t>administrativa@a</w:t>
      </w:r>
      <w:r>
        <w:rPr>
          <w:rFonts w:cs="Arial"/>
        </w:rPr>
        <w:t>colonnade.cz</w:t>
      </w:r>
      <w:r w:rsidRPr="00A931A5">
        <w:rPr>
          <w:rFonts w:cs="Arial"/>
          <w:color w:val="0000FF"/>
          <w:u w:val="single"/>
        </w:rPr>
        <w:t>.</w:t>
      </w:r>
      <w:r w:rsidRPr="00A931A5">
        <w:rPr>
          <w:rFonts w:cs="Arial"/>
        </w:rPr>
        <w:t xml:space="preserve"> Na základě té</w:t>
      </w:r>
      <w:r>
        <w:rPr>
          <w:rFonts w:cs="Arial"/>
        </w:rPr>
        <w:t xml:space="preserve">to evidence vystaví pojistitel </w:t>
      </w:r>
      <w:r w:rsidRPr="00A931A5">
        <w:rPr>
          <w:rFonts w:cs="Arial"/>
        </w:rPr>
        <w:t xml:space="preserve">fakturu na </w:t>
      </w:r>
      <w:r>
        <w:rPr>
          <w:rFonts w:cs="Arial"/>
        </w:rPr>
        <w:t>čtvrtletní</w:t>
      </w:r>
      <w:r w:rsidRPr="00A931A5">
        <w:rPr>
          <w:rFonts w:cs="Arial"/>
        </w:rPr>
        <w:t xml:space="preserve"> platbu pojistného.</w:t>
      </w:r>
    </w:p>
    <w:p w:rsidR="00F05406" w:rsidRPr="00A931A5" w:rsidRDefault="00F05406" w:rsidP="00F05406">
      <w:pPr>
        <w:pStyle w:val="Zkladntext"/>
        <w:rPr>
          <w:rFonts w:cs="Arial"/>
        </w:rPr>
      </w:pPr>
      <w:r w:rsidRPr="00A931A5">
        <w:rPr>
          <w:rFonts w:cs="Arial"/>
        </w:rPr>
        <w:t xml:space="preserve">V případě pojistné události potvrdí písemně </w:t>
      </w:r>
      <w:r w:rsidRPr="00DD020D">
        <w:rPr>
          <w:rFonts w:cs="Arial"/>
        </w:rPr>
        <w:t>kontaktní osoba pro potřeby vyřizování pojistných událostí</w:t>
      </w:r>
      <w:r w:rsidRPr="00A931A5">
        <w:rPr>
          <w:rFonts w:cs="Arial"/>
        </w:rPr>
        <w:t xml:space="preserve"> uvedená v pojistné smlouvě</w:t>
      </w:r>
      <w:r w:rsidRPr="00A931A5">
        <w:rPr>
          <w:rFonts w:cs="Arial"/>
          <w:i/>
        </w:rPr>
        <w:t xml:space="preserve">, </w:t>
      </w:r>
      <w:r w:rsidRPr="00A931A5">
        <w:rPr>
          <w:rFonts w:cs="Arial"/>
        </w:rPr>
        <w:t xml:space="preserve">že osoba uplatňující pojistnou událost byla v době pojistné události pojištěna. </w:t>
      </w:r>
      <w:r w:rsidRPr="00DD020D">
        <w:rPr>
          <w:rFonts w:cs="Arial"/>
        </w:rPr>
        <w:t>Kontaktní osoba</w:t>
      </w:r>
      <w:r w:rsidRPr="00A931A5">
        <w:rPr>
          <w:rFonts w:cs="Arial"/>
        </w:rPr>
        <w:t xml:space="preserve"> také potvrdí variantu sjednaného pojištění.</w:t>
      </w:r>
    </w:p>
    <w:p w:rsidR="00F05406" w:rsidRPr="00A931A5" w:rsidRDefault="00F05406" w:rsidP="00F05406">
      <w:pPr>
        <w:pStyle w:val="Zkladntext"/>
        <w:rPr>
          <w:rFonts w:cs="Arial"/>
        </w:rPr>
      </w:pPr>
      <w:r w:rsidRPr="00A931A5">
        <w:rPr>
          <w:rFonts w:cs="Arial"/>
        </w:rPr>
        <w:t xml:space="preserve">Pokud dochází k podstatné změně činnosti vykonávané pojištěnými osobami při cestách do zahraničí nebo k podstatné změně oblastí, do kterých pojištěné osoby cestují, v průběhu pojistného období, musí být tato změna pojistiteli písemně oznámena. V opačném případě se pojištění podle této smlouvy na činnost, resp. oblasti, které nebyly v pojistné smlouvě sjednány, nevztahuje. </w:t>
      </w:r>
    </w:p>
    <w:p w:rsidR="00905DD2" w:rsidRDefault="00905DD2" w:rsidP="00905DD2">
      <w:pPr>
        <w:pStyle w:val="Zkladntext"/>
        <w:rPr>
          <w:rFonts w:cs="Arial"/>
          <w:b/>
          <w:sz w:val="24"/>
          <w:szCs w:val="22"/>
          <w:lang w:eastAsia="en-GB"/>
        </w:rPr>
      </w:pPr>
    </w:p>
    <w:p w:rsidR="00905DD2" w:rsidRDefault="00905DD2" w:rsidP="00905DD2">
      <w:pPr>
        <w:pStyle w:val="Zkladntext"/>
        <w:rPr>
          <w:rFonts w:cs="Arial"/>
          <w:b/>
          <w:sz w:val="24"/>
          <w:szCs w:val="22"/>
          <w:lang w:eastAsia="en-GB"/>
        </w:rPr>
      </w:pPr>
    </w:p>
    <w:p w:rsidR="00905DD2" w:rsidRDefault="00905DD2" w:rsidP="00905DD2">
      <w:pPr>
        <w:pStyle w:val="Zkladntext"/>
        <w:rPr>
          <w:rFonts w:cs="Arial"/>
          <w:b/>
          <w:sz w:val="24"/>
          <w:szCs w:val="22"/>
          <w:lang w:eastAsia="en-GB"/>
        </w:rPr>
      </w:pPr>
    </w:p>
    <w:p w:rsidR="00905DD2" w:rsidRDefault="00905DD2" w:rsidP="00905DD2">
      <w:pPr>
        <w:pStyle w:val="Zkladntext"/>
        <w:rPr>
          <w:rFonts w:cs="Arial"/>
          <w:b/>
          <w:sz w:val="24"/>
          <w:szCs w:val="22"/>
          <w:lang w:eastAsia="en-GB"/>
        </w:rPr>
      </w:pPr>
    </w:p>
    <w:p w:rsidR="00905DD2" w:rsidRDefault="00905DD2" w:rsidP="00905DD2">
      <w:pPr>
        <w:pStyle w:val="Zkladntext"/>
        <w:rPr>
          <w:rFonts w:cs="Arial"/>
          <w:b/>
          <w:sz w:val="24"/>
          <w:szCs w:val="22"/>
          <w:lang w:eastAsia="en-GB"/>
        </w:rPr>
      </w:pPr>
    </w:p>
    <w:p w:rsidR="00905DD2" w:rsidRDefault="00905DD2" w:rsidP="00905DD2">
      <w:pPr>
        <w:pStyle w:val="Zkladntext"/>
        <w:rPr>
          <w:rFonts w:cs="Arial"/>
          <w:b/>
          <w:sz w:val="24"/>
          <w:szCs w:val="22"/>
          <w:lang w:eastAsia="en-GB"/>
        </w:rPr>
      </w:pPr>
    </w:p>
    <w:p w:rsidR="00905DD2" w:rsidRDefault="00905DD2" w:rsidP="00905DD2">
      <w:pPr>
        <w:pStyle w:val="Zkladntext"/>
        <w:rPr>
          <w:rFonts w:cs="Arial"/>
          <w:b/>
          <w:sz w:val="24"/>
          <w:szCs w:val="22"/>
          <w:lang w:eastAsia="en-GB"/>
        </w:rPr>
      </w:pPr>
    </w:p>
    <w:p w:rsidR="00905DD2" w:rsidRDefault="00905DD2" w:rsidP="00905DD2">
      <w:pPr>
        <w:pStyle w:val="Zkladntext"/>
        <w:rPr>
          <w:rFonts w:cs="Arial"/>
          <w:b/>
          <w:sz w:val="24"/>
          <w:szCs w:val="22"/>
          <w:lang w:eastAsia="en-GB"/>
        </w:rPr>
      </w:pPr>
    </w:p>
    <w:sectPr w:rsidR="00905DD2" w:rsidSect="00FB3997">
      <w:headerReference w:type="default" r:id="rId9"/>
      <w:footerReference w:type="even" r:id="rId10"/>
      <w:footerReference w:type="default" r:id="rId11"/>
      <w:pgSz w:w="11906" w:h="16838" w:code="9"/>
      <w:pgMar w:top="567" w:right="1418" w:bottom="1276" w:left="1418" w:header="426" w:footer="374"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AFA" w:rsidRDefault="00BF0AFA">
      <w:r>
        <w:separator/>
      </w:r>
    </w:p>
    <w:p w:rsidR="00BF0AFA" w:rsidRDefault="00BF0AFA"/>
  </w:endnote>
  <w:endnote w:type="continuationSeparator" w:id="0">
    <w:p w:rsidR="00BF0AFA" w:rsidRDefault="00BF0AFA">
      <w:r>
        <w:continuationSeparator/>
      </w:r>
    </w:p>
    <w:p w:rsidR="00BF0AFA" w:rsidRDefault="00BF0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Free 3 of 9 Extende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B8" w:rsidRDefault="00D61AB8">
    <w:pPr>
      <w:framePr w:wrap="around" w:vAnchor="text" w:hAnchor="margin" w:xAlign="right" w:y="1"/>
    </w:pPr>
    <w:r>
      <w:fldChar w:fldCharType="begin"/>
    </w:r>
    <w:r>
      <w:instrText xml:space="preserve">PAGE  </w:instrText>
    </w:r>
    <w:r>
      <w:fldChar w:fldCharType="end"/>
    </w:r>
  </w:p>
  <w:p w:rsidR="00D61AB8" w:rsidRDefault="00D61AB8">
    <w:pPr>
      <w:ind w:right="360"/>
    </w:pPr>
  </w:p>
  <w:p w:rsidR="00D61AB8" w:rsidRDefault="00D61AB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B8" w:rsidRDefault="00D61AB8">
    <w:pPr>
      <w:framePr w:wrap="around" w:vAnchor="text" w:hAnchor="margin" w:xAlign="right" w:y="1"/>
      <w:rPr>
        <w:sz w:val="20"/>
        <w:szCs w:val="20"/>
        <w:lang w:val="cs-CZ"/>
      </w:rPr>
    </w:pPr>
    <w:r>
      <w:rPr>
        <w:sz w:val="20"/>
        <w:szCs w:val="20"/>
        <w:lang w:val="cs-CZ"/>
      </w:rPr>
      <w:t xml:space="preserve">Strana </w:t>
    </w:r>
    <w:r>
      <w:rPr>
        <w:sz w:val="20"/>
        <w:szCs w:val="20"/>
        <w:lang w:val="cs-CZ"/>
      </w:rPr>
      <w:fldChar w:fldCharType="begin"/>
    </w:r>
    <w:r>
      <w:rPr>
        <w:sz w:val="20"/>
        <w:szCs w:val="20"/>
        <w:lang w:val="cs-CZ"/>
      </w:rPr>
      <w:instrText xml:space="preserve"> PAGE  </w:instrText>
    </w:r>
    <w:r>
      <w:rPr>
        <w:sz w:val="20"/>
        <w:szCs w:val="20"/>
        <w:lang w:val="cs-CZ"/>
      </w:rPr>
      <w:fldChar w:fldCharType="separate"/>
    </w:r>
    <w:r w:rsidR="00FB3997">
      <w:rPr>
        <w:noProof/>
        <w:sz w:val="20"/>
        <w:szCs w:val="20"/>
        <w:lang w:val="cs-CZ"/>
      </w:rPr>
      <w:t>6</w:t>
    </w:r>
    <w:r>
      <w:rPr>
        <w:sz w:val="20"/>
        <w:szCs w:val="20"/>
        <w:lang w:val="cs-CZ"/>
      </w:rPr>
      <w:fldChar w:fldCharType="end"/>
    </w:r>
    <w:r>
      <w:rPr>
        <w:sz w:val="20"/>
        <w:szCs w:val="20"/>
        <w:lang w:val="cs-CZ"/>
      </w:rPr>
      <w:t xml:space="preserve"> z </w:t>
    </w:r>
    <w:r>
      <w:rPr>
        <w:sz w:val="20"/>
        <w:szCs w:val="20"/>
        <w:lang w:val="cs-CZ"/>
      </w:rPr>
      <w:fldChar w:fldCharType="begin"/>
    </w:r>
    <w:r>
      <w:rPr>
        <w:sz w:val="20"/>
        <w:szCs w:val="20"/>
        <w:lang w:val="cs-CZ"/>
      </w:rPr>
      <w:instrText xml:space="preserve"> NUMPAGES </w:instrText>
    </w:r>
    <w:r>
      <w:rPr>
        <w:sz w:val="20"/>
        <w:szCs w:val="20"/>
        <w:lang w:val="cs-CZ"/>
      </w:rPr>
      <w:fldChar w:fldCharType="separate"/>
    </w:r>
    <w:r w:rsidR="00FB3997">
      <w:rPr>
        <w:noProof/>
        <w:sz w:val="20"/>
        <w:szCs w:val="20"/>
        <w:lang w:val="cs-CZ"/>
      </w:rPr>
      <w:t>6</w:t>
    </w:r>
    <w:r>
      <w:rPr>
        <w:sz w:val="20"/>
        <w:szCs w:val="20"/>
        <w:lang w:val="cs-CZ"/>
      </w:rPr>
      <w:fldChar w:fldCharType="end"/>
    </w:r>
  </w:p>
  <w:p w:rsidR="00D61AB8" w:rsidRDefault="00D61AB8">
    <w:pPr>
      <w:tabs>
        <w:tab w:val="left" w:pos="7560"/>
      </w:tabs>
      <w:ind w:right="360"/>
      <w:outlineLvl w:val="0"/>
      <w:rPr>
        <w:b/>
        <w:color w:val="000000"/>
        <w:sz w:val="20"/>
        <w:szCs w:val="56"/>
        <w:lang w:val="cs-CZ"/>
      </w:rPr>
    </w:pPr>
    <w:r>
      <w:rPr>
        <w:b/>
        <w:color w:val="000000"/>
        <w:sz w:val="20"/>
        <w:szCs w:val="56"/>
        <w:lang w:val="cs-CZ"/>
      </w:rPr>
      <w:t xml:space="preserve">Pojistná smlouva č. </w:t>
    </w:r>
    <w:r w:rsidR="00F05406">
      <w:rPr>
        <w:b/>
        <w:color w:val="000000"/>
        <w:sz w:val="20"/>
        <w:szCs w:val="56"/>
        <w:lang w:val="cs-CZ"/>
      </w:rPr>
      <w:t>2209183318</w:t>
    </w:r>
  </w:p>
  <w:p w:rsidR="00D61AB8" w:rsidRDefault="00D61AB8">
    <w:pPr>
      <w:ind w:right="360"/>
      <w:outlineLvl w:val="0"/>
      <w:rPr>
        <w:b/>
        <w:color w:val="000000"/>
        <w:sz w:val="2"/>
        <w:szCs w:val="56"/>
      </w:rPr>
    </w:pPr>
  </w:p>
  <w:p w:rsidR="00D61AB8" w:rsidRDefault="00D61AB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AFA" w:rsidRDefault="00BF0AFA">
      <w:r>
        <w:separator/>
      </w:r>
    </w:p>
    <w:p w:rsidR="00BF0AFA" w:rsidRDefault="00BF0AFA"/>
  </w:footnote>
  <w:footnote w:type="continuationSeparator" w:id="0">
    <w:p w:rsidR="00BF0AFA" w:rsidRDefault="00BF0AFA">
      <w:r>
        <w:continuationSeparator/>
      </w:r>
    </w:p>
    <w:p w:rsidR="00BF0AFA" w:rsidRDefault="00BF0AF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AB8" w:rsidRPr="009D3E41" w:rsidRDefault="00D61AB8" w:rsidP="009D3E41">
    <w:pPr>
      <w:pStyle w:val="Zhlav"/>
      <w:jc w:val="left"/>
      <w:rPr>
        <w:rFonts w:ascii="Free 3 of 9 Extended" w:hAnsi="Free 3 of 9 Extended"/>
        <w:sz w:val="40"/>
      </w:rPr>
    </w:pPr>
    <w:bookmarkStart w:id="17" w:name="DOCUMENTID"/>
    <w:r>
      <w:rPr>
        <w:rFonts w:ascii="Free 3 of 9 Extended" w:hAnsi="Free 3 of 9 Extended"/>
        <w:sz w:val="40"/>
      </w:rPr>
      <w:t xml:space="preserve"> </w:t>
    </w:r>
    <w:bookmarkEnd w:id="1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8C7"/>
    <w:multiLevelType w:val="hybridMultilevel"/>
    <w:tmpl w:val="D9CCE644"/>
    <w:lvl w:ilvl="0" w:tplc="637CEAF0">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6C55376"/>
    <w:multiLevelType w:val="hybridMultilevel"/>
    <w:tmpl w:val="1E504A82"/>
    <w:lvl w:ilvl="0" w:tplc="9A46FF5C">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7B274BB"/>
    <w:multiLevelType w:val="hybridMultilevel"/>
    <w:tmpl w:val="E7F4F8FE"/>
    <w:lvl w:ilvl="0" w:tplc="3412E6F6">
      <w:start w:val="1"/>
      <w:numFmt w:val="decimal"/>
      <w:lvlText w:val="%1."/>
      <w:lvlJc w:val="left"/>
      <w:pPr>
        <w:tabs>
          <w:tab w:val="num" w:pos="227"/>
        </w:tabs>
        <w:ind w:left="227" w:hanging="227"/>
      </w:pPr>
      <w:rPr>
        <w:rFonts w:hint="default"/>
      </w:rPr>
    </w:lvl>
    <w:lvl w:ilvl="1" w:tplc="D6947FC4">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961A5E"/>
    <w:multiLevelType w:val="hybridMultilevel"/>
    <w:tmpl w:val="82E87150"/>
    <w:lvl w:ilvl="0" w:tplc="82EAAA4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95539E3"/>
    <w:multiLevelType w:val="hybridMultilevel"/>
    <w:tmpl w:val="F3E65E2A"/>
    <w:lvl w:ilvl="0" w:tplc="8FF05F0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9C74523"/>
    <w:multiLevelType w:val="hybridMultilevel"/>
    <w:tmpl w:val="31F27888"/>
    <w:lvl w:ilvl="0" w:tplc="DE88A2EE">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9E7148D"/>
    <w:multiLevelType w:val="hybridMultilevel"/>
    <w:tmpl w:val="B75A981C"/>
    <w:lvl w:ilvl="0" w:tplc="BBA8A6BC">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BDF1E9B"/>
    <w:multiLevelType w:val="hybridMultilevel"/>
    <w:tmpl w:val="D0446546"/>
    <w:lvl w:ilvl="0" w:tplc="3A5660F6">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0BF2649C"/>
    <w:multiLevelType w:val="hybridMultilevel"/>
    <w:tmpl w:val="E084A7BA"/>
    <w:lvl w:ilvl="0" w:tplc="C942A06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BF72488"/>
    <w:multiLevelType w:val="hybridMultilevel"/>
    <w:tmpl w:val="B5F051DE"/>
    <w:lvl w:ilvl="0" w:tplc="0B7CE054">
      <w:start w:val="2"/>
      <w:numFmt w:val="bullet"/>
      <w:lvlText w:val="-"/>
      <w:lvlJc w:val="left"/>
      <w:pPr>
        <w:tabs>
          <w:tab w:val="num" w:pos="720"/>
        </w:tabs>
        <w:ind w:left="720" w:hanging="360"/>
      </w:pPr>
      <w:rPr>
        <w:rFonts w:ascii="Garamond" w:eastAsia="Times New Roman" w:hAnsi="Garamond"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0BFB4C61"/>
    <w:multiLevelType w:val="hybridMultilevel"/>
    <w:tmpl w:val="D0A03342"/>
    <w:lvl w:ilvl="0" w:tplc="BE6A73C0">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0C8C7DA5"/>
    <w:multiLevelType w:val="hybridMultilevel"/>
    <w:tmpl w:val="DAD6EA28"/>
    <w:lvl w:ilvl="0" w:tplc="E6AE4B3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FA14B37"/>
    <w:multiLevelType w:val="hybridMultilevel"/>
    <w:tmpl w:val="1814296A"/>
    <w:lvl w:ilvl="0" w:tplc="1D1E8080">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5C52B5"/>
    <w:multiLevelType w:val="hybridMultilevel"/>
    <w:tmpl w:val="4A90FE22"/>
    <w:lvl w:ilvl="0" w:tplc="33521B5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183A2F1F"/>
    <w:multiLevelType w:val="hybridMultilevel"/>
    <w:tmpl w:val="0206ED50"/>
    <w:lvl w:ilvl="0" w:tplc="090EC84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18D268E6"/>
    <w:multiLevelType w:val="hybridMultilevel"/>
    <w:tmpl w:val="3124A8E0"/>
    <w:lvl w:ilvl="0" w:tplc="FA4CC4C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C231617"/>
    <w:multiLevelType w:val="hybridMultilevel"/>
    <w:tmpl w:val="5B809A96"/>
    <w:lvl w:ilvl="0" w:tplc="63F87632">
      <w:start w:val="1"/>
      <w:numFmt w:val="decimal"/>
      <w:pStyle w:val="Nadpis1"/>
      <w:lvlText w:val="%1."/>
      <w:lvlJc w:val="left"/>
      <w:pPr>
        <w:tabs>
          <w:tab w:val="num" w:pos="720"/>
        </w:tabs>
        <w:ind w:left="720" w:hanging="360"/>
      </w:pPr>
    </w:lvl>
    <w:lvl w:ilvl="1" w:tplc="DAEAE0FC">
      <w:start w:val="1"/>
      <w:numFmt w:val="lowerLetter"/>
      <w:lvlText w:val="%2."/>
      <w:lvlJc w:val="left"/>
      <w:pPr>
        <w:tabs>
          <w:tab w:val="num" w:pos="1440"/>
        </w:tabs>
        <w:ind w:left="1440" w:hanging="360"/>
      </w:pPr>
    </w:lvl>
    <w:lvl w:ilvl="2" w:tplc="CC625406">
      <w:start w:val="1"/>
      <w:numFmt w:val="lowerRoman"/>
      <w:pStyle w:val="Nadpis3"/>
      <w:lvlText w:val="%3."/>
      <w:lvlJc w:val="right"/>
      <w:pPr>
        <w:tabs>
          <w:tab w:val="num" w:pos="2160"/>
        </w:tabs>
        <w:ind w:left="2160" w:hanging="180"/>
      </w:pPr>
    </w:lvl>
    <w:lvl w:ilvl="3" w:tplc="DD32449A" w:tentative="1">
      <w:start w:val="1"/>
      <w:numFmt w:val="decimal"/>
      <w:pStyle w:val="Nadpis4"/>
      <w:lvlText w:val="%4."/>
      <w:lvlJc w:val="left"/>
      <w:pPr>
        <w:tabs>
          <w:tab w:val="num" w:pos="2880"/>
        </w:tabs>
        <w:ind w:left="2880" w:hanging="360"/>
      </w:pPr>
    </w:lvl>
    <w:lvl w:ilvl="4" w:tplc="280E18C6">
      <w:start w:val="1"/>
      <w:numFmt w:val="lowerLetter"/>
      <w:pStyle w:val="Nadpis5"/>
      <w:lvlText w:val="%5."/>
      <w:lvlJc w:val="left"/>
      <w:pPr>
        <w:tabs>
          <w:tab w:val="num" w:pos="3600"/>
        </w:tabs>
        <w:ind w:left="3600" w:hanging="360"/>
      </w:pPr>
    </w:lvl>
    <w:lvl w:ilvl="5" w:tplc="AA306E18" w:tentative="1">
      <w:start w:val="1"/>
      <w:numFmt w:val="lowerRoman"/>
      <w:pStyle w:val="Nadpis6"/>
      <w:lvlText w:val="%6."/>
      <w:lvlJc w:val="right"/>
      <w:pPr>
        <w:tabs>
          <w:tab w:val="num" w:pos="4320"/>
        </w:tabs>
        <w:ind w:left="4320" w:hanging="180"/>
      </w:pPr>
    </w:lvl>
    <w:lvl w:ilvl="6" w:tplc="21D2FAEC">
      <w:start w:val="1"/>
      <w:numFmt w:val="decimal"/>
      <w:pStyle w:val="Nadpis7"/>
      <w:lvlText w:val="%7."/>
      <w:lvlJc w:val="left"/>
      <w:pPr>
        <w:tabs>
          <w:tab w:val="num" w:pos="5040"/>
        </w:tabs>
        <w:ind w:left="5040" w:hanging="360"/>
      </w:pPr>
    </w:lvl>
    <w:lvl w:ilvl="7" w:tplc="F1DE8A94" w:tentative="1">
      <w:start w:val="1"/>
      <w:numFmt w:val="lowerLetter"/>
      <w:pStyle w:val="Nadpis8"/>
      <w:lvlText w:val="%8."/>
      <w:lvlJc w:val="left"/>
      <w:pPr>
        <w:tabs>
          <w:tab w:val="num" w:pos="5760"/>
        </w:tabs>
        <w:ind w:left="5760" w:hanging="360"/>
      </w:pPr>
    </w:lvl>
    <w:lvl w:ilvl="8" w:tplc="CD3612B8">
      <w:start w:val="1"/>
      <w:numFmt w:val="lowerRoman"/>
      <w:pStyle w:val="Nadpis9"/>
      <w:lvlText w:val="%9."/>
      <w:lvlJc w:val="right"/>
      <w:pPr>
        <w:tabs>
          <w:tab w:val="num" w:pos="6480"/>
        </w:tabs>
        <w:ind w:left="6480" w:hanging="180"/>
      </w:pPr>
    </w:lvl>
  </w:abstractNum>
  <w:abstractNum w:abstractNumId="17">
    <w:nsid w:val="1F94373F"/>
    <w:multiLevelType w:val="hybridMultilevel"/>
    <w:tmpl w:val="3822E388"/>
    <w:lvl w:ilvl="0" w:tplc="32CC1EB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D16039"/>
    <w:multiLevelType w:val="hybridMultilevel"/>
    <w:tmpl w:val="CA3E6B90"/>
    <w:lvl w:ilvl="0" w:tplc="41B05E9E">
      <w:start w:val="1"/>
      <w:numFmt w:val="decimal"/>
      <w:lvlText w:val="%1."/>
      <w:lvlJc w:val="left"/>
      <w:pPr>
        <w:tabs>
          <w:tab w:val="num" w:pos="284"/>
        </w:tabs>
        <w:ind w:left="284" w:hanging="284"/>
      </w:pPr>
      <w:rPr>
        <w:rFonts w:hint="default"/>
      </w:rPr>
    </w:lvl>
    <w:lvl w:ilvl="1" w:tplc="C19E5D9A">
      <w:start w:val="1"/>
      <w:numFmt w:val="lowerLetter"/>
      <w:lvlText w:val="%2)"/>
      <w:lvlJc w:val="left"/>
      <w:pPr>
        <w:tabs>
          <w:tab w:val="num" w:pos="454"/>
        </w:tabs>
        <w:ind w:left="454"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262A46A1"/>
    <w:multiLevelType w:val="hybridMultilevel"/>
    <w:tmpl w:val="A8CAD17A"/>
    <w:lvl w:ilvl="0" w:tplc="8FF05F0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8C83407"/>
    <w:multiLevelType w:val="hybridMultilevel"/>
    <w:tmpl w:val="55CA9888"/>
    <w:lvl w:ilvl="0" w:tplc="D1A89BE0">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B12CA5"/>
    <w:multiLevelType w:val="hybridMultilevel"/>
    <w:tmpl w:val="F5AC5254"/>
    <w:lvl w:ilvl="0" w:tplc="513E4BDE">
      <w:start w:val="10"/>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A8020DB"/>
    <w:multiLevelType w:val="hybridMultilevel"/>
    <w:tmpl w:val="5FC20AAE"/>
    <w:lvl w:ilvl="0" w:tplc="FA065BBC">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2F6D14F3"/>
    <w:multiLevelType w:val="hybridMultilevel"/>
    <w:tmpl w:val="EBC0B504"/>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2F797BA5"/>
    <w:multiLevelType w:val="hybridMultilevel"/>
    <w:tmpl w:val="72686F6E"/>
    <w:lvl w:ilvl="0" w:tplc="731EA0C6">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2FC25BA5"/>
    <w:multiLevelType w:val="hybridMultilevel"/>
    <w:tmpl w:val="2F9CDBA6"/>
    <w:lvl w:ilvl="0" w:tplc="9FB8E2A4">
      <w:start w:val="10"/>
      <w:numFmt w:val="bullet"/>
      <w:lvlText w:val="-"/>
      <w:lvlJc w:val="left"/>
      <w:pPr>
        <w:tabs>
          <w:tab w:val="num" w:pos="340"/>
        </w:tabs>
        <w:ind w:left="340" w:hanging="170"/>
      </w:pPr>
      <w:rPr>
        <w:rFonts w:ascii="Times New Roman" w:eastAsia="Times New Roman" w:hAnsi="Times New Roman" w:cs="Times New Roman" w:hint="default"/>
      </w:rPr>
    </w:lvl>
    <w:lvl w:ilvl="1" w:tplc="0C0EE36C">
      <w:start w:val="16"/>
      <w:numFmt w:val="lowerLetter"/>
      <w:lvlText w:val="%2)"/>
      <w:lvlJc w:val="left"/>
      <w:pPr>
        <w:tabs>
          <w:tab w:val="num" w:pos="170"/>
        </w:tabs>
        <w:ind w:left="170" w:hanging="17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305154B3"/>
    <w:multiLevelType w:val="hybridMultilevel"/>
    <w:tmpl w:val="1B10AF12"/>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32F510CE"/>
    <w:multiLevelType w:val="hybridMultilevel"/>
    <w:tmpl w:val="DDC687EE"/>
    <w:lvl w:ilvl="0" w:tplc="30A2FD3A">
      <w:start w:val="602"/>
      <w:numFmt w:val="bullet"/>
      <w:lvlText w:val=""/>
      <w:lvlJc w:val="left"/>
      <w:pPr>
        <w:tabs>
          <w:tab w:val="num" w:pos="142"/>
        </w:tabs>
        <w:ind w:left="142" w:hanging="142"/>
      </w:pPr>
      <w:rPr>
        <w:rFonts w:ascii="Symbol" w:hAnsi="Symbol" w:hint="default"/>
        <w:sz w:val="14"/>
        <w:szCs w:val="1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33DB0436"/>
    <w:multiLevelType w:val="hybridMultilevel"/>
    <w:tmpl w:val="90DCD376"/>
    <w:lvl w:ilvl="0" w:tplc="D1B6D3F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365B10BF"/>
    <w:multiLevelType w:val="hybridMultilevel"/>
    <w:tmpl w:val="4074ED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3B0D3445"/>
    <w:multiLevelType w:val="hybridMultilevel"/>
    <w:tmpl w:val="0B4EF94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3EF03E0D"/>
    <w:multiLevelType w:val="hybridMultilevel"/>
    <w:tmpl w:val="853607E8"/>
    <w:lvl w:ilvl="0" w:tplc="609A8464">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3FF966F2"/>
    <w:multiLevelType w:val="hybridMultilevel"/>
    <w:tmpl w:val="5616F91A"/>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40A94C78"/>
    <w:multiLevelType w:val="hybridMultilevel"/>
    <w:tmpl w:val="D4ECF5EE"/>
    <w:lvl w:ilvl="0" w:tplc="D9AC358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410523B9"/>
    <w:multiLevelType w:val="hybridMultilevel"/>
    <w:tmpl w:val="4F561F9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41C0369B"/>
    <w:multiLevelType w:val="hybridMultilevel"/>
    <w:tmpl w:val="3C6668CE"/>
    <w:lvl w:ilvl="0" w:tplc="C08C70B2">
      <w:start w:val="1"/>
      <w:numFmt w:val="decimal"/>
      <w:lvlText w:val="%1."/>
      <w:lvlJc w:val="left"/>
      <w:pPr>
        <w:tabs>
          <w:tab w:val="num" w:pos="284"/>
        </w:tabs>
        <w:ind w:left="284" w:hanging="284"/>
      </w:pPr>
      <w:rPr>
        <w:rFonts w:hint="default"/>
      </w:rPr>
    </w:lvl>
    <w:lvl w:ilvl="1" w:tplc="071279AA">
      <w:start w:val="1"/>
      <w:numFmt w:val="bullet"/>
      <w:lvlText w:val="-"/>
      <w:lvlJc w:val="left"/>
      <w:pPr>
        <w:tabs>
          <w:tab w:val="num" w:pos="397"/>
        </w:tabs>
        <w:ind w:left="397"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43751D14"/>
    <w:multiLevelType w:val="hybridMultilevel"/>
    <w:tmpl w:val="5EE02E5E"/>
    <w:lvl w:ilvl="0" w:tplc="170C8E16">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44AD5298"/>
    <w:multiLevelType w:val="hybridMultilevel"/>
    <w:tmpl w:val="921A7E8A"/>
    <w:lvl w:ilvl="0" w:tplc="C6AC4C46">
      <w:start w:val="1"/>
      <w:numFmt w:val="decimal"/>
      <w:lvlText w:val="%1."/>
      <w:lvlJc w:val="left"/>
      <w:pPr>
        <w:tabs>
          <w:tab w:val="num" w:pos="284"/>
        </w:tabs>
        <w:ind w:left="284"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45760AD3"/>
    <w:multiLevelType w:val="hybridMultilevel"/>
    <w:tmpl w:val="C1A42236"/>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46C23737"/>
    <w:multiLevelType w:val="hybridMultilevel"/>
    <w:tmpl w:val="0960F670"/>
    <w:lvl w:ilvl="0" w:tplc="266426B6">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47222BAB"/>
    <w:multiLevelType w:val="hybridMultilevel"/>
    <w:tmpl w:val="ED0EDB82"/>
    <w:lvl w:ilvl="0" w:tplc="93C0BCF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489F402A"/>
    <w:multiLevelType w:val="hybridMultilevel"/>
    <w:tmpl w:val="8B4C5756"/>
    <w:lvl w:ilvl="0" w:tplc="21CCE68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496A1BF5"/>
    <w:multiLevelType w:val="hybridMultilevel"/>
    <w:tmpl w:val="6F8A6A94"/>
    <w:lvl w:ilvl="0" w:tplc="986037AE">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4C9E21AE"/>
    <w:multiLevelType w:val="hybridMultilevel"/>
    <w:tmpl w:val="560EDBA2"/>
    <w:lvl w:ilvl="0" w:tplc="69BA90D4">
      <w:start w:val="1"/>
      <w:numFmt w:val="decimal"/>
      <w:lvlText w:val="%1."/>
      <w:lvlJc w:val="left"/>
      <w:pPr>
        <w:tabs>
          <w:tab w:val="num" w:pos="227"/>
        </w:tabs>
        <w:ind w:left="227" w:hanging="227"/>
      </w:pPr>
      <w:rPr>
        <w:rFonts w:hint="default"/>
      </w:rPr>
    </w:lvl>
    <w:lvl w:ilvl="1" w:tplc="9BA8F364">
      <w:start w:val="1"/>
      <w:numFmt w:val="decimal"/>
      <w:lvlText w:val="%2."/>
      <w:lvlJc w:val="left"/>
      <w:pPr>
        <w:tabs>
          <w:tab w:val="num" w:pos="227"/>
        </w:tabs>
        <w:ind w:left="227" w:hanging="227"/>
      </w:pPr>
      <w:rPr>
        <w:rFonts w:hint="default"/>
      </w:rPr>
    </w:lvl>
    <w:lvl w:ilvl="2" w:tplc="02C492EE">
      <w:start w:val="1"/>
      <w:numFmt w:val="bullet"/>
      <w:lvlText w:val="-"/>
      <w:lvlJc w:val="left"/>
      <w:pPr>
        <w:tabs>
          <w:tab w:val="num" w:pos="397"/>
        </w:tabs>
        <w:ind w:left="397" w:hanging="170"/>
      </w:pPr>
      <w:rPr>
        <w:rFonts w:ascii="Times New Roman" w:eastAsia="Times New Roman" w:hAnsi="Times New Roman" w:cs="Times New Roman" w:hint="default"/>
      </w:rPr>
    </w:lvl>
    <w:lvl w:ilvl="3" w:tplc="DCA893F6">
      <w:start w:val="1"/>
      <w:numFmt w:val="decimal"/>
      <w:lvlText w:val="%4."/>
      <w:lvlJc w:val="left"/>
      <w:pPr>
        <w:tabs>
          <w:tab w:val="num" w:pos="227"/>
        </w:tabs>
        <w:ind w:left="227" w:hanging="227"/>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nsid w:val="4CAA4E9B"/>
    <w:multiLevelType w:val="hybridMultilevel"/>
    <w:tmpl w:val="C340F34A"/>
    <w:lvl w:ilvl="0" w:tplc="80FCE4CA">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5">
    <w:nsid w:val="4ED177C9"/>
    <w:multiLevelType w:val="hybridMultilevel"/>
    <w:tmpl w:val="04184FCC"/>
    <w:lvl w:ilvl="0" w:tplc="84A407A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nsid w:val="4FB47604"/>
    <w:multiLevelType w:val="hybridMultilevel"/>
    <w:tmpl w:val="9F228A26"/>
    <w:lvl w:ilvl="0" w:tplc="A94684BA">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51590956"/>
    <w:multiLevelType w:val="hybridMultilevel"/>
    <w:tmpl w:val="693CA678"/>
    <w:lvl w:ilvl="0" w:tplc="647C4438">
      <w:start w:val="1"/>
      <w:numFmt w:val="decimal"/>
      <w:lvlText w:val="%1."/>
      <w:lvlJc w:val="left"/>
      <w:pPr>
        <w:tabs>
          <w:tab w:val="num" w:pos="227"/>
        </w:tabs>
        <w:ind w:left="227" w:hanging="227"/>
      </w:pPr>
      <w:rPr>
        <w:rFonts w:hint="default"/>
      </w:rPr>
    </w:lvl>
    <w:lvl w:ilvl="1" w:tplc="10920C70">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52C22A14"/>
    <w:multiLevelType w:val="hybridMultilevel"/>
    <w:tmpl w:val="1A0A3FFE"/>
    <w:lvl w:ilvl="0" w:tplc="B1405BC8">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54520C24"/>
    <w:multiLevelType w:val="hybridMultilevel"/>
    <w:tmpl w:val="C31479AA"/>
    <w:lvl w:ilvl="0" w:tplc="2D509C0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56ED7758"/>
    <w:multiLevelType w:val="hybridMultilevel"/>
    <w:tmpl w:val="60B43592"/>
    <w:lvl w:ilvl="0" w:tplc="151E8184">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58951AB2"/>
    <w:multiLevelType w:val="hybridMultilevel"/>
    <w:tmpl w:val="901AE1CE"/>
    <w:lvl w:ilvl="0" w:tplc="1918F356">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nsid w:val="59A144B2"/>
    <w:multiLevelType w:val="hybridMultilevel"/>
    <w:tmpl w:val="36862862"/>
    <w:lvl w:ilvl="0" w:tplc="25708FB8">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5CA16081"/>
    <w:multiLevelType w:val="hybridMultilevel"/>
    <w:tmpl w:val="DBE22566"/>
    <w:lvl w:ilvl="0" w:tplc="DA963488">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nsid w:val="5CCA6929"/>
    <w:multiLevelType w:val="hybridMultilevel"/>
    <w:tmpl w:val="38C07C14"/>
    <w:lvl w:ilvl="0" w:tplc="B2BC64F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5">
    <w:nsid w:val="5E231FD9"/>
    <w:multiLevelType w:val="hybridMultilevel"/>
    <w:tmpl w:val="101EA8BA"/>
    <w:lvl w:ilvl="0" w:tplc="E9062E1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nsid w:val="5EDA1BE8"/>
    <w:multiLevelType w:val="hybridMultilevel"/>
    <w:tmpl w:val="A336DD78"/>
    <w:lvl w:ilvl="0" w:tplc="0D4EAB2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nsid w:val="5F4D6186"/>
    <w:multiLevelType w:val="hybridMultilevel"/>
    <w:tmpl w:val="97F051B4"/>
    <w:lvl w:ilvl="0" w:tplc="F9A288AA">
      <w:start w:val="1"/>
      <w:numFmt w:val="bullet"/>
      <w:pStyle w:val="Table-numbered"/>
      <w:lvlText w:val=""/>
      <w:lvlJc w:val="left"/>
      <w:pPr>
        <w:tabs>
          <w:tab w:val="num" w:pos="567"/>
        </w:tabs>
        <w:ind w:left="567" w:hanging="283"/>
      </w:pPr>
      <w:rPr>
        <w:rFonts w:ascii="Symbol" w:hAnsi="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8">
    <w:nsid w:val="607D5D05"/>
    <w:multiLevelType w:val="hybridMultilevel"/>
    <w:tmpl w:val="82C2CE28"/>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nsid w:val="60A55CDB"/>
    <w:multiLevelType w:val="hybridMultilevel"/>
    <w:tmpl w:val="67BAAA70"/>
    <w:lvl w:ilvl="0" w:tplc="FC20EFF0">
      <w:start w:val="1"/>
      <w:numFmt w:val="bullet"/>
      <w:lvlText w:val=""/>
      <w:lvlJc w:val="left"/>
      <w:pPr>
        <w:tabs>
          <w:tab w:val="num" w:pos="720"/>
        </w:tabs>
        <w:ind w:left="720" w:hanging="360"/>
      </w:pPr>
      <w:rPr>
        <w:rFonts w:ascii="Wingdings" w:hAnsi="Wingdings" w:hint="default"/>
      </w:rPr>
    </w:lvl>
    <w:lvl w:ilvl="1" w:tplc="4862645A">
      <w:start w:val="1"/>
      <w:numFmt w:val="decimal"/>
      <w:lvlText w:val="%2."/>
      <w:lvlJc w:val="left"/>
      <w:pPr>
        <w:tabs>
          <w:tab w:val="num" w:pos="1440"/>
        </w:tabs>
        <w:ind w:left="1440" w:hanging="360"/>
      </w:pPr>
    </w:lvl>
    <w:lvl w:ilvl="2" w:tplc="3AE6E062">
      <w:start w:val="1"/>
      <w:numFmt w:val="decimal"/>
      <w:lvlText w:val="%3."/>
      <w:lvlJc w:val="left"/>
      <w:pPr>
        <w:tabs>
          <w:tab w:val="num" w:pos="2160"/>
        </w:tabs>
        <w:ind w:left="2160" w:hanging="360"/>
      </w:pPr>
    </w:lvl>
    <w:lvl w:ilvl="3" w:tplc="D2C42BA6">
      <w:start w:val="1"/>
      <w:numFmt w:val="decimal"/>
      <w:lvlText w:val="%4."/>
      <w:lvlJc w:val="left"/>
      <w:pPr>
        <w:tabs>
          <w:tab w:val="num" w:pos="2880"/>
        </w:tabs>
        <w:ind w:left="2880" w:hanging="360"/>
      </w:pPr>
    </w:lvl>
    <w:lvl w:ilvl="4" w:tplc="EB06ECD8">
      <w:start w:val="1"/>
      <w:numFmt w:val="decimal"/>
      <w:lvlText w:val="%5."/>
      <w:lvlJc w:val="left"/>
      <w:pPr>
        <w:tabs>
          <w:tab w:val="num" w:pos="3600"/>
        </w:tabs>
        <w:ind w:left="3600" w:hanging="360"/>
      </w:pPr>
    </w:lvl>
    <w:lvl w:ilvl="5" w:tplc="D13EB2B6">
      <w:start w:val="1"/>
      <w:numFmt w:val="decimal"/>
      <w:lvlText w:val="%6."/>
      <w:lvlJc w:val="left"/>
      <w:pPr>
        <w:tabs>
          <w:tab w:val="num" w:pos="4320"/>
        </w:tabs>
        <w:ind w:left="4320" w:hanging="360"/>
      </w:pPr>
    </w:lvl>
    <w:lvl w:ilvl="6" w:tplc="A6080492">
      <w:start w:val="1"/>
      <w:numFmt w:val="decimal"/>
      <w:lvlText w:val="%7."/>
      <w:lvlJc w:val="left"/>
      <w:pPr>
        <w:tabs>
          <w:tab w:val="num" w:pos="5040"/>
        </w:tabs>
        <w:ind w:left="5040" w:hanging="360"/>
      </w:pPr>
    </w:lvl>
    <w:lvl w:ilvl="7" w:tplc="AE660C78">
      <w:start w:val="1"/>
      <w:numFmt w:val="decimal"/>
      <w:lvlText w:val="%8."/>
      <w:lvlJc w:val="left"/>
      <w:pPr>
        <w:tabs>
          <w:tab w:val="num" w:pos="5760"/>
        </w:tabs>
        <w:ind w:left="5760" w:hanging="360"/>
      </w:pPr>
    </w:lvl>
    <w:lvl w:ilvl="8" w:tplc="CF6CF842">
      <w:start w:val="1"/>
      <w:numFmt w:val="decimal"/>
      <w:lvlText w:val="%9."/>
      <w:lvlJc w:val="left"/>
      <w:pPr>
        <w:tabs>
          <w:tab w:val="num" w:pos="6480"/>
        </w:tabs>
        <w:ind w:left="6480" w:hanging="360"/>
      </w:pPr>
    </w:lvl>
  </w:abstractNum>
  <w:abstractNum w:abstractNumId="60">
    <w:nsid w:val="611B05C3"/>
    <w:multiLevelType w:val="hybridMultilevel"/>
    <w:tmpl w:val="8EDCFC6E"/>
    <w:lvl w:ilvl="0" w:tplc="427E4F62">
      <w:start w:val="1"/>
      <w:numFmt w:val="bullet"/>
      <w:pStyle w:val="Listbuletted"/>
      <w:lvlText w:val=""/>
      <w:lvlJc w:val="left"/>
      <w:pPr>
        <w:tabs>
          <w:tab w:val="num" w:pos="567"/>
        </w:tabs>
        <w:ind w:left="567" w:hanging="28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nsid w:val="61D0211A"/>
    <w:multiLevelType w:val="hybridMultilevel"/>
    <w:tmpl w:val="43EC0282"/>
    <w:lvl w:ilvl="0" w:tplc="12189FBA">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63D35AA9"/>
    <w:multiLevelType w:val="multilevel"/>
    <w:tmpl w:val="7EA03DD4"/>
    <w:lvl w:ilvl="0">
      <w:start w:val="1"/>
      <w:numFmt w:val="decimal"/>
      <w:lvlText w:val="%1."/>
      <w:lvlJc w:val="left"/>
      <w:pPr>
        <w:tabs>
          <w:tab w:val="num" w:pos="284"/>
        </w:tabs>
        <w:ind w:left="284" w:hanging="284"/>
      </w:pPr>
      <w:rPr>
        <w:rFonts w:hint="default"/>
      </w:rPr>
    </w:lvl>
    <w:lvl w:ilvl="1">
      <w:start w:val="10"/>
      <w:numFmt w:val="bullet"/>
      <w:lvlText w:val="-"/>
      <w:lvlJc w:val="left"/>
      <w:pPr>
        <w:tabs>
          <w:tab w:val="num" w:pos="284"/>
        </w:tabs>
        <w:ind w:left="284" w:hanging="114"/>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64C5295A"/>
    <w:multiLevelType w:val="hybridMultilevel"/>
    <w:tmpl w:val="1222E842"/>
    <w:lvl w:ilvl="0" w:tplc="9C0A9648">
      <w:start w:val="1"/>
      <w:numFmt w:val="decimal"/>
      <w:lvlText w:val="%1."/>
      <w:lvlJc w:val="left"/>
      <w:pPr>
        <w:tabs>
          <w:tab w:val="num" w:pos="227"/>
        </w:tabs>
        <w:ind w:left="227" w:hanging="227"/>
      </w:pPr>
      <w:rPr>
        <w:rFonts w:hint="default"/>
      </w:rPr>
    </w:lvl>
    <w:lvl w:ilvl="1" w:tplc="9FF62522">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nsid w:val="6563483C"/>
    <w:multiLevelType w:val="hybridMultilevel"/>
    <w:tmpl w:val="5C081D58"/>
    <w:lvl w:ilvl="0" w:tplc="C81C7574">
      <w:start w:val="602"/>
      <w:numFmt w:val="bullet"/>
      <w:pStyle w:val="Style5"/>
      <w:lvlText w:val=""/>
      <w:lvlJc w:val="left"/>
      <w:pPr>
        <w:tabs>
          <w:tab w:val="num" w:pos="567"/>
        </w:tabs>
        <w:ind w:left="567" w:hanging="567"/>
      </w:pPr>
      <w:rPr>
        <w:rFonts w:ascii="Wingdings" w:eastAsia="Times New Roman" w:hAnsi="Wingdings" w:hint="default"/>
      </w:rPr>
    </w:lvl>
    <w:lvl w:ilvl="1" w:tplc="C8EE0788">
      <w:start w:val="602"/>
      <w:numFmt w:val="bullet"/>
      <w:lvlText w:val=""/>
      <w:lvlJc w:val="left"/>
      <w:pPr>
        <w:tabs>
          <w:tab w:val="num" w:pos="142"/>
        </w:tabs>
        <w:ind w:left="142" w:hanging="142"/>
      </w:pPr>
      <w:rPr>
        <w:rFonts w:ascii="Symbol" w:hAnsi="Symbol" w:hint="default"/>
        <w:sz w:val="14"/>
        <w:szCs w:val="1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nsid w:val="66E820D5"/>
    <w:multiLevelType w:val="hybridMultilevel"/>
    <w:tmpl w:val="74485A3E"/>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nsid w:val="6B72315C"/>
    <w:multiLevelType w:val="hybridMultilevel"/>
    <w:tmpl w:val="A18E63AE"/>
    <w:lvl w:ilvl="0" w:tplc="1F9AC28A">
      <w:start w:val="1"/>
      <w:numFmt w:val="bullet"/>
      <w:lvlText w:val="-"/>
      <w:lvlJc w:val="left"/>
      <w:pPr>
        <w:tabs>
          <w:tab w:val="num" w:pos="170"/>
        </w:tabs>
        <w:ind w:left="170" w:hanging="17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7">
    <w:nsid w:val="6BE32668"/>
    <w:multiLevelType w:val="hybridMultilevel"/>
    <w:tmpl w:val="3E163BD6"/>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nsid w:val="6D2608D1"/>
    <w:multiLevelType w:val="hybridMultilevel"/>
    <w:tmpl w:val="F5F8E70E"/>
    <w:lvl w:ilvl="0" w:tplc="58A88E84">
      <w:start w:val="1"/>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nsid w:val="6D6878F2"/>
    <w:multiLevelType w:val="hybridMultilevel"/>
    <w:tmpl w:val="5036C14A"/>
    <w:lvl w:ilvl="0" w:tplc="FD600778">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nsid w:val="6D9D60B7"/>
    <w:multiLevelType w:val="multilevel"/>
    <w:tmpl w:val="14100DB2"/>
    <w:lvl w:ilvl="0">
      <w:start w:val="1"/>
      <w:numFmt w:val="lowerLetter"/>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nsid w:val="6F170463"/>
    <w:multiLevelType w:val="hybridMultilevel"/>
    <w:tmpl w:val="DE5E3656"/>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2">
    <w:nsid w:val="719C33AF"/>
    <w:multiLevelType w:val="hybridMultilevel"/>
    <w:tmpl w:val="B4EA2DA4"/>
    <w:lvl w:ilvl="0" w:tplc="8926EC80">
      <w:start w:val="1"/>
      <w:numFmt w:val="decimal"/>
      <w:lvlText w:val="%1."/>
      <w:lvlJc w:val="left"/>
      <w:pPr>
        <w:tabs>
          <w:tab w:val="num" w:pos="227"/>
        </w:tabs>
        <w:ind w:left="227" w:hanging="227"/>
      </w:pPr>
      <w:rPr>
        <w:rFonts w:hint="default"/>
      </w:rPr>
    </w:lvl>
    <w:lvl w:ilvl="1" w:tplc="9F481778">
      <w:start w:val="1"/>
      <w:numFmt w:val="lowerLetter"/>
      <w:lvlText w:val="%2)"/>
      <w:lvlJc w:val="left"/>
      <w:pPr>
        <w:tabs>
          <w:tab w:val="num" w:pos="397"/>
        </w:tabs>
        <w:ind w:left="397" w:hanging="17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3">
    <w:nsid w:val="730848BD"/>
    <w:multiLevelType w:val="multilevel"/>
    <w:tmpl w:val="B2C0FB2C"/>
    <w:lvl w:ilvl="0">
      <w:start w:val="1"/>
      <w:numFmt w:val="lowerLetter"/>
      <w:pStyle w:val="ListNumberedletter10"/>
      <w:lvlText w:val="%1)"/>
      <w:lvlJc w:val="left"/>
      <w:pPr>
        <w:tabs>
          <w:tab w:val="num" w:pos="851"/>
        </w:tabs>
        <w:ind w:left="851" w:hanging="284"/>
      </w:pPr>
      <w:rPr>
        <w:rFonts w:hint="default"/>
        <w:b w:val="0"/>
        <w:i w:val="0"/>
        <w:sz w:val="24"/>
      </w:rPr>
    </w:lvl>
    <w:lvl w:ilvl="1">
      <w:start w:val="1"/>
      <w:numFmt w:val="lowerLetter"/>
      <w:pStyle w:val="ListNumberedletter10"/>
      <w:lvlText w:val="%2)"/>
      <w:lvlJc w:val="left"/>
      <w:pPr>
        <w:tabs>
          <w:tab w:val="num" w:pos="851"/>
        </w:tabs>
        <w:ind w:left="851" w:hanging="284"/>
      </w:pPr>
      <w:rPr>
        <w:rFonts w:hint="default"/>
        <w:b w:val="0"/>
        <w:i w:val="0"/>
        <w:sz w:val="24"/>
      </w:rPr>
    </w:lvl>
    <w:lvl w:ilvl="2">
      <w:start w:val="1"/>
      <w:numFmt w:val="decimal"/>
      <w:lvlText w:val="%3]"/>
      <w:lvlJc w:val="left"/>
      <w:pPr>
        <w:tabs>
          <w:tab w:val="num" w:pos="-1"/>
        </w:tabs>
        <w:ind w:left="1361" w:hanging="454"/>
      </w:pPr>
      <w:rPr>
        <w:rFonts w:ascii="Optima" w:hAnsi="Optima" w:hint="default"/>
        <w:b w:val="0"/>
        <w:i w:val="0"/>
        <w:sz w:val="20"/>
      </w:rPr>
    </w:lvl>
    <w:lvl w:ilvl="3">
      <w:start w:val="1"/>
      <w:numFmt w:val="lowerLetter"/>
      <w:lvlText w:val="%4]"/>
      <w:lvlJc w:val="left"/>
      <w:pPr>
        <w:tabs>
          <w:tab w:val="num" w:pos="-1"/>
        </w:tabs>
        <w:ind w:left="1815" w:hanging="454"/>
      </w:pPr>
      <w:rPr>
        <w:rFonts w:ascii="Optima" w:hAnsi="Optima" w:hint="default"/>
        <w:b w:val="0"/>
        <w:i w:val="0"/>
        <w:sz w:val="20"/>
      </w:rPr>
    </w:lvl>
    <w:lvl w:ilvl="4">
      <w:start w:val="1"/>
      <w:numFmt w:val="decimal"/>
      <w:lvlText w:val="[%5]"/>
      <w:lvlJc w:val="left"/>
      <w:pPr>
        <w:tabs>
          <w:tab w:val="num" w:pos="-1"/>
        </w:tabs>
        <w:ind w:left="2269" w:hanging="454"/>
      </w:pPr>
      <w:rPr>
        <w:rFonts w:ascii="Optima" w:hAnsi="Optima" w:hint="default"/>
        <w:b w:val="0"/>
        <w:i w:val="0"/>
        <w:sz w:val="18"/>
      </w:rPr>
    </w:lvl>
    <w:lvl w:ilvl="5">
      <w:start w:val="1"/>
      <w:numFmt w:val="lowerLetter"/>
      <w:lvlText w:val="[%6]"/>
      <w:lvlJc w:val="left"/>
      <w:pPr>
        <w:tabs>
          <w:tab w:val="num" w:pos="-1"/>
        </w:tabs>
        <w:ind w:left="2723" w:hanging="454"/>
      </w:pPr>
      <w:rPr>
        <w:rFonts w:ascii="Optima" w:hAnsi="Optima" w:hint="default"/>
        <w:b w:val="0"/>
        <w:i w:val="0"/>
        <w:sz w:val="18"/>
      </w:rPr>
    </w:lvl>
    <w:lvl w:ilvl="6">
      <w:start w:val="1"/>
      <w:numFmt w:val="lowerRoman"/>
      <w:lvlText w:val="(%7)"/>
      <w:lvlJc w:val="left"/>
      <w:pPr>
        <w:tabs>
          <w:tab w:val="num" w:pos="-1"/>
        </w:tabs>
        <w:ind w:left="3432" w:hanging="709"/>
      </w:pPr>
      <w:rPr>
        <w:rFonts w:ascii="Optima" w:hAnsi="Optima" w:hint="default"/>
        <w:sz w:val="16"/>
      </w:rPr>
    </w:lvl>
    <w:lvl w:ilvl="7">
      <w:start w:val="1"/>
      <w:numFmt w:val="lowerLetter"/>
      <w:lvlText w:val="(%8)"/>
      <w:lvlJc w:val="left"/>
      <w:pPr>
        <w:tabs>
          <w:tab w:val="num" w:pos="-1"/>
        </w:tabs>
        <w:ind w:left="4141" w:hanging="709"/>
      </w:pPr>
      <w:rPr>
        <w:rFonts w:ascii="Optima" w:hAnsi="Optima" w:hint="default"/>
        <w:sz w:val="16"/>
      </w:rPr>
    </w:lvl>
    <w:lvl w:ilvl="8">
      <w:start w:val="1"/>
      <w:numFmt w:val="lowerRoman"/>
      <w:lvlText w:val="(%9)"/>
      <w:lvlJc w:val="left"/>
      <w:pPr>
        <w:tabs>
          <w:tab w:val="num" w:pos="-1"/>
        </w:tabs>
        <w:ind w:left="4850" w:hanging="709"/>
      </w:pPr>
      <w:rPr>
        <w:rFonts w:ascii="Optima" w:hAnsi="Optima" w:hint="default"/>
        <w:sz w:val="16"/>
      </w:rPr>
    </w:lvl>
  </w:abstractNum>
  <w:abstractNum w:abstractNumId="74">
    <w:nsid w:val="744268DE"/>
    <w:multiLevelType w:val="hybridMultilevel"/>
    <w:tmpl w:val="BDE6CE1A"/>
    <w:lvl w:ilvl="0" w:tplc="7978823A">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nsid w:val="7C384216"/>
    <w:multiLevelType w:val="hybridMultilevel"/>
    <w:tmpl w:val="36584450"/>
    <w:lvl w:ilvl="0" w:tplc="88F6CDE2">
      <w:start w:val="1"/>
      <w:numFmt w:val="lowerLetter"/>
      <w:lvlText w:val="%1)"/>
      <w:lvlJc w:val="left"/>
      <w:pPr>
        <w:tabs>
          <w:tab w:val="num" w:pos="170"/>
        </w:tabs>
        <w:ind w:left="170" w:hanging="1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nsid w:val="7CBE5AA4"/>
    <w:multiLevelType w:val="hybridMultilevel"/>
    <w:tmpl w:val="43F2FD28"/>
    <w:lvl w:ilvl="0" w:tplc="1DA491EE">
      <w:start w:val="602"/>
      <w:numFmt w:val="bullet"/>
      <w:lvlText w:val=""/>
      <w:lvlJc w:val="left"/>
      <w:pPr>
        <w:tabs>
          <w:tab w:val="num" w:pos="142"/>
        </w:tabs>
        <w:ind w:left="142" w:hanging="142"/>
      </w:pPr>
      <w:rPr>
        <w:rFonts w:ascii="Symbol" w:hAnsi="Symbol" w:hint="default"/>
        <w:sz w:val="14"/>
        <w:szCs w:val="14"/>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7">
    <w:nsid w:val="7D660586"/>
    <w:multiLevelType w:val="hybridMultilevel"/>
    <w:tmpl w:val="95A66C66"/>
    <w:lvl w:ilvl="0" w:tplc="FFFFFFFF">
      <w:start w:val="1"/>
      <w:numFmt w:val="decimal"/>
      <w:pStyle w:val="List-numberedArabic05"/>
      <w:lvlText w:val="%1."/>
      <w:lvlJc w:val="left"/>
      <w:pPr>
        <w:tabs>
          <w:tab w:val="num" w:pos="567"/>
        </w:tabs>
        <w:ind w:left="567" w:hanging="28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nsid w:val="7E111586"/>
    <w:multiLevelType w:val="multilevel"/>
    <w:tmpl w:val="F1CA8038"/>
    <w:lvl w:ilvl="0">
      <w:start w:val="1"/>
      <w:numFmt w:val="decimal"/>
      <w:pStyle w:val="Clanek"/>
      <w:lvlText w:val="ČLÁNEK %1:"/>
      <w:lvlJc w:val="left"/>
      <w:pPr>
        <w:tabs>
          <w:tab w:val="num" w:pos="1021"/>
        </w:tabs>
        <w:ind w:left="1021" w:hanging="1021"/>
      </w:pPr>
      <w:rPr>
        <w:rFonts w:ascii="Arial" w:hAnsi="Arial" w:hint="default"/>
      </w:rPr>
    </w:lvl>
    <w:lvl w:ilvl="1">
      <w:start w:val="1"/>
      <w:numFmt w:val="decimal"/>
      <w:pStyle w:val="Odstavec"/>
      <w:lvlText w:val="%1.%2."/>
      <w:lvlJc w:val="left"/>
      <w:pPr>
        <w:tabs>
          <w:tab w:val="num" w:pos="510"/>
        </w:tabs>
        <w:ind w:left="510" w:hanging="510"/>
      </w:pPr>
    </w:lvl>
    <w:lvl w:ilvl="2">
      <w:start w:val="1"/>
      <w:numFmt w:val="decimal"/>
      <w:pStyle w:val="Bod"/>
      <w:lvlText w:val="%1.%2.%3"/>
      <w:lvlJc w:val="left"/>
      <w:pPr>
        <w:tabs>
          <w:tab w:val="num" w:pos="510"/>
        </w:tabs>
        <w:ind w:left="510" w:hanging="510"/>
      </w:pPr>
    </w:lvl>
    <w:lvl w:ilvl="3">
      <w:start w:val="1"/>
      <w:numFmt w:val="lowerLetter"/>
      <w:pStyle w:val="Psmeno"/>
      <w:lvlText w:val="%4)"/>
      <w:lvlJc w:val="left"/>
      <w:pPr>
        <w:tabs>
          <w:tab w:val="num" w:pos="510"/>
        </w:tabs>
        <w:ind w:left="510" w:hanging="510"/>
      </w:pPr>
    </w:lvl>
    <w:lvl w:ilvl="4">
      <w:start w:val="1"/>
      <w:numFmt w:val="none"/>
      <w:lvlText w:val="-"/>
      <w:lvlJc w:val="left"/>
      <w:pPr>
        <w:tabs>
          <w:tab w:val="num" w:pos="700"/>
        </w:tabs>
        <w:ind w:left="510" w:hanging="17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7E5D10D9"/>
    <w:multiLevelType w:val="hybridMultilevel"/>
    <w:tmpl w:val="C248F2E0"/>
    <w:lvl w:ilvl="0" w:tplc="D2686526">
      <w:start w:val="4"/>
      <w:numFmt w:val="decimal"/>
      <w:lvlText w:val="%1."/>
      <w:lvlJc w:val="left"/>
      <w:pPr>
        <w:tabs>
          <w:tab w:val="num" w:pos="227"/>
        </w:tabs>
        <w:ind w:left="227" w:hanging="22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nsid w:val="7EF30E60"/>
    <w:multiLevelType w:val="hybridMultilevel"/>
    <w:tmpl w:val="B54CB0DE"/>
    <w:lvl w:ilvl="0" w:tplc="47BEA68E">
      <w:start w:val="1"/>
      <w:numFmt w:val="lowerLetter"/>
      <w:lvlText w:val="%1)"/>
      <w:lvlJc w:val="left"/>
      <w:pPr>
        <w:tabs>
          <w:tab w:val="num" w:pos="170"/>
        </w:tabs>
        <w:ind w:left="170" w:hanging="170"/>
      </w:pPr>
      <w:rPr>
        <w:rFonts w:hint="default"/>
      </w:rPr>
    </w:lvl>
    <w:lvl w:ilvl="1" w:tplc="DDB2A6FC">
      <w:start w:val="1"/>
      <w:numFmt w:val="decimal"/>
      <w:lvlText w:val="%2."/>
      <w:lvlJc w:val="left"/>
      <w:pPr>
        <w:tabs>
          <w:tab w:val="num" w:pos="284"/>
        </w:tabs>
        <w:ind w:left="284" w:hanging="28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73"/>
  </w:num>
  <w:num w:numId="3">
    <w:abstractNumId w:val="57"/>
  </w:num>
  <w:num w:numId="4">
    <w:abstractNumId w:val="77"/>
  </w:num>
  <w:num w:numId="5">
    <w:abstractNumId w:val="60"/>
  </w:num>
  <w:num w:numId="6">
    <w:abstractNumId w:val="64"/>
  </w:num>
  <w:num w:numId="7">
    <w:abstractNumId w:val="25"/>
  </w:num>
  <w:num w:numId="8">
    <w:abstractNumId w:val="76"/>
  </w:num>
  <w:num w:numId="9">
    <w:abstractNumId w:val="17"/>
  </w:num>
  <w:num w:numId="10">
    <w:abstractNumId w:val="75"/>
  </w:num>
  <w:num w:numId="11">
    <w:abstractNumId w:val="44"/>
  </w:num>
  <w:num w:numId="12">
    <w:abstractNumId w:val="3"/>
  </w:num>
  <w:num w:numId="13">
    <w:abstractNumId w:val="35"/>
  </w:num>
  <w:num w:numId="14">
    <w:abstractNumId w:val="15"/>
  </w:num>
  <w:num w:numId="15">
    <w:abstractNumId w:val="1"/>
  </w:num>
  <w:num w:numId="16">
    <w:abstractNumId w:val="52"/>
  </w:num>
  <w:num w:numId="17">
    <w:abstractNumId w:val="56"/>
  </w:num>
  <w:num w:numId="18">
    <w:abstractNumId w:val="33"/>
  </w:num>
  <w:num w:numId="19">
    <w:abstractNumId w:val="39"/>
  </w:num>
  <w:num w:numId="20">
    <w:abstractNumId w:val="14"/>
  </w:num>
  <w:num w:numId="21">
    <w:abstractNumId w:val="24"/>
  </w:num>
  <w:num w:numId="22">
    <w:abstractNumId w:val="31"/>
  </w:num>
  <w:num w:numId="23">
    <w:abstractNumId w:val="5"/>
  </w:num>
  <w:num w:numId="24">
    <w:abstractNumId w:val="49"/>
  </w:num>
  <w:num w:numId="25">
    <w:abstractNumId w:val="58"/>
  </w:num>
  <w:num w:numId="26">
    <w:abstractNumId w:val="23"/>
  </w:num>
  <w:num w:numId="27">
    <w:abstractNumId w:val="34"/>
  </w:num>
  <w:num w:numId="28">
    <w:abstractNumId w:val="30"/>
  </w:num>
  <w:num w:numId="29">
    <w:abstractNumId w:val="65"/>
  </w:num>
  <w:num w:numId="30">
    <w:abstractNumId w:val="38"/>
  </w:num>
  <w:num w:numId="31">
    <w:abstractNumId w:val="74"/>
  </w:num>
  <w:num w:numId="32">
    <w:abstractNumId w:val="26"/>
  </w:num>
  <w:num w:numId="33">
    <w:abstractNumId w:val="71"/>
  </w:num>
  <w:num w:numId="34">
    <w:abstractNumId w:val="20"/>
  </w:num>
  <w:num w:numId="35">
    <w:abstractNumId w:val="51"/>
  </w:num>
  <w:num w:numId="36">
    <w:abstractNumId w:val="37"/>
  </w:num>
  <w:num w:numId="37">
    <w:abstractNumId w:val="0"/>
  </w:num>
  <w:num w:numId="38">
    <w:abstractNumId w:val="50"/>
  </w:num>
  <w:num w:numId="39">
    <w:abstractNumId w:val="19"/>
  </w:num>
  <w:num w:numId="40">
    <w:abstractNumId w:val="4"/>
  </w:num>
  <w:num w:numId="41">
    <w:abstractNumId w:val="45"/>
  </w:num>
  <w:num w:numId="42">
    <w:abstractNumId w:val="61"/>
  </w:num>
  <w:num w:numId="43">
    <w:abstractNumId w:val="55"/>
  </w:num>
  <w:num w:numId="44">
    <w:abstractNumId w:val="80"/>
  </w:num>
  <w:num w:numId="45">
    <w:abstractNumId w:val="18"/>
  </w:num>
  <w:num w:numId="46">
    <w:abstractNumId w:val="70"/>
  </w:num>
  <w:num w:numId="47">
    <w:abstractNumId w:val="21"/>
  </w:num>
  <w:num w:numId="48">
    <w:abstractNumId w:val="62"/>
  </w:num>
  <w:num w:numId="49">
    <w:abstractNumId w:val="27"/>
  </w:num>
  <w:num w:numId="50">
    <w:abstractNumId w:val="43"/>
  </w:num>
  <w:num w:numId="51">
    <w:abstractNumId w:val="22"/>
  </w:num>
  <w:num w:numId="52">
    <w:abstractNumId w:val="66"/>
  </w:num>
  <w:num w:numId="53">
    <w:abstractNumId w:val="8"/>
  </w:num>
  <w:num w:numId="54">
    <w:abstractNumId w:val="41"/>
  </w:num>
  <w:num w:numId="55">
    <w:abstractNumId w:val="46"/>
  </w:num>
  <w:num w:numId="56">
    <w:abstractNumId w:val="2"/>
  </w:num>
  <w:num w:numId="57">
    <w:abstractNumId w:val="79"/>
  </w:num>
  <w:num w:numId="58">
    <w:abstractNumId w:val="72"/>
  </w:num>
  <w:num w:numId="59">
    <w:abstractNumId w:val="47"/>
  </w:num>
  <w:num w:numId="60">
    <w:abstractNumId w:val="63"/>
  </w:num>
  <w:num w:numId="61">
    <w:abstractNumId w:val="6"/>
  </w:num>
  <w:num w:numId="62">
    <w:abstractNumId w:val="68"/>
  </w:num>
  <w:num w:numId="63">
    <w:abstractNumId w:val="11"/>
  </w:num>
  <w:num w:numId="64">
    <w:abstractNumId w:val="40"/>
  </w:num>
  <w:num w:numId="65">
    <w:abstractNumId w:val="10"/>
  </w:num>
  <w:num w:numId="66">
    <w:abstractNumId w:val="53"/>
  </w:num>
  <w:num w:numId="67">
    <w:abstractNumId w:val="28"/>
  </w:num>
  <w:num w:numId="68">
    <w:abstractNumId w:val="7"/>
  </w:num>
  <w:num w:numId="69">
    <w:abstractNumId w:val="54"/>
  </w:num>
  <w:num w:numId="70">
    <w:abstractNumId w:val="36"/>
  </w:num>
  <w:num w:numId="71">
    <w:abstractNumId w:val="13"/>
  </w:num>
  <w:num w:numId="72">
    <w:abstractNumId w:val="69"/>
  </w:num>
  <w:num w:numId="73">
    <w:abstractNumId w:val="32"/>
  </w:num>
  <w:num w:numId="74">
    <w:abstractNumId w:val="67"/>
  </w:num>
  <w:num w:numId="75">
    <w:abstractNumId w:val="48"/>
  </w:num>
  <w:num w:numId="76">
    <w:abstractNumId w:val="42"/>
  </w:num>
  <w:num w:numId="77">
    <w:abstractNumId w:val="78"/>
  </w:num>
  <w:num w:numId="78">
    <w:abstractNumId w:val="12"/>
  </w:num>
  <w:num w:numId="7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
  </w:num>
  <w:num w:numId="81">
    <w:abstractNumId w:val="78"/>
  </w:num>
  <w:num w:numId="82">
    <w:abstractNumId w:val="9"/>
  </w:num>
  <w:num w:numId="83">
    <w:abstractNumId w:val="1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C2"/>
    <w:rsid w:val="000059E7"/>
    <w:rsid w:val="0001436F"/>
    <w:rsid w:val="0002006D"/>
    <w:rsid w:val="00021083"/>
    <w:rsid w:val="00035915"/>
    <w:rsid w:val="00040F2B"/>
    <w:rsid w:val="0007331B"/>
    <w:rsid w:val="00077950"/>
    <w:rsid w:val="00080C95"/>
    <w:rsid w:val="0009497E"/>
    <w:rsid w:val="000A3974"/>
    <w:rsid w:val="000A3C11"/>
    <w:rsid w:val="00104351"/>
    <w:rsid w:val="00121B78"/>
    <w:rsid w:val="001262D8"/>
    <w:rsid w:val="00132F8B"/>
    <w:rsid w:val="00153EDE"/>
    <w:rsid w:val="00190B73"/>
    <w:rsid w:val="001B5656"/>
    <w:rsid w:val="001C1082"/>
    <w:rsid w:val="001C6DD8"/>
    <w:rsid w:val="001D124B"/>
    <w:rsid w:val="001E355C"/>
    <w:rsid w:val="001E6D7C"/>
    <w:rsid w:val="001E6DDD"/>
    <w:rsid w:val="00245B61"/>
    <w:rsid w:val="002537A8"/>
    <w:rsid w:val="00255968"/>
    <w:rsid w:val="00263119"/>
    <w:rsid w:val="0028436B"/>
    <w:rsid w:val="002862E7"/>
    <w:rsid w:val="00293703"/>
    <w:rsid w:val="002B4C79"/>
    <w:rsid w:val="002C3F0C"/>
    <w:rsid w:val="002C6261"/>
    <w:rsid w:val="002C6389"/>
    <w:rsid w:val="002D00F5"/>
    <w:rsid w:val="002D4AEE"/>
    <w:rsid w:val="002D6484"/>
    <w:rsid w:val="002E4751"/>
    <w:rsid w:val="002F1FC7"/>
    <w:rsid w:val="002F38E6"/>
    <w:rsid w:val="003130F2"/>
    <w:rsid w:val="003230C6"/>
    <w:rsid w:val="003310B6"/>
    <w:rsid w:val="00340FA1"/>
    <w:rsid w:val="00354743"/>
    <w:rsid w:val="00362DF0"/>
    <w:rsid w:val="003648C4"/>
    <w:rsid w:val="003718AD"/>
    <w:rsid w:val="003A61C2"/>
    <w:rsid w:val="003B4DEE"/>
    <w:rsid w:val="003C26C0"/>
    <w:rsid w:val="003C3A4B"/>
    <w:rsid w:val="003C3EE6"/>
    <w:rsid w:val="003C4FC4"/>
    <w:rsid w:val="003D3427"/>
    <w:rsid w:val="003F1886"/>
    <w:rsid w:val="003F29BA"/>
    <w:rsid w:val="003F3D87"/>
    <w:rsid w:val="003F3DDA"/>
    <w:rsid w:val="0043777C"/>
    <w:rsid w:val="004501EB"/>
    <w:rsid w:val="00451119"/>
    <w:rsid w:val="00476BFA"/>
    <w:rsid w:val="004935F4"/>
    <w:rsid w:val="00493677"/>
    <w:rsid w:val="004973A2"/>
    <w:rsid w:val="004B1CD3"/>
    <w:rsid w:val="004C0A57"/>
    <w:rsid w:val="004C3216"/>
    <w:rsid w:val="004C785D"/>
    <w:rsid w:val="004D2BC2"/>
    <w:rsid w:val="004E4086"/>
    <w:rsid w:val="004F2507"/>
    <w:rsid w:val="005131C9"/>
    <w:rsid w:val="00514834"/>
    <w:rsid w:val="00520F50"/>
    <w:rsid w:val="00534328"/>
    <w:rsid w:val="00543412"/>
    <w:rsid w:val="005434F8"/>
    <w:rsid w:val="00551EDA"/>
    <w:rsid w:val="00553BE1"/>
    <w:rsid w:val="00565786"/>
    <w:rsid w:val="00585396"/>
    <w:rsid w:val="00590F44"/>
    <w:rsid w:val="00595F86"/>
    <w:rsid w:val="00597F6A"/>
    <w:rsid w:val="005A024B"/>
    <w:rsid w:val="005A28DC"/>
    <w:rsid w:val="005A3C88"/>
    <w:rsid w:val="005D51EE"/>
    <w:rsid w:val="005F5C89"/>
    <w:rsid w:val="00604D7E"/>
    <w:rsid w:val="00617D17"/>
    <w:rsid w:val="00633123"/>
    <w:rsid w:val="006401C6"/>
    <w:rsid w:val="00663CE0"/>
    <w:rsid w:val="00666C4F"/>
    <w:rsid w:val="006746F9"/>
    <w:rsid w:val="00684008"/>
    <w:rsid w:val="006E3A49"/>
    <w:rsid w:val="006F5D9F"/>
    <w:rsid w:val="0070397D"/>
    <w:rsid w:val="00712F96"/>
    <w:rsid w:val="00721946"/>
    <w:rsid w:val="007272D1"/>
    <w:rsid w:val="00732E40"/>
    <w:rsid w:val="00740DBA"/>
    <w:rsid w:val="00745043"/>
    <w:rsid w:val="00776B14"/>
    <w:rsid w:val="00784502"/>
    <w:rsid w:val="00787326"/>
    <w:rsid w:val="00792CA8"/>
    <w:rsid w:val="007A52B0"/>
    <w:rsid w:val="007B030B"/>
    <w:rsid w:val="007C0213"/>
    <w:rsid w:val="007C1ABE"/>
    <w:rsid w:val="00811A45"/>
    <w:rsid w:val="008132EA"/>
    <w:rsid w:val="00824B52"/>
    <w:rsid w:val="00846F2A"/>
    <w:rsid w:val="00851256"/>
    <w:rsid w:val="00883868"/>
    <w:rsid w:val="00895E0A"/>
    <w:rsid w:val="00897225"/>
    <w:rsid w:val="008A5A95"/>
    <w:rsid w:val="008B7B44"/>
    <w:rsid w:val="008D7DA0"/>
    <w:rsid w:val="008E375A"/>
    <w:rsid w:val="008E79FC"/>
    <w:rsid w:val="00902127"/>
    <w:rsid w:val="00905DD2"/>
    <w:rsid w:val="00911C27"/>
    <w:rsid w:val="00923C07"/>
    <w:rsid w:val="00925975"/>
    <w:rsid w:val="00943A5A"/>
    <w:rsid w:val="00950A6D"/>
    <w:rsid w:val="00953CB4"/>
    <w:rsid w:val="00955540"/>
    <w:rsid w:val="00987C35"/>
    <w:rsid w:val="009D3E41"/>
    <w:rsid w:val="009E4DB2"/>
    <w:rsid w:val="009F1FD5"/>
    <w:rsid w:val="00A43F7C"/>
    <w:rsid w:val="00A740DD"/>
    <w:rsid w:val="00A74369"/>
    <w:rsid w:val="00A95CA0"/>
    <w:rsid w:val="00AA4EB3"/>
    <w:rsid w:val="00AC35C2"/>
    <w:rsid w:val="00AD6D4A"/>
    <w:rsid w:val="00AF6544"/>
    <w:rsid w:val="00B1493C"/>
    <w:rsid w:val="00B16268"/>
    <w:rsid w:val="00B2636C"/>
    <w:rsid w:val="00B30FF0"/>
    <w:rsid w:val="00B4730C"/>
    <w:rsid w:val="00B52FD1"/>
    <w:rsid w:val="00B74B0D"/>
    <w:rsid w:val="00B9009F"/>
    <w:rsid w:val="00B92F57"/>
    <w:rsid w:val="00B93992"/>
    <w:rsid w:val="00BC0EE5"/>
    <w:rsid w:val="00BE1159"/>
    <w:rsid w:val="00BF0AFA"/>
    <w:rsid w:val="00BF3A75"/>
    <w:rsid w:val="00C31768"/>
    <w:rsid w:val="00C36B0F"/>
    <w:rsid w:val="00C43333"/>
    <w:rsid w:val="00C43B5F"/>
    <w:rsid w:val="00C47409"/>
    <w:rsid w:val="00C624F8"/>
    <w:rsid w:val="00C9104B"/>
    <w:rsid w:val="00C97D27"/>
    <w:rsid w:val="00CA77D0"/>
    <w:rsid w:val="00CB0FAC"/>
    <w:rsid w:val="00CB1524"/>
    <w:rsid w:val="00CB2F12"/>
    <w:rsid w:val="00CD2673"/>
    <w:rsid w:val="00CD4D20"/>
    <w:rsid w:val="00D14340"/>
    <w:rsid w:val="00D21C05"/>
    <w:rsid w:val="00D323A8"/>
    <w:rsid w:val="00D40F6D"/>
    <w:rsid w:val="00D50BD1"/>
    <w:rsid w:val="00D61AB8"/>
    <w:rsid w:val="00D62222"/>
    <w:rsid w:val="00D7433D"/>
    <w:rsid w:val="00D9559E"/>
    <w:rsid w:val="00DA1F5E"/>
    <w:rsid w:val="00DA5AD1"/>
    <w:rsid w:val="00DB1573"/>
    <w:rsid w:val="00DB428C"/>
    <w:rsid w:val="00DC09C1"/>
    <w:rsid w:val="00DD1CAC"/>
    <w:rsid w:val="00DD6759"/>
    <w:rsid w:val="00DD75E1"/>
    <w:rsid w:val="00DE52A0"/>
    <w:rsid w:val="00DF2CBD"/>
    <w:rsid w:val="00DF7F7F"/>
    <w:rsid w:val="00E20E38"/>
    <w:rsid w:val="00E21ABA"/>
    <w:rsid w:val="00E225A7"/>
    <w:rsid w:val="00E27DC4"/>
    <w:rsid w:val="00E75003"/>
    <w:rsid w:val="00E95B2C"/>
    <w:rsid w:val="00E96F96"/>
    <w:rsid w:val="00EA0436"/>
    <w:rsid w:val="00EA0A33"/>
    <w:rsid w:val="00EA3E92"/>
    <w:rsid w:val="00EA47C6"/>
    <w:rsid w:val="00EB4784"/>
    <w:rsid w:val="00EC3365"/>
    <w:rsid w:val="00EC6384"/>
    <w:rsid w:val="00ED49A1"/>
    <w:rsid w:val="00EE4711"/>
    <w:rsid w:val="00F0176F"/>
    <w:rsid w:val="00F05406"/>
    <w:rsid w:val="00F7015F"/>
    <w:rsid w:val="00F87BD5"/>
    <w:rsid w:val="00F918B8"/>
    <w:rsid w:val="00F960D8"/>
    <w:rsid w:val="00FA094A"/>
    <w:rsid w:val="00FB3997"/>
    <w:rsid w:val="00FC0FD0"/>
    <w:rsid w:val="00FF0443"/>
    <w:rsid w:val="00FF08C3"/>
    <w:rsid w:val="00FF2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131C9"/>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5131C9"/>
    <w:pPr>
      <w:keepNext/>
      <w:numPr>
        <w:numId w:val="1"/>
      </w:numPr>
      <w:pBdr>
        <w:bottom w:val="single" w:sz="6" w:space="1" w:color="auto"/>
      </w:pBdr>
      <w:tabs>
        <w:tab w:val="num" w:pos="432"/>
      </w:tabs>
      <w:spacing w:before="360" w:after="120"/>
      <w:ind w:left="432" w:hanging="432"/>
      <w:outlineLvl w:val="0"/>
    </w:pPr>
    <w:rPr>
      <w:b/>
      <w:sz w:val="32"/>
    </w:rPr>
  </w:style>
  <w:style w:type="paragraph" w:styleId="Nadpis2">
    <w:name w:val="heading 2"/>
    <w:aliases w:val="Subhead,Nadpis 2 Char Char Char,Nadpis 2 Char Char"/>
    <w:basedOn w:val="Normln"/>
    <w:next w:val="Normln"/>
    <w:qFormat/>
    <w:rsid w:val="005131C9"/>
    <w:pPr>
      <w:keepNext/>
      <w:tabs>
        <w:tab w:val="num" w:pos="1440"/>
      </w:tabs>
      <w:spacing w:before="240"/>
      <w:outlineLvl w:val="1"/>
    </w:pPr>
    <w:rPr>
      <w:b/>
    </w:rPr>
  </w:style>
  <w:style w:type="paragraph" w:styleId="Nadpis3">
    <w:name w:val="heading 3"/>
    <w:basedOn w:val="Normln"/>
    <w:next w:val="Normln"/>
    <w:link w:val="Nadpis3Char"/>
    <w:qFormat/>
    <w:rsid w:val="005131C9"/>
    <w:pPr>
      <w:keepNext/>
      <w:numPr>
        <w:ilvl w:val="2"/>
        <w:numId w:val="1"/>
      </w:numPr>
      <w:spacing w:before="240"/>
      <w:outlineLvl w:val="2"/>
    </w:pPr>
    <w:rPr>
      <w:b/>
    </w:rPr>
  </w:style>
  <w:style w:type="paragraph" w:styleId="Nadpis4">
    <w:name w:val="heading 4"/>
    <w:basedOn w:val="Normln"/>
    <w:next w:val="Normln"/>
    <w:qFormat/>
    <w:rsid w:val="005131C9"/>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5131C9"/>
    <w:pPr>
      <w:numPr>
        <w:ilvl w:val="4"/>
        <w:numId w:val="1"/>
      </w:numPr>
      <w:spacing w:before="240"/>
      <w:outlineLvl w:val="4"/>
    </w:pPr>
    <w:rPr>
      <w:rFonts w:ascii="Arial" w:hAnsi="Arial"/>
    </w:rPr>
  </w:style>
  <w:style w:type="paragraph" w:styleId="Nadpis6">
    <w:name w:val="heading 6"/>
    <w:basedOn w:val="Normln"/>
    <w:next w:val="Normln"/>
    <w:qFormat/>
    <w:rsid w:val="005131C9"/>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5131C9"/>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5131C9"/>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5131C9"/>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5131C9"/>
    <w:pPr>
      <w:keepNext/>
      <w:keepLines/>
      <w:spacing w:before="0" w:after="0"/>
      <w:jc w:val="center"/>
    </w:pPr>
    <w:rPr>
      <w:b/>
      <w:caps/>
    </w:rPr>
  </w:style>
  <w:style w:type="character" w:customStyle="1" w:styleId="Table-HEADINGChar">
    <w:name w:val="Table - HEADING Char"/>
    <w:basedOn w:val="Standardnpsmoodstavce"/>
    <w:rsid w:val="005131C9"/>
    <w:rPr>
      <w:rFonts w:ascii="Garamond" w:hAnsi="Garamond"/>
      <w:b/>
      <w:caps/>
      <w:sz w:val="24"/>
      <w:szCs w:val="22"/>
      <w:lang w:val="en-GB" w:eastAsia="en-GB" w:bidi="ar-SA"/>
    </w:rPr>
  </w:style>
  <w:style w:type="character" w:customStyle="1" w:styleId="List-numberedArabic05Char">
    <w:name w:val="List - numbered (Arabic) 0.5 Char"/>
    <w:basedOn w:val="Standardnpsmoodstavce"/>
    <w:rsid w:val="005131C9"/>
    <w:rPr>
      <w:rFonts w:ascii="Garamond" w:hAnsi="Garamond"/>
      <w:sz w:val="24"/>
      <w:szCs w:val="22"/>
      <w:lang w:val="en-GB" w:eastAsia="en-GB" w:bidi="ar-SA"/>
    </w:rPr>
  </w:style>
  <w:style w:type="paragraph" w:customStyle="1" w:styleId="List-numberedArabic05">
    <w:name w:val="List - numbered (Arabic) 0.5"/>
    <w:basedOn w:val="Normln"/>
    <w:rsid w:val="005131C9"/>
    <w:pPr>
      <w:numPr>
        <w:numId w:val="4"/>
      </w:numPr>
      <w:tabs>
        <w:tab w:val="left" w:pos="284"/>
      </w:tabs>
    </w:pPr>
  </w:style>
  <w:style w:type="paragraph" w:customStyle="1" w:styleId="Table-numbered">
    <w:name w:val="Table - numbered"/>
    <w:basedOn w:val="Normln"/>
    <w:rsid w:val="005131C9"/>
    <w:pPr>
      <w:numPr>
        <w:numId w:val="3"/>
      </w:numPr>
      <w:spacing w:before="0" w:after="0" w:line="0" w:lineRule="atLeast"/>
    </w:pPr>
    <w:rPr>
      <w:szCs w:val="24"/>
    </w:rPr>
  </w:style>
  <w:style w:type="paragraph" w:customStyle="1" w:styleId="Listbuletted">
    <w:name w:val="List buletted"/>
    <w:basedOn w:val="Normln"/>
    <w:next w:val="Normln"/>
    <w:rsid w:val="005131C9"/>
    <w:pPr>
      <w:numPr>
        <w:numId w:val="5"/>
      </w:numPr>
      <w:tabs>
        <w:tab w:val="left" w:pos="284"/>
      </w:tabs>
    </w:pPr>
  </w:style>
  <w:style w:type="paragraph" w:customStyle="1" w:styleId="Heading4-Other">
    <w:name w:val="Heading 4 - Other"/>
    <w:basedOn w:val="Heading5-Definition"/>
    <w:rsid w:val="005131C9"/>
    <w:pPr>
      <w:spacing w:before="360"/>
    </w:pPr>
    <w:rPr>
      <w:i w:val="0"/>
    </w:rPr>
  </w:style>
  <w:style w:type="paragraph" w:customStyle="1" w:styleId="Maintitle">
    <w:name w:val="Main title"/>
    <w:basedOn w:val="Normln"/>
    <w:next w:val="Normln"/>
    <w:rsid w:val="005131C9"/>
    <w:pPr>
      <w:keepNext/>
      <w:keepLines/>
      <w:spacing w:before="720" w:after="720" w:line="360" w:lineRule="auto"/>
    </w:pPr>
    <w:rPr>
      <w:b/>
      <w:i/>
      <w:caps/>
      <w:sz w:val="64"/>
    </w:rPr>
  </w:style>
  <w:style w:type="paragraph" w:styleId="Zhlav">
    <w:name w:val="header"/>
    <w:basedOn w:val="Normln"/>
    <w:rsid w:val="005131C9"/>
    <w:pPr>
      <w:tabs>
        <w:tab w:val="center" w:pos="4536"/>
        <w:tab w:val="right" w:pos="9072"/>
      </w:tabs>
    </w:pPr>
  </w:style>
  <w:style w:type="paragraph" w:styleId="Zpat">
    <w:name w:val="footer"/>
    <w:basedOn w:val="Normln"/>
    <w:rsid w:val="005131C9"/>
    <w:pPr>
      <w:tabs>
        <w:tab w:val="center" w:pos="4536"/>
        <w:tab w:val="right" w:pos="9072"/>
      </w:tabs>
    </w:pPr>
  </w:style>
  <w:style w:type="paragraph" w:customStyle="1" w:styleId="ListNumberedletter10">
    <w:name w:val="List Numbered (letter) 1.0"/>
    <w:basedOn w:val="Normln"/>
    <w:rsid w:val="005131C9"/>
    <w:pPr>
      <w:keepNext/>
      <w:keepLines/>
      <w:numPr>
        <w:ilvl w:val="1"/>
        <w:numId w:val="2"/>
      </w:numPr>
      <w:tabs>
        <w:tab w:val="left" w:pos="284"/>
      </w:tabs>
    </w:pPr>
    <w:rPr>
      <w:szCs w:val="24"/>
    </w:rPr>
  </w:style>
  <w:style w:type="character" w:styleId="Hypertextovodkaz">
    <w:name w:val="Hyperlink"/>
    <w:basedOn w:val="Standardnpsmoodstavce"/>
    <w:rsid w:val="005131C9"/>
    <w:rPr>
      <w:color w:val="0000FF"/>
      <w:u w:val="single"/>
    </w:rPr>
  </w:style>
  <w:style w:type="paragraph" w:styleId="Textbubliny">
    <w:name w:val="Balloon Text"/>
    <w:basedOn w:val="Normln"/>
    <w:semiHidden/>
    <w:rsid w:val="005131C9"/>
    <w:rPr>
      <w:rFonts w:ascii="Tahoma" w:hAnsi="Tahoma" w:cs="Tahoma"/>
      <w:sz w:val="16"/>
      <w:szCs w:val="16"/>
    </w:rPr>
  </w:style>
  <w:style w:type="character" w:styleId="Odkaznakoment">
    <w:name w:val="annotation reference"/>
    <w:basedOn w:val="Standardnpsmoodstavce"/>
    <w:semiHidden/>
    <w:rsid w:val="005131C9"/>
    <w:rPr>
      <w:sz w:val="16"/>
      <w:szCs w:val="16"/>
    </w:rPr>
  </w:style>
  <w:style w:type="paragraph" w:styleId="Textkomente">
    <w:name w:val="annotation text"/>
    <w:basedOn w:val="Normln"/>
    <w:link w:val="TextkomenteChar"/>
    <w:semiHidden/>
    <w:rsid w:val="005131C9"/>
    <w:rPr>
      <w:sz w:val="20"/>
      <w:szCs w:val="20"/>
    </w:rPr>
  </w:style>
  <w:style w:type="paragraph" w:styleId="Pedmtkomente">
    <w:name w:val="annotation subject"/>
    <w:basedOn w:val="Textkomente"/>
    <w:next w:val="Textkomente"/>
    <w:link w:val="PedmtkomenteChar"/>
    <w:semiHidden/>
    <w:rsid w:val="005131C9"/>
    <w:rPr>
      <w:b/>
      <w:bCs/>
    </w:rPr>
  </w:style>
  <w:style w:type="paragraph" w:customStyle="1" w:styleId="Odstavec">
    <w:name w:val="Odstavec"/>
    <w:basedOn w:val="Normln"/>
    <w:next w:val="Bod"/>
    <w:rsid w:val="005131C9"/>
    <w:pPr>
      <w:keepLines/>
      <w:numPr>
        <w:ilvl w:val="1"/>
        <w:numId w:val="77"/>
      </w:numPr>
      <w:tabs>
        <w:tab w:val="left" w:pos="397"/>
      </w:tabs>
      <w:spacing w:before="40" w:after="20"/>
      <w:ind w:left="397" w:hanging="397"/>
    </w:pPr>
    <w:rPr>
      <w:rFonts w:ascii="Arial" w:hAnsi="Arial"/>
      <w:sz w:val="14"/>
      <w:szCs w:val="20"/>
      <w:lang w:val="cs-CZ" w:eastAsia="cs-CZ"/>
    </w:rPr>
  </w:style>
  <w:style w:type="paragraph" w:customStyle="1" w:styleId="MainSection">
    <w:name w:val="Main Section"/>
    <w:basedOn w:val="Normln"/>
    <w:next w:val="Normln"/>
    <w:rsid w:val="005131C9"/>
    <w:pPr>
      <w:keepNext/>
      <w:keepLines/>
      <w:pageBreakBefore/>
      <w:spacing w:after="240"/>
      <w:outlineLvl w:val="0"/>
    </w:pPr>
    <w:rPr>
      <w:b/>
      <w:i/>
      <w:sz w:val="32"/>
      <w:szCs w:val="28"/>
    </w:rPr>
  </w:style>
  <w:style w:type="paragraph" w:customStyle="1" w:styleId="Heading1-Section">
    <w:name w:val="Heading 1 - Section"/>
    <w:basedOn w:val="Normln"/>
    <w:rsid w:val="005131C9"/>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5131C9"/>
    <w:pPr>
      <w:keepNext/>
      <w:keepLines/>
      <w:spacing w:before="360" w:after="120"/>
    </w:pPr>
    <w:rPr>
      <w:b/>
      <w:u w:val="single"/>
    </w:rPr>
  </w:style>
  <w:style w:type="paragraph" w:customStyle="1" w:styleId="Heading5-Definition">
    <w:name w:val="Heading 5 - Definition"/>
    <w:basedOn w:val="Normln"/>
    <w:next w:val="Normln"/>
    <w:rsid w:val="005131C9"/>
    <w:pPr>
      <w:keepNext/>
      <w:keepLines/>
      <w:spacing w:before="240" w:after="120"/>
    </w:pPr>
    <w:rPr>
      <w:b/>
      <w:i/>
    </w:rPr>
  </w:style>
  <w:style w:type="character" w:styleId="Sledovanodkaz">
    <w:name w:val="FollowedHyperlink"/>
    <w:basedOn w:val="Standardnpsmoodstavce"/>
    <w:rsid w:val="005131C9"/>
    <w:rPr>
      <w:color w:val="800080"/>
      <w:u w:val="single"/>
    </w:rPr>
  </w:style>
  <w:style w:type="paragraph" w:styleId="Obsah1">
    <w:name w:val="toc 1"/>
    <w:basedOn w:val="Normln"/>
    <w:next w:val="Normln"/>
    <w:autoRedefine/>
    <w:semiHidden/>
    <w:rsid w:val="005131C9"/>
  </w:style>
  <w:style w:type="paragraph" w:styleId="Obsah3">
    <w:name w:val="toc 3"/>
    <w:basedOn w:val="Normln"/>
    <w:next w:val="Normln"/>
    <w:autoRedefine/>
    <w:semiHidden/>
    <w:rsid w:val="005131C9"/>
    <w:pPr>
      <w:ind w:left="480"/>
    </w:pPr>
  </w:style>
  <w:style w:type="paragraph" w:customStyle="1" w:styleId="StyleHeading5-DefinitionGray-50">
    <w:name w:val="Style Heading 5 - Definition + Gray-50%"/>
    <w:basedOn w:val="Heading5-Definition"/>
    <w:rsid w:val="005131C9"/>
    <w:rPr>
      <w:bCs/>
      <w:iCs/>
      <w:color w:val="808080"/>
    </w:rPr>
  </w:style>
  <w:style w:type="paragraph" w:customStyle="1" w:styleId="Style5">
    <w:name w:val="Style5"/>
    <w:basedOn w:val="Normln"/>
    <w:rsid w:val="005131C9"/>
    <w:pPr>
      <w:numPr>
        <w:numId w:val="6"/>
      </w:numPr>
    </w:pPr>
  </w:style>
  <w:style w:type="paragraph" w:styleId="Zkladntext">
    <w:name w:val="Body Text"/>
    <w:basedOn w:val="Normln"/>
    <w:link w:val="ZkladntextChar"/>
    <w:rsid w:val="005131C9"/>
    <w:rPr>
      <w:rFonts w:ascii="Arial" w:hAnsi="Arial"/>
      <w:sz w:val="20"/>
      <w:szCs w:val="20"/>
      <w:lang w:val="cs-CZ" w:eastAsia="cs-CZ"/>
    </w:rPr>
  </w:style>
  <w:style w:type="paragraph" w:customStyle="1" w:styleId="normalsmall">
    <w:name w:val="normal small"/>
    <w:basedOn w:val="Normln"/>
    <w:rsid w:val="005131C9"/>
    <w:pPr>
      <w:spacing w:before="0" w:after="0"/>
      <w:jc w:val="left"/>
    </w:pPr>
    <w:rPr>
      <w:rFonts w:ascii="Arial" w:hAnsi="Arial"/>
      <w:sz w:val="16"/>
      <w:szCs w:val="20"/>
      <w:lang w:val="cs-CZ" w:eastAsia="cs-CZ"/>
    </w:rPr>
  </w:style>
  <w:style w:type="paragraph" w:customStyle="1" w:styleId="normal2slp">
    <w:name w:val="normal_2slp"/>
    <w:basedOn w:val="Normln"/>
    <w:rsid w:val="005131C9"/>
    <w:pPr>
      <w:spacing w:before="0" w:after="0"/>
    </w:pPr>
    <w:rPr>
      <w:sz w:val="16"/>
      <w:szCs w:val="16"/>
      <w:lang w:val="cs-CZ"/>
    </w:rPr>
  </w:style>
  <w:style w:type="paragraph" w:customStyle="1" w:styleId="Titul2">
    <w:name w:val="Titul_2"/>
    <w:basedOn w:val="Heading1-Section"/>
    <w:rsid w:val="005131C9"/>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5131C9"/>
    <w:pPr>
      <w:keepNext w:val="0"/>
      <w:keepLines w:val="0"/>
      <w:widowControl w:val="0"/>
      <w:spacing w:before="120" w:after="0"/>
    </w:pPr>
    <w:rPr>
      <w:sz w:val="16"/>
      <w:szCs w:val="16"/>
      <w:lang w:val="cs-CZ"/>
    </w:rPr>
  </w:style>
  <w:style w:type="character" w:customStyle="1" w:styleId="Heading5-DefinitionChar">
    <w:name w:val="Heading 5 - Definition Char"/>
    <w:basedOn w:val="Standardnpsmoodstavce"/>
    <w:rsid w:val="005131C9"/>
    <w:rPr>
      <w:rFonts w:ascii="Garamond" w:hAnsi="Garamond"/>
      <w:b/>
      <w:i/>
      <w:sz w:val="24"/>
      <w:szCs w:val="22"/>
      <w:lang w:val="en-GB" w:eastAsia="en-GB" w:bidi="ar-SA"/>
    </w:rPr>
  </w:style>
  <w:style w:type="character" w:customStyle="1" w:styleId="Titul4CharChar">
    <w:name w:val="Titul_4 Char Char"/>
    <w:basedOn w:val="Heading5-DefinitionChar"/>
    <w:rsid w:val="005131C9"/>
    <w:rPr>
      <w:rFonts w:ascii="Garamond" w:hAnsi="Garamond"/>
      <w:b/>
      <w:i/>
      <w:sz w:val="16"/>
      <w:szCs w:val="16"/>
      <w:lang w:val="cs-CZ" w:eastAsia="en-GB" w:bidi="ar-SA"/>
    </w:rPr>
  </w:style>
  <w:style w:type="character" w:customStyle="1" w:styleId="normal2slpChar">
    <w:name w:val="normal_2slp Char"/>
    <w:basedOn w:val="Standardnpsmoodstavce"/>
    <w:rsid w:val="005131C9"/>
    <w:rPr>
      <w:rFonts w:ascii="Garamond" w:hAnsi="Garamond"/>
      <w:sz w:val="16"/>
      <w:szCs w:val="16"/>
      <w:lang w:val="cs-CZ" w:eastAsia="en-GB" w:bidi="ar-SA"/>
    </w:rPr>
  </w:style>
  <w:style w:type="paragraph" w:customStyle="1" w:styleId="Titul3">
    <w:name w:val="Titul_3"/>
    <w:basedOn w:val="Heading2-Extention"/>
    <w:rsid w:val="005131C9"/>
    <w:pPr>
      <w:keepNext w:val="0"/>
      <w:keepLines w:val="0"/>
      <w:widowControl w:val="0"/>
      <w:spacing w:before="120" w:after="60"/>
      <w:jc w:val="left"/>
    </w:pPr>
    <w:rPr>
      <w:sz w:val="16"/>
      <w:u w:val="none"/>
      <w:lang w:val="cs-CZ"/>
    </w:rPr>
  </w:style>
  <w:style w:type="paragraph" w:customStyle="1" w:styleId="Titul1">
    <w:name w:val="Titul_1"/>
    <w:basedOn w:val="MainSection"/>
    <w:rsid w:val="005131C9"/>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5131C9"/>
    <w:pPr>
      <w:keepNext w:val="0"/>
      <w:keepLines w:val="0"/>
      <w:widowControl w:val="0"/>
    </w:pPr>
    <w:rPr>
      <w:sz w:val="16"/>
      <w:szCs w:val="16"/>
      <w:lang w:val="cs-CZ"/>
    </w:rPr>
  </w:style>
  <w:style w:type="character" w:customStyle="1" w:styleId="Heading1-SectionChar">
    <w:name w:val="Heading 1 - Section Char"/>
    <w:basedOn w:val="Standardnpsmoodstavce"/>
    <w:rsid w:val="005131C9"/>
    <w:rPr>
      <w:rFonts w:ascii="Garamond" w:hAnsi="Garamond"/>
      <w:b/>
      <w:bCs/>
      <w:sz w:val="28"/>
      <w:szCs w:val="22"/>
      <w:lang w:val="en-GB" w:eastAsia="en-GB" w:bidi="ar-SA"/>
    </w:rPr>
  </w:style>
  <w:style w:type="character" w:customStyle="1" w:styleId="Titul2Char">
    <w:name w:val="Titul_2 Char"/>
    <w:basedOn w:val="Heading1-SectionChar"/>
    <w:rsid w:val="005131C9"/>
    <w:rPr>
      <w:rFonts w:ascii="Garamond" w:hAnsi="Garamond"/>
      <w:b/>
      <w:bCs/>
      <w:sz w:val="28"/>
      <w:szCs w:val="22"/>
      <w:lang w:val="cs-CZ" w:eastAsia="en-GB" w:bidi="ar-SA"/>
    </w:rPr>
  </w:style>
  <w:style w:type="paragraph" w:customStyle="1" w:styleId="Bod">
    <w:name w:val="Bod"/>
    <w:basedOn w:val="Normln"/>
    <w:rsid w:val="005131C9"/>
    <w:pPr>
      <w:numPr>
        <w:ilvl w:val="2"/>
        <w:numId w:val="77"/>
      </w:numPr>
      <w:tabs>
        <w:tab w:val="left" w:pos="397"/>
      </w:tabs>
      <w:spacing w:before="0" w:after="20"/>
      <w:ind w:left="397" w:hanging="397"/>
    </w:pPr>
    <w:rPr>
      <w:rFonts w:ascii="Arial" w:hAnsi="Arial"/>
      <w:sz w:val="14"/>
      <w:szCs w:val="20"/>
      <w:lang w:val="cs-CZ" w:eastAsia="cs-CZ"/>
    </w:rPr>
  </w:style>
  <w:style w:type="paragraph" w:customStyle="1" w:styleId="Clanek">
    <w:name w:val="Clanek"/>
    <w:basedOn w:val="Normln"/>
    <w:next w:val="Odstavec"/>
    <w:rsid w:val="005131C9"/>
    <w:pPr>
      <w:keepNext/>
      <w:keepLines/>
      <w:numPr>
        <w:numId w:val="7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rsid w:val="005131C9"/>
    <w:pPr>
      <w:keepLines/>
      <w:numPr>
        <w:ilvl w:val="3"/>
        <w:numId w:val="77"/>
      </w:numPr>
      <w:tabs>
        <w:tab w:val="left" w:pos="397"/>
      </w:tabs>
      <w:spacing w:before="0" w:after="20"/>
    </w:pPr>
    <w:rPr>
      <w:rFonts w:ascii="Arial" w:hAnsi="Arial"/>
      <w:sz w:val="14"/>
      <w:szCs w:val="20"/>
      <w:lang w:val="cs-CZ" w:eastAsia="cs-CZ"/>
    </w:rPr>
  </w:style>
  <w:style w:type="paragraph" w:styleId="Odstavecseseznamem">
    <w:name w:val="List Paragraph"/>
    <w:basedOn w:val="Normln"/>
    <w:uiPriority w:val="34"/>
    <w:qFormat/>
    <w:rsid w:val="00953CB4"/>
    <w:pPr>
      <w:spacing w:before="0" w:after="0"/>
      <w:ind w:left="720"/>
      <w:jc w:val="left"/>
    </w:pPr>
    <w:rPr>
      <w:rFonts w:ascii="Times New Roman" w:eastAsia="Calibri" w:hAnsi="Times New Roman"/>
      <w:szCs w:val="24"/>
      <w:lang w:val="cs-CZ" w:eastAsia="cs-CZ"/>
    </w:rPr>
  </w:style>
  <w:style w:type="paragraph" w:customStyle="1" w:styleId="SendersName">
    <w:name w:val="Senders_Name"/>
    <w:basedOn w:val="Normln"/>
    <w:rsid w:val="00A74369"/>
    <w:pPr>
      <w:spacing w:before="0" w:after="0" w:line="240" w:lineRule="atLeast"/>
      <w:jc w:val="left"/>
    </w:pPr>
    <w:rPr>
      <w:rFonts w:ascii="Times New Roman" w:hAnsi="Times New Roman"/>
      <w:sz w:val="22"/>
      <w:szCs w:val="24"/>
      <w:lang w:val="en-US" w:eastAsia="en-US"/>
    </w:rPr>
  </w:style>
  <w:style w:type="paragraph" w:styleId="Prosttext">
    <w:name w:val="Plain Text"/>
    <w:basedOn w:val="Normln"/>
    <w:link w:val="ProsttextChar"/>
    <w:uiPriority w:val="99"/>
    <w:unhideWhenUsed/>
    <w:rsid w:val="002D4AEE"/>
    <w:pPr>
      <w:spacing w:before="0" w:after="0"/>
      <w:jc w:val="left"/>
    </w:pPr>
    <w:rPr>
      <w:rFonts w:ascii="Arial" w:eastAsia="Calibri" w:hAnsi="Arial"/>
      <w:sz w:val="21"/>
      <w:szCs w:val="21"/>
      <w:lang w:val="cs-CZ" w:eastAsia="en-US"/>
    </w:rPr>
  </w:style>
  <w:style w:type="character" w:customStyle="1" w:styleId="ProsttextChar">
    <w:name w:val="Prostý text Char"/>
    <w:basedOn w:val="Standardnpsmoodstavce"/>
    <w:link w:val="Prosttext"/>
    <w:uiPriority w:val="99"/>
    <w:rsid w:val="002D4AEE"/>
    <w:rPr>
      <w:rFonts w:ascii="Arial" w:eastAsia="Calibri" w:hAnsi="Arial"/>
      <w:sz w:val="21"/>
      <w:szCs w:val="21"/>
      <w:lang w:eastAsia="en-US"/>
    </w:rPr>
  </w:style>
  <w:style w:type="character" w:customStyle="1" w:styleId="ZkladntextChar">
    <w:name w:val="Základní text Char"/>
    <w:link w:val="Zkladntext"/>
    <w:rsid w:val="00551EDA"/>
    <w:rPr>
      <w:rFonts w:ascii="Arial" w:hAnsi="Arial"/>
    </w:rPr>
  </w:style>
  <w:style w:type="character" w:customStyle="1" w:styleId="TextkomenteChar">
    <w:name w:val="Text komentáře Char"/>
    <w:basedOn w:val="Standardnpsmoodstavce"/>
    <w:link w:val="Textkomente"/>
    <w:semiHidden/>
    <w:rsid w:val="00B4730C"/>
    <w:rPr>
      <w:rFonts w:ascii="Garamond" w:hAnsi="Garamond"/>
      <w:lang w:val="en-GB" w:eastAsia="en-GB"/>
    </w:rPr>
  </w:style>
  <w:style w:type="character" w:customStyle="1" w:styleId="PedmtkomenteChar">
    <w:name w:val="Předmět komentáře Char"/>
    <w:basedOn w:val="TextkomenteChar"/>
    <w:link w:val="Pedmtkomente"/>
    <w:semiHidden/>
    <w:rsid w:val="00B4730C"/>
    <w:rPr>
      <w:rFonts w:ascii="Garamond" w:hAnsi="Garamond"/>
      <w:b/>
      <w:bCs/>
      <w:lang w:val="en-GB" w:eastAsia="en-GB"/>
    </w:rPr>
  </w:style>
  <w:style w:type="table" w:styleId="Mkatabulky">
    <w:name w:val="Table Grid"/>
    <w:basedOn w:val="Normlntabulka"/>
    <w:rsid w:val="000200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rsid w:val="00905DD2"/>
    <w:rPr>
      <w:rFonts w:ascii="Garamond" w:hAnsi="Garamond"/>
      <w:b/>
      <w:sz w:val="24"/>
      <w:szCs w:val="22"/>
      <w:lang w:val="en-GB" w:eastAsia="en-GB"/>
    </w:rPr>
  </w:style>
  <w:style w:type="character" w:styleId="Siln">
    <w:name w:val="Strong"/>
    <w:basedOn w:val="Standardnpsmoodstavce"/>
    <w:qFormat/>
    <w:rsid w:val="00021083"/>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131C9"/>
    <w:pPr>
      <w:spacing w:before="60" w:after="60"/>
      <w:jc w:val="both"/>
    </w:pPr>
    <w:rPr>
      <w:rFonts w:ascii="Garamond" w:hAnsi="Garamond"/>
      <w:sz w:val="24"/>
      <w:szCs w:val="22"/>
      <w:lang w:val="en-GB" w:eastAsia="en-GB"/>
    </w:rPr>
  </w:style>
  <w:style w:type="paragraph" w:styleId="Nadpis1">
    <w:name w:val="heading 1"/>
    <w:aliases w:val="Headline + 1 pt,White,Before:  0 pt,After:  0 pt"/>
    <w:basedOn w:val="Normln"/>
    <w:next w:val="Normln"/>
    <w:qFormat/>
    <w:rsid w:val="005131C9"/>
    <w:pPr>
      <w:keepNext/>
      <w:numPr>
        <w:numId w:val="1"/>
      </w:numPr>
      <w:pBdr>
        <w:bottom w:val="single" w:sz="6" w:space="1" w:color="auto"/>
      </w:pBdr>
      <w:tabs>
        <w:tab w:val="num" w:pos="432"/>
      </w:tabs>
      <w:spacing w:before="360" w:after="120"/>
      <w:ind w:left="432" w:hanging="432"/>
      <w:outlineLvl w:val="0"/>
    </w:pPr>
    <w:rPr>
      <w:b/>
      <w:sz w:val="32"/>
    </w:rPr>
  </w:style>
  <w:style w:type="paragraph" w:styleId="Nadpis2">
    <w:name w:val="heading 2"/>
    <w:aliases w:val="Subhead,Nadpis 2 Char Char Char,Nadpis 2 Char Char"/>
    <w:basedOn w:val="Normln"/>
    <w:next w:val="Normln"/>
    <w:qFormat/>
    <w:rsid w:val="005131C9"/>
    <w:pPr>
      <w:keepNext/>
      <w:tabs>
        <w:tab w:val="num" w:pos="1440"/>
      </w:tabs>
      <w:spacing w:before="240"/>
      <w:outlineLvl w:val="1"/>
    </w:pPr>
    <w:rPr>
      <w:b/>
    </w:rPr>
  </w:style>
  <w:style w:type="paragraph" w:styleId="Nadpis3">
    <w:name w:val="heading 3"/>
    <w:basedOn w:val="Normln"/>
    <w:next w:val="Normln"/>
    <w:link w:val="Nadpis3Char"/>
    <w:qFormat/>
    <w:rsid w:val="005131C9"/>
    <w:pPr>
      <w:keepNext/>
      <w:numPr>
        <w:ilvl w:val="2"/>
        <w:numId w:val="1"/>
      </w:numPr>
      <w:spacing w:before="240"/>
      <w:outlineLvl w:val="2"/>
    </w:pPr>
    <w:rPr>
      <w:b/>
    </w:rPr>
  </w:style>
  <w:style w:type="paragraph" w:styleId="Nadpis4">
    <w:name w:val="heading 4"/>
    <w:basedOn w:val="Normln"/>
    <w:next w:val="Normln"/>
    <w:qFormat/>
    <w:rsid w:val="005131C9"/>
    <w:pPr>
      <w:keepNext/>
      <w:numPr>
        <w:ilvl w:val="3"/>
        <w:numId w:val="1"/>
      </w:numPr>
      <w:tabs>
        <w:tab w:val="num" w:pos="864"/>
      </w:tabs>
      <w:spacing w:before="240"/>
      <w:ind w:left="864" w:hanging="864"/>
      <w:outlineLvl w:val="3"/>
    </w:pPr>
    <w:rPr>
      <w:rFonts w:ascii="Times New Roman" w:hAnsi="Times New Roman"/>
      <w:b/>
      <w:i/>
    </w:rPr>
  </w:style>
  <w:style w:type="paragraph" w:styleId="Nadpis5">
    <w:name w:val="heading 5"/>
    <w:basedOn w:val="Normln"/>
    <w:next w:val="Normln"/>
    <w:qFormat/>
    <w:rsid w:val="005131C9"/>
    <w:pPr>
      <w:numPr>
        <w:ilvl w:val="4"/>
        <w:numId w:val="1"/>
      </w:numPr>
      <w:spacing w:before="240"/>
      <w:outlineLvl w:val="4"/>
    </w:pPr>
    <w:rPr>
      <w:rFonts w:ascii="Arial" w:hAnsi="Arial"/>
    </w:rPr>
  </w:style>
  <w:style w:type="paragraph" w:styleId="Nadpis6">
    <w:name w:val="heading 6"/>
    <w:basedOn w:val="Normln"/>
    <w:next w:val="Normln"/>
    <w:qFormat/>
    <w:rsid w:val="005131C9"/>
    <w:pPr>
      <w:numPr>
        <w:ilvl w:val="5"/>
        <w:numId w:val="1"/>
      </w:numPr>
      <w:tabs>
        <w:tab w:val="num" w:pos="1152"/>
      </w:tabs>
      <w:spacing w:before="240"/>
      <w:ind w:left="1152" w:hanging="1152"/>
      <w:outlineLvl w:val="5"/>
    </w:pPr>
    <w:rPr>
      <w:rFonts w:ascii="Arial" w:hAnsi="Arial"/>
      <w:i/>
    </w:rPr>
  </w:style>
  <w:style w:type="paragraph" w:styleId="Nadpis7">
    <w:name w:val="heading 7"/>
    <w:basedOn w:val="Normln"/>
    <w:next w:val="Normln"/>
    <w:qFormat/>
    <w:rsid w:val="005131C9"/>
    <w:pPr>
      <w:numPr>
        <w:ilvl w:val="6"/>
        <w:numId w:val="1"/>
      </w:numPr>
      <w:tabs>
        <w:tab w:val="num" w:pos="1296"/>
      </w:tabs>
      <w:spacing w:before="240"/>
      <w:ind w:left="1296" w:hanging="1296"/>
      <w:outlineLvl w:val="6"/>
    </w:pPr>
    <w:rPr>
      <w:rFonts w:ascii="Arial" w:hAnsi="Arial"/>
      <w:sz w:val="20"/>
    </w:rPr>
  </w:style>
  <w:style w:type="paragraph" w:styleId="Nadpis8">
    <w:name w:val="heading 8"/>
    <w:basedOn w:val="Normln"/>
    <w:next w:val="Normln"/>
    <w:qFormat/>
    <w:rsid w:val="005131C9"/>
    <w:pPr>
      <w:numPr>
        <w:ilvl w:val="7"/>
        <w:numId w:val="1"/>
      </w:numPr>
      <w:tabs>
        <w:tab w:val="num" w:pos="1440"/>
      </w:tabs>
      <w:spacing w:before="240"/>
      <w:ind w:left="1440" w:hanging="1440"/>
      <w:outlineLvl w:val="7"/>
    </w:pPr>
    <w:rPr>
      <w:rFonts w:ascii="Arial" w:hAnsi="Arial"/>
      <w:i/>
      <w:sz w:val="20"/>
    </w:rPr>
  </w:style>
  <w:style w:type="paragraph" w:styleId="Nadpis9">
    <w:name w:val="heading 9"/>
    <w:basedOn w:val="Normln"/>
    <w:next w:val="Normln"/>
    <w:qFormat/>
    <w:rsid w:val="005131C9"/>
    <w:pPr>
      <w:numPr>
        <w:ilvl w:val="8"/>
        <w:numId w:val="1"/>
      </w:numPr>
      <w:tabs>
        <w:tab w:val="num" w:pos="1584"/>
      </w:tabs>
      <w:spacing w:before="240"/>
      <w:ind w:left="1584" w:hanging="1584"/>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le-HEADING">
    <w:name w:val="Table - HEADING"/>
    <w:basedOn w:val="Normln"/>
    <w:next w:val="Normln"/>
    <w:rsid w:val="005131C9"/>
    <w:pPr>
      <w:keepNext/>
      <w:keepLines/>
      <w:spacing w:before="0" w:after="0"/>
      <w:jc w:val="center"/>
    </w:pPr>
    <w:rPr>
      <w:b/>
      <w:caps/>
    </w:rPr>
  </w:style>
  <w:style w:type="character" w:customStyle="1" w:styleId="Table-HEADINGChar">
    <w:name w:val="Table - HEADING Char"/>
    <w:basedOn w:val="Standardnpsmoodstavce"/>
    <w:rsid w:val="005131C9"/>
    <w:rPr>
      <w:rFonts w:ascii="Garamond" w:hAnsi="Garamond"/>
      <w:b/>
      <w:caps/>
      <w:sz w:val="24"/>
      <w:szCs w:val="22"/>
      <w:lang w:val="en-GB" w:eastAsia="en-GB" w:bidi="ar-SA"/>
    </w:rPr>
  </w:style>
  <w:style w:type="character" w:customStyle="1" w:styleId="List-numberedArabic05Char">
    <w:name w:val="List - numbered (Arabic) 0.5 Char"/>
    <w:basedOn w:val="Standardnpsmoodstavce"/>
    <w:rsid w:val="005131C9"/>
    <w:rPr>
      <w:rFonts w:ascii="Garamond" w:hAnsi="Garamond"/>
      <w:sz w:val="24"/>
      <w:szCs w:val="22"/>
      <w:lang w:val="en-GB" w:eastAsia="en-GB" w:bidi="ar-SA"/>
    </w:rPr>
  </w:style>
  <w:style w:type="paragraph" w:customStyle="1" w:styleId="List-numberedArabic05">
    <w:name w:val="List - numbered (Arabic) 0.5"/>
    <w:basedOn w:val="Normln"/>
    <w:rsid w:val="005131C9"/>
    <w:pPr>
      <w:numPr>
        <w:numId w:val="4"/>
      </w:numPr>
      <w:tabs>
        <w:tab w:val="left" w:pos="284"/>
      </w:tabs>
    </w:pPr>
  </w:style>
  <w:style w:type="paragraph" w:customStyle="1" w:styleId="Table-numbered">
    <w:name w:val="Table - numbered"/>
    <w:basedOn w:val="Normln"/>
    <w:rsid w:val="005131C9"/>
    <w:pPr>
      <w:numPr>
        <w:numId w:val="3"/>
      </w:numPr>
      <w:spacing w:before="0" w:after="0" w:line="0" w:lineRule="atLeast"/>
    </w:pPr>
    <w:rPr>
      <w:szCs w:val="24"/>
    </w:rPr>
  </w:style>
  <w:style w:type="paragraph" w:customStyle="1" w:styleId="Listbuletted">
    <w:name w:val="List buletted"/>
    <w:basedOn w:val="Normln"/>
    <w:next w:val="Normln"/>
    <w:rsid w:val="005131C9"/>
    <w:pPr>
      <w:numPr>
        <w:numId w:val="5"/>
      </w:numPr>
      <w:tabs>
        <w:tab w:val="left" w:pos="284"/>
      </w:tabs>
    </w:pPr>
  </w:style>
  <w:style w:type="paragraph" w:customStyle="1" w:styleId="Heading4-Other">
    <w:name w:val="Heading 4 - Other"/>
    <w:basedOn w:val="Heading5-Definition"/>
    <w:rsid w:val="005131C9"/>
    <w:pPr>
      <w:spacing w:before="360"/>
    </w:pPr>
    <w:rPr>
      <w:i w:val="0"/>
    </w:rPr>
  </w:style>
  <w:style w:type="paragraph" w:customStyle="1" w:styleId="Maintitle">
    <w:name w:val="Main title"/>
    <w:basedOn w:val="Normln"/>
    <w:next w:val="Normln"/>
    <w:rsid w:val="005131C9"/>
    <w:pPr>
      <w:keepNext/>
      <w:keepLines/>
      <w:spacing w:before="720" w:after="720" w:line="360" w:lineRule="auto"/>
    </w:pPr>
    <w:rPr>
      <w:b/>
      <w:i/>
      <w:caps/>
      <w:sz w:val="64"/>
    </w:rPr>
  </w:style>
  <w:style w:type="paragraph" w:styleId="Zhlav">
    <w:name w:val="header"/>
    <w:basedOn w:val="Normln"/>
    <w:rsid w:val="005131C9"/>
    <w:pPr>
      <w:tabs>
        <w:tab w:val="center" w:pos="4536"/>
        <w:tab w:val="right" w:pos="9072"/>
      </w:tabs>
    </w:pPr>
  </w:style>
  <w:style w:type="paragraph" w:styleId="Zpat">
    <w:name w:val="footer"/>
    <w:basedOn w:val="Normln"/>
    <w:rsid w:val="005131C9"/>
    <w:pPr>
      <w:tabs>
        <w:tab w:val="center" w:pos="4536"/>
        <w:tab w:val="right" w:pos="9072"/>
      </w:tabs>
    </w:pPr>
  </w:style>
  <w:style w:type="paragraph" w:customStyle="1" w:styleId="ListNumberedletter10">
    <w:name w:val="List Numbered (letter) 1.0"/>
    <w:basedOn w:val="Normln"/>
    <w:rsid w:val="005131C9"/>
    <w:pPr>
      <w:keepNext/>
      <w:keepLines/>
      <w:numPr>
        <w:ilvl w:val="1"/>
        <w:numId w:val="2"/>
      </w:numPr>
      <w:tabs>
        <w:tab w:val="left" w:pos="284"/>
      </w:tabs>
    </w:pPr>
    <w:rPr>
      <w:szCs w:val="24"/>
    </w:rPr>
  </w:style>
  <w:style w:type="character" w:styleId="Hypertextovodkaz">
    <w:name w:val="Hyperlink"/>
    <w:basedOn w:val="Standardnpsmoodstavce"/>
    <w:rsid w:val="005131C9"/>
    <w:rPr>
      <w:color w:val="0000FF"/>
      <w:u w:val="single"/>
    </w:rPr>
  </w:style>
  <w:style w:type="paragraph" w:styleId="Textbubliny">
    <w:name w:val="Balloon Text"/>
    <w:basedOn w:val="Normln"/>
    <w:semiHidden/>
    <w:rsid w:val="005131C9"/>
    <w:rPr>
      <w:rFonts w:ascii="Tahoma" w:hAnsi="Tahoma" w:cs="Tahoma"/>
      <w:sz w:val="16"/>
      <w:szCs w:val="16"/>
    </w:rPr>
  </w:style>
  <w:style w:type="character" w:styleId="Odkaznakoment">
    <w:name w:val="annotation reference"/>
    <w:basedOn w:val="Standardnpsmoodstavce"/>
    <w:semiHidden/>
    <w:rsid w:val="005131C9"/>
    <w:rPr>
      <w:sz w:val="16"/>
      <w:szCs w:val="16"/>
    </w:rPr>
  </w:style>
  <w:style w:type="paragraph" w:styleId="Textkomente">
    <w:name w:val="annotation text"/>
    <w:basedOn w:val="Normln"/>
    <w:link w:val="TextkomenteChar"/>
    <w:semiHidden/>
    <w:rsid w:val="005131C9"/>
    <w:rPr>
      <w:sz w:val="20"/>
      <w:szCs w:val="20"/>
    </w:rPr>
  </w:style>
  <w:style w:type="paragraph" w:styleId="Pedmtkomente">
    <w:name w:val="annotation subject"/>
    <w:basedOn w:val="Textkomente"/>
    <w:next w:val="Textkomente"/>
    <w:link w:val="PedmtkomenteChar"/>
    <w:semiHidden/>
    <w:rsid w:val="005131C9"/>
    <w:rPr>
      <w:b/>
      <w:bCs/>
    </w:rPr>
  </w:style>
  <w:style w:type="paragraph" w:customStyle="1" w:styleId="Odstavec">
    <w:name w:val="Odstavec"/>
    <w:basedOn w:val="Normln"/>
    <w:next w:val="Bod"/>
    <w:rsid w:val="005131C9"/>
    <w:pPr>
      <w:keepLines/>
      <w:numPr>
        <w:ilvl w:val="1"/>
        <w:numId w:val="77"/>
      </w:numPr>
      <w:tabs>
        <w:tab w:val="left" w:pos="397"/>
      </w:tabs>
      <w:spacing w:before="40" w:after="20"/>
      <w:ind w:left="397" w:hanging="397"/>
    </w:pPr>
    <w:rPr>
      <w:rFonts w:ascii="Arial" w:hAnsi="Arial"/>
      <w:sz w:val="14"/>
      <w:szCs w:val="20"/>
      <w:lang w:val="cs-CZ" w:eastAsia="cs-CZ"/>
    </w:rPr>
  </w:style>
  <w:style w:type="paragraph" w:customStyle="1" w:styleId="MainSection">
    <w:name w:val="Main Section"/>
    <w:basedOn w:val="Normln"/>
    <w:next w:val="Normln"/>
    <w:rsid w:val="005131C9"/>
    <w:pPr>
      <w:keepNext/>
      <w:keepLines/>
      <w:pageBreakBefore/>
      <w:spacing w:after="240"/>
      <w:outlineLvl w:val="0"/>
    </w:pPr>
    <w:rPr>
      <w:b/>
      <w:i/>
      <w:sz w:val="32"/>
      <w:szCs w:val="28"/>
    </w:rPr>
  </w:style>
  <w:style w:type="paragraph" w:customStyle="1" w:styleId="Heading1-Section">
    <w:name w:val="Heading 1 - Section"/>
    <w:basedOn w:val="Normln"/>
    <w:rsid w:val="005131C9"/>
    <w:pPr>
      <w:keepNext/>
      <w:keepLines/>
      <w:pageBreakBefore/>
      <w:pBdr>
        <w:bottom w:val="single" w:sz="4" w:space="1" w:color="auto"/>
      </w:pBdr>
      <w:spacing w:before="360"/>
    </w:pPr>
    <w:rPr>
      <w:b/>
      <w:bCs/>
      <w:sz w:val="28"/>
    </w:rPr>
  </w:style>
  <w:style w:type="paragraph" w:customStyle="1" w:styleId="Heading2-Extention">
    <w:name w:val="Heading 2 - Extention"/>
    <w:basedOn w:val="Normln"/>
    <w:rsid w:val="005131C9"/>
    <w:pPr>
      <w:keepNext/>
      <w:keepLines/>
      <w:spacing w:before="360" w:after="120"/>
    </w:pPr>
    <w:rPr>
      <w:b/>
      <w:u w:val="single"/>
    </w:rPr>
  </w:style>
  <w:style w:type="paragraph" w:customStyle="1" w:styleId="Heading5-Definition">
    <w:name w:val="Heading 5 - Definition"/>
    <w:basedOn w:val="Normln"/>
    <w:next w:val="Normln"/>
    <w:rsid w:val="005131C9"/>
    <w:pPr>
      <w:keepNext/>
      <w:keepLines/>
      <w:spacing w:before="240" w:after="120"/>
    </w:pPr>
    <w:rPr>
      <w:b/>
      <w:i/>
    </w:rPr>
  </w:style>
  <w:style w:type="character" w:styleId="Sledovanodkaz">
    <w:name w:val="FollowedHyperlink"/>
    <w:basedOn w:val="Standardnpsmoodstavce"/>
    <w:rsid w:val="005131C9"/>
    <w:rPr>
      <w:color w:val="800080"/>
      <w:u w:val="single"/>
    </w:rPr>
  </w:style>
  <w:style w:type="paragraph" w:styleId="Obsah1">
    <w:name w:val="toc 1"/>
    <w:basedOn w:val="Normln"/>
    <w:next w:val="Normln"/>
    <w:autoRedefine/>
    <w:semiHidden/>
    <w:rsid w:val="005131C9"/>
  </w:style>
  <w:style w:type="paragraph" w:styleId="Obsah3">
    <w:name w:val="toc 3"/>
    <w:basedOn w:val="Normln"/>
    <w:next w:val="Normln"/>
    <w:autoRedefine/>
    <w:semiHidden/>
    <w:rsid w:val="005131C9"/>
    <w:pPr>
      <w:ind w:left="480"/>
    </w:pPr>
  </w:style>
  <w:style w:type="paragraph" w:customStyle="1" w:styleId="StyleHeading5-DefinitionGray-50">
    <w:name w:val="Style Heading 5 - Definition + Gray-50%"/>
    <w:basedOn w:val="Heading5-Definition"/>
    <w:rsid w:val="005131C9"/>
    <w:rPr>
      <w:bCs/>
      <w:iCs/>
      <w:color w:val="808080"/>
    </w:rPr>
  </w:style>
  <w:style w:type="paragraph" w:customStyle="1" w:styleId="Style5">
    <w:name w:val="Style5"/>
    <w:basedOn w:val="Normln"/>
    <w:rsid w:val="005131C9"/>
    <w:pPr>
      <w:numPr>
        <w:numId w:val="6"/>
      </w:numPr>
    </w:pPr>
  </w:style>
  <w:style w:type="paragraph" w:styleId="Zkladntext">
    <w:name w:val="Body Text"/>
    <w:basedOn w:val="Normln"/>
    <w:link w:val="ZkladntextChar"/>
    <w:rsid w:val="005131C9"/>
    <w:rPr>
      <w:rFonts w:ascii="Arial" w:hAnsi="Arial"/>
      <w:sz w:val="20"/>
      <w:szCs w:val="20"/>
      <w:lang w:val="cs-CZ" w:eastAsia="cs-CZ"/>
    </w:rPr>
  </w:style>
  <w:style w:type="paragraph" w:customStyle="1" w:styleId="normalsmall">
    <w:name w:val="normal small"/>
    <w:basedOn w:val="Normln"/>
    <w:rsid w:val="005131C9"/>
    <w:pPr>
      <w:spacing w:before="0" w:after="0"/>
      <w:jc w:val="left"/>
    </w:pPr>
    <w:rPr>
      <w:rFonts w:ascii="Arial" w:hAnsi="Arial"/>
      <w:sz w:val="16"/>
      <w:szCs w:val="20"/>
      <w:lang w:val="cs-CZ" w:eastAsia="cs-CZ"/>
    </w:rPr>
  </w:style>
  <w:style w:type="paragraph" w:customStyle="1" w:styleId="normal2slp">
    <w:name w:val="normal_2slp"/>
    <w:basedOn w:val="Normln"/>
    <w:rsid w:val="005131C9"/>
    <w:pPr>
      <w:spacing w:before="0" w:after="0"/>
    </w:pPr>
    <w:rPr>
      <w:sz w:val="16"/>
      <w:szCs w:val="16"/>
      <w:lang w:val="cs-CZ"/>
    </w:rPr>
  </w:style>
  <w:style w:type="paragraph" w:customStyle="1" w:styleId="Titul2">
    <w:name w:val="Titul_2"/>
    <w:basedOn w:val="Heading1-Section"/>
    <w:rsid w:val="005131C9"/>
    <w:pPr>
      <w:keepNext w:val="0"/>
      <w:keepLines w:val="0"/>
      <w:pageBreakBefore w:val="0"/>
      <w:widowControl w:val="0"/>
      <w:spacing w:before="240"/>
      <w:jc w:val="left"/>
    </w:pPr>
    <w:rPr>
      <w:sz w:val="20"/>
      <w:szCs w:val="20"/>
      <w:lang w:val="cs-CZ"/>
    </w:rPr>
  </w:style>
  <w:style w:type="paragraph" w:customStyle="1" w:styleId="Titul4">
    <w:name w:val="Titul_4"/>
    <w:basedOn w:val="Heading5-Definition"/>
    <w:rsid w:val="005131C9"/>
    <w:pPr>
      <w:keepNext w:val="0"/>
      <w:keepLines w:val="0"/>
      <w:widowControl w:val="0"/>
      <w:spacing w:before="120" w:after="0"/>
    </w:pPr>
    <w:rPr>
      <w:sz w:val="16"/>
      <w:szCs w:val="16"/>
      <w:lang w:val="cs-CZ"/>
    </w:rPr>
  </w:style>
  <w:style w:type="character" w:customStyle="1" w:styleId="Heading5-DefinitionChar">
    <w:name w:val="Heading 5 - Definition Char"/>
    <w:basedOn w:val="Standardnpsmoodstavce"/>
    <w:rsid w:val="005131C9"/>
    <w:rPr>
      <w:rFonts w:ascii="Garamond" w:hAnsi="Garamond"/>
      <w:b/>
      <w:i/>
      <w:sz w:val="24"/>
      <w:szCs w:val="22"/>
      <w:lang w:val="en-GB" w:eastAsia="en-GB" w:bidi="ar-SA"/>
    </w:rPr>
  </w:style>
  <w:style w:type="character" w:customStyle="1" w:styleId="Titul4CharChar">
    <w:name w:val="Titul_4 Char Char"/>
    <w:basedOn w:val="Heading5-DefinitionChar"/>
    <w:rsid w:val="005131C9"/>
    <w:rPr>
      <w:rFonts w:ascii="Garamond" w:hAnsi="Garamond"/>
      <w:b/>
      <w:i/>
      <w:sz w:val="16"/>
      <w:szCs w:val="16"/>
      <w:lang w:val="cs-CZ" w:eastAsia="en-GB" w:bidi="ar-SA"/>
    </w:rPr>
  </w:style>
  <w:style w:type="character" w:customStyle="1" w:styleId="normal2slpChar">
    <w:name w:val="normal_2slp Char"/>
    <w:basedOn w:val="Standardnpsmoodstavce"/>
    <w:rsid w:val="005131C9"/>
    <w:rPr>
      <w:rFonts w:ascii="Garamond" w:hAnsi="Garamond"/>
      <w:sz w:val="16"/>
      <w:szCs w:val="16"/>
      <w:lang w:val="cs-CZ" w:eastAsia="en-GB" w:bidi="ar-SA"/>
    </w:rPr>
  </w:style>
  <w:style w:type="paragraph" w:customStyle="1" w:styleId="Titul3">
    <w:name w:val="Titul_3"/>
    <w:basedOn w:val="Heading2-Extention"/>
    <w:rsid w:val="005131C9"/>
    <w:pPr>
      <w:keepNext w:val="0"/>
      <w:keepLines w:val="0"/>
      <w:widowControl w:val="0"/>
      <w:spacing w:before="120" w:after="60"/>
      <w:jc w:val="left"/>
    </w:pPr>
    <w:rPr>
      <w:sz w:val="16"/>
      <w:u w:val="none"/>
      <w:lang w:val="cs-CZ"/>
    </w:rPr>
  </w:style>
  <w:style w:type="paragraph" w:customStyle="1" w:styleId="Titul1">
    <w:name w:val="Titul_1"/>
    <w:basedOn w:val="MainSection"/>
    <w:rsid w:val="005131C9"/>
    <w:pPr>
      <w:keepNext w:val="0"/>
      <w:keepLines w:val="0"/>
      <w:pageBreakBefore w:val="0"/>
      <w:widowControl w:val="0"/>
      <w:spacing w:before="240" w:after="120"/>
      <w:jc w:val="center"/>
    </w:pPr>
    <w:rPr>
      <w:sz w:val="24"/>
      <w:szCs w:val="24"/>
      <w:lang w:val="cs-CZ"/>
    </w:rPr>
  </w:style>
  <w:style w:type="paragraph" w:customStyle="1" w:styleId="Titultabulka">
    <w:name w:val="Titul_tabulka"/>
    <w:basedOn w:val="Table-HEADING"/>
    <w:rsid w:val="005131C9"/>
    <w:pPr>
      <w:keepNext w:val="0"/>
      <w:keepLines w:val="0"/>
      <w:widowControl w:val="0"/>
    </w:pPr>
    <w:rPr>
      <w:sz w:val="16"/>
      <w:szCs w:val="16"/>
      <w:lang w:val="cs-CZ"/>
    </w:rPr>
  </w:style>
  <w:style w:type="character" w:customStyle="1" w:styleId="Heading1-SectionChar">
    <w:name w:val="Heading 1 - Section Char"/>
    <w:basedOn w:val="Standardnpsmoodstavce"/>
    <w:rsid w:val="005131C9"/>
    <w:rPr>
      <w:rFonts w:ascii="Garamond" w:hAnsi="Garamond"/>
      <w:b/>
      <w:bCs/>
      <w:sz w:val="28"/>
      <w:szCs w:val="22"/>
      <w:lang w:val="en-GB" w:eastAsia="en-GB" w:bidi="ar-SA"/>
    </w:rPr>
  </w:style>
  <w:style w:type="character" w:customStyle="1" w:styleId="Titul2Char">
    <w:name w:val="Titul_2 Char"/>
    <w:basedOn w:val="Heading1-SectionChar"/>
    <w:rsid w:val="005131C9"/>
    <w:rPr>
      <w:rFonts w:ascii="Garamond" w:hAnsi="Garamond"/>
      <w:b/>
      <w:bCs/>
      <w:sz w:val="28"/>
      <w:szCs w:val="22"/>
      <w:lang w:val="cs-CZ" w:eastAsia="en-GB" w:bidi="ar-SA"/>
    </w:rPr>
  </w:style>
  <w:style w:type="paragraph" w:customStyle="1" w:styleId="Bod">
    <w:name w:val="Bod"/>
    <w:basedOn w:val="Normln"/>
    <w:rsid w:val="005131C9"/>
    <w:pPr>
      <w:numPr>
        <w:ilvl w:val="2"/>
        <w:numId w:val="77"/>
      </w:numPr>
      <w:tabs>
        <w:tab w:val="left" w:pos="397"/>
      </w:tabs>
      <w:spacing w:before="0" w:after="20"/>
      <w:ind w:left="397" w:hanging="397"/>
    </w:pPr>
    <w:rPr>
      <w:rFonts w:ascii="Arial" w:hAnsi="Arial"/>
      <w:sz w:val="14"/>
      <w:szCs w:val="20"/>
      <w:lang w:val="cs-CZ" w:eastAsia="cs-CZ"/>
    </w:rPr>
  </w:style>
  <w:style w:type="paragraph" w:customStyle="1" w:styleId="Clanek">
    <w:name w:val="Clanek"/>
    <w:basedOn w:val="Normln"/>
    <w:next w:val="Odstavec"/>
    <w:rsid w:val="005131C9"/>
    <w:pPr>
      <w:keepNext/>
      <w:keepLines/>
      <w:numPr>
        <w:numId w:val="77"/>
      </w:numPr>
      <w:tabs>
        <w:tab w:val="left" w:pos="397"/>
        <w:tab w:val="left" w:pos="510"/>
      </w:tabs>
      <w:spacing w:before="120" w:after="20"/>
      <w:jc w:val="left"/>
    </w:pPr>
    <w:rPr>
      <w:rFonts w:ascii="Arial" w:hAnsi="Arial"/>
      <w:b/>
      <w:caps/>
      <w:color w:val="000080"/>
      <w:sz w:val="14"/>
      <w:szCs w:val="20"/>
      <w:lang w:val="cs-CZ" w:eastAsia="cs-CZ"/>
    </w:rPr>
  </w:style>
  <w:style w:type="paragraph" w:customStyle="1" w:styleId="Psmeno">
    <w:name w:val="Písmeno"/>
    <w:basedOn w:val="Normln"/>
    <w:rsid w:val="005131C9"/>
    <w:pPr>
      <w:keepLines/>
      <w:numPr>
        <w:ilvl w:val="3"/>
        <w:numId w:val="77"/>
      </w:numPr>
      <w:tabs>
        <w:tab w:val="left" w:pos="397"/>
      </w:tabs>
      <w:spacing w:before="0" w:after="20"/>
    </w:pPr>
    <w:rPr>
      <w:rFonts w:ascii="Arial" w:hAnsi="Arial"/>
      <w:sz w:val="14"/>
      <w:szCs w:val="20"/>
      <w:lang w:val="cs-CZ" w:eastAsia="cs-CZ"/>
    </w:rPr>
  </w:style>
  <w:style w:type="paragraph" w:styleId="Odstavecseseznamem">
    <w:name w:val="List Paragraph"/>
    <w:basedOn w:val="Normln"/>
    <w:uiPriority w:val="34"/>
    <w:qFormat/>
    <w:rsid w:val="00953CB4"/>
    <w:pPr>
      <w:spacing w:before="0" w:after="0"/>
      <w:ind w:left="720"/>
      <w:jc w:val="left"/>
    </w:pPr>
    <w:rPr>
      <w:rFonts w:ascii="Times New Roman" w:eastAsia="Calibri" w:hAnsi="Times New Roman"/>
      <w:szCs w:val="24"/>
      <w:lang w:val="cs-CZ" w:eastAsia="cs-CZ"/>
    </w:rPr>
  </w:style>
  <w:style w:type="paragraph" w:customStyle="1" w:styleId="SendersName">
    <w:name w:val="Senders_Name"/>
    <w:basedOn w:val="Normln"/>
    <w:rsid w:val="00A74369"/>
    <w:pPr>
      <w:spacing w:before="0" w:after="0" w:line="240" w:lineRule="atLeast"/>
      <w:jc w:val="left"/>
    </w:pPr>
    <w:rPr>
      <w:rFonts w:ascii="Times New Roman" w:hAnsi="Times New Roman"/>
      <w:sz w:val="22"/>
      <w:szCs w:val="24"/>
      <w:lang w:val="en-US" w:eastAsia="en-US"/>
    </w:rPr>
  </w:style>
  <w:style w:type="paragraph" w:styleId="Prosttext">
    <w:name w:val="Plain Text"/>
    <w:basedOn w:val="Normln"/>
    <w:link w:val="ProsttextChar"/>
    <w:uiPriority w:val="99"/>
    <w:unhideWhenUsed/>
    <w:rsid w:val="002D4AEE"/>
    <w:pPr>
      <w:spacing w:before="0" w:after="0"/>
      <w:jc w:val="left"/>
    </w:pPr>
    <w:rPr>
      <w:rFonts w:ascii="Arial" w:eastAsia="Calibri" w:hAnsi="Arial"/>
      <w:sz w:val="21"/>
      <w:szCs w:val="21"/>
      <w:lang w:val="cs-CZ" w:eastAsia="en-US"/>
    </w:rPr>
  </w:style>
  <w:style w:type="character" w:customStyle="1" w:styleId="ProsttextChar">
    <w:name w:val="Prostý text Char"/>
    <w:basedOn w:val="Standardnpsmoodstavce"/>
    <w:link w:val="Prosttext"/>
    <w:uiPriority w:val="99"/>
    <w:rsid w:val="002D4AEE"/>
    <w:rPr>
      <w:rFonts w:ascii="Arial" w:eastAsia="Calibri" w:hAnsi="Arial"/>
      <w:sz w:val="21"/>
      <w:szCs w:val="21"/>
      <w:lang w:eastAsia="en-US"/>
    </w:rPr>
  </w:style>
  <w:style w:type="character" w:customStyle="1" w:styleId="ZkladntextChar">
    <w:name w:val="Základní text Char"/>
    <w:link w:val="Zkladntext"/>
    <w:rsid w:val="00551EDA"/>
    <w:rPr>
      <w:rFonts w:ascii="Arial" w:hAnsi="Arial"/>
    </w:rPr>
  </w:style>
  <w:style w:type="character" w:customStyle="1" w:styleId="TextkomenteChar">
    <w:name w:val="Text komentáře Char"/>
    <w:basedOn w:val="Standardnpsmoodstavce"/>
    <w:link w:val="Textkomente"/>
    <w:semiHidden/>
    <w:rsid w:val="00B4730C"/>
    <w:rPr>
      <w:rFonts w:ascii="Garamond" w:hAnsi="Garamond"/>
      <w:lang w:val="en-GB" w:eastAsia="en-GB"/>
    </w:rPr>
  </w:style>
  <w:style w:type="character" w:customStyle="1" w:styleId="PedmtkomenteChar">
    <w:name w:val="Předmět komentáře Char"/>
    <w:basedOn w:val="TextkomenteChar"/>
    <w:link w:val="Pedmtkomente"/>
    <w:semiHidden/>
    <w:rsid w:val="00B4730C"/>
    <w:rPr>
      <w:rFonts w:ascii="Garamond" w:hAnsi="Garamond"/>
      <w:b/>
      <w:bCs/>
      <w:lang w:val="en-GB" w:eastAsia="en-GB"/>
    </w:rPr>
  </w:style>
  <w:style w:type="table" w:styleId="Mkatabulky">
    <w:name w:val="Table Grid"/>
    <w:basedOn w:val="Normlntabulka"/>
    <w:rsid w:val="0002006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rsid w:val="00905DD2"/>
    <w:rPr>
      <w:rFonts w:ascii="Garamond" w:hAnsi="Garamond"/>
      <w:b/>
      <w:sz w:val="24"/>
      <w:szCs w:val="22"/>
      <w:lang w:val="en-GB" w:eastAsia="en-GB"/>
    </w:rPr>
  </w:style>
  <w:style w:type="character" w:styleId="Siln">
    <w:name w:val="Strong"/>
    <w:basedOn w:val="Standardnpsmoodstavce"/>
    <w:qFormat/>
    <w:rsid w:val="0002108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32513">
      <w:bodyDiv w:val="1"/>
      <w:marLeft w:val="0"/>
      <w:marRight w:val="0"/>
      <w:marTop w:val="0"/>
      <w:marBottom w:val="0"/>
      <w:divBdr>
        <w:top w:val="none" w:sz="0" w:space="0" w:color="auto"/>
        <w:left w:val="none" w:sz="0" w:space="0" w:color="auto"/>
        <w:bottom w:val="none" w:sz="0" w:space="0" w:color="auto"/>
        <w:right w:val="none" w:sz="0" w:space="0" w:color="auto"/>
      </w:divBdr>
    </w:div>
    <w:div w:id="450587146">
      <w:bodyDiv w:val="1"/>
      <w:marLeft w:val="0"/>
      <w:marRight w:val="0"/>
      <w:marTop w:val="0"/>
      <w:marBottom w:val="0"/>
      <w:divBdr>
        <w:top w:val="none" w:sz="0" w:space="0" w:color="auto"/>
        <w:left w:val="none" w:sz="0" w:space="0" w:color="auto"/>
        <w:bottom w:val="none" w:sz="0" w:space="0" w:color="auto"/>
        <w:right w:val="none" w:sz="0" w:space="0" w:color="auto"/>
      </w:divBdr>
    </w:div>
    <w:div w:id="1383872410">
      <w:bodyDiv w:val="1"/>
      <w:marLeft w:val="0"/>
      <w:marRight w:val="0"/>
      <w:marTop w:val="0"/>
      <w:marBottom w:val="0"/>
      <w:divBdr>
        <w:top w:val="none" w:sz="0" w:space="0" w:color="auto"/>
        <w:left w:val="none" w:sz="0" w:space="0" w:color="auto"/>
        <w:bottom w:val="none" w:sz="0" w:space="0" w:color="auto"/>
        <w:right w:val="none" w:sz="0" w:space="0" w:color="auto"/>
      </w:divBdr>
    </w:div>
    <w:div w:id="172100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252E4-4380-4705-8A40-AAFA7E32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2121</Words>
  <Characters>12518</Characters>
  <Application>Microsoft Office Word</Application>
  <DocSecurity>0</DocSecurity>
  <Lines>104</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A&amp;H GROUP WORDING 2007 - draft 31.10.2007</vt:lpstr>
      <vt:lpstr>A&amp;H GROUP WORDING 2007 - draft 31.10.2007</vt:lpstr>
    </vt:vector>
  </TitlesOfParts>
  <Company>AIG EUROPE</Company>
  <LinksUpToDate>false</LinksUpToDate>
  <CharactersWithSpaces>14610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A&amp;H GROUP WORDING 2007 - draft 31.10.2007</dc:title>
  <dc:subject>new GPA, BTA wording template - CZECH REP.</dc:subject>
  <dc:creator>Katerina Vlckova</dc:creator>
  <cp:lastModifiedBy>Petra Štědroňová</cp:lastModifiedBy>
  <cp:revision>4</cp:revision>
  <cp:lastPrinted>2008-06-19T09:20:00Z</cp:lastPrinted>
  <dcterms:created xsi:type="dcterms:W3CDTF">2018-01-18T12:03:00Z</dcterms:created>
  <dcterms:modified xsi:type="dcterms:W3CDTF">2018-01-18T12:37:00Z</dcterms:modified>
</cp:coreProperties>
</file>