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E2" w:rsidRDefault="00601055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Číslo: 68469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763"/>
        <w:gridCol w:w="3259"/>
        <w:gridCol w:w="2986"/>
        <w:gridCol w:w="2434"/>
      </w:tblGrid>
      <w:tr w:rsidR="00897FE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PHOENIX s.r.o. 1602323 DETAS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Fibichova 148/II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897FE2" w:rsidRDefault="00601055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56601 Vysoké Mýto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897FE2" w:rsidRDefault="00601055">
            <w:pPr>
              <w:pStyle w:val="Jin0"/>
              <w:shd w:val="clear" w:color="auto" w:fill="auto"/>
              <w:spacing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</w:t>
            </w:r>
            <w:r>
              <w:rPr>
                <w:sz w:val="16"/>
                <w:szCs w:val="16"/>
              </w:rPr>
              <w:t xml:space="preserve"> na Moravě</w:t>
            </w:r>
          </w:p>
          <w:p w:rsidR="00897FE2" w:rsidRDefault="00601055" w:rsidP="00601055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XXXXXXXXXXXXXXXXX</w:t>
              </w:r>
            </w:hyperlink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Tel.: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7FE2" w:rsidRDefault="00601055" w:rsidP="00601055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XXXXXXXXX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45359326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DIČ: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spacing w:after="40"/>
              <w:jc w:val="left"/>
            </w:pPr>
            <w:r>
              <w:rPr>
                <w:b/>
                <w:bCs/>
              </w:rPr>
              <w:t xml:space="preserve">Datum: </w:t>
            </w:r>
            <w:proofErr w:type="gramStart"/>
            <w:r>
              <w:t>12.10.2017</w:t>
            </w:r>
            <w:proofErr w:type="gramEnd"/>
          </w:p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Dodavatel akceptuje tuto objednávku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97FE2" w:rsidRDefault="00601055">
            <w:pPr>
              <w:pStyle w:val="Jin0"/>
              <w:shd w:val="clear" w:color="auto" w:fill="auto"/>
              <w:ind w:left="2040"/>
              <w:jc w:val="left"/>
            </w:pPr>
            <w:r>
              <w:rPr>
                <w:b/>
                <w:bCs/>
              </w:rPr>
              <w:t xml:space="preserve">Číslo objednávky: </w:t>
            </w:r>
            <w:r>
              <w:t>82182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FFFFFF"/>
          </w:tcPr>
          <w:p w:rsidR="00897FE2" w:rsidRDefault="00601055">
            <w:pPr>
              <w:pStyle w:val="Jin0"/>
              <w:shd w:val="clear" w:color="auto" w:fill="auto"/>
              <w:tabs>
                <w:tab w:val="left" w:pos="1846"/>
              </w:tabs>
              <w:ind w:left="200"/>
              <w:jc w:val="both"/>
            </w:pPr>
            <w:r>
              <w:rPr>
                <w:b/>
                <w:bCs/>
              </w:rPr>
              <w:t>Vlastní číslo DL:</w:t>
            </w:r>
            <w:r>
              <w:rPr>
                <w:b/>
                <w:bCs/>
              </w:rPr>
              <w:tab/>
            </w:r>
            <w:r>
              <w:t>8155/07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Kód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ID SK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2,00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0059354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 xml:space="preserve">ANDROCUR 100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50x100mg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10378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3,00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0210032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ANORO 55 MIKROGRAMŮ/22 MIKROGRAMŮ INH PLV DOS 1X30 DÁVEK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28226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3,00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0185300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BRETARIS GENUAIR 322 MCG INH PLV 1X60DÁV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25737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2,00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0094164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 xml:space="preserve">CONCOR 5 30X5MG </w:t>
            </w:r>
            <w:r>
              <w:t>TBL.OBD.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1618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3,00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0075023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 xml:space="preserve">COTRIMOXAZOL AL FORTE </w:t>
            </w:r>
            <w:proofErr w:type="spellStart"/>
            <w:r>
              <w:t>tbl</w:t>
            </w:r>
            <w:proofErr w:type="spellEnd"/>
            <w:r>
              <w:t xml:space="preserve"> 20x960mg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7634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3,00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0090986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DEOXYMYKOIN TBL 10X100MG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1706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6,00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0201992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DETRALEX POR TBL FLM 120X500MG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25290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3,00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0201992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DETRALEX POR TBL FLM 120X500MG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25290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3,00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0014075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 xml:space="preserve">DETRALEX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60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13901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5,00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0002479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DITHIADEN TBL 20X2MG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1821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3,00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0179327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DORETA 75 MG/650 MG POR TBL FLM 30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23349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2,00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0134502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ELICEA 10 MG POR TBL FLM 28X10MG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19540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3,00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0012069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GLIMEPIRID SANDOZ 2 MG TABLETY POR TBL NOB 30X2MG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24262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2,00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0012143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 xml:space="preserve">GLIMEPIRID SANDOZ </w:t>
            </w:r>
            <w:r>
              <w:t>4 MG TABLETY POR TBL NOB 120X4MG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23534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5,00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0155781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GODASAL 100 POR TBL NOB 50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21120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10,00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0029689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HUMALOG KWIKPEN 100 IU/ML INJ SOL 5X3ML/300UT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22886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3,00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0096696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INDAP CPS 30X2.5MG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2309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2,00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0005674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proofErr w:type="spellStart"/>
            <w:r>
              <w:t>Inkont.fixač.kalh</w:t>
            </w:r>
            <w:proofErr w:type="spellEnd"/>
            <w:r>
              <w:t xml:space="preserve">. </w:t>
            </w:r>
            <w:proofErr w:type="spellStart"/>
            <w:r>
              <w:t>Abri</w:t>
            </w:r>
            <w:proofErr w:type="spellEnd"/>
            <w:r>
              <w:t>-Fix Net X-</w:t>
            </w:r>
            <w:proofErr w:type="spellStart"/>
            <w:r>
              <w:t>Large</w:t>
            </w:r>
            <w:proofErr w:type="spellEnd"/>
            <w:r>
              <w:t xml:space="preserve"> 5ks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20726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1,00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0215966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ISOPTIN 40 MG POR TBL FLM 50X40MG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28657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10,00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0145689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LETMYLAN 2,5MG TBL FLM 30 I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30063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3,00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0114068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LOZAP 100 ZENTIVA TBL FLM 30X100MG PVC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29156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2,00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0114065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 xml:space="preserve">LOZAP 50 ZENTIVA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30x50mg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17001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2,00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0215978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 xml:space="preserve">MAGNOSOLV POR GRA SOL </w:t>
            </w:r>
            <w:r>
              <w:t>SCC 30X365MG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28286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3,00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0161522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MICTONORM UNO 30 MG POR CPS RDR 28X30MG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23778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5,00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0001710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 xml:space="preserve">MILURIT 300 </w:t>
            </w:r>
            <w:proofErr w:type="spellStart"/>
            <w:r>
              <w:t>tbl</w:t>
            </w:r>
            <w:proofErr w:type="spellEnd"/>
            <w:r>
              <w:t xml:space="preserve"> 30x300mg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4404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10,00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0018566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MINIRIN MELT 120 MCG POR LYO 30X120RG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18528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4,00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0182374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MONOPOST 50 MIKROGRAMŮ/ML OPH GTT SOL 30X0.2ML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27199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3,00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0167258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ONBREZ BREEZHALER 150 MCG INH PLV CPS DUR 30X150RG+INH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21523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3,00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0167263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ONBREZ BREEZHALER 300 MCG INH PLV CPS DUR 30X300RG+INH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23033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1,00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0162942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ORCAL NEO 10 MG POR TBL NOB 100X10MG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22607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3,00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0148072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ROSUCARD 20 MG POTAHOVANÉ TABLETY POR TBL</w:t>
            </w:r>
            <w:r>
              <w:t xml:space="preserve"> FLM 30X20MG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20143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2,00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0148074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ROSUCARD 20 MG POTAHOVANÉ TABLETY POR TBL FLM 90X20MG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25673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5,00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0093015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SORTIS 10 MG POR TBL FLM 100X10MG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18366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2,00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0049021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SOTAHEXAL 160 POR TBL NOB 100X160MG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21204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5,00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0155777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SPASMED 15 15MG TBL FLM 100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29808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5,00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0058702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 xml:space="preserve">TAMOXIFEN EBEWE 20MG </w:t>
            </w:r>
            <w:proofErr w:type="spellStart"/>
            <w:r>
              <w:t>tbl</w:t>
            </w:r>
            <w:proofErr w:type="spellEnd"/>
            <w:r>
              <w:t xml:space="preserve"> 100x20mg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7791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2,00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0185639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TARKA 240/4 MG TBL. POR TBL RET 98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27848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10,00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0057866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 xml:space="preserve">TOBRADEX </w:t>
            </w:r>
            <w:proofErr w:type="spellStart"/>
            <w:r>
              <w:t>gtt</w:t>
            </w:r>
            <w:proofErr w:type="spellEnd"/>
            <w:r>
              <w:t xml:space="preserve"> </w:t>
            </w:r>
            <w:proofErr w:type="spellStart"/>
            <w:r>
              <w:t>oph</w:t>
            </w:r>
            <w:proofErr w:type="spellEnd"/>
            <w:r>
              <w:t xml:space="preserve"> 1x5ml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9906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2,00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0207076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UROXAL 5 MG POR TBL NOB 60X5MG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28484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5,00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0003550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VEROSPIRON TBL 20X25MG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4134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3,00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0194444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VIPIDIA 12,5 MG POR TBL FLM 28X12.5MG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28255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5,00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0210190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XULTOPHY 100 JEDNOTEK/ML + 3,6 MG/ML INJ SOL 3X3MLX100UT/3,6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29509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12,00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0201609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ZALDIAR POR TBL FLM 30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26112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3,00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0216531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ZENARO 5 MG POR TBL FLM 50 IVX5MG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28940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5,00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0099600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 xml:space="preserve">ZODAC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</w:t>
            </w:r>
            <w:r>
              <w:t>90x10mg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11620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2,00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0163114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ZOREM 5 MG POR TBL NOB 100X5MG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19780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2,00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0097511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AKNEROXID 5 gel 1x50gm 5%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12732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1,00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0171030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BONADEA POR TBL FLM 3X21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23056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2,00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0215608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proofErr w:type="spellStart"/>
            <w:r>
              <w:t>Helicid</w:t>
            </w:r>
            <w:proofErr w:type="spellEnd"/>
            <w:r>
              <w:t xml:space="preserve"> 10 Zentiva cps.etd.28x10mg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30032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340"/>
            </w:pPr>
            <w:r>
              <w:t>1,00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0016895</w:t>
            </w:r>
          </w:p>
        </w:tc>
        <w:tc>
          <w:tcPr>
            <w:tcW w:w="6245" w:type="dxa"/>
            <w:gridSpan w:val="2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IMAZOL KRÉMPASTA DRM PST 1X30GM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17762</w:t>
            </w:r>
          </w:p>
        </w:tc>
      </w:tr>
    </w:tbl>
    <w:p w:rsidR="00897FE2" w:rsidRDefault="0060105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821"/>
        <w:gridCol w:w="5722"/>
        <w:gridCol w:w="2962"/>
      </w:tblGrid>
      <w:tr w:rsidR="00897FE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280"/>
            </w:pPr>
            <w:r>
              <w:rPr>
                <w:b/>
                <w:bCs/>
              </w:rPr>
              <w:lastRenderedPageBreak/>
              <w:t>Množství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Kód</w:t>
            </w:r>
          </w:p>
        </w:tc>
        <w:tc>
          <w:tcPr>
            <w:tcW w:w="572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Název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ID SK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0019571</w:t>
            </w:r>
          </w:p>
        </w:tc>
        <w:tc>
          <w:tcPr>
            <w:tcW w:w="57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 xml:space="preserve">LAGOSA </w:t>
            </w:r>
            <w:proofErr w:type="spellStart"/>
            <w:r>
              <w:t>drg</w:t>
            </w:r>
            <w:proofErr w:type="spellEnd"/>
            <w:r>
              <w:t xml:space="preserve"> 100x150mg</w:t>
            </w: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15783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0076147</w:t>
            </w:r>
          </w:p>
        </w:tc>
        <w:tc>
          <w:tcPr>
            <w:tcW w:w="572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 xml:space="preserve">NEO-ANGIN BEZ CUKRU </w:t>
            </w:r>
            <w:proofErr w:type="spellStart"/>
            <w:r>
              <w:t>tbl</w:t>
            </w:r>
            <w:proofErr w:type="spellEnd"/>
            <w:r>
              <w:t xml:space="preserve"> 24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14319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0147943</w:t>
            </w:r>
          </w:p>
        </w:tc>
        <w:tc>
          <w:tcPr>
            <w:tcW w:w="572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NUROFEN PRO DĚTI 4% JAHODA POR SUS 1X100ML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22502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0042771</w:t>
            </w:r>
          </w:p>
        </w:tc>
        <w:tc>
          <w:tcPr>
            <w:tcW w:w="572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PARALEN EXTRA PROTI BOLESTI POR TBL FLM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13966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0218096</w:t>
            </w:r>
          </w:p>
        </w:tc>
        <w:tc>
          <w:tcPr>
            <w:tcW w:w="572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SINECOD 50MG TBL PRO 10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30620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0010430</w:t>
            </w:r>
          </w:p>
        </w:tc>
        <w:tc>
          <w:tcPr>
            <w:tcW w:w="572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 xml:space="preserve">VITAMIN E </w:t>
            </w:r>
            <w:proofErr w:type="gramStart"/>
            <w:r>
              <w:t>100-ZENTIVA</w:t>
            </w:r>
            <w:proofErr w:type="gramEnd"/>
            <w:r>
              <w:t xml:space="preserve"> POR CPS MOL 30X100MG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19320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21" w:type="dxa"/>
            <w:shd w:val="clear" w:color="auto" w:fill="FFFFFF"/>
          </w:tcPr>
          <w:p w:rsidR="00897FE2" w:rsidRDefault="00897FE2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proofErr w:type="spellStart"/>
            <w:r>
              <w:t>Allicor</w:t>
            </w:r>
            <w:proofErr w:type="spellEnd"/>
            <w:r>
              <w:t xml:space="preserve"> Speciál </w:t>
            </w:r>
            <w:proofErr w:type="gramStart"/>
            <w:r>
              <w:t>tbl.60</w:t>
            </w:r>
            <w:proofErr w:type="gramEnd"/>
          </w:p>
        </w:tc>
        <w:tc>
          <w:tcPr>
            <w:tcW w:w="296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24830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21" w:type="dxa"/>
            <w:shd w:val="clear" w:color="auto" w:fill="FFFFFF"/>
          </w:tcPr>
          <w:p w:rsidR="00897FE2" w:rsidRDefault="00897FE2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proofErr w:type="spellStart"/>
            <w:r>
              <w:t>Clavin</w:t>
            </w:r>
            <w:proofErr w:type="spellEnd"/>
            <w:r>
              <w:t xml:space="preserve"> </w:t>
            </w:r>
            <w:proofErr w:type="gramStart"/>
            <w:r>
              <w:t>tob.8</w:t>
            </w:r>
            <w:proofErr w:type="gramEnd"/>
          </w:p>
        </w:tc>
        <w:tc>
          <w:tcPr>
            <w:tcW w:w="296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18364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21" w:type="dxa"/>
            <w:shd w:val="clear" w:color="auto" w:fill="FFFFFF"/>
          </w:tcPr>
          <w:p w:rsidR="00897FE2" w:rsidRDefault="00897FE2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proofErr w:type="spellStart"/>
            <w:r>
              <w:t>Gresik</w:t>
            </w:r>
            <w:proofErr w:type="spellEnd"/>
            <w:r>
              <w:t xml:space="preserve"> </w:t>
            </w:r>
            <w:proofErr w:type="spellStart"/>
            <w:r>
              <w:t>Kotvicnik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n.s</w:t>
            </w:r>
            <w:proofErr w:type="spellEnd"/>
            <w:r>
              <w:t>.</w:t>
            </w:r>
            <w:proofErr w:type="gramEnd"/>
            <w:r>
              <w:t xml:space="preserve"> 20 x 1.0 g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23321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21" w:type="dxa"/>
            <w:shd w:val="clear" w:color="auto" w:fill="FFFFFF"/>
          </w:tcPr>
          <w:p w:rsidR="00897FE2" w:rsidRDefault="00897FE2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proofErr w:type="spellStart"/>
            <w:r>
              <w:t>Hermanek</w:t>
            </w:r>
            <w:proofErr w:type="spellEnd"/>
            <w:r>
              <w:t xml:space="preserve"> her.50g LEROS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7149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21" w:type="dxa"/>
            <w:shd w:val="clear" w:color="auto" w:fill="FFFFFF"/>
          </w:tcPr>
          <w:p w:rsidR="00897FE2" w:rsidRDefault="00897FE2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proofErr w:type="spellStart"/>
            <w:r>
              <w:t>Hermanek</w:t>
            </w:r>
            <w:proofErr w:type="spellEnd"/>
            <w:r>
              <w:t xml:space="preserve"> her.50g LEROS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7149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21" w:type="dxa"/>
            <w:shd w:val="clear" w:color="auto" w:fill="FFFFFF"/>
          </w:tcPr>
          <w:p w:rsidR="00897FE2" w:rsidRDefault="00897FE2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proofErr w:type="gramStart"/>
            <w:r>
              <w:t>PROPOLIS.KAPKY</w:t>
            </w:r>
            <w:proofErr w:type="gramEnd"/>
            <w:r>
              <w:t xml:space="preserve"> 50ml VČELPO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5428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21" w:type="dxa"/>
            <w:shd w:val="clear" w:color="auto" w:fill="FFFFFF"/>
          </w:tcPr>
          <w:p w:rsidR="00897FE2" w:rsidRDefault="00897FE2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 xml:space="preserve">SALUS Esenciální olej </w:t>
            </w:r>
            <w:proofErr w:type="spellStart"/>
            <w:r>
              <w:t>Eukalypt</w:t>
            </w:r>
            <w:proofErr w:type="spellEnd"/>
            <w:r>
              <w:t xml:space="preserve"> 10ml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30686</w:t>
            </w:r>
          </w:p>
        </w:tc>
      </w:tr>
      <w:tr w:rsidR="00897FE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FFFFFF"/>
          </w:tcPr>
          <w:p w:rsidR="00897FE2" w:rsidRDefault="00897FE2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  <w:jc w:val="left"/>
            </w:pPr>
            <w:r>
              <w:t>Syrovátka sušená 500g</w:t>
            </w:r>
          </w:p>
        </w:tc>
        <w:tc>
          <w:tcPr>
            <w:tcW w:w="296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97FE2" w:rsidRDefault="00601055">
            <w:pPr>
              <w:pStyle w:val="Jin0"/>
              <w:shd w:val="clear" w:color="auto" w:fill="auto"/>
            </w:pPr>
            <w:r>
              <w:t>14623</w:t>
            </w:r>
          </w:p>
        </w:tc>
      </w:tr>
    </w:tbl>
    <w:p w:rsidR="00897FE2" w:rsidRDefault="00897FE2">
      <w:pPr>
        <w:spacing w:after="86" w:line="14" w:lineRule="exact"/>
      </w:pPr>
    </w:p>
    <w:p w:rsidR="00897FE2" w:rsidRDefault="00601055">
      <w:pPr>
        <w:pStyle w:val="Zkladntext1"/>
        <w:shd w:val="clear" w:color="auto" w:fill="auto"/>
        <w:tabs>
          <w:tab w:val="left" w:pos="10146"/>
        </w:tabs>
        <w:spacing w:after="0"/>
        <w:ind w:left="8480"/>
      </w:pPr>
      <w:r>
        <w:t>Celkem NC bez DPH:</w:t>
      </w:r>
      <w:r>
        <w:tab/>
      </w:r>
      <w:r>
        <w:rPr>
          <w:b w:val="0"/>
          <w:bCs w:val="0"/>
        </w:rPr>
        <w:t>67 100,12</w:t>
      </w:r>
    </w:p>
    <w:p w:rsidR="00897FE2" w:rsidRDefault="00601055">
      <w:pPr>
        <w:pStyle w:val="Zkladntext1"/>
        <w:shd w:val="clear" w:color="auto" w:fill="auto"/>
        <w:tabs>
          <w:tab w:val="left" w:pos="10146"/>
        </w:tabs>
        <w:spacing w:after="2360"/>
        <w:ind w:left="8480"/>
      </w:pPr>
      <w:r>
        <w:t>Celkem NC s DPH:</w:t>
      </w:r>
      <w:r>
        <w:tab/>
      </w:r>
      <w:r>
        <w:rPr>
          <w:b w:val="0"/>
          <w:bCs w:val="0"/>
        </w:rPr>
        <w:t>73 853,75</w:t>
      </w:r>
    </w:p>
    <w:p w:rsidR="00897FE2" w:rsidRDefault="00601055">
      <w:pPr>
        <w:pStyle w:val="Zkladntext1"/>
        <w:pBdr>
          <w:top w:val="single" w:sz="4" w:space="0" w:color="auto"/>
        </w:pBdr>
        <w:shd w:val="clear" w:color="auto" w:fill="auto"/>
        <w:ind w:left="1400"/>
        <w:jc w:val="left"/>
        <w:rPr>
          <w:sz w:val="16"/>
          <w:szCs w:val="16"/>
        </w:rPr>
      </w:pPr>
      <w:proofErr w:type="gramStart"/>
      <w:r>
        <w:rPr>
          <w:b w:val="0"/>
          <w:bCs w:val="0"/>
          <w:sz w:val="16"/>
          <w:szCs w:val="16"/>
        </w:rPr>
        <w:t>Vystavil(a)</w:t>
      </w:r>
      <w:proofErr w:type="gramEnd"/>
    </w:p>
    <w:sectPr w:rsidR="00897F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85" w:right="528" w:bottom="1163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1055">
      <w:r>
        <w:separator/>
      </w:r>
    </w:p>
  </w:endnote>
  <w:endnote w:type="continuationSeparator" w:id="0">
    <w:p w:rsidR="00000000" w:rsidRDefault="0060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55" w:rsidRDefault="006010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FE2" w:rsidRDefault="0060105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372110</wp:posOffset>
              </wp:positionH>
              <wp:positionV relativeFrom="page">
                <wp:posOffset>10018395</wp:posOffset>
              </wp:positionV>
              <wp:extent cx="66719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19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7FE2" w:rsidRDefault="00897FE2">
                          <w:pPr>
                            <w:pStyle w:val="Zhlavnebozpat20"/>
                            <w:shd w:val="clear" w:color="auto" w:fill="auto"/>
                            <w:tabs>
                              <w:tab w:val="right" w:pos="5971"/>
                              <w:tab w:val="right" w:pos="9600"/>
                              <w:tab w:val="right" w:pos="105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bookmarkStart w:id="1" w:name="_GoBack"/>
                          <w:bookmarkEnd w:id="1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.3pt;margin-top:788.85pt;width:525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" filled="f" stroked="f">
              <v:textbox style="mso-fit-shape-to-text:t" inset="0,0,0,0">
                <w:txbxContent>
                  <w:p w:rsidR="00897FE2" w:rsidRDefault="00897FE2">
                    <w:pPr>
                      <w:pStyle w:val="Zhlavnebozpat20"/>
                      <w:shd w:val="clear" w:color="auto" w:fill="auto"/>
                      <w:tabs>
                        <w:tab w:val="right" w:pos="5971"/>
                        <w:tab w:val="right" w:pos="9600"/>
                        <w:tab w:val="right" w:pos="10507"/>
                      </w:tabs>
                      <w:rPr>
                        <w:sz w:val="16"/>
                        <w:szCs w:val="16"/>
                      </w:rPr>
                    </w:pPr>
                    <w:bookmarkStart w:id="2" w:name="_GoBack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55" w:rsidRDefault="006010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FE2" w:rsidRDefault="00897FE2"/>
  </w:footnote>
  <w:footnote w:type="continuationSeparator" w:id="0">
    <w:p w:rsidR="00897FE2" w:rsidRDefault="00897F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55" w:rsidRDefault="006010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55" w:rsidRDefault="0060105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55" w:rsidRDefault="006010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97FE2"/>
    <w:rsid w:val="00601055"/>
    <w:rsid w:val="0089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Arial Narrow" w:eastAsia="Arial Narrow" w:hAnsi="Arial Narrow" w:cs="Arial Narrow"/>
      <w:b/>
      <w:bCs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6010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105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010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105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Arial Narrow" w:eastAsia="Arial Narrow" w:hAnsi="Arial Narrow" w:cs="Arial Narrow"/>
      <w:b/>
      <w:bCs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6010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105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010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10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2018-01-18T10:15:00Z</dcterms:created>
  <dcterms:modified xsi:type="dcterms:W3CDTF">2018-01-18T10:15:00Z</dcterms:modified>
</cp:coreProperties>
</file>