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2F" w:rsidRPr="00E1182F" w:rsidRDefault="00B37EA1">
      <w:pPr>
        <w:pStyle w:val="Nadpis"/>
        <w:rPr>
          <w:rFonts w:ascii="Times New Roman" w:hAnsi="Times New Roman"/>
          <w:sz w:val="24"/>
          <w:szCs w:val="24"/>
        </w:rPr>
      </w:pPr>
      <w:r w:rsidRPr="00E1182F">
        <w:rPr>
          <w:rFonts w:ascii="Times New Roman" w:hAnsi="Times New Roman"/>
          <w:sz w:val="24"/>
          <w:szCs w:val="24"/>
        </w:rPr>
        <w:t xml:space="preserve">Dodatek </w:t>
      </w:r>
      <w:r w:rsidRPr="00E1182F">
        <w:rPr>
          <w:rFonts w:ascii="Times New Roman" w:hAnsi="Times New Roman"/>
          <w:caps w:val="0"/>
          <w:sz w:val="24"/>
          <w:szCs w:val="24"/>
        </w:rPr>
        <w:t>č</w:t>
      </w:r>
      <w:r w:rsidRPr="00E1182F">
        <w:rPr>
          <w:rFonts w:ascii="Times New Roman" w:hAnsi="Times New Roman"/>
          <w:sz w:val="24"/>
          <w:szCs w:val="24"/>
        </w:rPr>
        <w:t xml:space="preserve">. </w:t>
      </w:r>
      <w:r w:rsidR="00AD44AF">
        <w:rPr>
          <w:rFonts w:ascii="Times New Roman" w:hAnsi="Times New Roman"/>
          <w:sz w:val="24"/>
          <w:szCs w:val="24"/>
        </w:rPr>
        <w:t>3</w:t>
      </w:r>
      <w:r w:rsidRPr="00E1182F">
        <w:rPr>
          <w:rFonts w:ascii="Times New Roman" w:hAnsi="Times New Roman"/>
          <w:sz w:val="24"/>
          <w:szCs w:val="24"/>
        </w:rPr>
        <w:t xml:space="preserve"> </w:t>
      </w:r>
    </w:p>
    <w:p w:rsidR="00B37EA1" w:rsidRPr="00E1182F" w:rsidRDefault="00E1182F">
      <w:pPr>
        <w:pStyle w:val="Nadpis"/>
        <w:rPr>
          <w:rFonts w:ascii="Times New Roman" w:hAnsi="Times New Roman"/>
          <w:caps w:val="0"/>
          <w:sz w:val="24"/>
          <w:szCs w:val="24"/>
        </w:rPr>
      </w:pPr>
      <w:r w:rsidRPr="00E1182F">
        <w:rPr>
          <w:rFonts w:ascii="Times New Roman" w:hAnsi="Times New Roman"/>
          <w:sz w:val="24"/>
          <w:szCs w:val="24"/>
        </w:rPr>
        <w:t>S</w:t>
      </w:r>
      <w:r w:rsidRPr="00E1182F">
        <w:rPr>
          <w:rFonts w:ascii="Times New Roman" w:hAnsi="Times New Roman"/>
          <w:caps w:val="0"/>
          <w:sz w:val="24"/>
          <w:szCs w:val="24"/>
        </w:rPr>
        <w:t>mlouvy</w:t>
      </w:r>
      <w:r w:rsidRPr="00E1182F">
        <w:rPr>
          <w:rFonts w:ascii="Times New Roman" w:hAnsi="Times New Roman"/>
          <w:sz w:val="24"/>
          <w:szCs w:val="24"/>
        </w:rPr>
        <w:t xml:space="preserve"> </w:t>
      </w:r>
      <w:r w:rsidR="00B37EA1" w:rsidRPr="00E1182F">
        <w:rPr>
          <w:rFonts w:ascii="Times New Roman" w:hAnsi="Times New Roman"/>
          <w:caps w:val="0"/>
          <w:sz w:val="24"/>
          <w:szCs w:val="24"/>
        </w:rPr>
        <w:t xml:space="preserve">o údržbě software </w:t>
      </w:r>
      <w:r w:rsidR="00E3326C">
        <w:rPr>
          <w:rFonts w:ascii="Times New Roman" w:hAnsi="Times New Roman"/>
          <w:caps w:val="0"/>
          <w:sz w:val="24"/>
          <w:szCs w:val="24"/>
        </w:rPr>
        <w:t xml:space="preserve">č. KT/6256/11 </w:t>
      </w:r>
      <w:r w:rsidR="00B37EA1" w:rsidRPr="00E1182F">
        <w:rPr>
          <w:rFonts w:ascii="Times New Roman" w:hAnsi="Times New Roman"/>
          <w:caps w:val="0"/>
          <w:sz w:val="24"/>
          <w:szCs w:val="24"/>
        </w:rPr>
        <w:t xml:space="preserve">ze dne </w:t>
      </w:r>
      <w:r w:rsidR="00733AA1" w:rsidRPr="00E1182F">
        <w:rPr>
          <w:rFonts w:ascii="Times New Roman" w:hAnsi="Times New Roman"/>
          <w:caps w:val="0"/>
          <w:sz w:val="24"/>
          <w:szCs w:val="24"/>
        </w:rPr>
        <w:t>25</w:t>
      </w:r>
      <w:r w:rsidR="00B37EA1" w:rsidRPr="00E1182F">
        <w:rPr>
          <w:rFonts w:ascii="Times New Roman" w:hAnsi="Times New Roman"/>
          <w:caps w:val="0"/>
          <w:sz w:val="24"/>
          <w:szCs w:val="24"/>
        </w:rPr>
        <w:t xml:space="preserve">. </w:t>
      </w:r>
      <w:r w:rsidR="00733AA1" w:rsidRPr="00E1182F">
        <w:rPr>
          <w:rFonts w:ascii="Times New Roman" w:hAnsi="Times New Roman"/>
          <w:caps w:val="0"/>
          <w:sz w:val="24"/>
          <w:szCs w:val="24"/>
        </w:rPr>
        <w:t>10</w:t>
      </w:r>
      <w:r w:rsidR="00B37EA1" w:rsidRPr="00E1182F">
        <w:rPr>
          <w:rFonts w:ascii="Times New Roman" w:hAnsi="Times New Roman"/>
          <w:caps w:val="0"/>
          <w:sz w:val="24"/>
          <w:szCs w:val="24"/>
        </w:rPr>
        <w:t xml:space="preserve">. </w:t>
      </w:r>
      <w:proofErr w:type="gramStart"/>
      <w:r w:rsidR="00B37EA1" w:rsidRPr="00E1182F">
        <w:rPr>
          <w:rFonts w:ascii="Times New Roman" w:hAnsi="Times New Roman"/>
          <w:caps w:val="0"/>
          <w:sz w:val="24"/>
          <w:szCs w:val="24"/>
        </w:rPr>
        <w:t>20</w:t>
      </w:r>
      <w:r w:rsidR="00733AA1" w:rsidRPr="00E1182F">
        <w:rPr>
          <w:rFonts w:ascii="Times New Roman" w:hAnsi="Times New Roman"/>
          <w:caps w:val="0"/>
          <w:sz w:val="24"/>
          <w:szCs w:val="24"/>
        </w:rPr>
        <w:t>11</w:t>
      </w:r>
      <w:r w:rsidR="009C3A7D">
        <w:rPr>
          <w:rFonts w:ascii="Times New Roman" w:hAnsi="Times New Roman"/>
          <w:caps w:val="0"/>
          <w:sz w:val="24"/>
          <w:szCs w:val="24"/>
        </w:rPr>
        <w:t xml:space="preserve">                                ve</w:t>
      </w:r>
      <w:proofErr w:type="gramEnd"/>
      <w:r w:rsidR="009C3A7D">
        <w:rPr>
          <w:rFonts w:ascii="Times New Roman" w:hAnsi="Times New Roman"/>
          <w:caps w:val="0"/>
          <w:sz w:val="24"/>
          <w:szCs w:val="24"/>
        </w:rPr>
        <w:t xml:space="preserve"> znění dodatku č. 1 ze dne 8. 6. 2015</w:t>
      </w:r>
      <w:r w:rsidR="00AD44AF">
        <w:rPr>
          <w:rFonts w:ascii="Times New Roman" w:hAnsi="Times New Roman"/>
          <w:caps w:val="0"/>
          <w:sz w:val="24"/>
          <w:szCs w:val="24"/>
        </w:rPr>
        <w:t xml:space="preserve"> a dodatku č. 2 ze dne 9. 11. 2015</w:t>
      </w:r>
    </w:p>
    <w:p w:rsidR="00E1182F" w:rsidRPr="00E1182F" w:rsidRDefault="00E1182F" w:rsidP="00E1182F">
      <w:pPr>
        <w:contextualSpacing/>
        <w:jc w:val="both"/>
        <w:rPr>
          <w:sz w:val="24"/>
          <w:szCs w:val="24"/>
        </w:rPr>
      </w:pPr>
      <w:r w:rsidRPr="00E1182F">
        <w:rPr>
          <w:sz w:val="24"/>
          <w:szCs w:val="24"/>
        </w:rPr>
        <w:t>uzavřený níže uvedeného dne, měsíce a roku ve smyslu ustanovení zák. č. 89/2015 Sb., občanský zákoník a zák. č. 121/2000 Sb., o právu autorském, o právech souvisejících s právem autorským a o změně některých zákonů (autorský zákon), ve znění pozdějších předpisů, mezi těmito smluvními stranami:</w:t>
      </w:r>
    </w:p>
    <w:p w:rsidR="00E1182F" w:rsidRPr="00E1182F" w:rsidRDefault="00E1182F" w:rsidP="00733AA1">
      <w:pPr>
        <w:pStyle w:val="ZkltextTun"/>
        <w:rPr>
          <w:sz w:val="24"/>
          <w:szCs w:val="24"/>
        </w:rPr>
      </w:pPr>
    </w:p>
    <w:p w:rsidR="00733AA1" w:rsidRPr="00E1182F" w:rsidRDefault="00E1182F" w:rsidP="00D468BD">
      <w:pPr>
        <w:pStyle w:val="ZkltextTun"/>
        <w:contextualSpacing/>
        <w:rPr>
          <w:sz w:val="24"/>
          <w:szCs w:val="24"/>
        </w:rPr>
      </w:pPr>
      <w:r w:rsidRPr="00E1182F">
        <w:rPr>
          <w:sz w:val="24"/>
          <w:szCs w:val="24"/>
        </w:rPr>
        <w:t xml:space="preserve">Dodavatel: </w:t>
      </w:r>
      <w:r w:rsidRPr="00E1182F">
        <w:rPr>
          <w:sz w:val="24"/>
          <w:szCs w:val="24"/>
        </w:rPr>
        <w:tab/>
      </w:r>
      <w:r w:rsidRPr="00E1182F">
        <w:rPr>
          <w:sz w:val="24"/>
          <w:szCs w:val="24"/>
        </w:rPr>
        <w:tab/>
      </w:r>
      <w:r w:rsidR="00733AA1" w:rsidRPr="00E1182F">
        <w:rPr>
          <w:sz w:val="24"/>
          <w:szCs w:val="24"/>
        </w:rPr>
        <w:t>Flux, spol. s r. o.</w:t>
      </w:r>
    </w:p>
    <w:p w:rsidR="00733AA1" w:rsidRPr="00E1182F" w:rsidRDefault="00733AA1" w:rsidP="00D468BD">
      <w:pPr>
        <w:pStyle w:val="ZkltextTun"/>
        <w:contextualSpacing/>
        <w:rPr>
          <w:b w:val="0"/>
          <w:sz w:val="24"/>
          <w:szCs w:val="24"/>
        </w:rPr>
      </w:pPr>
      <w:r w:rsidRPr="00E1182F">
        <w:rPr>
          <w:b w:val="0"/>
          <w:sz w:val="24"/>
          <w:szCs w:val="24"/>
        </w:rPr>
        <w:t xml:space="preserve">Zastoupená:  </w:t>
      </w:r>
      <w:r w:rsidR="00E1182F" w:rsidRPr="00E1182F">
        <w:rPr>
          <w:b w:val="0"/>
          <w:sz w:val="24"/>
          <w:szCs w:val="24"/>
        </w:rPr>
        <w:tab/>
      </w:r>
      <w:r w:rsidR="00E1182F" w:rsidRPr="00E1182F">
        <w:rPr>
          <w:b w:val="0"/>
          <w:sz w:val="24"/>
          <w:szCs w:val="24"/>
        </w:rPr>
        <w:tab/>
      </w:r>
      <w:r w:rsidRPr="00E1182F">
        <w:rPr>
          <w:b w:val="0"/>
          <w:sz w:val="24"/>
          <w:szCs w:val="24"/>
        </w:rPr>
        <w:t>Ing. Zuzanou Kolářovou, CSc., prokuristkou</w:t>
      </w:r>
    </w:p>
    <w:p w:rsidR="00733AA1" w:rsidRPr="00E1182F" w:rsidRDefault="00E1182F" w:rsidP="00D468BD">
      <w:pPr>
        <w:pStyle w:val="ZkltextTun"/>
        <w:contextualSpacing/>
        <w:rPr>
          <w:b w:val="0"/>
          <w:sz w:val="24"/>
          <w:szCs w:val="24"/>
        </w:rPr>
      </w:pPr>
      <w:r w:rsidRPr="00E1182F">
        <w:rPr>
          <w:b w:val="0"/>
          <w:sz w:val="24"/>
          <w:szCs w:val="24"/>
        </w:rPr>
        <w:t xml:space="preserve">Se sídlem: </w:t>
      </w:r>
      <w:r w:rsidRPr="00E1182F">
        <w:rPr>
          <w:b w:val="0"/>
          <w:sz w:val="24"/>
          <w:szCs w:val="24"/>
        </w:rPr>
        <w:tab/>
      </w:r>
      <w:r w:rsidRPr="00E1182F">
        <w:rPr>
          <w:b w:val="0"/>
          <w:sz w:val="24"/>
          <w:szCs w:val="24"/>
        </w:rPr>
        <w:tab/>
      </w:r>
      <w:r w:rsidR="00733AA1" w:rsidRPr="00E1182F">
        <w:rPr>
          <w:b w:val="0"/>
          <w:sz w:val="24"/>
          <w:szCs w:val="24"/>
        </w:rPr>
        <w:t>Musílkova 167/13, 150 00  Praha 5</w:t>
      </w:r>
    </w:p>
    <w:p w:rsidR="00733AA1" w:rsidRPr="00E1182F" w:rsidRDefault="00733AA1" w:rsidP="00D468BD">
      <w:pPr>
        <w:pStyle w:val="ZkltextTun"/>
        <w:contextualSpacing/>
        <w:rPr>
          <w:b w:val="0"/>
          <w:sz w:val="24"/>
          <w:szCs w:val="24"/>
        </w:rPr>
      </w:pPr>
      <w:r w:rsidRPr="00E1182F">
        <w:rPr>
          <w:b w:val="0"/>
          <w:sz w:val="24"/>
          <w:szCs w:val="24"/>
        </w:rPr>
        <w:t xml:space="preserve">IČ: </w:t>
      </w:r>
      <w:r w:rsidR="00E1182F" w:rsidRPr="00E1182F">
        <w:rPr>
          <w:b w:val="0"/>
          <w:sz w:val="24"/>
          <w:szCs w:val="24"/>
        </w:rPr>
        <w:tab/>
      </w:r>
      <w:r w:rsidR="00E1182F" w:rsidRPr="00E1182F">
        <w:rPr>
          <w:b w:val="0"/>
          <w:sz w:val="24"/>
          <w:szCs w:val="24"/>
        </w:rPr>
        <w:tab/>
      </w:r>
      <w:r w:rsidR="00E1182F" w:rsidRPr="00E1182F">
        <w:rPr>
          <w:b w:val="0"/>
          <w:sz w:val="24"/>
          <w:szCs w:val="24"/>
        </w:rPr>
        <w:tab/>
      </w:r>
      <w:r w:rsidRPr="00E1182F">
        <w:rPr>
          <w:b w:val="0"/>
          <w:sz w:val="24"/>
          <w:szCs w:val="24"/>
        </w:rPr>
        <w:t>16979613</w:t>
      </w:r>
    </w:p>
    <w:p w:rsidR="00733AA1" w:rsidRPr="00E1182F" w:rsidRDefault="00733AA1" w:rsidP="00D468BD">
      <w:pPr>
        <w:pStyle w:val="ZkltextTun"/>
        <w:contextualSpacing/>
        <w:rPr>
          <w:b w:val="0"/>
          <w:sz w:val="24"/>
          <w:szCs w:val="24"/>
        </w:rPr>
      </w:pPr>
      <w:r w:rsidRPr="00E1182F">
        <w:rPr>
          <w:b w:val="0"/>
          <w:sz w:val="24"/>
          <w:szCs w:val="24"/>
        </w:rPr>
        <w:t xml:space="preserve">DIČ: </w:t>
      </w:r>
      <w:r w:rsidR="00E1182F" w:rsidRPr="00E1182F">
        <w:rPr>
          <w:b w:val="0"/>
          <w:sz w:val="24"/>
          <w:szCs w:val="24"/>
        </w:rPr>
        <w:tab/>
      </w:r>
      <w:r w:rsidR="00E1182F" w:rsidRPr="00E1182F">
        <w:rPr>
          <w:b w:val="0"/>
          <w:sz w:val="24"/>
          <w:szCs w:val="24"/>
        </w:rPr>
        <w:tab/>
      </w:r>
      <w:r w:rsidR="00E1182F" w:rsidRPr="00E1182F">
        <w:rPr>
          <w:b w:val="0"/>
          <w:sz w:val="24"/>
          <w:szCs w:val="24"/>
        </w:rPr>
        <w:tab/>
      </w:r>
      <w:r w:rsidRPr="00E1182F">
        <w:rPr>
          <w:b w:val="0"/>
          <w:sz w:val="24"/>
          <w:szCs w:val="24"/>
        </w:rPr>
        <w:t>CZ16979613</w:t>
      </w:r>
    </w:p>
    <w:p w:rsidR="00733AA1" w:rsidRPr="00E1182F" w:rsidRDefault="00733AA1" w:rsidP="00D468BD">
      <w:pPr>
        <w:pStyle w:val="ZkltextTun"/>
        <w:contextualSpacing/>
        <w:rPr>
          <w:b w:val="0"/>
          <w:sz w:val="24"/>
          <w:szCs w:val="24"/>
        </w:rPr>
      </w:pPr>
      <w:r w:rsidRPr="00E1182F">
        <w:rPr>
          <w:b w:val="0"/>
          <w:sz w:val="24"/>
          <w:szCs w:val="24"/>
        </w:rPr>
        <w:t xml:space="preserve">Bankovní spojení: </w:t>
      </w:r>
      <w:r w:rsidR="00E1182F" w:rsidRPr="00E1182F">
        <w:rPr>
          <w:b w:val="0"/>
          <w:sz w:val="24"/>
          <w:szCs w:val="24"/>
        </w:rPr>
        <w:tab/>
      </w:r>
      <w:r w:rsidR="00435C66">
        <w:rPr>
          <w:b w:val="0"/>
          <w:sz w:val="24"/>
          <w:szCs w:val="24"/>
        </w:rPr>
        <w:t>xxxxxxxxxxxxxxxxxxxxxxxxxxx</w:t>
      </w:r>
      <w:bookmarkStart w:id="0" w:name="_GoBack"/>
      <w:bookmarkEnd w:id="0"/>
    </w:p>
    <w:p w:rsidR="00733AA1" w:rsidRPr="00E1182F" w:rsidRDefault="00733AA1" w:rsidP="00D468BD">
      <w:pPr>
        <w:pStyle w:val="ZkltextTun"/>
        <w:contextualSpacing/>
        <w:rPr>
          <w:b w:val="0"/>
          <w:sz w:val="24"/>
          <w:szCs w:val="24"/>
        </w:rPr>
      </w:pPr>
      <w:r w:rsidRPr="00E1182F">
        <w:rPr>
          <w:b w:val="0"/>
          <w:sz w:val="24"/>
          <w:szCs w:val="24"/>
        </w:rPr>
        <w:t xml:space="preserve">Společnost s ručením omezeným zapsaná dne 18. 11. 1991 do obchodního rejstříku vedeného Městským soudem v Praze, spis. </w:t>
      </w:r>
      <w:proofErr w:type="gramStart"/>
      <w:r w:rsidRPr="00E1182F">
        <w:rPr>
          <w:b w:val="0"/>
          <w:sz w:val="24"/>
          <w:szCs w:val="24"/>
        </w:rPr>
        <w:t>zn.</w:t>
      </w:r>
      <w:proofErr w:type="gramEnd"/>
      <w:r w:rsidRPr="00E1182F">
        <w:rPr>
          <w:b w:val="0"/>
          <w:sz w:val="24"/>
          <w:szCs w:val="24"/>
        </w:rPr>
        <w:t xml:space="preserve"> C 5167</w:t>
      </w:r>
    </w:p>
    <w:p w:rsidR="00B37EA1" w:rsidRPr="00E1182F" w:rsidRDefault="00B37EA1" w:rsidP="00D468BD">
      <w:pPr>
        <w:pStyle w:val="Zkladntext"/>
        <w:contextualSpacing/>
        <w:rPr>
          <w:sz w:val="24"/>
          <w:szCs w:val="24"/>
        </w:rPr>
      </w:pPr>
      <w:r w:rsidRPr="00E1182F">
        <w:rPr>
          <w:sz w:val="24"/>
          <w:szCs w:val="24"/>
        </w:rPr>
        <w:t>(dále jen "FLUX")</w:t>
      </w:r>
    </w:p>
    <w:p w:rsidR="00B37EA1" w:rsidRPr="00E1182F" w:rsidRDefault="00B37EA1">
      <w:pPr>
        <w:pStyle w:val="Textvose"/>
        <w:rPr>
          <w:sz w:val="24"/>
          <w:szCs w:val="24"/>
        </w:rPr>
      </w:pPr>
      <w:r w:rsidRPr="00E1182F">
        <w:rPr>
          <w:sz w:val="24"/>
          <w:szCs w:val="24"/>
        </w:rPr>
        <w:t>a</w:t>
      </w:r>
    </w:p>
    <w:p w:rsidR="00733AA1" w:rsidRPr="00E1182F" w:rsidRDefault="00E1182F" w:rsidP="00733AA1">
      <w:pPr>
        <w:pStyle w:val="ZkltextTun"/>
        <w:spacing w:after="120"/>
        <w:contextualSpacing/>
        <w:rPr>
          <w:bCs/>
          <w:sz w:val="24"/>
          <w:szCs w:val="24"/>
        </w:rPr>
      </w:pPr>
      <w:r w:rsidRPr="00E1182F">
        <w:rPr>
          <w:bCs/>
          <w:sz w:val="24"/>
          <w:szCs w:val="24"/>
        </w:rPr>
        <w:t xml:space="preserve">Uživatel: </w:t>
      </w:r>
      <w:r w:rsidRPr="00E1182F">
        <w:rPr>
          <w:bCs/>
          <w:sz w:val="24"/>
          <w:szCs w:val="24"/>
        </w:rPr>
        <w:tab/>
      </w:r>
      <w:r w:rsidRPr="00E1182F">
        <w:rPr>
          <w:bCs/>
          <w:sz w:val="24"/>
          <w:szCs w:val="24"/>
        </w:rPr>
        <w:tab/>
      </w:r>
      <w:r w:rsidR="00733AA1" w:rsidRPr="00E1182F">
        <w:rPr>
          <w:bCs/>
          <w:sz w:val="24"/>
          <w:szCs w:val="24"/>
        </w:rPr>
        <w:t>Město Litvínov</w:t>
      </w:r>
    </w:p>
    <w:p w:rsidR="00733AA1" w:rsidRPr="00E1182F" w:rsidRDefault="00733AA1" w:rsidP="00733AA1">
      <w:pPr>
        <w:pStyle w:val="ZkltextTun"/>
        <w:spacing w:after="120"/>
        <w:contextualSpacing/>
        <w:rPr>
          <w:b w:val="0"/>
          <w:bCs/>
          <w:sz w:val="24"/>
          <w:szCs w:val="24"/>
        </w:rPr>
      </w:pPr>
      <w:r w:rsidRPr="00E1182F">
        <w:rPr>
          <w:b w:val="0"/>
          <w:bCs/>
          <w:sz w:val="24"/>
          <w:szCs w:val="24"/>
        </w:rPr>
        <w:t xml:space="preserve">Zastoupené: </w:t>
      </w:r>
      <w:r w:rsidR="00E1182F" w:rsidRPr="00E1182F">
        <w:rPr>
          <w:b w:val="0"/>
          <w:bCs/>
          <w:sz w:val="24"/>
          <w:szCs w:val="24"/>
        </w:rPr>
        <w:tab/>
      </w:r>
      <w:r w:rsidR="00E1182F" w:rsidRPr="00E1182F">
        <w:rPr>
          <w:b w:val="0"/>
          <w:bCs/>
          <w:sz w:val="24"/>
          <w:szCs w:val="24"/>
        </w:rPr>
        <w:tab/>
      </w:r>
      <w:hyperlink r:id="rId6" w:history="1">
        <w:r w:rsidR="00DD08C0">
          <w:rPr>
            <w:rStyle w:val="Hypertextovodkaz"/>
            <w:b w:val="0"/>
            <w:bCs/>
            <w:color w:val="auto"/>
            <w:sz w:val="24"/>
            <w:szCs w:val="24"/>
            <w:u w:val="none"/>
          </w:rPr>
          <w:t>Mgr</w:t>
        </w:r>
        <w:r w:rsidRPr="00E1182F">
          <w:rPr>
            <w:rStyle w:val="Hypertextovodkaz"/>
            <w:b w:val="0"/>
            <w:bCs/>
            <w:color w:val="auto"/>
            <w:sz w:val="24"/>
            <w:szCs w:val="24"/>
            <w:u w:val="none"/>
          </w:rPr>
          <w:t>. Kamilou Bláhovou</w:t>
        </w:r>
      </w:hyperlink>
      <w:r w:rsidRPr="00E1182F">
        <w:rPr>
          <w:b w:val="0"/>
          <w:bCs/>
          <w:sz w:val="24"/>
          <w:szCs w:val="24"/>
        </w:rPr>
        <w:t>, starostkou</w:t>
      </w:r>
      <w:r w:rsidR="00E1182F" w:rsidRPr="00E1182F">
        <w:rPr>
          <w:b w:val="0"/>
          <w:bCs/>
          <w:sz w:val="24"/>
          <w:szCs w:val="24"/>
        </w:rPr>
        <w:t xml:space="preserve"> města</w:t>
      </w:r>
    </w:p>
    <w:p w:rsidR="00733AA1" w:rsidRPr="00E1182F" w:rsidRDefault="00E1182F" w:rsidP="00733AA1">
      <w:pPr>
        <w:pStyle w:val="ZkltextTun"/>
        <w:spacing w:after="120"/>
        <w:contextualSpacing/>
        <w:rPr>
          <w:b w:val="0"/>
          <w:bCs/>
          <w:sz w:val="24"/>
          <w:szCs w:val="24"/>
        </w:rPr>
      </w:pPr>
      <w:r w:rsidRPr="00E1182F">
        <w:rPr>
          <w:b w:val="0"/>
          <w:bCs/>
          <w:sz w:val="24"/>
          <w:szCs w:val="24"/>
        </w:rPr>
        <w:t xml:space="preserve">Se sídlem : </w:t>
      </w:r>
      <w:r w:rsidRPr="00E1182F">
        <w:rPr>
          <w:b w:val="0"/>
          <w:bCs/>
          <w:sz w:val="24"/>
          <w:szCs w:val="24"/>
        </w:rPr>
        <w:tab/>
      </w:r>
      <w:r w:rsidRPr="00E1182F">
        <w:rPr>
          <w:b w:val="0"/>
          <w:bCs/>
          <w:sz w:val="24"/>
          <w:szCs w:val="24"/>
        </w:rPr>
        <w:tab/>
        <w:t xml:space="preserve">Městský úřad Litvínov, náměstí </w:t>
      </w:r>
      <w:r w:rsidR="00733AA1" w:rsidRPr="00E1182F">
        <w:rPr>
          <w:b w:val="0"/>
          <w:bCs/>
          <w:sz w:val="24"/>
          <w:szCs w:val="24"/>
        </w:rPr>
        <w:t xml:space="preserve"> Míru 11,  436 </w:t>
      </w:r>
      <w:r w:rsidRPr="00E1182F">
        <w:rPr>
          <w:b w:val="0"/>
          <w:bCs/>
          <w:sz w:val="24"/>
          <w:szCs w:val="24"/>
        </w:rPr>
        <w:t>0</w:t>
      </w:r>
      <w:r w:rsidR="00733AA1" w:rsidRPr="00E1182F">
        <w:rPr>
          <w:b w:val="0"/>
          <w:bCs/>
          <w:sz w:val="24"/>
          <w:szCs w:val="24"/>
        </w:rPr>
        <w:t>1  Litvínov</w:t>
      </w:r>
    </w:p>
    <w:p w:rsidR="00733AA1" w:rsidRPr="00E1182F" w:rsidRDefault="00733AA1" w:rsidP="00733AA1">
      <w:pPr>
        <w:pStyle w:val="ZkltextTun"/>
        <w:spacing w:after="120"/>
        <w:contextualSpacing/>
        <w:rPr>
          <w:b w:val="0"/>
          <w:bCs/>
          <w:sz w:val="24"/>
          <w:szCs w:val="24"/>
        </w:rPr>
      </w:pPr>
      <w:r w:rsidRPr="00E1182F">
        <w:rPr>
          <w:b w:val="0"/>
          <w:bCs/>
          <w:sz w:val="24"/>
          <w:szCs w:val="24"/>
        </w:rPr>
        <w:t xml:space="preserve">IČO: </w:t>
      </w:r>
      <w:r w:rsidR="00E1182F" w:rsidRPr="00E1182F">
        <w:rPr>
          <w:b w:val="0"/>
          <w:bCs/>
          <w:sz w:val="24"/>
          <w:szCs w:val="24"/>
        </w:rPr>
        <w:tab/>
      </w:r>
      <w:r w:rsidR="00E1182F" w:rsidRPr="00E1182F">
        <w:rPr>
          <w:b w:val="0"/>
          <w:bCs/>
          <w:sz w:val="24"/>
          <w:szCs w:val="24"/>
        </w:rPr>
        <w:tab/>
      </w:r>
      <w:r w:rsidR="00E1182F" w:rsidRPr="00E1182F">
        <w:rPr>
          <w:b w:val="0"/>
          <w:bCs/>
          <w:sz w:val="24"/>
          <w:szCs w:val="24"/>
        </w:rPr>
        <w:tab/>
      </w:r>
      <w:r w:rsidRPr="00E1182F">
        <w:rPr>
          <w:b w:val="0"/>
          <w:bCs/>
          <w:sz w:val="24"/>
          <w:szCs w:val="24"/>
        </w:rPr>
        <w:t>00266027</w:t>
      </w:r>
    </w:p>
    <w:p w:rsidR="00733AA1" w:rsidRPr="00E1182F" w:rsidRDefault="00733AA1" w:rsidP="00733AA1">
      <w:pPr>
        <w:pStyle w:val="ZkltextTun"/>
        <w:spacing w:after="120"/>
        <w:contextualSpacing/>
        <w:rPr>
          <w:b w:val="0"/>
          <w:bCs/>
          <w:sz w:val="24"/>
          <w:szCs w:val="24"/>
        </w:rPr>
      </w:pPr>
      <w:r w:rsidRPr="00E1182F">
        <w:rPr>
          <w:b w:val="0"/>
          <w:bCs/>
          <w:sz w:val="24"/>
          <w:szCs w:val="24"/>
        </w:rPr>
        <w:t xml:space="preserve">DIČ: </w:t>
      </w:r>
      <w:r w:rsidR="00E1182F" w:rsidRPr="00E1182F">
        <w:rPr>
          <w:b w:val="0"/>
          <w:bCs/>
          <w:sz w:val="24"/>
          <w:szCs w:val="24"/>
        </w:rPr>
        <w:tab/>
      </w:r>
      <w:r w:rsidR="00E1182F" w:rsidRPr="00E1182F">
        <w:rPr>
          <w:b w:val="0"/>
          <w:bCs/>
          <w:sz w:val="24"/>
          <w:szCs w:val="24"/>
        </w:rPr>
        <w:tab/>
      </w:r>
      <w:r w:rsidR="00E1182F" w:rsidRPr="00E1182F">
        <w:rPr>
          <w:b w:val="0"/>
          <w:bCs/>
          <w:sz w:val="24"/>
          <w:szCs w:val="24"/>
        </w:rPr>
        <w:tab/>
      </w:r>
      <w:r w:rsidRPr="00E1182F">
        <w:rPr>
          <w:b w:val="0"/>
          <w:bCs/>
          <w:sz w:val="24"/>
          <w:szCs w:val="24"/>
        </w:rPr>
        <w:t>CZ00266027</w:t>
      </w:r>
    </w:p>
    <w:p w:rsidR="00E1182F" w:rsidRPr="00E1182F" w:rsidRDefault="00E1182F" w:rsidP="00E1182F">
      <w:pPr>
        <w:pStyle w:val="Zkladntext"/>
        <w:rPr>
          <w:sz w:val="24"/>
          <w:szCs w:val="24"/>
        </w:rPr>
      </w:pPr>
      <w:r w:rsidRPr="00E1182F">
        <w:rPr>
          <w:sz w:val="24"/>
          <w:szCs w:val="24"/>
        </w:rPr>
        <w:t>Bankovní spojení:</w:t>
      </w:r>
      <w:r w:rsidRPr="00E1182F">
        <w:rPr>
          <w:sz w:val="24"/>
          <w:szCs w:val="24"/>
        </w:rPr>
        <w:tab/>
      </w:r>
      <w:r w:rsidRPr="00E1182F">
        <w:rPr>
          <w:bCs/>
          <w:sz w:val="24"/>
          <w:szCs w:val="24"/>
        </w:rPr>
        <w:t>Komerční banka a.s., č. ú. 921491/0100</w:t>
      </w:r>
    </w:p>
    <w:p w:rsidR="00B37EA1" w:rsidRPr="00E1182F" w:rsidRDefault="00B37EA1">
      <w:pPr>
        <w:contextualSpacing/>
        <w:rPr>
          <w:sz w:val="24"/>
          <w:szCs w:val="24"/>
        </w:rPr>
      </w:pPr>
      <w:r w:rsidRPr="00E1182F">
        <w:rPr>
          <w:sz w:val="24"/>
          <w:szCs w:val="24"/>
        </w:rPr>
        <w:t>(dále jen "uživatel")</w:t>
      </w:r>
    </w:p>
    <w:p w:rsidR="00B37EA1" w:rsidRPr="00E1182F" w:rsidRDefault="00B37EA1">
      <w:pPr>
        <w:pStyle w:val="Zkladntext"/>
        <w:rPr>
          <w:b/>
          <w:bCs/>
          <w:sz w:val="24"/>
          <w:szCs w:val="24"/>
        </w:rPr>
      </w:pPr>
    </w:p>
    <w:p w:rsidR="00B37EA1" w:rsidRDefault="00B37EA1">
      <w:pPr>
        <w:pStyle w:val="Kapitola"/>
        <w:rPr>
          <w:sz w:val="24"/>
          <w:szCs w:val="24"/>
        </w:rPr>
      </w:pPr>
    </w:p>
    <w:p w:rsidR="00E3326C" w:rsidRPr="00E3326C" w:rsidRDefault="00E3326C" w:rsidP="00E3326C">
      <w:pPr>
        <w:pStyle w:val="Kapitola"/>
        <w:numPr>
          <w:ilvl w:val="0"/>
          <w:numId w:val="0"/>
        </w:numPr>
        <w:jc w:val="both"/>
        <w:rPr>
          <w:b w:val="0"/>
          <w:bCs/>
          <w:kern w:val="0"/>
          <w:sz w:val="24"/>
          <w:szCs w:val="24"/>
        </w:rPr>
      </w:pPr>
      <w:r w:rsidRPr="00E3326C">
        <w:rPr>
          <w:b w:val="0"/>
          <w:bCs/>
          <w:kern w:val="0"/>
          <w:sz w:val="24"/>
          <w:szCs w:val="24"/>
        </w:rPr>
        <w:t>Smluvní strany se v souladu s článkem VII. odst. 2 dohodly na změně Smlouvy o údržbě software č.  KT/6256/11 ze dne 25. 10. 2011 (dále jen „smlouva“) a to takto:</w:t>
      </w:r>
    </w:p>
    <w:p w:rsidR="00E3326C" w:rsidRPr="00E3326C" w:rsidRDefault="00E3326C" w:rsidP="00E3326C">
      <w:pPr>
        <w:pStyle w:val="Nzevkapitoly"/>
      </w:pPr>
    </w:p>
    <w:p w:rsidR="001B2686" w:rsidRPr="00E1182F" w:rsidRDefault="001B2686" w:rsidP="00E1182F">
      <w:pPr>
        <w:pStyle w:val="slovn"/>
        <w:tabs>
          <w:tab w:val="clear" w:pos="1440"/>
          <w:tab w:val="num" w:pos="720"/>
        </w:tabs>
        <w:ind w:left="360"/>
        <w:jc w:val="both"/>
        <w:rPr>
          <w:sz w:val="24"/>
          <w:szCs w:val="24"/>
        </w:rPr>
      </w:pPr>
      <w:r w:rsidRPr="00E1182F">
        <w:rPr>
          <w:sz w:val="24"/>
          <w:szCs w:val="24"/>
        </w:rPr>
        <w:t xml:space="preserve">V článcích I. Předmět smlouvy, II. Povinnosti FLUX, III. Povinnosti uživatele, IV. Záruční podmínky a V. Rozsah užití se text „programu FLUXPAM 5 a jeho modulů </w:t>
      </w:r>
      <w:r w:rsidR="00AD44AF" w:rsidRPr="00E1182F">
        <w:rPr>
          <w:sz w:val="24"/>
          <w:szCs w:val="24"/>
        </w:rPr>
        <w:t>Personalistika, Universální import docházky, e-RELDP, e-REPOJ, e-PVPOJ, Univerzální export dat z</w:t>
      </w:r>
      <w:r w:rsidR="00AD44AF">
        <w:rPr>
          <w:sz w:val="24"/>
          <w:szCs w:val="24"/>
        </w:rPr>
        <w:t> </w:t>
      </w:r>
      <w:proofErr w:type="spellStart"/>
      <w:r w:rsidR="00AD44AF" w:rsidRPr="00E1182F">
        <w:rPr>
          <w:sz w:val="24"/>
          <w:szCs w:val="24"/>
        </w:rPr>
        <w:t>SDPam</w:t>
      </w:r>
      <w:proofErr w:type="spellEnd"/>
      <w:r w:rsidR="00AD44AF">
        <w:rPr>
          <w:sz w:val="24"/>
          <w:szCs w:val="24"/>
        </w:rPr>
        <w:t>,</w:t>
      </w:r>
      <w:r w:rsidR="00AD44AF" w:rsidRPr="00E1182F">
        <w:rPr>
          <w:sz w:val="24"/>
          <w:szCs w:val="24"/>
        </w:rPr>
        <w:t xml:space="preserve"> </w:t>
      </w:r>
      <w:proofErr w:type="spellStart"/>
      <w:r w:rsidR="00AD44AF" w:rsidRPr="00E1182F">
        <w:rPr>
          <w:sz w:val="24"/>
          <w:szCs w:val="24"/>
        </w:rPr>
        <w:t>Active</w:t>
      </w:r>
      <w:proofErr w:type="spellEnd"/>
      <w:r w:rsidR="00AD44AF" w:rsidRPr="00E1182F">
        <w:rPr>
          <w:sz w:val="24"/>
          <w:szCs w:val="24"/>
        </w:rPr>
        <w:t xml:space="preserve"> </w:t>
      </w:r>
      <w:proofErr w:type="spellStart"/>
      <w:r w:rsidR="00AD44AF" w:rsidRPr="00E1182F">
        <w:rPr>
          <w:sz w:val="24"/>
          <w:szCs w:val="24"/>
        </w:rPr>
        <w:t>Directory</w:t>
      </w:r>
      <w:proofErr w:type="spellEnd"/>
      <w:r w:rsidR="00AD44AF">
        <w:rPr>
          <w:sz w:val="24"/>
          <w:szCs w:val="24"/>
        </w:rPr>
        <w:t xml:space="preserve"> a Webové elektronické výplatní pásky</w:t>
      </w:r>
      <w:r w:rsidRPr="00E1182F">
        <w:rPr>
          <w:sz w:val="24"/>
          <w:szCs w:val="24"/>
        </w:rPr>
        <w:t>“ nahrazuje textem „programu FLUXPAM 5 a jeho modulů Personalistika, Universální import docházky, e-RELDP, e-REPOJ, e-PVPOJ,</w:t>
      </w:r>
      <w:r w:rsidR="00A83948" w:rsidRPr="00E1182F">
        <w:rPr>
          <w:sz w:val="24"/>
          <w:szCs w:val="24"/>
        </w:rPr>
        <w:t xml:space="preserve"> Univerzální export dat z</w:t>
      </w:r>
      <w:r w:rsidR="009C3A7D">
        <w:rPr>
          <w:sz w:val="24"/>
          <w:szCs w:val="24"/>
        </w:rPr>
        <w:t> </w:t>
      </w:r>
      <w:proofErr w:type="spellStart"/>
      <w:r w:rsidR="00A83948" w:rsidRPr="00E1182F">
        <w:rPr>
          <w:sz w:val="24"/>
          <w:szCs w:val="24"/>
        </w:rPr>
        <w:t>SDPam</w:t>
      </w:r>
      <w:proofErr w:type="spellEnd"/>
      <w:r w:rsidR="009C3A7D">
        <w:rPr>
          <w:sz w:val="24"/>
          <w:szCs w:val="24"/>
        </w:rPr>
        <w:t>,</w:t>
      </w:r>
      <w:r w:rsidR="00A83948" w:rsidRPr="00E1182F">
        <w:rPr>
          <w:sz w:val="24"/>
          <w:szCs w:val="24"/>
        </w:rPr>
        <w:t xml:space="preserve"> </w:t>
      </w:r>
      <w:proofErr w:type="spellStart"/>
      <w:r w:rsidR="00A83948" w:rsidRPr="00E1182F">
        <w:rPr>
          <w:sz w:val="24"/>
          <w:szCs w:val="24"/>
        </w:rPr>
        <w:t>Active</w:t>
      </w:r>
      <w:proofErr w:type="spellEnd"/>
      <w:r w:rsidR="00A83948" w:rsidRPr="00E1182F">
        <w:rPr>
          <w:sz w:val="24"/>
          <w:szCs w:val="24"/>
        </w:rPr>
        <w:t xml:space="preserve"> </w:t>
      </w:r>
      <w:proofErr w:type="spellStart"/>
      <w:r w:rsidR="00A83948" w:rsidRPr="00E1182F">
        <w:rPr>
          <w:sz w:val="24"/>
          <w:szCs w:val="24"/>
        </w:rPr>
        <w:t>Directory</w:t>
      </w:r>
      <w:proofErr w:type="spellEnd"/>
      <w:r w:rsidR="00AD44AF">
        <w:rPr>
          <w:sz w:val="24"/>
          <w:szCs w:val="24"/>
        </w:rPr>
        <w:t>,</w:t>
      </w:r>
      <w:r w:rsidR="009C3A7D">
        <w:rPr>
          <w:sz w:val="24"/>
          <w:szCs w:val="24"/>
        </w:rPr>
        <w:t xml:space="preserve"> Webové elektronické výplatní pásky</w:t>
      </w:r>
      <w:r w:rsidR="00AD44AF">
        <w:rPr>
          <w:sz w:val="24"/>
          <w:szCs w:val="24"/>
        </w:rPr>
        <w:t xml:space="preserve"> a Hodnocení vzdělávacích akcí</w:t>
      </w:r>
      <w:r w:rsidRPr="00E1182F">
        <w:rPr>
          <w:sz w:val="24"/>
          <w:szCs w:val="24"/>
        </w:rPr>
        <w:t>“.</w:t>
      </w:r>
    </w:p>
    <w:p w:rsidR="0091760B" w:rsidRPr="00E1182F" w:rsidRDefault="0091760B" w:rsidP="00E1182F">
      <w:pPr>
        <w:pStyle w:val="slovn"/>
        <w:tabs>
          <w:tab w:val="clear" w:pos="1440"/>
          <w:tab w:val="num" w:pos="720"/>
        </w:tabs>
        <w:ind w:left="360"/>
        <w:jc w:val="both"/>
        <w:rPr>
          <w:sz w:val="24"/>
          <w:szCs w:val="24"/>
        </w:rPr>
      </w:pPr>
      <w:r w:rsidRPr="00E1182F">
        <w:rPr>
          <w:sz w:val="24"/>
          <w:szCs w:val="24"/>
        </w:rPr>
        <w:t>Čl. VI. Cena prací a způsob fakturace odst. 2 se mění, doplňuje a zní takto:</w:t>
      </w:r>
    </w:p>
    <w:p w:rsidR="0091760B" w:rsidRPr="00E1182F" w:rsidRDefault="0091760B" w:rsidP="00E1182F">
      <w:pPr>
        <w:pStyle w:val="slovn"/>
        <w:keepNext w:val="0"/>
        <w:widowControl w:val="0"/>
        <w:numPr>
          <w:ilvl w:val="0"/>
          <w:numId w:val="0"/>
        </w:numPr>
        <w:spacing w:before="100" w:after="100" w:line="276" w:lineRule="auto"/>
        <w:ind w:left="357"/>
        <w:jc w:val="both"/>
        <w:rPr>
          <w:sz w:val="24"/>
          <w:szCs w:val="24"/>
        </w:rPr>
      </w:pPr>
      <w:r w:rsidRPr="00E1182F">
        <w:rPr>
          <w:sz w:val="24"/>
          <w:szCs w:val="24"/>
        </w:rPr>
        <w:t>„</w:t>
      </w:r>
      <w:r w:rsidR="00A83948" w:rsidRPr="00E1182F">
        <w:rPr>
          <w:sz w:val="24"/>
          <w:szCs w:val="24"/>
        </w:rPr>
        <w:t xml:space="preserve">2. Za údržbu programu FLUXPAM 5 v nesíťové verzi pro 1 000 osobních čísel a </w:t>
      </w:r>
      <w:r w:rsidR="00A83948" w:rsidRPr="00E1182F">
        <w:rPr>
          <w:sz w:val="24"/>
          <w:szCs w:val="24"/>
        </w:rPr>
        <w:lastRenderedPageBreak/>
        <w:t xml:space="preserve">modulů Personalistika, Universální import docházky, e-RELDP, e-REPOJ, </w:t>
      </w:r>
      <w:r w:rsidR="009C3A7D">
        <w:rPr>
          <w:sz w:val="24"/>
          <w:szCs w:val="24"/>
        </w:rPr>
        <w:t xml:space="preserve">         </w:t>
      </w:r>
      <w:r w:rsidR="00A83948" w:rsidRPr="00E1182F">
        <w:rPr>
          <w:sz w:val="24"/>
          <w:szCs w:val="24"/>
        </w:rPr>
        <w:t>e-PVPOJ, Univerzální export dat z</w:t>
      </w:r>
      <w:r w:rsidR="009C3A7D">
        <w:rPr>
          <w:sz w:val="24"/>
          <w:szCs w:val="24"/>
        </w:rPr>
        <w:t> </w:t>
      </w:r>
      <w:proofErr w:type="spellStart"/>
      <w:r w:rsidR="00A83948" w:rsidRPr="00E1182F">
        <w:rPr>
          <w:sz w:val="24"/>
          <w:szCs w:val="24"/>
        </w:rPr>
        <w:t>SDPam</w:t>
      </w:r>
      <w:proofErr w:type="spellEnd"/>
      <w:r w:rsidR="009C3A7D">
        <w:rPr>
          <w:sz w:val="24"/>
          <w:szCs w:val="24"/>
        </w:rPr>
        <w:t>,</w:t>
      </w:r>
      <w:r w:rsidR="00A83948" w:rsidRPr="00E1182F">
        <w:rPr>
          <w:sz w:val="24"/>
          <w:szCs w:val="24"/>
        </w:rPr>
        <w:t xml:space="preserve"> </w:t>
      </w:r>
      <w:proofErr w:type="spellStart"/>
      <w:r w:rsidR="00A83948" w:rsidRPr="00E1182F">
        <w:rPr>
          <w:sz w:val="24"/>
          <w:szCs w:val="24"/>
        </w:rPr>
        <w:t>Active</w:t>
      </w:r>
      <w:proofErr w:type="spellEnd"/>
      <w:r w:rsidR="00A83948" w:rsidRPr="00E1182F">
        <w:rPr>
          <w:sz w:val="24"/>
          <w:szCs w:val="24"/>
        </w:rPr>
        <w:t xml:space="preserve"> </w:t>
      </w:r>
      <w:proofErr w:type="spellStart"/>
      <w:r w:rsidR="00A83948" w:rsidRPr="00E1182F">
        <w:rPr>
          <w:sz w:val="24"/>
          <w:szCs w:val="24"/>
        </w:rPr>
        <w:t>Directory</w:t>
      </w:r>
      <w:proofErr w:type="spellEnd"/>
      <w:r w:rsidR="00AD44AF">
        <w:rPr>
          <w:sz w:val="24"/>
          <w:szCs w:val="24"/>
        </w:rPr>
        <w:t>,</w:t>
      </w:r>
      <w:r w:rsidR="009C3A7D">
        <w:rPr>
          <w:sz w:val="24"/>
          <w:szCs w:val="24"/>
        </w:rPr>
        <w:t xml:space="preserve"> Webové elektronické výplatní </w:t>
      </w:r>
      <w:proofErr w:type="gramStart"/>
      <w:r w:rsidR="009C3A7D">
        <w:rPr>
          <w:sz w:val="24"/>
          <w:szCs w:val="24"/>
        </w:rPr>
        <w:t>pásky</w:t>
      </w:r>
      <w:r w:rsidR="00A83948" w:rsidRPr="00E1182F">
        <w:rPr>
          <w:sz w:val="24"/>
          <w:szCs w:val="24"/>
        </w:rPr>
        <w:t xml:space="preserve"> </w:t>
      </w:r>
      <w:r w:rsidR="00AD44AF">
        <w:rPr>
          <w:sz w:val="24"/>
          <w:szCs w:val="24"/>
        </w:rPr>
        <w:t xml:space="preserve"> a Hodnocení</w:t>
      </w:r>
      <w:proofErr w:type="gramEnd"/>
      <w:r w:rsidR="00AD44AF">
        <w:rPr>
          <w:sz w:val="24"/>
          <w:szCs w:val="24"/>
        </w:rPr>
        <w:t xml:space="preserve"> vzdělávacích akcí </w:t>
      </w:r>
      <w:r w:rsidR="00A83948" w:rsidRPr="00E1182F">
        <w:rPr>
          <w:sz w:val="24"/>
          <w:szCs w:val="24"/>
        </w:rPr>
        <w:t>v nesíťové verzi pro 300 osobních čísel v rozsahu dle čl. II. odst. 2 je uživatel povinen hradit FLUXu po dobu platnosti této smlouvy částku </w:t>
      </w:r>
      <w:r w:rsidR="00AD44AF">
        <w:rPr>
          <w:sz w:val="24"/>
          <w:szCs w:val="24"/>
        </w:rPr>
        <w:t>52</w:t>
      </w:r>
      <w:r w:rsidR="00A83948" w:rsidRPr="00E1182F">
        <w:rPr>
          <w:sz w:val="24"/>
          <w:szCs w:val="24"/>
        </w:rPr>
        <w:t xml:space="preserve"> </w:t>
      </w:r>
      <w:r w:rsidR="00AD44AF">
        <w:rPr>
          <w:sz w:val="24"/>
          <w:szCs w:val="24"/>
        </w:rPr>
        <w:t>6</w:t>
      </w:r>
      <w:r w:rsidR="00A83948" w:rsidRPr="00E1182F">
        <w:rPr>
          <w:sz w:val="24"/>
          <w:szCs w:val="24"/>
        </w:rPr>
        <w:t xml:space="preserve">64 Kč (z toho 18 564 Kč za FLUXPAM 5, 3 000 Kč za Personalistiku, 4 500 Kč za Universální import docházky, 3 816 Kč za e-RELDP, 1 716 Kč za </w:t>
      </w:r>
      <w:r w:rsidR="009C3A7D">
        <w:rPr>
          <w:sz w:val="24"/>
          <w:szCs w:val="24"/>
        </w:rPr>
        <w:t xml:space="preserve">    </w:t>
      </w:r>
      <w:r w:rsidR="00A83948" w:rsidRPr="00E1182F">
        <w:rPr>
          <w:sz w:val="24"/>
          <w:szCs w:val="24"/>
        </w:rPr>
        <w:t>e-REPOJ</w:t>
      </w:r>
      <w:r w:rsidR="00C10F65" w:rsidRPr="00E1182F">
        <w:rPr>
          <w:sz w:val="24"/>
          <w:szCs w:val="24"/>
        </w:rPr>
        <w:t>,</w:t>
      </w:r>
      <w:r w:rsidR="00A83948" w:rsidRPr="00E1182F">
        <w:rPr>
          <w:sz w:val="24"/>
          <w:szCs w:val="24"/>
        </w:rPr>
        <w:t xml:space="preserve"> 968 Kč za e-PVPOJ</w:t>
      </w:r>
      <w:r w:rsidR="00C10F65" w:rsidRPr="00E1182F">
        <w:rPr>
          <w:sz w:val="24"/>
          <w:szCs w:val="24"/>
        </w:rPr>
        <w:t>, 4 800 Kč za Univerzální export dat z</w:t>
      </w:r>
      <w:r w:rsidR="009C3A7D">
        <w:rPr>
          <w:sz w:val="24"/>
          <w:szCs w:val="24"/>
        </w:rPr>
        <w:t> </w:t>
      </w:r>
      <w:proofErr w:type="spellStart"/>
      <w:r w:rsidR="00C10F65" w:rsidRPr="00E1182F">
        <w:rPr>
          <w:sz w:val="24"/>
          <w:szCs w:val="24"/>
        </w:rPr>
        <w:t>SDPam</w:t>
      </w:r>
      <w:proofErr w:type="spellEnd"/>
      <w:r w:rsidR="009C3A7D">
        <w:rPr>
          <w:sz w:val="24"/>
          <w:szCs w:val="24"/>
        </w:rPr>
        <w:t>,</w:t>
      </w:r>
      <w:r w:rsidR="00C10F65" w:rsidRPr="00E1182F">
        <w:rPr>
          <w:sz w:val="24"/>
          <w:szCs w:val="24"/>
        </w:rPr>
        <w:t xml:space="preserve"> 5 700 Kč za </w:t>
      </w:r>
      <w:proofErr w:type="spellStart"/>
      <w:r w:rsidR="00C10F65" w:rsidRPr="00E1182F">
        <w:rPr>
          <w:sz w:val="24"/>
          <w:szCs w:val="24"/>
        </w:rPr>
        <w:t>Active</w:t>
      </w:r>
      <w:proofErr w:type="spellEnd"/>
      <w:r w:rsidR="00C10F65" w:rsidRPr="00E1182F">
        <w:rPr>
          <w:sz w:val="24"/>
          <w:szCs w:val="24"/>
        </w:rPr>
        <w:t xml:space="preserve"> </w:t>
      </w:r>
      <w:proofErr w:type="spellStart"/>
      <w:r w:rsidR="00C10F65" w:rsidRPr="00E1182F">
        <w:rPr>
          <w:sz w:val="24"/>
          <w:szCs w:val="24"/>
        </w:rPr>
        <w:t>Directory</w:t>
      </w:r>
      <w:proofErr w:type="spellEnd"/>
      <w:r w:rsidR="00AD44AF">
        <w:rPr>
          <w:sz w:val="24"/>
          <w:szCs w:val="24"/>
        </w:rPr>
        <w:t xml:space="preserve">,   </w:t>
      </w:r>
      <w:r w:rsidR="009C3A7D">
        <w:rPr>
          <w:sz w:val="24"/>
          <w:szCs w:val="24"/>
        </w:rPr>
        <w:t xml:space="preserve"> 4 900 Kč za Webové elektronické výplatní pásky</w:t>
      </w:r>
      <w:r w:rsidR="00AD44AF">
        <w:rPr>
          <w:sz w:val="24"/>
          <w:szCs w:val="24"/>
        </w:rPr>
        <w:t xml:space="preserve"> a 4 700 Kč za Hodnocení vzdělávacích akcí</w:t>
      </w:r>
      <w:r w:rsidR="00A83948" w:rsidRPr="00E1182F">
        <w:rPr>
          <w:sz w:val="24"/>
          <w:szCs w:val="24"/>
        </w:rPr>
        <w:t xml:space="preserve">) za rok. Tato částka bude splatná čtvrtletními splátkami ve výši </w:t>
      </w:r>
      <w:r w:rsidR="00C10F65" w:rsidRPr="00E1182F">
        <w:rPr>
          <w:sz w:val="24"/>
          <w:szCs w:val="24"/>
        </w:rPr>
        <w:t>1</w:t>
      </w:r>
      <w:r w:rsidR="00AD44AF">
        <w:rPr>
          <w:sz w:val="24"/>
          <w:szCs w:val="24"/>
        </w:rPr>
        <w:t>3</w:t>
      </w:r>
      <w:r w:rsidR="00A83948" w:rsidRPr="00E1182F">
        <w:rPr>
          <w:sz w:val="24"/>
          <w:szCs w:val="24"/>
        </w:rPr>
        <w:t xml:space="preserve"> </w:t>
      </w:r>
      <w:r w:rsidR="00AD44AF">
        <w:rPr>
          <w:sz w:val="24"/>
          <w:szCs w:val="24"/>
        </w:rPr>
        <w:t>166</w:t>
      </w:r>
      <w:r w:rsidR="00A83948" w:rsidRPr="00E1182F">
        <w:rPr>
          <w:sz w:val="24"/>
          <w:szCs w:val="24"/>
        </w:rPr>
        <w:t xml:space="preserve"> Kč vždy k poslednímu dni čtvrtletí, za které se platí. Datem uskutečnění těchto zdanitelných plnění je poslední den kalendářního čtvrtletí. Cena bude upravena vždy k 1. lednu následujícího roku dle oficiálního indexu inflace roku předchozího.</w:t>
      </w:r>
      <w:r w:rsidRPr="00E1182F">
        <w:rPr>
          <w:sz w:val="24"/>
          <w:szCs w:val="24"/>
        </w:rPr>
        <w:t>“</w:t>
      </w:r>
    </w:p>
    <w:p w:rsidR="00B37EA1" w:rsidRDefault="00B37EA1">
      <w:pPr>
        <w:pStyle w:val="Kapitola"/>
        <w:rPr>
          <w:sz w:val="24"/>
          <w:szCs w:val="24"/>
        </w:rPr>
      </w:pPr>
    </w:p>
    <w:p w:rsidR="00F45010" w:rsidRPr="00F45010" w:rsidRDefault="00F45010" w:rsidP="00F45010">
      <w:pPr>
        <w:pStyle w:val="Nzevkapitoly"/>
      </w:pPr>
    </w:p>
    <w:p w:rsidR="00E3326C" w:rsidRDefault="00B37EA1" w:rsidP="00E1182F">
      <w:pPr>
        <w:numPr>
          <w:ilvl w:val="0"/>
          <w:numId w:val="33"/>
        </w:numPr>
        <w:jc w:val="both"/>
        <w:rPr>
          <w:sz w:val="24"/>
          <w:szCs w:val="24"/>
        </w:rPr>
      </w:pPr>
      <w:r w:rsidRPr="00E1182F">
        <w:rPr>
          <w:sz w:val="24"/>
          <w:szCs w:val="24"/>
        </w:rPr>
        <w:t xml:space="preserve">Ostatní ustanovení smlouvy zůstávají nezměněny, </w:t>
      </w:r>
      <w:r w:rsidR="00971400">
        <w:rPr>
          <w:sz w:val="24"/>
          <w:szCs w:val="24"/>
        </w:rPr>
        <w:t>D</w:t>
      </w:r>
      <w:r w:rsidRPr="00E1182F">
        <w:rPr>
          <w:sz w:val="24"/>
          <w:szCs w:val="24"/>
        </w:rPr>
        <w:t xml:space="preserve">odatek č. </w:t>
      </w:r>
      <w:r w:rsidR="00AD44AF">
        <w:rPr>
          <w:sz w:val="24"/>
          <w:szCs w:val="24"/>
        </w:rPr>
        <w:t>3</w:t>
      </w:r>
      <w:r w:rsidRPr="00E1182F">
        <w:rPr>
          <w:sz w:val="24"/>
          <w:szCs w:val="24"/>
        </w:rPr>
        <w:t xml:space="preserve"> je podepsán ve dvou vyhotoveních v českém jazyce, z nichž každá strana obdrží po jednom vyhotovení.</w:t>
      </w:r>
      <w:r w:rsidR="00E3326C" w:rsidRPr="00E3326C">
        <w:rPr>
          <w:sz w:val="24"/>
          <w:szCs w:val="24"/>
        </w:rPr>
        <w:t xml:space="preserve"> </w:t>
      </w:r>
    </w:p>
    <w:p w:rsidR="00F45010" w:rsidRPr="00F45010" w:rsidRDefault="00F45010" w:rsidP="00F45010">
      <w:pPr>
        <w:pStyle w:val="Odstavecseseznamem"/>
        <w:numPr>
          <w:ilvl w:val="0"/>
          <w:numId w:val="33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50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souhlasí s tím, aby tento Dodatek byl veden v evidenci smluv vedené městem Litvínov, která bude přístupná dle zákona č. 106/1999 Sb., o svobodném přístupu k informacím, a která obsahuje údaje o smluvních stranách, předmětu smlouvy, číselné označení smlouvy a datum jejího uzavření. </w:t>
      </w:r>
    </w:p>
    <w:p w:rsidR="00F45010" w:rsidRPr="00F45010" w:rsidRDefault="00F45010" w:rsidP="00F45010">
      <w:pPr>
        <w:pStyle w:val="Odstavecseseznamem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45010" w:rsidRPr="00F45010" w:rsidRDefault="00F45010" w:rsidP="00F45010">
      <w:pPr>
        <w:pStyle w:val="Odstavecseseznamem"/>
        <w:numPr>
          <w:ilvl w:val="0"/>
          <w:numId w:val="33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50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prohlašují, že skutečnosti uvedené v tomto Dodatku nepovažují za obchodní tajemství a udělují svolení k jejich zpřístupnění ve smyslu zákona č. 106/1999 Sb., o svobodném přístupu k informacím. </w:t>
      </w:r>
    </w:p>
    <w:p w:rsidR="00F45010" w:rsidRPr="00F45010" w:rsidRDefault="00F45010" w:rsidP="00F45010">
      <w:pPr>
        <w:pStyle w:val="Odstavecseseznamem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45010" w:rsidRPr="00F45010" w:rsidRDefault="00F45010" w:rsidP="00F45010">
      <w:pPr>
        <w:pStyle w:val="Odstavecseseznamem"/>
        <w:numPr>
          <w:ilvl w:val="0"/>
          <w:numId w:val="33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5010">
        <w:rPr>
          <w:rFonts w:ascii="Times New Roman" w:eastAsia="Times New Roman" w:hAnsi="Times New Roman" w:cs="Times New Roman"/>
          <w:sz w:val="24"/>
          <w:szCs w:val="24"/>
          <w:lang w:eastAsia="cs-CZ"/>
        </w:rPr>
        <w:t>Tento Dodatek bude v plném rozsahu uveřejněn v informačním systému registru smluv dle zákona č. 340/2015 Sb., zákona o registru smluv.</w:t>
      </w:r>
    </w:p>
    <w:p w:rsidR="00F45010" w:rsidRPr="00F45010" w:rsidRDefault="00F45010" w:rsidP="00F45010">
      <w:pPr>
        <w:pStyle w:val="Odstavecseseznamem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45010" w:rsidRPr="00F45010" w:rsidRDefault="00F45010" w:rsidP="00F45010">
      <w:pPr>
        <w:pStyle w:val="Odstavecseseznamem"/>
        <w:numPr>
          <w:ilvl w:val="0"/>
          <w:numId w:val="33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5010">
        <w:rPr>
          <w:rFonts w:ascii="Times New Roman" w:eastAsia="Times New Roman" w:hAnsi="Times New Roman" w:cs="Times New Roman"/>
          <w:sz w:val="24"/>
          <w:szCs w:val="24"/>
          <w:lang w:eastAsia="cs-CZ"/>
        </w:rPr>
        <w:t>Tento Dodatek nabývá účinnosti dnem, kdy město Litvínov uveřejní Dodatek v informačním systému registru smluv.</w:t>
      </w:r>
    </w:p>
    <w:p w:rsidR="00F45010" w:rsidRPr="00F45010" w:rsidRDefault="00F45010" w:rsidP="00F45010">
      <w:pPr>
        <w:pStyle w:val="Odstavecseseznamem"/>
        <w:autoSpaceDE w:val="0"/>
        <w:autoSpaceDN w:val="0"/>
        <w:spacing w:after="0"/>
        <w:ind w:left="360"/>
        <w:jc w:val="both"/>
        <w:rPr>
          <w:rFonts w:ascii="Arial" w:eastAsia="Calibri" w:hAnsi="Arial" w:cs="Arial"/>
        </w:rPr>
      </w:pPr>
    </w:p>
    <w:p w:rsidR="00B37EA1" w:rsidRDefault="00E3326C" w:rsidP="00E3326C">
      <w:pPr>
        <w:pStyle w:val="Odstavecseseznamem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68BD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prohlašují, že se bedlivě seznámily se zněním tohoto dodatku, že je jim znám jeho smysl a účel, že jej uzavírají vážně a svobodně a že všechna jeho ustanovení jsou dostatečně určitá i srozumitelná. Smluvní strany dále prohlašují, že jej neuzavírají v tísni a za nápadně nevýhodných podmínek. Na důkaz toho, jej níže podepisují.</w:t>
      </w:r>
    </w:p>
    <w:p w:rsidR="00DC3A32" w:rsidRDefault="00DC3A32">
      <w:pPr>
        <w:spacing w:before="120"/>
        <w:rPr>
          <w:sz w:val="24"/>
          <w:szCs w:val="24"/>
        </w:rPr>
      </w:pPr>
    </w:p>
    <w:p w:rsidR="00B37EA1" w:rsidRPr="00E1182F" w:rsidRDefault="00B37EA1">
      <w:pPr>
        <w:spacing w:before="120"/>
        <w:rPr>
          <w:sz w:val="24"/>
          <w:szCs w:val="24"/>
        </w:rPr>
      </w:pPr>
      <w:r w:rsidRPr="00E1182F">
        <w:rPr>
          <w:sz w:val="24"/>
          <w:szCs w:val="24"/>
        </w:rPr>
        <w:t xml:space="preserve">V Praze dne </w:t>
      </w:r>
      <w:r w:rsidR="005F4D3D" w:rsidRPr="00E1182F">
        <w:rPr>
          <w:sz w:val="24"/>
          <w:szCs w:val="24"/>
        </w:rPr>
        <w:t>……</w:t>
      </w:r>
      <w:r w:rsidR="00D468BD">
        <w:rPr>
          <w:sz w:val="24"/>
          <w:szCs w:val="24"/>
        </w:rPr>
        <w:t>.</w:t>
      </w:r>
      <w:r w:rsidR="005F4D3D" w:rsidRPr="00E1182F">
        <w:rPr>
          <w:sz w:val="24"/>
          <w:szCs w:val="24"/>
        </w:rPr>
        <w:t>…</w:t>
      </w:r>
      <w:proofErr w:type="gramStart"/>
      <w:r w:rsidR="005F4D3D" w:rsidRPr="00E1182F">
        <w:rPr>
          <w:sz w:val="24"/>
          <w:szCs w:val="24"/>
        </w:rPr>
        <w:t>….</w:t>
      </w:r>
      <w:r w:rsidRPr="00E1182F">
        <w:rPr>
          <w:sz w:val="24"/>
          <w:szCs w:val="24"/>
        </w:rPr>
        <w:t xml:space="preserve">                                                V </w:t>
      </w:r>
      <w:r w:rsidR="003965E8" w:rsidRPr="00E1182F">
        <w:rPr>
          <w:sz w:val="24"/>
          <w:szCs w:val="24"/>
        </w:rPr>
        <w:t>Litvínově</w:t>
      </w:r>
      <w:proofErr w:type="gramEnd"/>
      <w:r w:rsidRPr="00E1182F">
        <w:rPr>
          <w:sz w:val="24"/>
          <w:szCs w:val="24"/>
        </w:rPr>
        <w:t xml:space="preserve"> dne  </w:t>
      </w:r>
      <w:r w:rsidR="00804C3B" w:rsidRPr="00E1182F">
        <w:rPr>
          <w:sz w:val="24"/>
          <w:szCs w:val="24"/>
        </w:rPr>
        <w:t>……</w:t>
      </w:r>
      <w:r w:rsidR="00804C3B">
        <w:rPr>
          <w:sz w:val="24"/>
          <w:szCs w:val="24"/>
        </w:rPr>
        <w:t>….</w:t>
      </w:r>
      <w:r w:rsidR="00804C3B" w:rsidRPr="00E1182F">
        <w:rPr>
          <w:sz w:val="24"/>
          <w:szCs w:val="24"/>
        </w:rPr>
        <w:t xml:space="preserve">……. </w:t>
      </w:r>
      <w:r w:rsidRPr="00E1182F">
        <w:rPr>
          <w:sz w:val="24"/>
          <w:szCs w:val="24"/>
        </w:rPr>
        <w:t xml:space="preserve">              </w:t>
      </w:r>
    </w:p>
    <w:p w:rsidR="00804C3B" w:rsidRDefault="00804C3B" w:rsidP="007D6145">
      <w:pPr>
        <w:pStyle w:val="ZkltextTun"/>
        <w:spacing w:after="120"/>
        <w:contextualSpacing/>
        <w:rPr>
          <w:sz w:val="24"/>
          <w:szCs w:val="24"/>
        </w:rPr>
      </w:pPr>
    </w:p>
    <w:p w:rsidR="00804C3B" w:rsidRDefault="00804C3B" w:rsidP="007D6145">
      <w:pPr>
        <w:pStyle w:val="ZkltextTun"/>
        <w:spacing w:after="120"/>
        <w:contextualSpacing/>
        <w:rPr>
          <w:sz w:val="24"/>
          <w:szCs w:val="24"/>
        </w:rPr>
      </w:pPr>
    </w:p>
    <w:p w:rsidR="00804C3B" w:rsidRDefault="00804C3B" w:rsidP="007D6145">
      <w:pPr>
        <w:pStyle w:val="ZkltextTun"/>
        <w:spacing w:after="120"/>
        <w:contextualSpacing/>
        <w:rPr>
          <w:sz w:val="24"/>
          <w:szCs w:val="24"/>
        </w:rPr>
      </w:pPr>
    </w:p>
    <w:p w:rsidR="00804C3B" w:rsidRDefault="00804C3B" w:rsidP="007D6145">
      <w:pPr>
        <w:pStyle w:val="ZkltextTun"/>
        <w:spacing w:after="120"/>
        <w:contextualSpacing/>
        <w:rPr>
          <w:sz w:val="24"/>
          <w:szCs w:val="24"/>
        </w:rPr>
      </w:pPr>
    </w:p>
    <w:p w:rsidR="00804C3B" w:rsidRDefault="00804C3B" w:rsidP="007D6145">
      <w:pPr>
        <w:pStyle w:val="ZkltextTun"/>
        <w:spacing w:after="120"/>
        <w:contextualSpacing/>
        <w:rPr>
          <w:sz w:val="24"/>
          <w:szCs w:val="24"/>
        </w:rPr>
      </w:pPr>
    </w:p>
    <w:p w:rsidR="007D6145" w:rsidRPr="00804C3B" w:rsidRDefault="00B37EA1" w:rsidP="007D6145">
      <w:pPr>
        <w:pStyle w:val="ZkltextTun"/>
        <w:spacing w:after="120"/>
        <w:contextualSpacing/>
        <w:rPr>
          <w:bCs/>
          <w:sz w:val="24"/>
          <w:szCs w:val="24"/>
        </w:rPr>
      </w:pPr>
      <w:r w:rsidRPr="00804C3B">
        <w:rPr>
          <w:sz w:val="24"/>
          <w:szCs w:val="24"/>
        </w:rPr>
        <w:t xml:space="preserve"> </w:t>
      </w:r>
      <w:r w:rsidR="007D6145" w:rsidRPr="00804C3B">
        <w:rPr>
          <w:sz w:val="24"/>
          <w:szCs w:val="24"/>
        </w:rPr>
        <w:t xml:space="preserve">Flux, spol. s r. o.                                                          </w:t>
      </w:r>
      <w:r w:rsidR="00086C6B" w:rsidRPr="00804C3B">
        <w:rPr>
          <w:sz w:val="24"/>
          <w:szCs w:val="24"/>
        </w:rPr>
        <w:t xml:space="preserve">           </w:t>
      </w:r>
      <w:r w:rsidR="007D6145" w:rsidRPr="00804C3B">
        <w:rPr>
          <w:bCs/>
          <w:sz w:val="24"/>
          <w:szCs w:val="24"/>
        </w:rPr>
        <w:t>Město Litvínov</w:t>
      </w:r>
    </w:p>
    <w:p w:rsidR="00B37EA1" w:rsidRPr="00837181" w:rsidRDefault="00FC5CAD" w:rsidP="00C454B1">
      <w:pPr>
        <w:spacing w:before="120"/>
        <w:rPr>
          <w:b/>
          <w:color w:val="FF0000"/>
          <w:sz w:val="24"/>
          <w:szCs w:val="24"/>
        </w:rPr>
      </w:pPr>
      <w:r w:rsidRPr="00E1182F">
        <w:rPr>
          <w:sz w:val="24"/>
          <w:szCs w:val="24"/>
        </w:rPr>
        <w:t>Ing. Zuzan</w:t>
      </w:r>
      <w:r>
        <w:rPr>
          <w:sz w:val="24"/>
          <w:szCs w:val="24"/>
        </w:rPr>
        <w:t>a</w:t>
      </w:r>
      <w:r w:rsidRPr="00E1182F">
        <w:rPr>
          <w:sz w:val="24"/>
          <w:szCs w:val="24"/>
        </w:rPr>
        <w:t xml:space="preserve"> Kolářov</w:t>
      </w:r>
      <w:r>
        <w:rPr>
          <w:sz w:val="24"/>
          <w:szCs w:val="24"/>
        </w:rPr>
        <w:t>á</w:t>
      </w:r>
      <w:r w:rsidRPr="00E1182F">
        <w:rPr>
          <w:sz w:val="24"/>
          <w:szCs w:val="24"/>
        </w:rPr>
        <w:t>, CSc.</w:t>
      </w:r>
      <w:r w:rsidR="00C454B1" w:rsidRPr="00837181">
        <w:rPr>
          <w:b/>
          <w:color w:val="FF0000"/>
          <w:sz w:val="24"/>
          <w:szCs w:val="24"/>
        </w:rPr>
        <w:t xml:space="preserve"> </w:t>
      </w:r>
      <w:r w:rsidR="001112BA" w:rsidRPr="00837181">
        <w:rPr>
          <w:b/>
          <w:color w:val="FF0000"/>
          <w:sz w:val="24"/>
          <w:szCs w:val="24"/>
        </w:rPr>
        <w:t xml:space="preserve">                                                  </w:t>
      </w:r>
      <w:r w:rsidR="00DD08C0">
        <w:rPr>
          <w:color w:val="000000" w:themeColor="text1"/>
          <w:sz w:val="24"/>
          <w:szCs w:val="24"/>
        </w:rPr>
        <w:t>Mgr</w:t>
      </w:r>
      <w:r w:rsidR="00C454B1" w:rsidRPr="00000F12">
        <w:rPr>
          <w:color w:val="000000" w:themeColor="text1"/>
          <w:sz w:val="24"/>
          <w:szCs w:val="24"/>
        </w:rPr>
        <w:t>. Kamila Bláhová</w:t>
      </w:r>
      <w:r w:rsidR="007D6145" w:rsidRPr="00000F12">
        <w:rPr>
          <w:color w:val="000000" w:themeColor="text1"/>
          <w:sz w:val="24"/>
          <w:szCs w:val="24"/>
        </w:rPr>
        <w:t xml:space="preserve">       </w:t>
      </w:r>
      <w:r w:rsidR="00B37EA1" w:rsidRPr="00000F12">
        <w:rPr>
          <w:color w:val="000000" w:themeColor="text1"/>
          <w:sz w:val="24"/>
          <w:szCs w:val="24"/>
        </w:rPr>
        <w:t xml:space="preserve">                </w:t>
      </w:r>
      <w:r w:rsidR="000628D8" w:rsidRPr="00000F12">
        <w:rPr>
          <w:color w:val="000000" w:themeColor="text1"/>
          <w:sz w:val="24"/>
          <w:szCs w:val="24"/>
        </w:rPr>
        <w:t xml:space="preserve">                             </w:t>
      </w:r>
      <w:r w:rsidR="00C454B1" w:rsidRPr="00000F12">
        <w:rPr>
          <w:color w:val="000000" w:themeColor="text1"/>
          <w:sz w:val="24"/>
          <w:szCs w:val="24"/>
        </w:rPr>
        <w:t xml:space="preserve">                         </w:t>
      </w:r>
      <w:r w:rsidR="00D468BD" w:rsidRPr="00000F12">
        <w:rPr>
          <w:color w:val="000000" w:themeColor="text1"/>
          <w:sz w:val="24"/>
          <w:szCs w:val="24"/>
        </w:rPr>
        <w:t xml:space="preserve">        </w:t>
      </w:r>
      <w:r w:rsidR="00C454B1" w:rsidRPr="00000F12">
        <w:rPr>
          <w:color w:val="000000" w:themeColor="text1"/>
          <w:sz w:val="24"/>
          <w:szCs w:val="24"/>
        </w:rPr>
        <w:t xml:space="preserve">              </w:t>
      </w:r>
    </w:p>
    <w:p w:rsidR="00B37EA1" w:rsidRPr="00FC5CAD" w:rsidRDefault="00C454B1">
      <w:pPr>
        <w:spacing w:before="120"/>
        <w:rPr>
          <w:sz w:val="24"/>
          <w:szCs w:val="24"/>
        </w:rPr>
      </w:pPr>
      <w:r w:rsidRPr="00FC5CAD">
        <w:rPr>
          <w:sz w:val="24"/>
          <w:szCs w:val="24"/>
        </w:rPr>
        <w:t xml:space="preserve">  </w:t>
      </w:r>
      <w:proofErr w:type="gramStart"/>
      <w:r w:rsidR="00FC5CAD" w:rsidRPr="00FC5CAD">
        <w:rPr>
          <w:sz w:val="24"/>
          <w:szCs w:val="24"/>
        </w:rPr>
        <w:t>prokuristka</w:t>
      </w:r>
      <w:r w:rsidR="001112BA" w:rsidRPr="00FC5CAD">
        <w:rPr>
          <w:sz w:val="24"/>
          <w:szCs w:val="24"/>
        </w:rPr>
        <w:t xml:space="preserve">                                        </w:t>
      </w:r>
      <w:r w:rsidR="00804C3B" w:rsidRPr="00FC5CAD">
        <w:rPr>
          <w:sz w:val="24"/>
          <w:szCs w:val="24"/>
        </w:rPr>
        <w:t xml:space="preserve">                  </w:t>
      </w:r>
      <w:r w:rsidR="001112BA" w:rsidRPr="00FC5CAD">
        <w:rPr>
          <w:sz w:val="24"/>
          <w:szCs w:val="24"/>
        </w:rPr>
        <w:t xml:space="preserve">          </w:t>
      </w:r>
      <w:r w:rsidR="00FC5CAD" w:rsidRPr="00FC5CAD">
        <w:rPr>
          <w:sz w:val="24"/>
          <w:szCs w:val="24"/>
        </w:rPr>
        <w:t xml:space="preserve">  </w:t>
      </w:r>
      <w:r w:rsidR="00BB2353" w:rsidRPr="00FC5CAD">
        <w:rPr>
          <w:sz w:val="24"/>
          <w:szCs w:val="24"/>
        </w:rPr>
        <w:t xml:space="preserve">    </w:t>
      </w:r>
      <w:r w:rsidR="00B94DDD" w:rsidRPr="00FC5CAD">
        <w:rPr>
          <w:sz w:val="24"/>
          <w:szCs w:val="24"/>
        </w:rPr>
        <w:t xml:space="preserve">  </w:t>
      </w:r>
      <w:r w:rsidRPr="00FC5CAD">
        <w:rPr>
          <w:sz w:val="24"/>
          <w:szCs w:val="24"/>
        </w:rPr>
        <w:t>starostka</w:t>
      </w:r>
      <w:proofErr w:type="gramEnd"/>
      <w:r w:rsidRPr="00FC5CAD">
        <w:rPr>
          <w:sz w:val="24"/>
          <w:szCs w:val="24"/>
        </w:rPr>
        <w:t xml:space="preserve"> města</w:t>
      </w:r>
    </w:p>
    <w:sectPr w:rsidR="00B37EA1" w:rsidRPr="00FC5CAD" w:rsidSect="00DB104A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84A72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2662494"/>
    <w:multiLevelType w:val="singleLevel"/>
    <w:tmpl w:val="F80ED0AC"/>
    <w:lvl w:ilvl="0">
      <w:start w:val="1"/>
      <w:numFmt w:val="lowerLetter"/>
      <w:lvlText w:val="%1)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53E5D47"/>
    <w:multiLevelType w:val="singleLevel"/>
    <w:tmpl w:val="B2BA1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6440F7"/>
    <w:multiLevelType w:val="hybridMultilevel"/>
    <w:tmpl w:val="27D6A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F46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B5900"/>
    <w:multiLevelType w:val="multilevel"/>
    <w:tmpl w:val="BC161E9C"/>
    <w:lvl w:ilvl="0">
      <w:start w:val="1"/>
      <w:numFmt w:val="upperRoman"/>
      <w:suff w:val="space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8BC4AD7"/>
    <w:multiLevelType w:val="multilevel"/>
    <w:tmpl w:val="1C4835F2"/>
    <w:lvl w:ilvl="0">
      <w:start w:val="1"/>
      <w:numFmt w:val="upperRoman"/>
      <w:pStyle w:val="Kapitola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Jmnoprogramu"/>
      <w:suff w:val="nothing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pStyle w:val="slovn"/>
      <w:lvlText w:val="%3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Letter"/>
      <w:pStyle w:val="Psmena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Restart w:val="0"/>
      <w:pStyle w:val="Znaka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5">
      <w:start w:val="1"/>
      <w:numFmt w:val="decimal"/>
      <w:pStyle w:val="slovanseznam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Zero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0B94521E"/>
    <w:multiLevelType w:val="singleLevel"/>
    <w:tmpl w:val="D1FEB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2D3F91"/>
    <w:multiLevelType w:val="multilevel"/>
    <w:tmpl w:val="F67217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57F3534"/>
    <w:multiLevelType w:val="hybridMultilevel"/>
    <w:tmpl w:val="86E80CE6"/>
    <w:lvl w:ilvl="0" w:tplc="DBC4B10C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9">
    <w:nsid w:val="29AD07B8"/>
    <w:multiLevelType w:val="hybridMultilevel"/>
    <w:tmpl w:val="0294370C"/>
    <w:lvl w:ilvl="0" w:tplc="382A30D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BBF075A"/>
    <w:multiLevelType w:val="singleLevel"/>
    <w:tmpl w:val="76A053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325A7397"/>
    <w:multiLevelType w:val="multilevel"/>
    <w:tmpl w:val="3106FDFC"/>
    <w:lvl w:ilvl="0">
      <w:start w:val="1"/>
      <w:numFmt w:val="upperRoman"/>
      <w:lvlText w:val="%1."/>
      <w:lvlJc w:val="center"/>
      <w:pPr>
        <w:tabs>
          <w:tab w:val="num" w:pos="648"/>
        </w:tabs>
        <w:ind w:left="0" w:firstLine="288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>
    <w:nsid w:val="35A37DFC"/>
    <w:multiLevelType w:val="hybridMultilevel"/>
    <w:tmpl w:val="006212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3">
    <w:nsid w:val="385258E6"/>
    <w:multiLevelType w:val="multilevel"/>
    <w:tmpl w:val="52DA03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9DB405D"/>
    <w:multiLevelType w:val="singleLevel"/>
    <w:tmpl w:val="16C6E7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3B654EFB"/>
    <w:multiLevelType w:val="multilevel"/>
    <w:tmpl w:val="FCCCB6EC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1077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decimalZero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459643AE"/>
    <w:multiLevelType w:val="singleLevel"/>
    <w:tmpl w:val="405C923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4E71152B"/>
    <w:multiLevelType w:val="hybridMultilevel"/>
    <w:tmpl w:val="ED403F70"/>
    <w:lvl w:ilvl="0" w:tplc="496AC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B621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FC08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062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8CBD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FA1E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FC7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D64B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007D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A11F08"/>
    <w:multiLevelType w:val="hybridMultilevel"/>
    <w:tmpl w:val="AD1ECED8"/>
    <w:lvl w:ilvl="0" w:tplc="23E0997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156FD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0">
    <w:nsid w:val="55B42D57"/>
    <w:multiLevelType w:val="singleLevel"/>
    <w:tmpl w:val="4FF6108C"/>
    <w:lvl w:ilvl="0">
      <w:start w:val="1"/>
      <w:numFmt w:val="upperRoman"/>
      <w:lvlText w:val="%1."/>
      <w:lvlJc w:val="center"/>
      <w:pPr>
        <w:tabs>
          <w:tab w:val="num" w:pos="720"/>
        </w:tabs>
        <w:ind w:left="720" w:hanging="432"/>
      </w:pPr>
    </w:lvl>
  </w:abstractNum>
  <w:abstractNum w:abstractNumId="21">
    <w:nsid w:val="5612296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61BC3571"/>
    <w:multiLevelType w:val="hybridMultilevel"/>
    <w:tmpl w:val="D79889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44D5D"/>
    <w:multiLevelType w:val="hybridMultilevel"/>
    <w:tmpl w:val="718A2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795CED"/>
    <w:multiLevelType w:val="singleLevel"/>
    <w:tmpl w:val="655E4E0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>
    <w:nsid w:val="74150C3D"/>
    <w:multiLevelType w:val="singleLevel"/>
    <w:tmpl w:val="F0E06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66D0999"/>
    <w:multiLevelType w:val="singleLevel"/>
    <w:tmpl w:val="7CF2C9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76B3019B"/>
    <w:multiLevelType w:val="singleLevel"/>
    <w:tmpl w:val="83A83E1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FEE2E8D"/>
    <w:multiLevelType w:val="multilevel"/>
    <w:tmpl w:val="00169A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26"/>
  </w:num>
  <w:num w:numId="5">
    <w:abstractNumId w:val="27"/>
  </w:num>
  <w:num w:numId="6">
    <w:abstractNumId w:val="13"/>
  </w:num>
  <w:num w:numId="7">
    <w:abstractNumId w:val="20"/>
  </w:num>
  <w:num w:numId="8">
    <w:abstractNumId w:val="11"/>
  </w:num>
  <w:num w:numId="9">
    <w:abstractNumId w:val="25"/>
  </w:num>
  <w:num w:numId="10">
    <w:abstractNumId w:val="28"/>
  </w:num>
  <w:num w:numId="11">
    <w:abstractNumId w:val="6"/>
  </w:num>
  <w:num w:numId="12">
    <w:abstractNumId w:val="7"/>
  </w:num>
  <w:num w:numId="13">
    <w:abstractNumId w:val="4"/>
  </w:num>
  <w:num w:numId="14">
    <w:abstractNumId w:val="15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"/>
  </w:num>
  <w:num w:numId="27">
    <w:abstractNumId w:val="2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9"/>
  </w:num>
  <w:num w:numId="31">
    <w:abstractNumId w:val="12"/>
  </w:num>
  <w:num w:numId="32">
    <w:abstractNumId w:val="3"/>
  </w:num>
  <w:num w:numId="33">
    <w:abstractNumId w:val="14"/>
  </w:num>
  <w:num w:numId="34">
    <w:abstractNumId w:val="18"/>
  </w:num>
  <w:num w:numId="35">
    <w:abstractNumId w:val="17"/>
  </w:num>
  <w:num w:numId="36">
    <w:abstractNumId w:val="9"/>
  </w:num>
  <w:num w:numId="37">
    <w:abstractNumId w:val="8"/>
  </w:num>
  <w:num w:numId="38">
    <w:abstractNumId w:val="2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B9"/>
    <w:rsid w:val="00000F12"/>
    <w:rsid w:val="000628D8"/>
    <w:rsid w:val="0006556A"/>
    <w:rsid w:val="00086C6B"/>
    <w:rsid w:val="000A51F5"/>
    <w:rsid w:val="001112BA"/>
    <w:rsid w:val="0011416C"/>
    <w:rsid w:val="001306FB"/>
    <w:rsid w:val="00151AB6"/>
    <w:rsid w:val="001B2686"/>
    <w:rsid w:val="00227B03"/>
    <w:rsid w:val="002452A9"/>
    <w:rsid w:val="002851D2"/>
    <w:rsid w:val="003965E8"/>
    <w:rsid w:val="00435C66"/>
    <w:rsid w:val="005A225D"/>
    <w:rsid w:val="005F2732"/>
    <w:rsid w:val="005F4D3D"/>
    <w:rsid w:val="0062196E"/>
    <w:rsid w:val="006D71C2"/>
    <w:rsid w:val="00710908"/>
    <w:rsid w:val="007200F6"/>
    <w:rsid w:val="00733AA1"/>
    <w:rsid w:val="007474B4"/>
    <w:rsid w:val="007D6145"/>
    <w:rsid w:val="00804C3B"/>
    <w:rsid w:val="00837181"/>
    <w:rsid w:val="008406B9"/>
    <w:rsid w:val="00912AF8"/>
    <w:rsid w:val="0091760B"/>
    <w:rsid w:val="00943AA5"/>
    <w:rsid w:val="00950675"/>
    <w:rsid w:val="00971400"/>
    <w:rsid w:val="00976B35"/>
    <w:rsid w:val="009C3A7D"/>
    <w:rsid w:val="00A83948"/>
    <w:rsid w:val="00A93B5C"/>
    <w:rsid w:val="00AD44AF"/>
    <w:rsid w:val="00B05A59"/>
    <w:rsid w:val="00B15864"/>
    <w:rsid w:val="00B24686"/>
    <w:rsid w:val="00B308C1"/>
    <w:rsid w:val="00B37EA1"/>
    <w:rsid w:val="00B94DDD"/>
    <w:rsid w:val="00BB2353"/>
    <w:rsid w:val="00C10F65"/>
    <w:rsid w:val="00C454B1"/>
    <w:rsid w:val="00D468BD"/>
    <w:rsid w:val="00DB104A"/>
    <w:rsid w:val="00DC3A32"/>
    <w:rsid w:val="00DD08C0"/>
    <w:rsid w:val="00E1182F"/>
    <w:rsid w:val="00E3326C"/>
    <w:rsid w:val="00E61BB3"/>
    <w:rsid w:val="00EB1C05"/>
    <w:rsid w:val="00EE77DF"/>
    <w:rsid w:val="00EF1894"/>
    <w:rsid w:val="00F45010"/>
    <w:rsid w:val="00FC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spacing w:after="120"/>
    </w:pPr>
  </w:style>
  <w:style w:type="paragraph" w:styleId="Nadpis1">
    <w:name w:val="heading 1"/>
    <w:basedOn w:val="Normln"/>
    <w:next w:val="Normln"/>
    <w:qFormat/>
    <w:p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CKY">
    <w:name w:val="TECKY"/>
    <w:pPr>
      <w:widowControl w:val="0"/>
    </w:pPr>
    <w:rPr>
      <w:snapToGrid w:val="0"/>
      <w:color w:val="000000"/>
      <w:sz w:val="24"/>
    </w:rPr>
  </w:style>
  <w:style w:type="paragraph" w:customStyle="1" w:styleId="odsazen">
    <w:name w:val="odsazení"/>
    <w:basedOn w:val="Normln"/>
    <w:pPr>
      <w:ind w:left="1418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Podnadpis"/>
    <w:pPr>
      <w:jc w:val="center"/>
    </w:pPr>
    <w:rPr>
      <w:rFonts w:ascii="Arial" w:hAnsi="Arial"/>
      <w:b/>
      <w:caps/>
      <w:sz w:val="36"/>
    </w:rPr>
  </w:style>
  <w:style w:type="paragraph" w:customStyle="1" w:styleId="Podnadpis">
    <w:name w:val="Podnadpis"/>
    <w:basedOn w:val="Normln"/>
    <w:next w:val="Textvose"/>
    <w:pPr>
      <w:jc w:val="center"/>
    </w:pPr>
    <w:rPr>
      <w:rFonts w:ascii="Arial" w:hAnsi="Arial"/>
      <w:b/>
      <w:sz w:val="28"/>
    </w:rPr>
  </w:style>
  <w:style w:type="paragraph" w:customStyle="1" w:styleId="Textvose">
    <w:name w:val="Text v ose"/>
    <w:basedOn w:val="Podnadpis"/>
    <w:next w:val="ZkltextTun"/>
    <w:pPr>
      <w:spacing w:before="240" w:after="360"/>
    </w:pPr>
    <w:rPr>
      <w:rFonts w:ascii="Times New Roman" w:hAnsi="Times New Roman"/>
      <w:b w:val="0"/>
      <w:sz w:val="20"/>
    </w:rPr>
  </w:style>
  <w:style w:type="paragraph" w:customStyle="1" w:styleId="Kapitola">
    <w:name w:val="Kapitola"/>
    <w:basedOn w:val="Nadpis1"/>
    <w:next w:val="Nzevkapitoly"/>
    <w:pPr>
      <w:numPr>
        <w:numId w:val="15"/>
      </w:numPr>
      <w:spacing w:before="480" w:after="120"/>
      <w:jc w:val="center"/>
    </w:pPr>
    <w:rPr>
      <w:rFonts w:ascii="Times New Roman" w:hAnsi="Times New Roman"/>
      <w:sz w:val="20"/>
    </w:rPr>
  </w:style>
  <w:style w:type="paragraph" w:styleId="Zkladntext">
    <w:name w:val="Body Text"/>
    <w:aliases w:val="mezera"/>
    <w:basedOn w:val="Normln"/>
    <w:semiHidden/>
    <w:pPr>
      <w:spacing w:after="60"/>
    </w:pPr>
  </w:style>
  <w:style w:type="paragraph" w:customStyle="1" w:styleId="Nzevkapitoly">
    <w:name w:val="Název kapitoly"/>
    <w:basedOn w:val="Normln"/>
    <w:pPr>
      <w:spacing w:after="240"/>
      <w:jc w:val="center"/>
    </w:pPr>
    <w:rPr>
      <w:b/>
    </w:rPr>
  </w:style>
  <w:style w:type="paragraph" w:customStyle="1" w:styleId="Jmnoprogramu">
    <w:name w:val="Jméno programu"/>
    <w:basedOn w:val="Normln"/>
    <w:pPr>
      <w:numPr>
        <w:ilvl w:val="1"/>
        <w:numId w:val="15"/>
      </w:numPr>
      <w:outlineLvl w:val="1"/>
    </w:pPr>
    <w:rPr>
      <w:b/>
    </w:rPr>
  </w:style>
  <w:style w:type="paragraph" w:customStyle="1" w:styleId="Popisprogramu">
    <w:name w:val="Popis programu"/>
    <w:basedOn w:val="Normln"/>
    <w:pPr>
      <w:ind w:firstLine="425"/>
    </w:pPr>
  </w:style>
  <w:style w:type="paragraph" w:customStyle="1" w:styleId="Psmena">
    <w:name w:val="Písmena"/>
    <w:basedOn w:val="Normln"/>
    <w:pPr>
      <w:numPr>
        <w:ilvl w:val="3"/>
        <w:numId w:val="15"/>
      </w:numPr>
      <w:spacing w:before="120"/>
      <w:outlineLvl w:val="3"/>
    </w:pPr>
  </w:style>
  <w:style w:type="paragraph" w:customStyle="1" w:styleId="slovn">
    <w:name w:val="Číslování"/>
    <w:basedOn w:val="Normln"/>
    <w:pPr>
      <w:numPr>
        <w:ilvl w:val="2"/>
        <w:numId w:val="15"/>
      </w:numPr>
      <w:spacing w:before="120"/>
      <w:outlineLvl w:val="2"/>
    </w:pPr>
  </w:style>
  <w:style w:type="paragraph" w:customStyle="1" w:styleId="Znaka">
    <w:name w:val="Značka"/>
    <w:basedOn w:val="Normln"/>
    <w:pPr>
      <w:numPr>
        <w:ilvl w:val="4"/>
        <w:numId w:val="15"/>
      </w:numPr>
    </w:pPr>
  </w:style>
  <w:style w:type="paragraph" w:styleId="slovanseznam">
    <w:name w:val="List Number"/>
    <w:basedOn w:val="Normln"/>
    <w:pPr>
      <w:numPr>
        <w:ilvl w:val="5"/>
        <w:numId w:val="15"/>
      </w:numPr>
    </w:pPr>
  </w:style>
  <w:style w:type="paragraph" w:customStyle="1" w:styleId="ZkltextTun">
    <w:name w:val="Zákl. text Tučně"/>
    <w:basedOn w:val="Zkladntext"/>
    <w:next w:val="Zkladntext"/>
    <w:rPr>
      <w:b/>
    </w:rPr>
  </w:style>
  <w:style w:type="paragraph" w:customStyle="1" w:styleId="Zkladntext21">
    <w:name w:val="Základní text 21"/>
    <w:basedOn w:val="Normln"/>
    <w:pPr>
      <w:keepNext w:val="0"/>
      <w:spacing w:after="0"/>
      <w:ind w:left="284" w:hanging="284"/>
    </w:p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customStyle="1" w:styleId="FIRMA">
    <w:name w:val="FIRMA"/>
    <w:pPr>
      <w:widowControl w:val="0"/>
      <w:jc w:val="both"/>
    </w:pPr>
    <w:rPr>
      <w:b/>
      <w:snapToGrid w:val="0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E3326C"/>
    <w:pPr>
      <w:keepNext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spacing w:after="120"/>
    </w:pPr>
  </w:style>
  <w:style w:type="paragraph" w:styleId="Nadpis1">
    <w:name w:val="heading 1"/>
    <w:basedOn w:val="Normln"/>
    <w:next w:val="Normln"/>
    <w:qFormat/>
    <w:p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CKY">
    <w:name w:val="TECKY"/>
    <w:pPr>
      <w:widowControl w:val="0"/>
    </w:pPr>
    <w:rPr>
      <w:snapToGrid w:val="0"/>
      <w:color w:val="000000"/>
      <w:sz w:val="24"/>
    </w:rPr>
  </w:style>
  <w:style w:type="paragraph" w:customStyle="1" w:styleId="odsazen">
    <w:name w:val="odsazení"/>
    <w:basedOn w:val="Normln"/>
    <w:pPr>
      <w:ind w:left="1418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Podnadpis"/>
    <w:pPr>
      <w:jc w:val="center"/>
    </w:pPr>
    <w:rPr>
      <w:rFonts w:ascii="Arial" w:hAnsi="Arial"/>
      <w:b/>
      <w:caps/>
      <w:sz w:val="36"/>
    </w:rPr>
  </w:style>
  <w:style w:type="paragraph" w:customStyle="1" w:styleId="Podnadpis">
    <w:name w:val="Podnadpis"/>
    <w:basedOn w:val="Normln"/>
    <w:next w:val="Textvose"/>
    <w:pPr>
      <w:jc w:val="center"/>
    </w:pPr>
    <w:rPr>
      <w:rFonts w:ascii="Arial" w:hAnsi="Arial"/>
      <w:b/>
      <w:sz w:val="28"/>
    </w:rPr>
  </w:style>
  <w:style w:type="paragraph" w:customStyle="1" w:styleId="Textvose">
    <w:name w:val="Text v ose"/>
    <w:basedOn w:val="Podnadpis"/>
    <w:next w:val="ZkltextTun"/>
    <w:pPr>
      <w:spacing w:before="240" w:after="360"/>
    </w:pPr>
    <w:rPr>
      <w:rFonts w:ascii="Times New Roman" w:hAnsi="Times New Roman"/>
      <w:b w:val="0"/>
      <w:sz w:val="20"/>
    </w:rPr>
  </w:style>
  <w:style w:type="paragraph" w:customStyle="1" w:styleId="Kapitola">
    <w:name w:val="Kapitola"/>
    <w:basedOn w:val="Nadpis1"/>
    <w:next w:val="Nzevkapitoly"/>
    <w:pPr>
      <w:numPr>
        <w:numId w:val="15"/>
      </w:numPr>
      <w:spacing w:before="480" w:after="120"/>
      <w:jc w:val="center"/>
    </w:pPr>
    <w:rPr>
      <w:rFonts w:ascii="Times New Roman" w:hAnsi="Times New Roman"/>
      <w:sz w:val="20"/>
    </w:rPr>
  </w:style>
  <w:style w:type="paragraph" w:styleId="Zkladntext">
    <w:name w:val="Body Text"/>
    <w:aliases w:val="mezera"/>
    <w:basedOn w:val="Normln"/>
    <w:semiHidden/>
    <w:pPr>
      <w:spacing w:after="60"/>
    </w:pPr>
  </w:style>
  <w:style w:type="paragraph" w:customStyle="1" w:styleId="Nzevkapitoly">
    <w:name w:val="Název kapitoly"/>
    <w:basedOn w:val="Normln"/>
    <w:pPr>
      <w:spacing w:after="240"/>
      <w:jc w:val="center"/>
    </w:pPr>
    <w:rPr>
      <w:b/>
    </w:rPr>
  </w:style>
  <w:style w:type="paragraph" w:customStyle="1" w:styleId="Jmnoprogramu">
    <w:name w:val="Jméno programu"/>
    <w:basedOn w:val="Normln"/>
    <w:pPr>
      <w:numPr>
        <w:ilvl w:val="1"/>
        <w:numId w:val="15"/>
      </w:numPr>
      <w:outlineLvl w:val="1"/>
    </w:pPr>
    <w:rPr>
      <w:b/>
    </w:rPr>
  </w:style>
  <w:style w:type="paragraph" w:customStyle="1" w:styleId="Popisprogramu">
    <w:name w:val="Popis programu"/>
    <w:basedOn w:val="Normln"/>
    <w:pPr>
      <w:ind w:firstLine="425"/>
    </w:pPr>
  </w:style>
  <w:style w:type="paragraph" w:customStyle="1" w:styleId="Psmena">
    <w:name w:val="Písmena"/>
    <w:basedOn w:val="Normln"/>
    <w:pPr>
      <w:numPr>
        <w:ilvl w:val="3"/>
        <w:numId w:val="15"/>
      </w:numPr>
      <w:spacing w:before="120"/>
      <w:outlineLvl w:val="3"/>
    </w:pPr>
  </w:style>
  <w:style w:type="paragraph" w:customStyle="1" w:styleId="slovn">
    <w:name w:val="Číslování"/>
    <w:basedOn w:val="Normln"/>
    <w:pPr>
      <w:numPr>
        <w:ilvl w:val="2"/>
        <w:numId w:val="15"/>
      </w:numPr>
      <w:spacing w:before="120"/>
      <w:outlineLvl w:val="2"/>
    </w:pPr>
  </w:style>
  <w:style w:type="paragraph" w:customStyle="1" w:styleId="Znaka">
    <w:name w:val="Značka"/>
    <w:basedOn w:val="Normln"/>
    <w:pPr>
      <w:numPr>
        <w:ilvl w:val="4"/>
        <w:numId w:val="15"/>
      </w:numPr>
    </w:pPr>
  </w:style>
  <w:style w:type="paragraph" w:styleId="slovanseznam">
    <w:name w:val="List Number"/>
    <w:basedOn w:val="Normln"/>
    <w:pPr>
      <w:numPr>
        <w:ilvl w:val="5"/>
        <w:numId w:val="15"/>
      </w:numPr>
    </w:pPr>
  </w:style>
  <w:style w:type="paragraph" w:customStyle="1" w:styleId="ZkltextTun">
    <w:name w:val="Zákl. text Tučně"/>
    <w:basedOn w:val="Zkladntext"/>
    <w:next w:val="Zkladntext"/>
    <w:rPr>
      <w:b/>
    </w:rPr>
  </w:style>
  <w:style w:type="paragraph" w:customStyle="1" w:styleId="Zkladntext21">
    <w:name w:val="Základní text 21"/>
    <w:basedOn w:val="Normln"/>
    <w:pPr>
      <w:keepNext w:val="0"/>
      <w:spacing w:after="0"/>
      <w:ind w:left="284" w:hanging="284"/>
    </w:p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customStyle="1" w:styleId="FIRMA">
    <w:name w:val="FIRMA"/>
    <w:pPr>
      <w:widowControl w:val="0"/>
      <w:jc w:val="both"/>
    </w:pPr>
    <w:rPr>
      <w:b/>
      <w:snapToGrid w:val="0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E3326C"/>
    <w:pPr>
      <w:keepNext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litvinov.cz/bc-kamila-blahova/o-43269/p1=757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flux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zuzka</dc:creator>
  <dc:description>Okresní úřad_x000d_
FLUX distr._x000d_
pouze údržba_x000d_
5 stanic, ACCES</dc:description>
  <cp:lastModifiedBy>Sieberova Miroslava</cp:lastModifiedBy>
  <cp:revision>2</cp:revision>
  <cp:lastPrinted>2001-04-20T07:34:00Z</cp:lastPrinted>
  <dcterms:created xsi:type="dcterms:W3CDTF">2016-08-01T10:46:00Z</dcterms:created>
  <dcterms:modified xsi:type="dcterms:W3CDTF">2016-08-01T10:46:00Z</dcterms:modified>
  <cp:category>FLUXPAM 5</cp:category>
</cp:coreProperties>
</file>