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95" w:rsidRPr="00755B34" w:rsidRDefault="00F92895" w:rsidP="00F92895">
      <w:pPr>
        <w:jc w:val="center"/>
        <w:rPr>
          <w:sz w:val="20"/>
          <w:szCs w:val="20"/>
        </w:rPr>
      </w:pPr>
    </w:p>
    <w:tbl>
      <w:tblPr>
        <w:tblpPr w:leftFromText="141" w:rightFromText="141" w:vertAnchor="page" w:horzAnchor="margin" w:tblpX="108" w:tblpY="956"/>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F92895" w:rsidRPr="00755B34" w:rsidTr="000609CE">
        <w:tc>
          <w:tcPr>
            <w:tcW w:w="9180" w:type="dxa"/>
            <w:shd w:val="clear" w:color="auto" w:fill="000000"/>
          </w:tcPr>
          <w:p w:rsidR="00F92895" w:rsidRPr="00755B34" w:rsidRDefault="00F92895" w:rsidP="001045E3">
            <w:pPr>
              <w:jc w:val="center"/>
            </w:pPr>
            <w:r w:rsidRPr="00755B34">
              <w:rPr>
                <w:b/>
                <w:sz w:val="22"/>
                <w:szCs w:val="22"/>
              </w:rPr>
              <w:t>SMLOUVA O DÍLO č</w:t>
            </w:r>
            <w:r w:rsidRPr="00881846">
              <w:rPr>
                <w:b/>
                <w:sz w:val="22"/>
                <w:szCs w:val="22"/>
              </w:rPr>
              <w:t xml:space="preserve">. </w:t>
            </w:r>
            <w:r w:rsidR="0078797B">
              <w:rPr>
                <w:b/>
                <w:sz w:val="22"/>
                <w:szCs w:val="22"/>
              </w:rPr>
              <w:t>S533/2017</w:t>
            </w:r>
            <w:r w:rsidR="001045E3">
              <w:rPr>
                <w:b/>
                <w:sz w:val="22"/>
                <w:szCs w:val="22"/>
              </w:rPr>
              <w:t>/MG</w:t>
            </w:r>
          </w:p>
        </w:tc>
      </w:tr>
    </w:tbl>
    <w:p w:rsidR="00F92895" w:rsidRPr="00755B34" w:rsidRDefault="00F92895" w:rsidP="00F92895">
      <w:pPr>
        <w:jc w:val="center"/>
        <w:rPr>
          <w:sz w:val="20"/>
          <w:szCs w:val="20"/>
        </w:rPr>
      </w:pPr>
      <w:r w:rsidRPr="00755B34">
        <w:rPr>
          <w:sz w:val="20"/>
          <w:szCs w:val="20"/>
        </w:rPr>
        <w:t>(dále v textu pouze jako „</w:t>
      </w:r>
      <w:r w:rsidRPr="00755B34">
        <w:rPr>
          <w:b/>
          <w:sz w:val="20"/>
          <w:szCs w:val="20"/>
        </w:rPr>
        <w:t>smlouva</w:t>
      </w:r>
      <w:r w:rsidRPr="00755B34">
        <w:rPr>
          <w:sz w:val="20"/>
          <w:szCs w:val="20"/>
        </w:rPr>
        <w:t>“)</w:t>
      </w:r>
    </w:p>
    <w:p w:rsidR="00F92895" w:rsidRPr="00755B34" w:rsidRDefault="00F92895" w:rsidP="00F92895">
      <w:pPr>
        <w:jc w:val="center"/>
        <w:rPr>
          <w:sz w:val="20"/>
          <w:szCs w:val="20"/>
        </w:rPr>
      </w:pPr>
    </w:p>
    <w:p w:rsidR="00F92895" w:rsidRPr="00755B34" w:rsidRDefault="00F92895" w:rsidP="00F92895">
      <w:pPr>
        <w:jc w:val="center"/>
        <w:rPr>
          <w:sz w:val="20"/>
          <w:szCs w:val="20"/>
        </w:rPr>
      </w:pPr>
      <w:r w:rsidRPr="00755B34">
        <w:rPr>
          <w:sz w:val="20"/>
          <w:szCs w:val="20"/>
        </w:rPr>
        <w:t>kterou dle § 2586 a násl. zákona č. 89/2012 Sb., občanského zákoníku, v platném znění (dále v textu pouze jako „občanský zákoník“), uzavřely níže uvedeného dne, měsíce a roku a za následujících podmínek tyto smluvní strany:</w:t>
      </w:r>
    </w:p>
    <w:p w:rsidR="00755B34" w:rsidRDefault="00755B34" w:rsidP="00F92895">
      <w:pPr>
        <w:numPr>
          <w:ilvl w:val="12"/>
          <w:numId w:val="0"/>
        </w:numPr>
        <w:tabs>
          <w:tab w:val="left" w:pos="1036"/>
        </w:tabs>
        <w:jc w:val="both"/>
        <w:rPr>
          <w:b/>
          <w:bCs/>
          <w:sz w:val="22"/>
          <w:szCs w:val="22"/>
        </w:rPr>
      </w:pPr>
    </w:p>
    <w:p w:rsidR="00755B34" w:rsidRDefault="00755B34" w:rsidP="00F92895">
      <w:pPr>
        <w:numPr>
          <w:ilvl w:val="12"/>
          <w:numId w:val="0"/>
        </w:numPr>
        <w:tabs>
          <w:tab w:val="left" w:pos="1036"/>
        </w:tabs>
        <w:jc w:val="both"/>
        <w:rPr>
          <w:b/>
          <w:bCs/>
          <w:sz w:val="22"/>
          <w:szCs w:val="22"/>
        </w:rPr>
      </w:pPr>
    </w:p>
    <w:p w:rsidR="00F92895" w:rsidRPr="00755B34" w:rsidRDefault="00F92895" w:rsidP="00F92895">
      <w:pPr>
        <w:numPr>
          <w:ilvl w:val="12"/>
          <w:numId w:val="0"/>
        </w:numPr>
        <w:tabs>
          <w:tab w:val="left" w:pos="1036"/>
        </w:tabs>
        <w:jc w:val="both"/>
        <w:rPr>
          <w:b/>
          <w:bCs/>
          <w:sz w:val="22"/>
          <w:szCs w:val="22"/>
        </w:rPr>
      </w:pPr>
      <w:r w:rsidRPr="00755B34">
        <w:rPr>
          <w:b/>
          <w:bCs/>
          <w:sz w:val="22"/>
          <w:szCs w:val="22"/>
        </w:rPr>
        <w:t>Moravská galerie v Brně</w:t>
      </w:r>
    </w:p>
    <w:p w:rsidR="00F92895" w:rsidRPr="00755B34" w:rsidRDefault="00F92895" w:rsidP="00F92895">
      <w:pPr>
        <w:jc w:val="both"/>
        <w:rPr>
          <w:sz w:val="22"/>
          <w:szCs w:val="22"/>
        </w:rPr>
      </w:pPr>
      <w:r w:rsidRPr="00755B34">
        <w:rPr>
          <w:sz w:val="22"/>
          <w:szCs w:val="22"/>
        </w:rPr>
        <w:t xml:space="preserve">Se sídlem </w:t>
      </w:r>
      <w:r w:rsidRPr="00755B34">
        <w:rPr>
          <w:bCs/>
          <w:sz w:val="22"/>
          <w:szCs w:val="22"/>
        </w:rPr>
        <w:t>Husova 535/18, 662 26 Brno</w:t>
      </w:r>
    </w:p>
    <w:p w:rsidR="00F92895" w:rsidRPr="00755B34" w:rsidRDefault="00F92895" w:rsidP="00F92895">
      <w:pPr>
        <w:jc w:val="both"/>
        <w:rPr>
          <w:sz w:val="22"/>
          <w:szCs w:val="22"/>
        </w:rPr>
      </w:pPr>
      <w:r w:rsidRPr="00755B34">
        <w:rPr>
          <w:sz w:val="22"/>
          <w:szCs w:val="22"/>
        </w:rPr>
        <w:t>IČ</w:t>
      </w:r>
      <w:r w:rsidR="00755B34">
        <w:rPr>
          <w:sz w:val="22"/>
          <w:szCs w:val="22"/>
        </w:rPr>
        <w:t>O</w:t>
      </w:r>
      <w:r w:rsidRPr="00755B34">
        <w:rPr>
          <w:sz w:val="22"/>
          <w:szCs w:val="22"/>
        </w:rPr>
        <w:t xml:space="preserve">: </w:t>
      </w:r>
      <w:r w:rsidRPr="00755B34">
        <w:rPr>
          <w:bCs/>
          <w:sz w:val="22"/>
          <w:szCs w:val="22"/>
        </w:rPr>
        <w:t>00094871</w:t>
      </w:r>
    </w:p>
    <w:p w:rsidR="00F92895" w:rsidRPr="00755B34" w:rsidRDefault="00F92895" w:rsidP="00F92895">
      <w:pPr>
        <w:jc w:val="both"/>
        <w:rPr>
          <w:bCs/>
          <w:sz w:val="22"/>
          <w:szCs w:val="22"/>
        </w:rPr>
      </w:pPr>
      <w:r w:rsidRPr="00755B34">
        <w:rPr>
          <w:sz w:val="22"/>
          <w:szCs w:val="22"/>
        </w:rPr>
        <w:t>DIČ: CZ</w:t>
      </w:r>
      <w:r w:rsidRPr="00755B34">
        <w:rPr>
          <w:bCs/>
          <w:sz w:val="22"/>
          <w:szCs w:val="22"/>
        </w:rPr>
        <w:t>00094871</w:t>
      </w:r>
    </w:p>
    <w:p w:rsidR="00F92895" w:rsidRPr="00755B34" w:rsidRDefault="00F92895" w:rsidP="00F92895">
      <w:pPr>
        <w:jc w:val="both"/>
        <w:rPr>
          <w:sz w:val="22"/>
          <w:szCs w:val="22"/>
        </w:rPr>
      </w:pPr>
      <w:r w:rsidRPr="00755B34">
        <w:rPr>
          <w:sz w:val="22"/>
          <w:szCs w:val="22"/>
        </w:rPr>
        <w:t>Bankovní spojení: účet č. 197734621/0710 vedený u ČNB, pobočka Brno</w:t>
      </w:r>
    </w:p>
    <w:p w:rsidR="00F92895" w:rsidRPr="00755B34" w:rsidRDefault="00F92895" w:rsidP="00F92895">
      <w:pPr>
        <w:jc w:val="both"/>
        <w:rPr>
          <w:sz w:val="22"/>
          <w:szCs w:val="22"/>
        </w:rPr>
      </w:pPr>
      <w:r w:rsidRPr="00755B34">
        <w:rPr>
          <w:sz w:val="22"/>
          <w:szCs w:val="22"/>
        </w:rPr>
        <w:t xml:space="preserve">Zastoupena panem Mgr. Janem </w:t>
      </w:r>
      <w:proofErr w:type="spellStart"/>
      <w:r w:rsidRPr="00755B34">
        <w:rPr>
          <w:sz w:val="22"/>
          <w:szCs w:val="22"/>
        </w:rPr>
        <w:t>Pressem</w:t>
      </w:r>
      <w:proofErr w:type="spellEnd"/>
      <w:r w:rsidRPr="00755B34">
        <w:rPr>
          <w:sz w:val="22"/>
          <w:szCs w:val="22"/>
        </w:rPr>
        <w:t>, ředitelem</w:t>
      </w:r>
    </w:p>
    <w:p w:rsidR="00F92895" w:rsidRPr="00755B34" w:rsidRDefault="00F92895" w:rsidP="00755B34">
      <w:pPr>
        <w:jc w:val="both"/>
        <w:rPr>
          <w:b/>
          <w:sz w:val="22"/>
          <w:szCs w:val="22"/>
        </w:rPr>
      </w:pPr>
      <w:r w:rsidRPr="00755B34">
        <w:rPr>
          <w:b/>
          <w:sz w:val="22"/>
          <w:szCs w:val="22"/>
        </w:rPr>
        <w:t>na straně jedné a dále v</w:t>
      </w:r>
      <w:r w:rsidR="00755B34">
        <w:rPr>
          <w:b/>
          <w:sz w:val="22"/>
          <w:szCs w:val="22"/>
        </w:rPr>
        <w:t> </w:t>
      </w:r>
      <w:r w:rsidRPr="00755B34">
        <w:rPr>
          <w:b/>
          <w:sz w:val="22"/>
          <w:szCs w:val="22"/>
        </w:rPr>
        <w:t>textu</w:t>
      </w:r>
      <w:r w:rsidR="00755B34">
        <w:rPr>
          <w:b/>
          <w:sz w:val="22"/>
          <w:szCs w:val="22"/>
        </w:rPr>
        <w:t xml:space="preserve"> také</w:t>
      </w:r>
      <w:r w:rsidRPr="00755B34">
        <w:rPr>
          <w:b/>
          <w:sz w:val="22"/>
          <w:szCs w:val="22"/>
        </w:rPr>
        <w:t xml:space="preserve"> jen jako „objednatel“</w:t>
      </w:r>
    </w:p>
    <w:p w:rsidR="009C1852" w:rsidRPr="00755B34" w:rsidRDefault="009C1852" w:rsidP="00755B34">
      <w:pPr>
        <w:jc w:val="both"/>
        <w:rPr>
          <w:b/>
          <w:sz w:val="22"/>
          <w:szCs w:val="22"/>
        </w:rPr>
      </w:pPr>
    </w:p>
    <w:p w:rsidR="00F92895" w:rsidRPr="00755B34" w:rsidRDefault="00F92895" w:rsidP="00F92895">
      <w:pPr>
        <w:jc w:val="both"/>
        <w:rPr>
          <w:sz w:val="22"/>
          <w:szCs w:val="22"/>
        </w:rPr>
      </w:pPr>
      <w:r w:rsidRPr="00755B34">
        <w:rPr>
          <w:sz w:val="22"/>
          <w:szCs w:val="22"/>
        </w:rPr>
        <w:t>a</w:t>
      </w:r>
    </w:p>
    <w:p w:rsidR="00F92895" w:rsidRPr="00755B34" w:rsidRDefault="00F92895" w:rsidP="00F92895">
      <w:pPr>
        <w:jc w:val="both"/>
        <w:rPr>
          <w:sz w:val="22"/>
          <w:szCs w:val="22"/>
        </w:rPr>
      </w:pPr>
    </w:p>
    <w:p w:rsidR="00F92895" w:rsidRPr="00755B34" w:rsidRDefault="00BA0B6A" w:rsidP="00F92895">
      <w:pPr>
        <w:jc w:val="both"/>
        <w:rPr>
          <w:sz w:val="22"/>
          <w:szCs w:val="22"/>
        </w:rPr>
      </w:pPr>
      <w:r>
        <w:rPr>
          <w:b/>
          <w:bCs/>
          <w:sz w:val="22"/>
          <w:szCs w:val="22"/>
        </w:rPr>
        <w:t>1:ČERNOPOLNÍ s.r.o.</w:t>
      </w:r>
    </w:p>
    <w:p w:rsidR="00F92895" w:rsidRPr="00755B34" w:rsidRDefault="00F92895" w:rsidP="00F92895">
      <w:pPr>
        <w:jc w:val="both"/>
        <w:rPr>
          <w:sz w:val="22"/>
          <w:szCs w:val="22"/>
        </w:rPr>
      </w:pPr>
      <w:r w:rsidRPr="00755B34">
        <w:rPr>
          <w:sz w:val="22"/>
          <w:szCs w:val="22"/>
        </w:rPr>
        <w:t xml:space="preserve">Se sídlem </w:t>
      </w:r>
      <w:r w:rsidR="00BA0B6A">
        <w:rPr>
          <w:sz w:val="22"/>
          <w:szCs w:val="22"/>
        </w:rPr>
        <w:t>Volfova 8, 612 00 Brno</w:t>
      </w:r>
    </w:p>
    <w:p w:rsidR="00F92895" w:rsidRPr="00755B34" w:rsidRDefault="00F92895" w:rsidP="00F92895">
      <w:pPr>
        <w:jc w:val="both"/>
        <w:rPr>
          <w:sz w:val="22"/>
          <w:szCs w:val="22"/>
        </w:rPr>
      </w:pPr>
      <w:r w:rsidRPr="00755B34">
        <w:rPr>
          <w:sz w:val="22"/>
          <w:szCs w:val="22"/>
        </w:rPr>
        <w:t xml:space="preserve">IČ: </w:t>
      </w:r>
      <w:r w:rsidR="00BA0B6A">
        <w:rPr>
          <w:bCs/>
          <w:sz w:val="22"/>
          <w:szCs w:val="22"/>
        </w:rPr>
        <w:t>63481405</w:t>
      </w:r>
    </w:p>
    <w:p w:rsidR="00F92895" w:rsidRPr="00755B34" w:rsidRDefault="00F92895" w:rsidP="00F92895">
      <w:pPr>
        <w:jc w:val="both"/>
        <w:rPr>
          <w:sz w:val="22"/>
          <w:szCs w:val="22"/>
        </w:rPr>
      </w:pPr>
      <w:r w:rsidRPr="00755B34">
        <w:rPr>
          <w:sz w:val="22"/>
          <w:szCs w:val="22"/>
        </w:rPr>
        <w:t xml:space="preserve">DIČ: </w:t>
      </w:r>
      <w:r w:rsidR="00BA0B6A">
        <w:rPr>
          <w:sz w:val="22"/>
          <w:szCs w:val="22"/>
        </w:rPr>
        <w:t>CZ 60481405</w:t>
      </w:r>
    </w:p>
    <w:p w:rsidR="00F92895" w:rsidRPr="00755B34" w:rsidRDefault="00F92895" w:rsidP="00F92895">
      <w:pPr>
        <w:jc w:val="both"/>
        <w:rPr>
          <w:sz w:val="22"/>
          <w:szCs w:val="22"/>
        </w:rPr>
      </w:pPr>
      <w:r w:rsidRPr="00755B34">
        <w:rPr>
          <w:sz w:val="22"/>
          <w:szCs w:val="22"/>
        </w:rPr>
        <w:t xml:space="preserve">Zapsaná v obchodním rejstříku vedeném </w:t>
      </w:r>
      <w:r w:rsidR="00BA0B6A">
        <w:rPr>
          <w:sz w:val="22"/>
          <w:szCs w:val="22"/>
        </w:rPr>
        <w:t xml:space="preserve">Krajským </w:t>
      </w:r>
      <w:r w:rsidRPr="00755B34">
        <w:rPr>
          <w:sz w:val="22"/>
          <w:szCs w:val="22"/>
        </w:rPr>
        <w:t>soudem v </w:t>
      </w:r>
      <w:r w:rsidR="00BA0B6A">
        <w:rPr>
          <w:sz w:val="22"/>
          <w:szCs w:val="22"/>
        </w:rPr>
        <w:t>Brně,</w:t>
      </w:r>
      <w:r w:rsidRPr="00755B34">
        <w:rPr>
          <w:sz w:val="22"/>
          <w:szCs w:val="22"/>
        </w:rPr>
        <w:t xml:space="preserve"> oddíl </w:t>
      </w:r>
      <w:r w:rsidR="00BA0B6A">
        <w:rPr>
          <w:sz w:val="22"/>
          <w:szCs w:val="22"/>
        </w:rPr>
        <w:t>C</w:t>
      </w:r>
      <w:r w:rsidRPr="00755B34">
        <w:rPr>
          <w:sz w:val="22"/>
          <w:szCs w:val="22"/>
        </w:rPr>
        <w:t xml:space="preserve">, vložka </w:t>
      </w:r>
      <w:r w:rsidR="00BA0B6A">
        <w:rPr>
          <w:sz w:val="22"/>
          <w:szCs w:val="22"/>
        </w:rPr>
        <w:t>20926</w:t>
      </w:r>
    </w:p>
    <w:p w:rsidR="00F92895" w:rsidRPr="00755B34" w:rsidRDefault="00F92895" w:rsidP="00F92895">
      <w:pPr>
        <w:jc w:val="both"/>
        <w:rPr>
          <w:sz w:val="22"/>
          <w:szCs w:val="22"/>
        </w:rPr>
      </w:pPr>
      <w:r w:rsidRPr="00755B34">
        <w:rPr>
          <w:sz w:val="22"/>
          <w:szCs w:val="22"/>
        </w:rPr>
        <w:t xml:space="preserve">Zastoupena </w:t>
      </w:r>
      <w:r w:rsidR="00BA0B6A">
        <w:rPr>
          <w:sz w:val="22"/>
          <w:szCs w:val="22"/>
        </w:rPr>
        <w:t>ing. Arch. Jozefem Kubínem</w:t>
      </w:r>
      <w:r w:rsidRPr="00755B34">
        <w:rPr>
          <w:sz w:val="22"/>
          <w:szCs w:val="22"/>
        </w:rPr>
        <w:t xml:space="preserve">, jednatelem </w:t>
      </w:r>
    </w:p>
    <w:p w:rsidR="00F92895" w:rsidRPr="00755B34" w:rsidRDefault="00F92895" w:rsidP="00755B34">
      <w:pPr>
        <w:jc w:val="both"/>
        <w:rPr>
          <w:b/>
          <w:sz w:val="22"/>
          <w:szCs w:val="22"/>
        </w:rPr>
      </w:pPr>
      <w:r w:rsidRPr="00755B34">
        <w:rPr>
          <w:b/>
          <w:sz w:val="22"/>
          <w:szCs w:val="22"/>
        </w:rPr>
        <w:t xml:space="preserve">na straně druhé a dále v textu </w:t>
      </w:r>
      <w:r w:rsidR="00755B34">
        <w:rPr>
          <w:b/>
          <w:sz w:val="22"/>
          <w:szCs w:val="22"/>
        </w:rPr>
        <w:t xml:space="preserve">také </w:t>
      </w:r>
      <w:r w:rsidRPr="00755B34">
        <w:rPr>
          <w:b/>
          <w:sz w:val="22"/>
          <w:szCs w:val="22"/>
        </w:rPr>
        <w:t>jen jako „zhotovitel“</w:t>
      </w:r>
    </w:p>
    <w:p w:rsidR="00F92895" w:rsidRPr="00755B34" w:rsidRDefault="00F92895" w:rsidP="00F92895">
      <w:pPr>
        <w:jc w:val="both"/>
        <w:rPr>
          <w:sz w:val="22"/>
          <w:szCs w:val="22"/>
        </w:rPr>
      </w:pPr>
    </w:p>
    <w:p w:rsidR="00F92895" w:rsidRPr="00755B34" w:rsidRDefault="00F92895" w:rsidP="00F92895">
      <w:pPr>
        <w:jc w:val="both"/>
        <w:rPr>
          <w:sz w:val="22"/>
          <w:szCs w:val="22"/>
        </w:rPr>
      </w:pPr>
      <w:r w:rsidRPr="00755B34">
        <w:rPr>
          <w:sz w:val="22"/>
          <w:szCs w:val="22"/>
        </w:rPr>
        <w:t>Pro případ, že dojde ke změně kteréhokoli ze shora uvedených údajů, je smluvní strana, u které daná změna nastala, povinna informovat o ní druhou smluvní stranu, a to průkazným způsobem (formou doporučeného dopisu) a bez zbytečného odkladu. V případě, že z důvodu nedodržení nebo porušení povinnosti dle předchozí věty dojde ke škodě, zavazuje se strana, která škodu způsobila, tuto nahradit v plné výši.</w:t>
      </w:r>
    </w:p>
    <w:p w:rsidR="00F92895" w:rsidRPr="00755B34" w:rsidRDefault="00F92895" w:rsidP="00F92895">
      <w:pPr>
        <w:jc w:val="both"/>
        <w:rPr>
          <w:sz w:val="22"/>
          <w:szCs w:val="22"/>
        </w:rPr>
      </w:pPr>
    </w:p>
    <w:p w:rsidR="00F92895" w:rsidRPr="00755B34" w:rsidRDefault="00F92895" w:rsidP="00F92895">
      <w:pPr>
        <w:jc w:val="both"/>
        <w:rPr>
          <w:sz w:val="22"/>
          <w:szCs w:val="22"/>
        </w:rPr>
      </w:pPr>
      <w:r w:rsidRPr="00755B34">
        <w:rPr>
          <w:sz w:val="22"/>
          <w:szCs w:val="22"/>
        </w:rPr>
        <w:t xml:space="preserve">Tato smlouva byla uzavřena na základě výsledku výběrového řízení objednatele jako zadavatele veřejné zakázky, vedeného na </w:t>
      </w:r>
      <w:r w:rsidRPr="00881846">
        <w:rPr>
          <w:sz w:val="22"/>
          <w:szCs w:val="22"/>
        </w:rPr>
        <w:t>NEN</w:t>
      </w:r>
      <w:r w:rsidRPr="00755B34">
        <w:rPr>
          <w:sz w:val="22"/>
          <w:szCs w:val="22"/>
        </w:rPr>
        <w:t xml:space="preserve"> pod číslem </w:t>
      </w:r>
      <w:r w:rsidR="00BA0B6A">
        <w:rPr>
          <w:sz w:val="22"/>
          <w:szCs w:val="22"/>
        </w:rPr>
        <w:t xml:space="preserve">N006/17/V00010032 </w:t>
      </w:r>
      <w:r w:rsidRPr="00755B34">
        <w:rPr>
          <w:sz w:val="22"/>
          <w:szCs w:val="22"/>
        </w:rPr>
        <w:t xml:space="preserve">a pod názvem </w:t>
      </w:r>
      <w:r w:rsidR="00BA0B6A">
        <w:rPr>
          <w:sz w:val="22"/>
          <w:szCs w:val="22"/>
        </w:rPr>
        <w:t>Vypracování architektonického návrhu, vypracování projektové dokumentace a vypracování celkového rozpočtu stavby pro stavbu nové depozitární budovy Moravské galerie v Brně v Brně Řečkovicích</w:t>
      </w:r>
      <w:r w:rsidRPr="00755B34">
        <w:rPr>
          <w:sz w:val="22"/>
          <w:szCs w:val="22"/>
        </w:rPr>
        <w:t>.</w:t>
      </w:r>
    </w:p>
    <w:p w:rsidR="003F0AEC" w:rsidRPr="00755B34" w:rsidRDefault="003F0AEC" w:rsidP="00F92895">
      <w:pPr>
        <w:jc w:val="both"/>
        <w:rPr>
          <w:sz w:val="22"/>
          <w:szCs w:val="22"/>
        </w:rPr>
      </w:pPr>
    </w:p>
    <w:p w:rsidR="00EA270A" w:rsidRPr="00755B34" w:rsidRDefault="00EA270A" w:rsidP="00F92895">
      <w:pPr>
        <w:jc w:val="both"/>
        <w:rPr>
          <w:sz w:val="22"/>
          <w:szCs w:val="22"/>
        </w:rPr>
      </w:pPr>
      <w:r w:rsidRPr="00755B34">
        <w:rPr>
          <w:sz w:val="22"/>
          <w:szCs w:val="22"/>
        </w:rPr>
        <w:t>V zájmu zamezení jakýmkoli nejasnostem o</w:t>
      </w:r>
      <w:r w:rsidR="009F60C9" w:rsidRPr="00755B34">
        <w:rPr>
          <w:sz w:val="22"/>
          <w:szCs w:val="22"/>
        </w:rPr>
        <w:t xml:space="preserve">bjednatel prohlašuje a zhotovitel souhlasí s tím, </w:t>
      </w:r>
      <w:r w:rsidR="003F0AEC" w:rsidRPr="00755B34">
        <w:rPr>
          <w:sz w:val="22"/>
          <w:szCs w:val="22"/>
        </w:rPr>
        <w:t xml:space="preserve">že </w:t>
      </w:r>
      <w:r w:rsidR="00905B1A" w:rsidRPr="00755B34">
        <w:rPr>
          <w:sz w:val="22"/>
          <w:szCs w:val="22"/>
        </w:rPr>
        <w:t>objednatel prozatím (ke dni uzavření této smlouvy) nedisponuje dostatečnými finančními prostředky potřebnými k </w:t>
      </w:r>
      <w:r w:rsidR="0006040C" w:rsidRPr="00755B34">
        <w:rPr>
          <w:sz w:val="22"/>
          <w:szCs w:val="22"/>
        </w:rPr>
        <w:t>realizaci</w:t>
      </w:r>
      <w:r w:rsidR="00905B1A" w:rsidRPr="00755B34">
        <w:rPr>
          <w:sz w:val="22"/>
          <w:szCs w:val="22"/>
        </w:rPr>
        <w:t xml:space="preserve"> níže uvedené stavby a </w:t>
      </w:r>
      <w:r w:rsidRPr="00755B34">
        <w:rPr>
          <w:sz w:val="22"/>
          <w:szCs w:val="22"/>
        </w:rPr>
        <w:t xml:space="preserve">není tedy prozatím schopen zaručit, </w:t>
      </w:r>
      <w:r w:rsidR="00821088" w:rsidRPr="00755B34">
        <w:rPr>
          <w:sz w:val="22"/>
          <w:szCs w:val="22"/>
        </w:rPr>
        <w:t>že</w:t>
      </w:r>
      <w:r w:rsidRPr="00755B34">
        <w:rPr>
          <w:sz w:val="22"/>
          <w:szCs w:val="22"/>
        </w:rPr>
        <w:t xml:space="preserve"> k realizaci daného záměru (vybudování stavby) </w:t>
      </w:r>
      <w:r w:rsidR="00557228" w:rsidRPr="00755B34">
        <w:rPr>
          <w:sz w:val="22"/>
          <w:szCs w:val="22"/>
        </w:rPr>
        <w:t xml:space="preserve">opravdu </w:t>
      </w:r>
      <w:r w:rsidRPr="00755B34">
        <w:rPr>
          <w:sz w:val="22"/>
          <w:szCs w:val="22"/>
        </w:rPr>
        <w:t>dojde</w:t>
      </w:r>
      <w:r w:rsidR="00A85EAD" w:rsidRPr="00755B34">
        <w:rPr>
          <w:sz w:val="22"/>
          <w:szCs w:val="22"/>
        </w:rPr>
        <w:t xml:space="preserve"> (případně kdy se tak stane</w:t>
      </w:r>
      <w:r w:rsidR="00A54FEF" w:rsidRPr="00755B34">
        <w:rPr>
          <w:sz w:val="22"/>
          <w:szCs w:val="22"/>
        </w:rPr>
        <w:t>)</w:t>
      </w:r>
      <w:r w:rsidRPr="00755B34">
        <w:rPr>
          <w:sz w:val="22"/>
          <w:szCs w:val="22"/>
        </w:rPr>
        <w:t xml:space="preserve">. </w:t>
      </w:r>
      <w:r w:rsidR="00C10C78" w:rsidRPr="00755B34">
        <w:rPr>
          <w:sz w:val="22"/>
          <w:szCs w:val="22"/>
        </w:rPr>
        <w:t>Objednatel má však v úmyslu daný záměr realizovat a d</w:t>
      </w:r>
      <w:r w:rsidR="00F22CB5" w:rsidRPr="00755B34">
        <w:rPr>
          <w:sz w:val="22"/>
          <w:szCs w:val="22"/>
        </w:rPr>
        <w:t xml:space="preserve">ílo dle této smlouvy představuje </w:t>
      </w:r>
      <w:r w:rsidR="00C10C78" w:rsidRPr="00755B34">
        <w:rPr>
          <w:sz w:val="22"/>
          <w:szCs w:val="22"/>
        </w:rPr>
        <w:t>potřebný podklad k dalš</w:t>
      </w:r>
      <w:r w:rsidR="00755B34">
        <w:rPr>
          <w:sz w:val="22"/>
          <w:szCs w:val="22"/>
        </w:rPr>
        <w:t>ím jednáním o jeho uskutečnění.</w:t>
      </w:r>
    </w:p>
    <w:p w:rsidR="00EA270A" w:rsidRDefault="00EA270A" w:rsidP="00F92895">
      <w:pPr>
        <w:jc w:val="both"/>
        <w:rPr>
          <w:sz w:val="22"/>
          <w:szCs w:val="22"/>
        </w:rPr>
      </w:pPr>
    </w:p>
    <w:p w:rsidR="00F92895" w:rsidRPr="00755B34" w:rsidRDefault="00F92895" w:rsidP="00F92895">
      <w:pPr>
        <w:jc w:val="center"/>
        <w:rPr>
          <w:b/>
          <w:sz w:val="22"/>
          <w:szCs w:val="22"/>
        </w:rPr>
      </w:pPr>
      <w:r w:rsidRPr="00755B34">
        <w:rPr>
          <w:b/>
          <w:sz w:val="22"/>
          <w:szCs w:val="22"/>
        </w:rPr>
        <w:t>I.</w:t>
      </w:r>
    </w:p>
    <w:p w:rsidR="00F92895" w:rsidRPr="00755B34" w:rsidRDefault="00F92895" w:rsidP="00F92895">
      <w:pPr>
        <w:jc w:val="center"/>
        <w:rPr>
          <w:b/>
          <w:sz w:val="22"/>
          <w:szCs w:val="22"/>
        </w:rPr>
      </w:pPr>
      <w:r w:rsidRPr="00755B34">
        <w:rPr>
          <w:b/>
          <w:sz w:val="22"/>
          <w:szCs w:val="22"/>
        </w:rPr>
        <w:t>Předmět smlouvy</w:t>
      </w:r>
    </w:p>
    <w:p w:rsidR="00F92895" w:rsidRPr="00755B34" w:rsidRDefault="00F92895" w:rsidP="00F92895">
      <w:pPr>
        <w:jc w:val="both"/>
        <w:rPr>
          <w:sz w:val="22"/>
          <w:szCs w:val="22"/>
        </w:rPr>
      </w:pPr>
      <w:r w:rsidRPr="00755B34">
        <w:rPr>
          <w:b/>
          <w:sz w:val="22"/>
          <w:szCs w:val="22"/>
        </w:rPr>
        <w:t>1.</w:t>
      </w:r>
      <w:r w:rsidRPr="00755B34">
        <w:rPr>
          <w:sz w:val="22"/>
          <w:szCs w:val="22"/>
        </w:rPr>
        <w:tab/>
        <w:t>Předmětem této smlouvy je provedení níže uvedeného díla v souvislosti se stavební akcí „</w:t>
      </w:r>
      <w:r w:rsidRPr="00755B34">
        <w:rPr>
          <w:b/>
          <w:sz w:val="22"/>
          <w:szCs w:val="22"/>
        </w:rPr>
        <w:t xml:space="preserve">Stavba nové depozitární budovy Moravské galerie v Brně </w:t>
      </w:r>
      <w:r w:rsidR="00C205C9" w:rsidRPr="00755B34">
        <w:rPr>
          <w:b/>
          <w:sz w:val="22"/>
          <w:szCs w:val="22"/>
        </w:rPr>
        <w:t xml:space="preserve">v Brně </w:t>
      </w:r>
      <w:r w:rsidRPr="00755B34">
        <w:rPr>
          <w:b/>
          <w:sz w:val="22"/>
          <w:szCs w:val="22"/>
        </w:rPr>
        <w:t>Řečkovicích</w:t>
      </w:r>
      <w:r w:rsidRPr="00755B34">
        <w:rPr>
          <w:sz w:val="22"/>
          <w:szCs w:val="22"/>
        </w:rPr>
        <w:t xml:space="preserve">“ (uvedená stavební akce pro účely této smlouvy dále také jen jako „stavba“) na pozemku </w:t>
      </w:r>
      <w:proofErr w:type="spellStart"/>
      <w:r w:rsidRPr="00755B34">
        <w:rPr>
          <w:sz w:val="22"/>
          <w:szCs w:val="22"/>
        </w:rPr>
        <w:t>parc</w:t>
      </w:r>
      <w:proofErr w:type="spellEnd"/>
      <w:r w:rsidRPr="00755B34">
        <w:rPr>
          <w:sz w:val="22"/>
          <w:szCs w:val="22"/>
        </w:rPr>
        <w:t xml:space="preserve">. </w:t>
      </w:r>
      <w:proofErr w:type="gramStart"/>
      <w:r w:rsidRPr="00755B34">
        <w:rPr>
          <w:sz w:val="22"/>
          <w:szCs w:val="22"/>
        </w:rPr>
        <w:t>č.</w:t>
      </w:r>
      <w:proofErr w:type="gramEnd"/>
      <w:r w:rsidRPr="00755B34">
        <w:rPr>
          <w:sz w:val="22"/>
          <w:szCs w:val="22"/>
        </w:rPr>
        <w:t xml:space="preserve"> 228/6 a 228/1, u Katastrálního úřadu pro Jihomoravský kraj, Katastrální pracoviště Brno-město zapsaného v katastru nemovitostí</w:t>
      </w:r>
      <w:r w:rsidR="00007738" w:rsidRPr="00755B34">
        <w:rPr>
          <w:sz w:val="22"/>
          <w:szCs w:val="22"/>
        </w:rPr>
        <w:t xml:space="preserve"> pro katastrální území</w:t>
      </w:r>
      <w:r w:rsidRPr="00755B34">
        <w:rPr>
          <w:sz w:val="22"/>
          <w:szCs w:val="22"/>
        </w:rPr>
        <w:t xml:space="preserve"> Řečkovice, obec Brno, okres Brno-město, a spočívajícího v následujících činnostech:</w:t>
      </w:r>
    </w:p>
    <w:p w:rsidR="00F92895" w:rsidRPr="00755B34" w:rsidRDefault="00F92895" w:rsidP="00F92895">
      <w:pPr>
        <w:jc w:val="both"/>
        <w:rPr>
          <w:sz w:val="22"/>
          <w:szCs w:val="22"/>
        </w:rPr>
      </w:pPr>
    </w:p>
    <w:p w:rsidR="00F22DE9" w:rsidRPr="00755B34" w:rsidRDefault="00496000" w:rsidP="00F22DE9">
      <w:pPr>
        <w:numPr>
          <w:ilvl w:val="0"/>
          <w:numId w:val="3"/>
        </w:numPr>
        <w:ind w:hanging="436"/>
        <w:jc w:val="both"/>
        <w:rPr>
          <w:snapToGrid w:val="0"/>
          <w:sz w:val="22"/>
          <w:szCs w:val="22"/>
        </w:rPr>
      </w:pPr>
      <w:r w:rsidRPr="00755B34">
        <w:rPr>
          <w:sz w:val="22"/>
          <w:szCs w:val="22"/>
        </w:rPr>
        <w:t>I.</w:t>
      </w:r>
      <w:r w:rsidRPr="00755B34">
        <w:rPr>
          <w:b/>
          <w:sz w:val="22"/>
          <w:szCs w:val="22"/>
        </w:rPr>
        <w:t xml:space="preserve"> </w:t>
      </w:r>
      <w:r w:rsidR="00F22DE9" w:rsidRPr="00755B34">
        <w:rPr>
          <w:b/>
          <w:sz w:val="22"/>
          <w:szCs w:val="22"/>
        </w:rPr>
        <w:t>v</w:t>
      </w:r>
      <w:r w:rsidR="00F92895" w:rsidRPr="00755B34">
        <w:rPr>
          <w:b/>
          <w:sz w:val="22"/>
          <w:szCs w:val="22"/>
        </w:rPr>
        <w:t xml:space="preserve">ypracování architektonického návrhu dle objednatelem </w:t>
      </w:r>
      <w:r w:rsidR="00B96AAF" w:rsidRPr="00755B34">
        <w:rPr>
          <w:b/>
          <w:sz w:val="22"/>
          <w:szCs w:val="22"/>
        </w:rPr>
        <w:t xml:space="preserve">prokazatelně </w:t>
      </w:r>
      <w:r w:rsidR="00F92895" w:rsidRPr="00755B34">
        <w:rPr>
          <w:b/>
          <w:sz w:val="22"/>
          <w:szCs w:val="22"/>
        </w:rPr>
        <w:t>odsouhlasené</w:t>
      </w:r>
      <w:r w:rsidR="00690D47" w:rsidRPr="00755B34">
        <w:rPr>
          <w:b/>
          <w:sz w:val="22"/>
          <w:szCs w:val="22"/>
        </w:rPr>
        <w:t>ho konceptu řešení</w:t>
      </w:r>
      <w:r w:rsidR="00200D80">
        <w:rPr>
          <w:b/>
          <w:sz w:val="22"/>
          <w:szCs w:val="22"/>
        </w:rPr>
        <w:t xml:space="preserve"> </w:t>
      </w:r>
      <w:r w:rsidR="00200D80" w:rsidRPr="00200D80">
        <w:rPr>
          <w:sz w:val="22"/>
          <w:szCs w:val="22"/>
        </w:rPr>
        <w:t>(</w:t>
      </w:r>
      <w:r w:rsidR="00CE0204">
        <w:rPr>
          <w:sz w:val="22"/>
          <w:szCs w:val="22"/>
        </w:rPr>
        <w:t xml:space="preserve">konceptem řešení je pro účely této smlouvy </w:t>
      </w:r>
      <w:r w:rsidR="00200D80">
        <w:rPr>
          <w:sz w:val="22"/>
          <w:szCs w:val="22"/>
        </w:rPr>
        <w:t xml:space="preserve">skica </w:t>
      </w:r>
      <w:r w:rsidR="007F72B5">
        <w:rPr>
          <w:sz w:val="22"/>
          <w:szCs w:val="22"/>
        </w:rPr>
        <w:t xml:space="preserve">či obdobný návrh </w:t>
      </w:r>
      <w:r w:rsidR="00402711">
        <w:rPr>
          <w:sz w:val="22"/>
          <w:szCs w:val="22"/>
        </w:rPr>
        <w:lastRenderedPageBreak/>
        <w:t xml:space="preserve">zhotovitele </w:t>
      </w:r>
      <w:r w:rsidR="00200D80">
        <w:rPr>
          <w:sz w:val="22"/>
          <w:szCs w:val="22"/>
        </w:rPr>
        <w:t>obsahující zejména vizuální podobu stavby, její objemové řešení a umístění na pozemku)</w:t>
      </w:r>
      <w:r w:rsidR="00D74B75" w:rsidRPr="00755B34">
        <w:rPr>
          <w:sz w:val="22"/>
          <w:szCs w:val="22"/>
        </w:rPr>
        <w:t xml:space="preserve">, to vše v souladu se zadáním, které tvoří </w:t>
      </w:r>
      <w:r w:rsidR="00F92895" w:rsidRPr="00755B34">
        <w:rPr>
          <w:b/>
          <w:sz w:val="22"/>
          <w:szCs w:val="22"/>
        </w:rPr>
        <w:t>přílohu č. 1</w:t>
      </w:r>
      <w:r w:rsidR="00D74B75" w:rsidRPr="00755B34">
        <w:rPr>
          <w:sz w:val="22"/>
          <w:szCs w:val="22"/>
        </w:rPr>
        <w:t xml:space="preserve"> a nedílnou součást této smlouvy</w:t>
      </w:r>
      <w:r w:rsidR="00F92895" w:rsidRPr="00755B34">
        <w:rPr>
          <w:sz w:val="22"/>
          <w:szCs w:val="22"/>
        </w:rPr>
        <w:t>, a plně v souladu se zákonem č. 183/2006 Sb., stavebním zákonem, prováděcími právními předpisy a technickými a dalšími normami</w:t>
      </w:r>
      <w:r w:rsidR="00A63312">
        <w:rPr>
          <w:sz w:val="22"/>
          <w:szCs w:val="22"/>
        </w:rPr>
        <w:t>;</w:t>
      </w:r>
    </w:p>
    <w:p w:rsidR="00F92895" w:rsidRPr="00755B34" w:rsidRDefault="00F92895" w:rsidP="00F92895">
      <w:pPr>
        <w:ind w:left="709"/>
        <w:jc w:val="both"/>
        <w:rPr>
          <w:sz w:val="22"/>
          <w:szCs w:val="22"/>
        </w:rPr>
      </w:pPr>
    </w:p>
    <w:p w:rsidR="00F92895" w:rsidRPr="00755B34" w:rsidRDefault="00496000" w:rsidP="00496000">
      <w:pPr>
        <w:widowControl w:val="0"/>
        <w:spacing w:line="240" w:lineRule="atLeast"/>
        <w:ind w:left="720"/>
        <w:jc w:val="both"/>
        <w:rPr>
          <w:snapToGrid w:val="0"/>
          <w:sz w:val="22"/>
          <w:szCs w:val="22"/>
        </w:rPr>
      </w:pPr>
      <w:r w:rsidRPr="00755B34">
        <w:rPr>
          <w:snapToGrid w:val="0"/>
          <w:sz w:val="22"/>
          <w:szCs w:val="22"/>
        </w:rPr>
        <w:t xml:space="preserve">II. </w:t>
      </w:r>
      <w:r w:rsidR="00F92895" w:rsidRPr="00755B34">
        <w:rPr>
          <w:snapToGrid w:val="0"/>
          <w:sz w:val="22"/>
          <w:szCs w:val="22"/>
        </w:rPr>
        <w:t xml:space="preserve">po </w:t>
      </w:r>
      <w:r w:rsidR="007B2919" w:rsidRPr="00755B34">
        <w:rPr>
          <w:snapToGrid w:val="0"/>
          <w:sz w:val="22"/>
          <w:szCs w:val="22"/>
        </w:rPr>
        <w:t xml:space="preserve">prokazatelném </w:t>
      </w:r>
      <w:r w:rsidR="00F92895" w:rsidRPr="00755B34">
        <w:rPr>
          <w:snapToGrid w:val="0"/>
          <w:sz w:val="22"/>
          <w:szCs w:val="22"/>
        </w:rPr>
        <w:t>odsouhlasení a schválení provedení</w:t>
      </w:r>
      <w:r w:rsidR="002028A2" w:rsidRPr="00755B34">
        <w:rPr>
          <w:snapToGrid w:val="0"/>
          <w:sz w:val="22"/>
          <w:szCs w:val="22"/>
        </w:rPr>
        <w:t xml:space="preserve"> </w:t>
      </w:r>
      <w:r w:rsidR="00A63312">
        <w:rPr>
          <w:snapToGrid w:val="0"/>
          <w:sz w:val="22"/>
          <w:szCs w:val="22"/>
        </w:rPr>
        <w:t xml:space="preserve">činností uvedených pod bodem </w:t>
      </w:r>
      <w:r w:rsidR="00755B34">
        <w:rPr>
          <w:snapToGrid w:val="0"/>
          <w:sz w:val="22"/>
          <w:szCs w:val="22"/>
        </w:rPr>
        <w:t>I.</w:t>
      </w:r>
      <w:r w:rsidR="00F92895" w:rsidRPr="00755B34">
        <w:rPr>
          <w:snapToGrid w:val="0"/>
          <w:sz w:val="22"/>
          <w:szCs w:val="22"/>
        </w:rPr>
        <w:t xml:space="preserve"> </w:t>
      </w:r>
      <w:r w:rsidR="00A81333" w:rsidRPr="00755B34">
        <w:rPr>
          <w:snapToGrid w:val="0"/>
          <w:sz w:val="22"/>
          <w:szCs w:val="22"/>
        </w:rPr>
        <w:t xml:space="preserve">objednatelem </w:t>
      </w:r>
      <w:r w:rsidR="00F92895" w:rsidRPr="00755B34">
        <w:rPr>
          <w:b/>
          <w:sz w:val="22"/>
          <w:szCs w:val="22"/>
        </w:rPr>
        <w:t xml:space="preserve">vypracování projektové dokumentace pro vydání společného územního rozhodnutí a stavebního povolení v souladu se zadáním, které tvoří přílohu č. 1 a nedílnou součást této smlouvy, </w:t>
      </w:r>
      <w:r w:rsidR="00397BE0" w:rsidRPr="00755B34">
        <w:rPr>
          <w:b/>
          <w:sz w:val="22"/>
          <w:szCs w:val="22"/>
        </w:rPr>
        <w:t xml:space="preserve">a to </w:t>
      </w:r>
      <w:r w:rsidR="00F92895" w:rsidRPr="00755B34">
        <w:rPr>
          <w:b/>
          <w:sz w:val="22"/>
          <w:szCs w:val="22"/>
        </w:rPr>
        <w:t xml:space="preserve">v rozsahu a členění </w:t>
      </w:r>
      <w:r w:rsidR="004F4AF4" w:rsidRPr="00755B34">
        <w:rPr>
          <w:b/>
          <w:sz w:val="22"/>
          <w:szCs w:val="22"/>
        </w:rPr>
        <w:t xml:space="preserve">dle přílohy č. 4 </w:t>
      </w:r>
      <w:r w:rsidR="00D74B75" w:rsidRPr="00755B34">
        <w:rPr>
          <w:b/>
          <w:sz w:val="22"/>
          <w:szCs w:val="22"/>
        </w:rPr>
        <w:t xml:space="preserve">vyhlášky č. </w:t>
      </w:r>
      <w:r w:rsidR="00D74B75" w:rsidRPr="00755B34">
        <w:rPr>
          <w:b/>
          <w:bCs/>
          <w:color w:val="1E2D3C"/>
          <w:sz w:val="22"/>
          <w:szCs w:val="22"/>
        </w:rPr>
        <w:t>499/2006 Sb.</w:t>
      </w:r>
      <w:r w:rsidR="004F4AF4" w:rsidRPr="00755B34">
        <w:rPr>
          <w:b/>
          <w:bCs/>
          <w:color w:val="1E2D3C"/>
          <w:sz w:val="22"/>
          <w:szCs w:val="22"/>
        </w:rPr>
        <w:t>, o dokumentaci staveb</w:t>
      </w:r>
      <w:r w:rsidR="00F92895" w:rsidRPr="00755B34">
        <w:rPr>
          <w:sz w:val="22"/>
          <w:szCs w:val="22"/>
        </w:rPr>
        <w:t xml:space="preserve">, </w:t>
      </w:r>
      <w:r w:rsidR="00F92895" w:rsidRPr="00755B34">
        <w:rPr>
          <w:b/>
          <w:sz w:val="22"/>
          <w:szCs w:val="22"/>
          <w:u w:val="single"/>
        </w:rPr>
        <w:t xml:space="preserve">která bude splňovat náležitosti pro vydání </w:t>
      </w:r>
      <w:r w:rsidR="004F4AF4" w:rsidRPr="00755B34">
        <w:rPr>
          <w:b/>
          <w:sz w:val="22"/>
          <w:szCs w:val="22"/>
          <w:u w:val="single"/>
        </w:rPr>
        <w:t xml:space="preserve">společného </w:t>
      </w:r>
      <w:r w:rsidR="00F92895" w:rsidRPr="00755B34">
        <w:rPr>
          <w:b/>
          <w:sz w:val="22"/>
          <w:szCs w:val="22"/>
          <w:u w:val="single"/>
        </w:rPr>
        <w:t>územního rozhodnutí a stavebního povolení</w:t>
      </w:r>
      <w:r w:rsidR="00F92895" w:rsidRPr="00755B34">
        <w:rPr>
          <w:sz w:val="22"/>
          <w:szCs w:val="22"/>
        </w:rPr>
        <w:t xml:space="preserve">, a plně v souladu se zákonem č. 183/2006 Sb., stavebním zákonem, prováděcími právními předpisy a technickými a dalšími normami a </w:t>
      </w:r>
      <w:r w:rsidR="00A5088B" w:rsidRPr="00755B34">
        <w:rPr>
          <w:sz w:val="22"/>
          <w:szCs w:val="22"/>
        </w:rPr>
        <w:t xml:space="preserve">která bude  obsahovat mimo jiné </w:t>
      </w:r>
      <w:r w:rsidR="00F92895" w:rsidRPr="00755B34">
        <w:rPr>
          <w:sz w:val="22"/>
          <w:szCs w:val="22"/>
        </w:rPr>
        <w:t>následující:</w:t>
      </w:r>
    </w:p>
    <w:p w:rsidR="00F92895" w:rsidRPr="00755B34" w:rsidRDefault="00F92895" w:rsidP="00F92895">
      <w:pPr>
        <w:widowControl w:val="0"/>
        <w:spacing w:line="240" w:lineRule="atLeast"/>
        <w:ind w:left="720"/>
        <w:jc w:val="both"/>
        <w:rPr>
          <w:b/>
          <w:snapToGrid w:val="0"/>
          <w:sz w:val="22"/>
          <w:szCs w:val="22"/>
        </w:rPr>
      </w:pPr>
    </w:p>
    <w:p w:rsidR="00F92895" w:rsidRPr="00755B34" w:rsidRDefault="00F92895" w:rsidP="00F92895">
      <w:pPr>
        <w:widowControl w:val="0"/>
        <w:numPr>
          <w:ilvl w:val="0"/>
          <w:numId w:val="8"/>
        </w:numPr>
        <w:spacing w:line="240" w:lineRule="atLeast"/>
        <w:jc w:val="both"/>
        <w:rPr>
          <w:snapToGrid w:val="0"/>
          <w:sz w:val="22"/>
          <w:szCs w:val="22"/>
        </w:rPr>
      </w:pPr>
      <w:r w:rsidRPr="00755B34">
        <w:rPr>
          <w:snapToGrid w:val="0"/>
          <w:sz w:val="22"/>
          <w:szCs w:val="22"/>
        </w:rPr>
        <w:t>výkresov</w:t>
      </w:r>
      <w:r w:rsidR="00F35FD8" w:rsidRPr="00755B34">
        <w:rPr>
          <w:snapToGrid w:val="0"/>
          <w:sz w:val="22"/>
          <w:szCs w:val="22"/>
        </w:rPr>
        <w:t>ou</w:t>
      </w:r>
      <w:r w:rsidRPr="00755B34">
        <w:rPr>
          <w:snapToGrid w:val="0"/>
          <w:sz w:val="22"/>
          <w:szCs w:val="22"/>
        </w:rPr>
        <w:t xml:space="preserve"> dokumentac</w:t>
      </w:r>
      <w:r w:rsidR="00F35FD8" w:rsidRPr="00755B34">
        <w:rPr>
          <w:snapToGrid w:val="0"/>
          <w:sz w:val="22"/>
          <w:szCs w:val="22"/>
        </w:rPr>
        <w:t>i</w:t>
      </w:r>
      <w:r w:rsidRPr="00755B34">
        <w:rPr>
          <w:snapToGrid w:val="0"/>
          <w:sz w:val="22"/>
          <w:szCs w:val="22"/>
        </w:rPr>
        <w:t xml:space="preserve"> pro vydání stavebního povolení (PDSP) včetně technické zprávy </w:t>
      </w:r>
    </w:p>
    <w:p w:rsidR="009D3CDF" w:rsidRPr="00755B34" w:rsidRDefault="00F92895" w:rsidP="009D3CDF">
      <w:pPr>
        <w:widowControl w:val="0"/>
        <w:numPr>
          <w:ilvl w:val="0"/>
          <w:numId w:val="8"/>
        </w:numPr>
        <w:spacing w:line="240" w:lineRule="atLeast"/>
        <w:jc w:val="both"/>
        <w:rPr>
          <w:snapToGrid w:val="0"/>
          <w:sz w:val="22"/>
          <w:szCs w:val="22"/>
        </w:rPr>
      </w:pPr>
      <w:r w:rsidRPr="00755B34">
        <w:rPr>
          <w:snapToGrid w:val="0"/>
          <w:sz w:val="22"/>
          <w:szCs w:val="22"/>
        </w:rPr>
        <w:t xml:space="preserve">doklady o podání předmětné projektové dokumentace zhotovitelem na příslušný stavební úřad s žádostí o vydání </w:t>
      </w:r>
      <w:r w:rsidR="00441A8F" w:rsidRPr="00755B34">
        <w:rPr>
          <w:snapToGrid w:val="0"/>
          <w:sz w:val="22"/>
          <w:szCs w:val="22"/>
        </w:rPr>
        <w:t xml:space="preserve">společného </w:t>
      </w:r>
      <w:r w:rsidR="002028A2" w:rsidRPr="00755B34">
        <w:rPr>
          <w:sz w:val="22"/>
          <w:szCs w:val="22"/>
        </w:rPr>
        <w:t>územního rozhodnutí a</w:t>
      </w:r>
      <w:r w:rsidR="00D74B75" w:rsidRPr="00755B34">
        <w:rPr>
          <w:b/>
          <w:sz w:val="22"/>
          <w:szCs w:val="22"/>
        </w:rPr>
        <w:t xml:space="preserve"> </w:t>
      </w:r>
      <w:r w:rsidRPr="00755B34">
        <w:rPr>
          <w:snapToGrid w:val="0"/>
          <w:sz w:val="22"/>
          <w:szCs w:val="22"/>
        </w:rPr>
        <w:t>stavebního povolení dle této projektové dokumentace, a dále doklady o podání předmětné projektové dokumentace k vyjádření dotčeným orgánům státní správy a ostatním účastníkům stavebního řízení</w:t>
      </w:r>
      <w:r w:rsidR="001013EA">
        <w:rPr>
          <w:snapToGrid w:val="0"/>
          <w:sz w:val="22"/>
          <w:szCs w:val="22"/>
        </w:rPr>
        <w:t>.</w:t>
      </w:r>
    </w:p>
    <w:p w:rsidR="00E04DC6" w:rsidRPr="00755B34" w:rsidRDefault="00E04DC6" w:rsidP="0022381A">
      <w:pPr>
        <w:widowControl w:val="0"/>
        <w:spacing w:line="240" w:lineRule="atLeast"/>
        <w:ind w:left="1070"/>
        <w:jc w:val="both"/>
        <w:rPr>
          <w:snapToGrid w:val="0"/>
          <w:sz w:val="22"/>
          <w:szCs w:val="22"/>
        </w:rPr>
      </w:pPr>
    </w:p>
    <w:p w:rsidR="009D3CDF" w:rsidRPr="00755B34" w:rsidRDefault="001013EA" w:rsidP="009D3CDF">
      <w:pPr>
        <w:widowControl w:val="0"/>
        <w:tabs>
          <w:tab w:val="num" w:pos="709"/>
        </w:tabs>
        <w:spacing w:line="240" w:lineRule="atLeast"/>
        <w:ind w:left="709"/>
        <w:jc w:val="both"/>
        <w:rPr>
          <w:b/>
          <w:sz w:val="22"/>
          <w:szCs w:val="22"/>
        </w:rPr>
      </w:pPr>
      <w:r>
        <w:rPr>
          <w:snapToGrid w:val="0"/>
          <w:sz w:val="22"/>
          <w:szCs w:val="22"/>
        </w:rPr>
        <w:t>Z</w:t>
      </w:r>
      <w:r w:rsidR="009D3CDF" w:rsidRPr="00755B34">
        <w:rPr>
          <w:snapToGrid w:val="0"/>
          <w:sz w:val="22"/>
          <w:szCs w:val="22"/>
        </w:rPr>
        <w:t xml:space="preserve">hotovitel je povinen provést </w:t>
      </w:r>
      <w:r w:rsidR="00D3037D" w:rsidRPr="00755B34">
        <w:rPr>
          <w:snapToGrid w:val="0"/>
          <w:sz w:val="22"/>
          <w:szCs w:val="22"/>
        </w:rPr>
        <w:t xml:space="preserve">výše uvedené činnosti </w:t>
      </w:r>
      <w:r>
        <w:rPr>
          <w:snapToGrid w:val="0"/>
          <w:sz w:val="22"/>
          <w:szCs w:val="22"/>
        </w:rPr>
        <w:t xml:space="preserve">pod písmenem A I. a II. </w:t>
      </w:r>
      <w:r w:rsidR="009D3CDF" w:rsidRPr="00755B34">
        <w:rPr>
          <w:snapToGrid w:val="0"/>
          <w:sz w:val="22"/>
          <w:szCs w:val="22"/>
        </w:rPr>
        <w:t>tak, aby kompletní předpokládané náklady na provedení stavby dle ceníku RTS (tj. ceníku stavebních a montážních prací, agregovaných položek a materiálů) platného v době uzavření této smlouvy včetně nákladů na interiérové vybave</w:t>
      </w:r>
      <w:r w:rsidR="00C17391" w:rsidRPr="00755B34">
        <w:rPr>
          <w:snapToGrid w:val="0"/>
          <w:sz w:val="22"/>
          <w:szCs w:val="22"/>
        </w:rPr>
        <w:t xml:space="preserve">ní </w:t>
      </w:r>
      <w:r w:rsidR="00AD1F17" w:rsidRPr="00755B34">
        <w:rPr>
          <w:snapToGrid w:val="0"/>
          <w:sz w:val="22"/>
          <w:szCs w:val="22"/>
        </w:rPr>
        <w:t xml:space="preserve">(k tomu viz dále) </w:t>
      </w:r>
      <w:r w:rsidR="00C17391" w:rsidRPr="00755B34">
        <w:rPr>
          <w:snapToGrid w:val="0"/>
          <w:sz w:val="22"/>
          <w:szCs w:val="22"/>
        </w:rPr>
        <w:t xml:space="preserve">nepřekročily částku ve výši </w:t>
      </w:r>
      <w:r w:rsidR="00DF2D69" w:rsidRPr="00755B34">
        <w:rPr>
          <w:b/>
          <w:snapToGrid w:val="0"/>
          <w:sz w:val="22"/>
          <w:szCs w:val="22"/>
        </w:rPr>
        <w:t>113</w:t>
      </w:r>
      <w:r w:rsidR="009D3CDF" w:rsidRPr="00755B34">
        <w:rPr>
          <w:b/>
          <w:snapToGrid w:val="0"/>
          <w:sz w:val="22"/>
          <w:szCs w:val="22"/>
        </w:rPr>
        <w:t>.000.000,- Kč včetně DPH</w:t>
      </w:r>
    </w:p>
    <w:p w:rsidR="00F92895" w:rsidRPr="00755B34" w:rsidRDefault="00F92895" w:rsidP="00F92895">
      <w:pPr>
        <w:widowControl w:val="0"/>
        <w:spacing w:line="240" w:lineRule="atLeast"/>
        <w:jc w:val="both"/>
        <w:rPr>
          <w:snapToGrid w:val="0"/>
          <w:sz w:val="22"/>
          <w:szCs w:val="22"/>
        </w:rPr>
      </w:pPr>
    </w:p>
    <w:p w:rsidR="00F92895" w:rsidRPr="00755B34" w:rsidRDefault="00496000" w:rsidP="00F92895">
      <w:pPr>
        <w:widowControl w:val="0"/>
        <w:spacing w:line="240" w:lineRule="atLeast"/>
        <w:ind w:left="720"/>
        <w:jc w:val="both"/>
        <w:rPr>
          <w:snapToGrid w:val="0"/>
          <w:sz w:val="22"/>
          <w:szCs w:val="22"/>
        </w:rPr>
      </w:pPr>
      <w:r w:rsidRPr="00755B34">
        <w:rPr>
          <w:sz w:val="22"/>
          <w:szCs w:val="22"/>
        </w:rPr>
        <w:t>(výše pod písm. A</w:t>
      </w:r>
      <w:r w:rsidR="001013EA" w:rsidRPr="001013EA">
        <w:rPr>
          <w:snapToGrid w:val="0"/>
          <w:sz w:val="22"/>
          <w:szCs w:val="22"/>
        </w:rPr>
        <w:t xml:space="preserve"> </w:t>
      </w:r>
      <w:r w:rsidR="007D0436">
        <w:rPr>
          <w:snapToGrid w:val="0"/>
          <w:sz w:val="22"/>
          <w:szCs w:val="22"/>
        </w:rPr>
        <w:t xml:space="preserve">bodem I. a II. </w:t>
      </w:r>
      <w:r w:rsidRPr="00755B34">
        <w:rPr>
          <w:sz w:val="22"/>
          <w:szCs w:val="22"/>
        </w:rPr>
        <w:t>uvedené činnosti dále společně také jen jako „část díla A“)</w:t>
      </w:r>
      <w:r w:rsidR="00721E70">
        <w:rPr>
          <w:sz w:val="22"/>
          <w:szCs w:val="22"/>
        </w:rPr>
        <w:t>;</w:t>
      </w:r>
    </w:p>
    <w:p w:rsidR="00F92895" w:rsidRPr="00755B34" w:rsidRDefault="00F92895" w:rsidP="00F92895">
      <w:pPr>
        <w:widowControl w:val="0"/>
        <w:spacing w:line="240" w:lineRule="atLeast"/>
        <w:jc w:val="both"/>
        <w:rPr>
          <w:snapToGrid w:val="0"/>
          <w:sz w:val="22"/>
          <w:szCs w:val="22"/>
        </w:rPr>
      </w:pPr>
    </w:p>
    <w:p w:rsidR="00E012BA" w:rsidRPr="00755B34" w:rsidRDefault="00F92895" w:rsidP="00F92895">
      <w:pPr>
        <w:widowControl w:val="0"/>
        <w:numPr>
          <w:ilvl w:val="0"/>
          <w:numId w:val="3"/>
        </w:numPr>
        <w:spacing w:line="240" w:lineRule="atLeast"/>
        <w:jc w:val="both"/>
        <w:rPr>
          <w:b/>
          <w:snapToGrid w:val="0"/>
          <w:sz w:val="22"/>
          <w:szCs w:val="22"/>
        </w:rPr>
      </w:pPr>
      <w:r w:rsidRPr="00755B34">
        <w:rPr>
          <w:snapToGrid w:val="0"/>
          <w:sz w:val="22"/>
          <w:szCs w:val="22"/>
        </w:rPr>
        <w:t xml:space="preserve">po </w:t>
      </w:r>
      <w:r w:rsidR="00C664A3" w:rsidRPr="00755B34">
        <w:rPr>
          <w:snapToGrid w:val="0"/>
          <w:sz w:val="22"/>
          <w:szCs w:val="22"/>
        </w:rPr>
        <w:t xml:space="preserve">prokazatelném </w:t>
      </w:r>
      <w:r w:rsidRPr="00755B34">
        <w:rPr>
          <w:snapToGrid w:val="0"/>
          <w:sz w:val="22"/>
          <w:szCs w:val="22"/>
        </w:rPr>
        <w:t xml:space="preserve">odsouhlasení a schválení provedení </w:t>
      </w:r>
      <w:r w:rsidR="00C664A3" w:rsidRPr="00755B34">
        <w:rPr>
          <w:snapToGrid w:val="0"/>
          <w:sz w:val="22"/>
          <w:szCs w:val="22"/>
        </w:rPr>
        <w:t xml:space="preserve">kompletní </w:t>
      </w:r>
      <w:r w:rsidRPr="00755B34">
        <w:rPr>
          <w:snapToGrid w:val="0"/>
          <w:sz w:val="22"/>
          <w:szCs w:val="22"/>
        </w:rPr>
        <w:t xml:space="preserve">části díla A objednatelem </w:t>
      </w:r>
      <w:r w:rsidRPr="00755B34">
        <w:rPr>
          <w:b/>
          <w:snapToGrid w:val="0"/>
          <w:sz w:val="22"/>
          <w:szCs w:val="22"/>
        </w:rPr>
        <w:t>vypracování celkového rozpočtu nákladů na provedení stavby</w:t>
      </w:r>
      <w:r w:rsidR="00CE42B9" w:rsidRPr="00755B34">
        <w:rPr>
          <w:snapToGrid w:val="0"/>
          <w:sz w:val="22"/>
          <w:szCs w:val="22"/>
        </w:rPr>
        <w:t xml:space="preserve">, kdy v zájmu zamezení nejasností a/nebo sporů v budoucnu smluvní strany prohlašují, že </w:t>
      </w:r>
      <w:r w:rsidR="00CE5835" w:rsidRPr="00755B34">
        <w:rPr>
          <w:snapToGrid w:val="0"/>
          <w:sz w:val="22"/>
          <w:szCs w:val="22"/>
        </w:rPr>
        <w:t xml:space="preserve">tento </w:t>
      </w:r>
      <w:r w:rsidR="00CE42B9" w:rsidRPr="00755B34">
        <w:rPr>
          <w:snapToGrid w:val="0"/>
          <w:sz w:val="22"/>
          <w:szCs w:val="22"/>
        </w:rPr>
        <w:t xml:space="preserve">celkový rozpočet nákladů na provedení stavby bude vypracován na základě projektové dokumentace dle písm. </w:t>
      </w:r>
      <w:r w:rsidR="001013EA">
        <w:rPr>
          <w:snapToGrid w:val="0"/>
          <w:sz w:val="22"/>
          <w:szCs w:val="22"/>
        </w:rPr>
        <w:t>A</w:t>
      </w:r>
      <w:r w:rsidR="00CE42B9" w:rsidRPr="00755B34">
        <w:rPr>
          <w:snapToGrid w:val="0"/>
          <w:sz w:val="22"/>
          <w:szCs w:val="22"/>
        </w:rPr>
        <w:t>) tohoto odstavce</w:t>
      </w:r>
      <w:r w:rsidR="0005058E" w:rsidRPr="00755B34">
        <w:rPr>
          <w:snapToGrid w:val="0"/>
          <w:sz w:val="22"/>
          <w:szCs w:val="22"/>
        </w:rPr>
        <w:t xml:space="preserve"> </w:t>
      </w:r>
      <w:r w:rsidR="006F74B7" w:rsidRPr="00755B34">
        <w:rPr>
          <w:snapToGrid w:val="0"/>
          <w:sz w:val="22"/>
          <w:szCs w:val="22"/>
        </w:rPr>
        <w:t>tohoto článku smlouvy</w:t>
      </w:r>
      <w:r w:rsidR="0005058E" w:rsidRPr="00755B34">
        <w:rPr>
          <w:snapToGrid w:val="0"/>
          <w:sz w:val="22"/>
          <w:szCs w:val="22"/>
        </w:rPr>
        <w:t xml:space="preserve">, která bude obsahovat </w:t>
      </w:r>
      <w:r w:rsidR="005250CA" w:rsidRPr="00755B34">
        <w:rPr>
          <w:snapToGrid w:val="0"/>
          <w:sz w:val="22"/>
          <w:szCs w:val="22"/>
        </w:rPr>
        <w:t>taktéž</w:t>
      </w:r>
      <w:r w:rsidR="0005058E" w:rsidRPr="00755B34">
        <w:rPr>
          <w:snapToGrid w:val="0"/>
          <w:sz w:val="22"/>
          <w:szCs w:val="22"/>
        </w:rPr>
        <w:t xml:space="preserve"> projekt interiéru stavby, tj. celkový rozpočet nákladů na provedení stavby bude obsahovat mimo jiné právě i </w:t>
      </w:r>
      <w:r w:rsidR="00F22799" w:rsidRPr="00755B34">
        <w:rPr>
          <w:snapToGrid w:val="0"/>
          <w:sz w:val="22"/>
          <w:szCs w:val="22"/>
        </w:rPr>
        <w:t xml:space="preserve">náklady na interiérové vybavení stavby včetně oceněného soupisu </w:t>
      </w:r>
      <w:r w:rsidR="00CA281B" w:rsidRPr="00755B34">
        <w:rPr>
          <w:snapToGrid w:val="0"/>
          <w:sz w:val="22"/>
          <w:szCs w:val="22"/>
        </w:rPr>
        <w:t xml:space="preserve">všech </w:t>
      </w:r>
      <w:r w:rsidR="007201B0" w:rsidRPr="00755B34">
        <w:rPr>
          <w:snapToGrid w:val="0"/>
          <w:sz w:val="22"/>
          <w:szCs w:val="22"/>
        </w:rPr>
        <w:t xml:space="preserve">souvisejících </w:t>
      </w:r>
      <w:r w:rsidR="005250CA" w:rsidRPr="00755B34">
        <w:rPr>
          <w:snapToGrid w:val="0"/>
          <w:sz w:val="22"/>
          <w:szCs w:val="22"/>
        </w:rPr>
        <w:t>stavebních prací, dodávek a služeb</w:t>
      </w:r>
      <w:r w:rsidR="001013EA">
        <w:rPr>
          <w:snapToGrid w:val="0"/>
          <w:sz w:val="22"/>
          <w:szCs w:val="22"/>
        </w:rPr>
        <w:t>.</w:t>
      </w:r>
    </w:p>
    <w:p w:rsidR="00E04DC6" w:rsidRPr="00755B34" w:rsidRDefault="00E04DC6" w:rsidP="0022381A">
      <w:pPr>
        <w:widowControl w:val="0"/>
        <w:spacing w:line="240" w:lineRule="atLeast"/>
        <w:ind w:left="720"/>
        <w:jc w:val="both"/>
        <w:rPr>
          <w:snapToGrid w:val="0"/>
          <w:sz w:val="22"/>
          <w:szCs w:val="22"/>
        </w:rPr>
      </w:pPr>
    </w:p>
    <w:p w:rsidR="00E04DC6" w:rsidRPr="00755B34" w:rsidRDefault="00787A35" w:rsidP="0022381A">
      <w:pPr>
        <w:widowControl w:val="0"/>
        <w:spacing w:line="240" w:lineRule="atLeast"/>
        <w:ind w:left="720"/>
        <w:jc w:val="both"/>
        <w:rPr>
          <w:b/>
          <w:snapToGrid w:val="0"/>
          <w:sz w:val="22"/>
          <w:szCs w:val="22"/>
        </w:rPr>
      </w:pPr>
      <w:r w:rsidRPr="00755B34">
        <w:rPr>
          <w:snapToGrid w:val="0"/>
          <w:sz w:val="22"/>
          <w:szCs w:val="22"/>
        </w:rPr>
        <w:t xml:space="preserve">Smluvní strany souhlasně prohlašují, že pro účely této smlouvy se </w:t>
      </w:r>
      <w:r w:rsidR="00710313" w:rsidRPr="00755B34">
        <w:rPr>
          <w:snapToGrid w:val="0"/>
          <w:sz w:val="22"/>
          <w:szCs w:val="22"/>
        </w:rPr>
        <w:t>interiérovým vybavením</w:t>
      </w:r>
      <w:r w:rsidR="00372B04" w:rsidRPr="00755B34">
        <w:rPr>
          <w:snapToGrid w:val="0"/>
          <w:sz w:val="22"/>
          <w:szCs w:val="22"/>
        </w:rPr>
        <w:t xml:space="preserve"> stavby</w:t>
      </w:r>
      <w:r w:rsidR="00710313" w:rsidRPr="00755B34">
        <w:rPr>
          <w:snapToGrid w:val="0"/>
          <w:sz w:val="22"/>
          <w:szCs w:val="22"/>
        </w:rPr>
        <w:t xml:space="preserve"> rozumí </w:t>
      </w:r>
      <w:r w:rsidRPr="00755B34">
        <w:rPr>
          <w:snapToGrid w:val="0"/>
          <w:sz w:val="22"/>
          <w:szCs w:val="22"/>
        </w:rPr>
        <w:t xml:space="preserve">zejména </w:t>
      </w:r>
      <w:r w:rsidR="00F22799" w:rsidRPr="00755B34">
        <w:rPr>
          <w:sz w:val="22"/>
          <w:szCs w:val="22"/>
          <w:u w:val="single"/>
        </w:rPr>
        <w:t>ukládací mobiliář v depozitárních prostorech</w:t>
      </w:r>
      <w:r w:rsidR="00372B04" w:rsidRPr="00755B34">
        <w:rPr>
          <w:sz w:val="22"/>
          <w:szCs w:val="22"/>
          <w:u w:val="single"/>
        </w:rPr>
        <w:t xml:space="preserve"> budovy</w:t>
      </w:r>
      <w:r w:rsidR="00F22799" w:rsidRPr="00755B34">
        <w:rPr>
          <w:i/>
          <w:sz w:val="22"/>
          <w:szCs w:val="22"/>
        </w:rPr>
        <w:t xml:space="preserve"> </w:t>
      </w:r>
      <w:r w:rsidR="00F22799" w:rsidRPr="004B6AEA">
        <w:rPr>
          <w:sz w:val="22"/>
          <w:szCs w:val="22"/>
        </w:rPr>
        <w:t>(</w:t>
      </w:r>
      <w:r w:rsidR="00F22799" w:rsidRPr="00755B34">
        <w:rPr>
          <w:sz w:val="22"/>
          <w:szCs w:val="22"/>
        </w:rPr>
        <w:t xml:space="preserve">posuvné kompaktní úložné regály, </w:t>
      </w:r>
      <w:r w:rsidR="00DA04F4" w:rsidRPr="00755B34">
        <w:rPr>
          <w:sz w:val="22"/>
          <w:szCs w:val="22"/>
        </w:rPr>
        <w:t xml:space="preserve">výsuvná síta, </w:t>
      </w:r>
      <w:r w:rsidR="00F22799" w:rsidRPr="00755B34">
        <w:rPr>
          <w:sz w:val="22"/>
          <w:szCs w:val="22"/>
        </w:rPr>
        <w:t xml:space="preserve">zásuvky, drátěné </w:t>
      </w:r>
      <w:r w:rsidR="00F22DE9" w:rsidRPr="00755B34">
        <w:rPr>
          <w:sz w:val="22"/>
          <w:szCs w:val="22"/>
        </w:rPr>
        <w:t xml:space="preserve">rošty, úložné systémy, </w:t>
      </w:r>
      <w:r w:rsidR="006C4CE8" w:rsidRPr="00755B34">
        <w:rPr>
          <w:sz w:val="22"/>
          <w:szCs w:val="22"/>
        </w:rPr>
        <w:t>plošiny na kolečkách</w:t>
      </w:r>
      <w:r w:rsidR="00372B04" w:rsidRPr="00755B34">
        <w:rPr>
          <w:sz w:val="22"/>
          <w:szCs w:val="22"/>
        </w:rPr>
        <w:t>,</w:t>
      </w:r>
      <w:r w:rsidR="00F22799" w:rsidRPr="00755B34">
        <w:rPr>
          <w:sz w:val="22"/>
          <w:szCs w:val="22"/>
        </w:rPr>
        <w:t xml:space="preserve"> pevné úložné systémy </w:t>
      </w:r>
      <w:r w:rsidR="001013EA">
        <w:rPr>
          <w:sz w:val="22"/>
          <w:szCs w:val="22"/>
        </w:rPr>
        <w:t>–</w:t>
      </w:r>
      <w:r w:rsidR="00F22799" w:rsidRPr="00755B34">
        <w:rPr>
          <w:sz w:val="22"/>
          <w:szCs w:val="22"/>
        </w:rPr>
        <w:t xml:space="preserve"> regály, síta, zásuvkové skříně), </w:t>
      </w:r>
      <w:r w:rsidR="00372B04" w:rsidRPr="00755B34">
        <w:rPr>
          <w:sz w:val="22"/>
          <w:szCs w:val="22"/>
        </w:rPr>
        <w:t xml:space="preserve">to vše </w:t>
      </w:r>
      <w:r w:rsidR="00F22799" w:rsidRPr="00755B34">
        <w:rPr>
          <w:sz w:val="22"/>
          <w:szCs w:val="22"/>
        </w:rPr>
        <w:t>odpovídající muzeální kvality splňující normu ČSN EN 15999-1 Ochrana kulturního dědictví – Směrnice pro vitríny používané pro výstavy a pro dlouhodobé uchovávání sbírkových předmětů</w:t>
      </w:r>
      <w:r w:rsidR="001013EA">
        <w:rPr>
          <w:sz w:val="22"/>
          <w:szCs w:val="22"/>
        </w:rPr>
        <w:t>.</w:t>
      </w:r>
    </w:p>
    <w:p w:rsidR="00F92895" w:rsidRPr="00755B34" w:rsidRDefault="00F92895" w:rsidP="00F92895">
      <w:pPr>
        <w:widowControl w:val="0"/>
        <w:spacing w:line="240" w:lineRule="atLeast"/>
        <w:ind w:left="720"/>
        <w:jc w:val="both"/>
        <w:rPr>
          <w:snapToGrid w:val="0"/>
          <w:sz w:val="22"/>
          <w:szCs w:val="22"/>
        </w:rPr>
      </w:pPr>
    </w:p>
    <w:p w:rsidR="004E5256" w:rsidRPr="00755B34" w:rsidRDefault="004E5256" w:rsidP="004E5256">
      <w:pPr>
        <w:widowControl w:val="0"/>
        <w:tabs>
          <w:tab w:val="num" w:pos="709"/>
        </w:tabs>
        <w:spacing w:line="240" w:lineRule="atLeast"/>
        <w:ind w:left="709"/>
        <w:jc w:val="both"/>
        <w:rPr>
          <w:b/>
          <w:snapToGrid w:val="0"/>
          <w:sz w:val="22"/>
          <w:szCs w:val="22"/>
        </w:rPr>
      </w:pPr>
      <w:r w:rsidRPr="00755B34">
        <w:rPr>
          <w:snapToGrid w:val="0"/>
          <w:sz w:val="22"/>
          <w:szCs w:val="22"/>
        </w:rPr>
        <w:t xml:space="preserve">Zhotovitel je rovněž povinen provést výše uvedené činnosti (tj. zejména zpracovat celkový rozpočet nákladů na provedení stavby) tak, aby kompletní předpokládané náklady na provedení stavby dle ceníku RTS (tj. ceníku stavebních a montážních prací, agregovaných položek a materiálů) platného v době uzavření této smlouvy včetně nákladů na interiérové vybavení nepřekročily částku ve výši </w:t>
      </w:r>
      <w:r w:rsidRPr="00755B34">
        <w:rPr>
          <w:b/>
          <w:snapToGrid w:val="0"/>
          <w:sz w:val="22"/>
          <w:szCs w:val="22"/>
        </w:rPr>
        <w:t>113.000.000,- Kč včetně DPH</w:t>
      </w:r>
    </w:p>
    <w:p w:rsidR="004E5256" w:rsidRPr="00755B34" w:rsidRDefault="004E5256" w:rsidP="004E5256">
      <w:pPr>
        <w:widowControl w:val="0"/>
        <w:tabs>
          <w:tab w:val="num" w:pos="709"/>
        </w:tabs>
        <w:spacing w:line="240" w:lineRule="atLeast"/>
        <w:ind w:left="709"/>
        <w:jc w:val="both"/>
        <w:rPr>
          <w:b/>
          <w:sz w:val="22"/>
          <w:szCs w:val="22"/>
        </w:rPr>
      </w:pPr>
    </w:p>
    <w:p w:rsidR="00F92895" w:rsidRPr="00755B34" w:rsidRDefault="00F92895" w:rsidP="004E5256">
      <w:pPr>
        <w:widowControl w:val="0"/>
        <w:spacing w:line="240" w:lineRule="atLeast"/>
        <w:ind w:left="720"/>
        <w:jc w:val="both"/>
        <w:rPr>
          <w:snapToGrid w:val="0"/>
          <w:sz w:val="22"/>
          <w:szCs w:val="22"/>
        </w:rPr>
      </w:pPr>
      <w:r w:rsidRPr="00755B34">
        <w:rPr>
          <w:sz w:val="22"/>
          <w:szCs w:val="22"/>
        </w:rPr>
        <w:t>(</w:t>
      </w:r>
      <w:r w:rsidR="00496000" w:rsidRPr="00755B34">
        <w:rPr>
          <w:sz w:val="22"/>
          <w:szCs w:val="22"/>
        </w:rPr>
        <w:t>výše pod písm. B</w:t>
      </w:r>
      <w:r w:rsidR="00E012BA" w:rsidRPr="00755B34">
        <w:rPr>
          <w:sz w:val="22"/>
          <w:szCs w:val="22"/>
        </w:rPr>
        <w:t xml:space="preserve"> uvedené činnosti </w:t>
      </w:r>
      <w:r w:rsidR="00CE5835" w:rsidRPr="00755B34">
        <w:rPr>
          <w:sz w:val="22"/>
          <w:szCs w:val="22"/>
        </w:rPr>
        <w:t xml:space="preserve">na jiných místech této smlouvy </w:t>
      </w:r>
      <w:r w:rsidRPr="00755B34">
        <w:rPr>
          <w:sz w:val="22"/>
          <w:szCs w:val="22"/>
        </w:rPr>
        <w:t xml:space="preserve">také </w:t>
      </w:r>
      <w:r w:rsidR="00E012BA" w:rsidRPr="00755B34">
        <w:rPr>
          <w:sz w:val="22"/>
          <w:szCs w:val="22"/>
        </w:rPr>
        <w:t xml:space="preserve">společně </w:t>
      </w:r>
      <w:r w:rsidR="00496000" w:rsidRPr="00755B34">
        <w:rPr>
          <w:sz w:val="22"/>
          <w:szCs w:val="22"/>
        </w:rPr>
        <w:t>jen jako „část díla B</w:t>
      </w:r>
      <w:r w:rsidRPr="00755B34">
        <w:rPr>
          <w:sz w:val="22"/>
          <w:szCs w:val="22"/>
        </w:rPr>
        <w:t>“</w:t>
      </w:r>
      <w:r w:rsidR="005250CA" w:rsidRPr="00755B34">
        <w:rPr>
          <w:sz w:val="22"/>
          <w:szCs w:val="22"/>
        </w:rPr>
        <w:t xml:space="preserve"> nebo </w:t>
      </w:r>
      <w:r w:rsidR="00D74B75" w:rsidRPr="00755B34">
        <w:rPr>
          <w:snapToGrid w:val="0"/>
          <w:sz w:val="22"/>
          <w:szCs w:val="22"/>
        </w:rPr>
        <w:t>„celkový rozpočet nákladů na provedení stavby“</w:t>
      </w:r>
      <w:r w:rsidRPr="00755B34">
        <w:rPr>
          <w:sz w:val="22"/>
          <w:szCs w:val="22"/>
        </w:rPr>
        <w:t>)</w:t>
      </w:r>
      <w:r w:rsidR="004137AD">
        <w:rPr>
          <w:sz w:val="22"/>
          <w:szCs w:val="22"/>
        </w:rPr>
        <w:t>;</w:t>
      </w:r>
    </w:p>
    <w:p w:rsidR="00F92895" w:rsidRPr="00755B34" w:rsidRDefault="00F92895" w:rsidP="00F92895">
      <w:pPr>
        <w:ind w:left="720"/>
        <w:jc w:val="both"/>
        <w:rPr>
          <w:sz w:val="22"/>
          <w:szCs w:val="22"/>
        </w:rPr>
      </w:pPr>
    </w:p>
    <w:p w:rsidR="00F92895" w:rsidRPr="004B6AEA" w:rsidRDefault="00F92895" w:rsidP="00F92895">
      <w:pPr>
        <w:numPr>
          <w:ilvl w:val="0"/>
          <w:numId w:val="3"/>
        </w:numPr>
        <w:jc w:val="both"/>
        <w:rPr>
          <w:sz w:val="22"/>
          <w:szCs w:val="22"/>
        </w:rPr>
      </w:pPr>
      <w:r w:rsidRPr="000D5E63">
        <w:rPr>
          <w:sz w:val="22"/>
          <w:szCs w:val="22"/>
        </w:rPr>
        <w:lastRenderedPageBreak/>
        <w:t>zařízení záležitosti, kterou je</w:t>
      </w:r>
      <w:r w:rsidRPr="004B6AEA">
        <w:rPr>
          <w:b/>
          <w:sz w:val="22"/>
          <w:szCs w:val="22"/>
        </w:rPr>
        <w:t xml:space="preserve"> </w:t>
      </w:r>
      <w:r w:rsidRPr="000D5E63">
        <w:rPr>
          <w:b/>
          <w:sz w:val="22"/>
          <w:szCs w:val="22"/>
        </w:rPr>
        <w:t>zajištění</w:t>
      </w:r>
      <w:r w:rsidRPr="004B6AEA">
        <w:rPr>
          <w:b/>
          <w:sz w:val="22"/>
          <w:szCs w:val="22"/>
        </w:rPr>
        <w:t xml:space="preserve"> </w:t>
      </w:r>
      <w:r w:rsidRPr="000D5E63">
        <w:rPr>
          <w:b/>
          <w:sz w:val="22"/>
          <w:szCs w:val="22"/>
        </w:rPr>
        <w:t xml:space="preserve">vydání společného územního rozhodnutí a stavebního povolení včetně nabytí právní moci </w:t>
      </w:r>
      <w:r w:rsidRPr="004B6AEA">
        <w:rPr>
          <w:sz w:val="22"/>
          <w:szCs w:val="22"/>
        </w:rPr>
        <w:t xml:space="preserve">u věcně a místně příslušného stavebního úřadu na základě </w:t>
      </w:r>
      <w:r w:rsidR="000E1873" w:rsidRPr="004B6AEA">
        <w:rPr>
          <w:sz w:val="22"/>
          <w:szCs w:val="22"/>
        </w:rPr>
        <w:t xml:space="preserve">projektové dokumentace dle </w:t>
      </w:r>
      <w:r w:rsidR="004E5256" w:rsidRPr="004B6AEA">
        <w:rPr>
          <w:snapToGrid w:val="0"/>
          <w:sz w:val="22"/>
          <w:szCs w:val="22"/>
        </w:rPr>
        <w:t>písm. A</w:t>
      </w:r>
      <w:r w:rsidR="00D74B75" w:rsidRPr="004B6AEA">
        <w:rPr>
          <w:snapToGrid w:val="0"/>
          <w:sz w:val="22"/>
          <w:szCs w:val="22"/>
        </w:rPr>
        <w:t xml:space="preserve">) </w:t>
      </w:r>
      <w:r w:rsidR="00687C84" w:rsidRPr="004B6AEA">
        <w:rPr>
          <w:snapToGrid w:val="0"/>
          <w:sz w:val="22"/>
          <w:szCs w:val="22"/>
        </w:rPr>
        <w:t xml:space="preserve">tohoto odstavce </w:t>
      </w:r>
      <w:r w:rsidR="004E0DBC" w:rsidRPr="004B6AEA">
        <w:rPr>
          <w:snapToGrid w:val="0"/>
          <w:sz w:val="22"/>
          <w:szCs w:val="22"/>
        </w:rPr>
        <w:t>tohoto článku</w:t>
      </w:r>
      <w:r w:rsidR="00D74B75" w:rsidRPr="004B6AEA">
        <w:rPr>
          <w:snapToGrid w:val="0"/>
          <w:sz w:val="22"/>
          <w:szCs w:val="22"/>
        </w:rPr>
        <w:t xml:space="preserve"> smlouvy</w:t>
      </w:r>
      <w:r w:rsidR="000E1873" w:rsidRPr="004B6AEA">
        <w:rPr>
          <w:sz w:val="22"/>
          <w:szCs w:val="22"/>
        </w:rPr>
        <w:t xml:space="preserve"> </w:t>
      </w:r>
      <w:r w:rsidRPr="004B6AEA">
        <w:rPr>
          <w:sz w:val="22"/>
          <w:szCs w:val="22"/>
        </w:rPr>
        <w:t>a vydání všech souvisejících povolení, rozhodnutí, souhlasů a stanovisek</w:t>
      </w:r>
      <w:r w:rsidRPr="000D5E63">
        <w:rPr>
          <w:sz w:val="22"/>
          <w:szCs w:val="22"/>
        </w:rPr>
        <w:t xml:space="preserve"> nezbytných pro jeho vydání spočívající zejména v zastupování objednatele ve stavebním řízení, </w:t>
      </w:r>
      <w:r w:rsidRPr="004B6AEA">
        <w:rPr>
          <w:sz w:val="22"/>
          <w:szCs w:val="22"/>
        </w:rPr>
        <w:t>a dále vypořádání se s připomínkami dotčených orgánů</w:t>
      </w:r>
      <w:r w:rsidR="00E97D5C" w:rsidRPr="004B6AEA">
        <w:rPr>
          <w:sz w:val="22"/>
          <w:szCs w:val="22"/>
        </w:rPr>
        <w:t xml:space="preserve"> a ostatních účastníků řízení</w:t>
      </w:r>
    </w:p>
    <w:p w:rsidR="00B260A4" w:rsidRPr="00755B34" w:rsidRDefault="00B260A4" w:rsidP="004B6AEA">
      <w:pPr>
        <w:ind w:left="720"/>
        <w:jc w:val="both"/>
        <w:rPr>
          <w:sz w:val="22"/>
          <w:szCs w:val="22"/>
        </w:rPr>
      </w:pPr>
    </w:p>
    <w:p w:rsidR="00F92895" w:rsidRPr="00755B34" w:rsidRDefault="00F92895" w:rsidP="00F92895">
      <w:pPr>
        <w:widowControl w:val="0"/>
        <w:spacing w:line="240" w:lineRule="atLeast"/>
        <w:ind w:left="720"/>
        <w:jc w:val="both"/>
        <w:rPr>
          <w:snapToGrid w:val="0"/>
          <w:sz w:val="22"/>
          <w:szCs w:val="22"/>
        </w:rPr>
      </w:pPr>
      <w:r w:rsidRPr="00755B34">
        <w:rPr>
          <w:sz w:val="22"/>
          <w:szCs w:val="22"/>
        </w:rPr>
        <w:t>(</w:t>
      </w:r>
      <w:r w:rsidR="004E5256" w:rsidRPr="00755B34">
        <w:rPr>
          <w:sz w:val="22"/>
          <w:szCs w:val="22"/>
        </w:rPr>
        <w:t>výše pod písm. C</w:t>
      </w:r>
      <w:r w:rsidR="005B3F5F" w:rsidRPr="00755B34">
        <w:rPr>
          <w:sz w:val="22"/>
          <w:szCs w:val="22"/>
        </w:rPr>
        <w:t xml:space="preserve"> uvedené činnosti </w:t>
      </w:r>
      <w:r w:rsidRPr="00755B34">
        <w:rPr>
          <w:sz w:val="22"/>
          <w:szCs w:val="22"/>
        </w:rPr>
        <w:t>dále</w:t>
      </w:r>
      <w:r w:rsidR="005B3F5F" w:rsidRPr="00755B34">
        <w:rPr>
          <w:sz w:val="22"/>
          <w:szCs w:val="22"/>
        </w:rPr>
        <w:t xml:space="preserve"> společně</w:t>
      </w:r>
      <w:r w:rsidR="004E5256" w:rsidRPr="00755B34">
        <w:rPr>
          <w:sz w:val="22"/>
          <w:szCs w:val="22"/>
        </w:rPr>
        <w:t xml:space="preserve"> také jen jako „část díla C</w:t>
      </w:r>
      <w:r w:rsidRPr="00755B34">
        <w:rPr>
          <w:sz w:val="22"/>
          <w:szCs w:val="22"/>
        </w:rPr>
        <w:t>“)</w:t>
      </w:r>
    </w:p>
    <w:p w:rsidR="007D3600" w:rsidRDefault="007D3600" w:rsidP="00F92895">
      <w:pPr>
        <w:jc w:val="both"/>
        <w:rPr>
          <w:sz w:val="22"/>
          <w:szCs w:val="22"/>
        </w:rPr>
      </w:pPr>
    </w:p>
    <w:p w:rsidR="00F92895" w:rsidRDefault="00F92895" w:rsidP="00F92895">
      <w:pPr>
        <w:jc w:val="both"/>
        <w:rPr>
          <w:sz w:val="22"/>
          <w:szCs w:val="22"/>
        </w:rPr>
      </w:pPr>
      <w:r w:rsidRPr="00755B34">
        <w:rPr>
          <w:sz w:val="22"/>
          <w:szCs w:val="22"/>
        </w:rPr>
        <w:t xml:space="preserve">(výše specifikované části díla </w:t>
      </w:r>
      <w:r w:rsidR="00010E33">
        <w:rPr>
          <w:sz w:val="22"/>
          <w:szCs w:val="22"/>
        </w:rPr>
        <w:t xml:space="preserve">A, B a C </w:t>
      </w:r>
      <w:r w:rsidRPr="00755B34">
        <w:rPr>
          <w:sz w:val="22"/>
          <w:szCs w:val="22"/>
        </w:rPr>
        <w:t>dále v textu</w:t>
      </w:r>
      <w:r w:rsidR="007D3600">
        <w:rPr>
          <w:sz w:val="22"/>
          <w:szCs w:val="22"/>
        </w:rPr>
        <w:t xml:space="preserve"> společně také jen jako „dílo“)</w:t>
      </w:r>
      <w:r w:rsidR="00877FF2">
        <w:rPr>
          <w:sz w:val="22"/>
          <w:szCs w:val="22"/>
        </w:rPr>
        <w:t>.</w:t>
      </w:r>
    </w:p>
    <w:p w:rsidR="007D3600" w:rsidRPr="00755B34" w:rsidRDefault="007D3600" w:rsidP="00F92895">
      <w:pPr>
        <w:jc w:val="both"/>
        <w:rPr>
          <w:sz w:val="22"/>
          <w:szCs w:val="22"/>
        </w:rPr>
      </w:pPr>
    </w:p>
    <w:p w:rsidR="00F92895" w:rsidRPr="00755B34" w:rsidRDefault="00F92895" w:rsidP="00F92895">
      <w:pPr>
        <w:jc w:val="both"/>
        <w:rPr>
          <w:sz w:val="22"/>
          <w:szCs w:val="22"/>
        </w:rPr>
      </w:pPr>
      <w:r w:rsidRPr="00755B34">
        <w:rPr>
          <w:b/>
          <w:sz w:val="22"/>
          <w:szCs w:val="22"/>
        </w:rPr>
        <w:t>2.</w:t>
      </w:r>
      <w:r w:rsidRPr="00755B34">
        <w:rPr>
          <w:sz w:val="22"/>
          <w:szCs w:val="22"/>
        </w:rPr>
        <w:tab/>
        <w:t xml:space="preserve">Zhotovitel jako odborník prohlašuje, že se řádně přesvědčil o správnosti a dostatečnosti podkladů, které mu byly objednatelem za účelem provedení díla předány, a že veškeré předané podklady, plány, výkresy, náčrty, kresby a grafická zobrazení a jiné texty, zejména: </w:t>
      </w:r>
    </w:p>
    <w:p w:rsidR="001B16A7" w:rsidRPr="00881846" w:rsidRDefault="007D3600" w:rsidP="00881846">
      <w:pPr>
        <w:numPr>
          <w:ilvl w:val="0"/>
          <w:numId w:val="5"/>
        </w:numPr>
        <w:ind w:left="709" w:hanging="709"/>
        <w:jc w:val="both"/>
        <w:rPr>
          <w:sz w:val="22"/>
          <w:szCs w:val="22"/>
        </w:rPr>
      </w:pPr>
      <w:r>
        <w:rPr>
          <w:sz w:val="22"/>
          <w:szCs w:val="22"/>
        </w:rPr>
        <w:t>Zadání</w:t>
      </w:r>
      <w:r w:rsidR="00F92895" w:rsidRPr="00755B34">
        <w:rPr>
          <w:sz w:val="22"/>
          <w:szCs w:val="22"/>
        </w:rPr>
        <w:t xml:space="preserve"> pro projektovou dokumentaci </w:t>
      </w:r>
      <w:r w:rsidR="001B16A7" w:rsidRPr="00755B34">
        <w:rPr>
          <w:sz w:val="22"/>
          <w:szCs w:val="22"/>
        </w:rPr>
        <w:t>(Příloha č. 1)</w:t>
      </w:r>
      <w:r w:rsidR="001013EA">
        <w:rPr>
          <w:sz w:val="22"/>
          <w:szCs w:val="22"/>
        </w:rPr>
        <w:t>,</w:t>
      </w:r>
    </w:p>
    <w:p w:rsidR="001013EA" w:rsidRDefault="00F92895" w:rsidP="00F92895">
      <w:pPr>
        <w:jc w:val="both"/>
        <w:rPr>
          <w:sz w:val="22"/>
          <w:szCs w:val="22"/>
        </w:rPr>
      </w:pPr>
      <w:r w:rsidRPr="00755B34">
        <w:rPr>
          <w:sz w:val="22"/>
          <w:szCs w:val="22"/>
        </w:rPr>
        <w:t xml:space="preserve">(dále v textu společně pouze jako „Podklady“) </w:t>
      </w:r>
    </w:p>
    <w:p w:rsidR="00F92895" w:rsidRDefault="00F92895" w:rsidP="00F92895">
      <w:pPr>
        <w:jc w:val="both"/>
        <w:rPr>
          <w:sz w:val="22"/>
          <w:szCs w:val="22"/>
        </w:rPr>
      </w:pPr>
      <w:r w:rsidRPr="00755B34">
        <w:rPr>
          <w:sz w:val="22"/>
          <w:szCs w:val="22"/>
        </w:rPr>
        <w:t>a/nebo jiné závazné pokyny objednatele, které se týkají provádění díla, nemají vady či nedostatky, které brání řádnému provedení díla. Zhotovitel výslovně a bezvýhradně prohlašuje, že mu objednatel předal Podklady s dostatečným předstihem před podpisem smlouvy. Zhotovitel dále prohlašuje objednateli, že je odborníkem v</w:t>
      </w:r>
      <w:r w:rsidR="00B260A4">
        <w:rPr>
          <w:sz w:val="22"/>
          <w:szCs w:val="22"/>
        </w:rPr>
        <w:t> </w:t>
      </w:r>
      <w:r w:rsidRPr="00755B34">
        <w:rPr>
          <w:sz w:val="22"/>
          <w:szCs w:val="22"/>
        </w:rPr>
        <w:t>oblasti</w:t>
      </w:r>
      <w:r w:rsidR="00B260A4">
        <w:rPr>
          <w:sz w:val="22"/>
          <w:szCs w:val="22"/>
        </w:rPr>
        <w:t>, jež je předmětem této smlouvy</w:t>
      </w:r>
      <w:r w:rsidR="00BF1D89">
        <w:rPr>
          <w:sz w:val="22"/>
          <w:szCs w:val="22"/>
        </w:rPr>
        <w:t>,</w:t>
      </w:r>
      <w:r w:rsidR="00B260A4">
        <w:rPr>
          <w:sz w:val="22"/>
          <w:szCs w:val="22"/>
        </w:rPr>
        <w:t xml:space="preserve"> </w:t>
      </w:r>
      <w:r w:rsidRPr="00755B34">
        <w:rPr>
          <w:sz w:val="22"/>
          <w:szCs w:val="22"/>
        </w:rPr>
        <w:t>a je schopen jednat se znalostí a pečlivostí, která je s jeho povoláním anebo stavem spojena.</w:t>
      </w:r>
    </w:p>
    <w:p w:rsidR="00F92895" w:rsidRDefault="00F92895" w:rsidP="00F92895">
      <w:pPr>
        <w:jc w:val="both"/>
        <w:rPr>
          <w:sz w:val="22"/>
          <w:szCs w:val="22"/>
        </w:rPr>
      </w:pPr>
      <w:r w:rsidRPr="00755B34">
        <w:rPr>
          <w:b/>
          <w:sz w:val="22"/>
          <w:szCs w:val="22"/>
        </w:rPr>
        <w:t>3.</w:t>
      </w:r>
      <w:r w:rsidRPr="00755B34">
        <w:rPr>
          <w:sz w:val="22"/>
          <w:szCs w:val="22"/>
        </w:rPr>
        <w:tab/>
        <w:t>Zhotovitel se zavazuje řádně provést dílo na svůj náklad a nebezpečí v rozsahu a za podmínek dohodnutých ve smlouvě. Objednatel se zavazuje, že provedené dílo převezme a zaplatí za jeho provedení dohodnut</w:t>
      </w:r>
      <w:r w:rsidR="001013EA">
        <w:rPr>
          <w:sz w:val="22"/>
          <w:szCs w:val="22"/>
        </w:rPr>
        <w:t>ou cenu.</w:t>
      </w:r>
    </w:p>
    <w:p w:rsidR="00F92895" w:rsidRDefault="00F92895" w:rsidP="00F92895">
      <w:pPr>
        <w:jc w:val="both"/>
        <w:rPr>
          <w:sz w:val="22"/>
          <w:szCs w:val="22"/>
        </w:rPr>
      </w:pPr>
      <w:r w:rsidRPr="00755B34">
        <w:rPr>
          <w:b/>
          <w:sz w:val="22"/>
          <w:szCs w:val="22"/>
        </w:rPr>
        <w:t>4.</w:t>
      </w:r>
      <w:r w:rsidRPr="00755B34">
        <w:rPr>
          <w:sz w:val="22"/>
          <w:szCs w:val="22"/>
        </w:rPr>
        <w:t xml:space="preserve"> </w:t>
      </w:r>
      <w:r w:rsidRPr="00755B34">
        <w:rPr>
          <w:sz w:val="22"/>
          <w:szCs w:val="22"/>
        </w:rPr>
        <w:tab/>
        <w:t xml:space="preserve">Zhotovitel splní svou povinnost provést dílo jeho řádným ukončením a předáním předmětu díla objednateli v podobě dle článku VI. odst. 7 smlouvy a v dohodnutém místě, kterým je pro účely této smlouvy ujednáno sídlo objednatele. Dílo se považuje za provedené okamžikem podpisu zápisu o předání a převzetí díla, v němž bude zejména výslovně konstatováno, že objednatel dílo jako bezvadné přejímá. </w:t>
      </w:r>
    </w:p>
    <w:p w:rsidR="00F92895" w:rsidRPr="00755B34" w:rsidRDefault="00F92895" w:rsidP="00F92895">
      <w:pPr>
        <w:jc w:val="both"/>
        <w:rPr>
          <w:sz w:val="22"/>
          <w:szCs w:val="22"/>
        </w:rPr>
      </w:pPr>
      <w:r w:rsidRPr="00755B34">
        <w:rPr>
          <w:b/>
          <w:sz w:val="22"/>
          <w:szCs w:val="22"/>
        </w:rPr>
        <w:t>5.</w:t>
      </w:r>
      <w:r w:rsidRPr="00755B34">
        <w:rPr>
          <w:sz w:val="22"/>
          <w:szCs w:val="22"/>
        </w:rPr>
        <w:tab/>
        <w:t>Zhotovitel splní svoji povinno</w:t>
      </w:r>
      <w:r w:rsidR="004E5256" w:rsidRPr="00755B34">
        <w:rPr>
          <w:sz w:val="22"/>
          <w:szCs w:val="22"/>
        </w:rPr>
        <w:t>st provést část díla A, B a C</w:t>
      </w:r>
      <w:r w:rsidRPr="00755B34">
        <w:rPr>
          <w:sz w:val="22"/>
          <w:szCs w:val="22"/>
        </w:rPr>
        <w:t xml:space="preserve"> jejím řádným ukončením a prokazatelným předáním dané části díla objednateli v dohodnutém místě, kterým je pro účely této smlouvy ujednáno sídlo objednatele. V zájmu zamezení sporů či nejasností v budoucnu smluvní strany souh</w:t>
      </w:r>
      <w:r w:rsidR="004E5256" w:rsidRPr="00755B34">
        <w:rPr>
          <w:sz w:val="22"/>
          <w:szCs w:val="22"/>
        </w:rPr>
        <w:t>lasně prohlašují, že část díla C</w:t>
      </w:r>
      <w:r w:rsidRPr="00755B34">
        <w:rPr>
          <w:sz w:val="22"/>
          <w:szCs w:val="22"/>
        </w:rPr>
        <w:t xml:space="preserve"> je pro účely této smlouvy provedena v okamžiku, kdy objednatel od zhotovitele převezme originál </w:t>
      </w:r>
      <w:r w:rsidR="00604E67" w:rsidRPr="00755B34">
        <w:rPr>
          <w:sz w:val="22"/>
          <w:szCs w:val="22"/>
        </w:rPr>
        <w:t xml:space="preserve">společného </w:t>
      </w:r>
      <w:r w:rsidR="000609CE" w:rsidRPr="00755B34">
        <w:rPr>
          <w:sz w:val="22"/>
          <w:szCs w:val="22"/>
        </w:rPr>
        <w:t xml:space="preserve">územního rozhodnutí a </w:t>
      </w:r>
      <w:r w:rsidRPr="00755B34">
        <w:rPr>
          <w:sz w:val="22"/>
          <w:szCs w:val="22"/>
        </w:rPr>
        <w:t xml:space="preserve">stavebního povolení věcně a místně příslušného stavebního úřadu na základě </w:t>
      </w:r>
      <w:r w:rsidR="00D74B75" w:rsidRPr="00755B34">
        <w:rPr>
          <w:sz w:val="22"/>
          <w:szCs w:val="22"/>
        </w:rPr>
        <w:t xml:space="preserve">projektové dokumentace dle </w:t>
      </w:r>
      <w:r w:rsidR="00BA165E" w:rsidRPr="00755B34">
        <w:rPr>
          <w:sz w:val="22"/>
          <w:szCs w:val="22"/>
        </w:rPr>
        <w:t xml:space="preserve">článku I. odst. 1. </w:t>
      </w:r>
      <w:r w:rsidR="004E5256" w:rsidRPr="00755B34">
        <w:rPr>
          <w:sz w:val="22"/>
          <w:szCs w:val="22"/>
        </w:rPr>
        <w:t xml:space="preserve">písm. A </w:t>
      </w:r>
      <w:r w:rsidR="002A393A">
        <w:rPr>
          <w:sz w:val="22"/>
          <w:szCs w:val="22"/>
        </w:rPr>
        <w:t xml:space="preserve">bodu </w:t>
      </w:r>
      <w:r w:rsidR="004E5256" w:rsidRPr="00755B34">
        <w:rPr>
          <w:sz w:val="22"/>
          <w:szCs w:val="22"/>
        </w:rPr>
        <w:t>II.</w:t>
      </w:r>
      <w:r w:rsidR="00D74B75" w:rsidRPr="00755B34">
        <w:rPr>
          <w:sz w:val="22"/>
          <w:szCs w:val="22"/>
        </w:rPr>
        <w:t xml:space="preserve">) </w:t>
      </w:r>
      <w:r w:rsidR="00BA165E" w:rsidRPr="00755B34">
        <w:rPr>
          <w:sz w:val="22"/>
          <w:szCs w:val="22"/>
        </w:rPr>
        <w:t xml:space="preserve">této </w:t>
      </w:r>
      <w:r w:rsidR="00D74B75" w:rsidRPr="00755B34">
        <w:rPr>
          <w:sz w:val="22"/>
          <w:szCs w:val="22"/>
        </w:rPr>
        <w:t xml:space="preserve">smlouvy </w:t>
      </w:r>
      <w:r w:rsidRPr="00755B34">
        <w:rPr>
          <w:sz w:val="22"/>
          <w:szCs w:val="22"/>
        </w:rPr>
        <w:t>s vyznačením právní moci.</w:t>
      </w:r>
    </w:p>
    <w:p w:rsidR="001923A3" w:rsidRPr="00755B34" w:rsidRDefault="001923A3" w:rsidP="00F92895">
      <w:pPr>
        <w:jc w:val="both"/>
        <w:rPr>
          <w:sz w:val="22"/>
          <w:szCs w:val="22"/>
        </w:rPr>
      </w:pPr>
    </w:p>
    <w:p w:rsidR="00F92895" w:rsidRPr="00755B34" w:rsidRDefault="00F92895" w:rsidP="00F92895">
      <w:pPr>
        <w:jc w:val="center"/>
        <w:rPr>
          <w:b/>
          <w:sz w:val="22"/>
          <w:szCs w:val="22"/>
        </w:rPr>
      </w:pPr>
      <w:r w:rsidRPr="00755B34">
        <w:rPr>
          <w:b/>
          <w:sz w:val="22"/>
          <w:szCs w:val="22"/>
        </w:rPr>
        <w:t>II.</w:t>
      </w:r>
    </w:p>
    <w:p w:rsidR="00F92895" w:rsidRPr="00755B34" w:rsidRDefault="00F92895" w:rsidP="00F92895">
      <w:pPr>
        <w:jc w:val="center"/>
        <w:rPr>
          <w:b/>
          <w:sz w:val="22"/>
          <w:szCs w:val="22"/>
        </w:rPr>
      </w:pPr>
      <w:r w:rsidRPr="00755B34">
        <w:rPr>
          <w:b/>
          <w:sz w:val="22"/>
          <w:szCs w:val="22"/>
        </w:rPr>
        <w:t>Doba plnění</w:t>
      </w:r>
    </w:p>
    <w:p w:rsidR="00F92895" w:rsidRPr="00755B34" w:rsidRDefault="00F92895" w:rsidP="00F92895">
      <w:pPr>
        <w:tabs>
          <w:tab w:val="left" w:pos="720"/>
        </w:tabs>
        <w:jc w:val="both"/>
        <w:rPr>
          <w:sz w:val="22"/>
          <w:szCs w:val="22"/>
        </w:rPr>
      </w:pPr>
      <w:r w:rsidRPr="00755B34">
        <w:rPr>
          <w:b/>
          <w:sz w:val="22"/>
          <w:szCs w:val="22"/>
        </w:rPr>
        <w:t xml:space="preserve">1. </w:t>
      </w:r>
      <w:r w:rsidRPr="00755B34">
        <w:rPr>
          <w:sz w:val="22"/>
          <w:szCs w:val="22"/>
        </w:rPr>
        <w:tab/>
        <w:t xml:space="preserve">Zhotovitel a objednatel ujednávají, že dílo dle ujednání článku I. této smlouvy bude provedeno tak, že jeho jednotlivé části budou provedeny (viz článek I. odst. 5 smlouvy) v níže uvedených lhůtách: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F92895" w:rsidRPr="00755B34" w:rsidTr="000609CE">
        <w:tc>
          <w:tcPr>
            <w:tcW w:w="2835" w:type="dxa"/>
            <w:tcBorders>
              <w:top w:val="single" w:sz="2" w:space="0" w:color="auto"/>
              <w:left w:val="single" w:sz="12" w:space="0" w:color="auto"/>
              <w:bottom w:val="single" w:sz="2" w:space="0" w:color="auto"/>
              <w:right w:val="single" w:sz="12" w:space="0" w:color="auto"/>
            </w:tcBorders>
            <w:shd w:val="clear" w:color="auto" w:fill="FFFFFF"/>
          </w:tcPr>
          <w:p w:rsidR="00F92895" w:rsidRPr="00755B34" w:rsidRDefault="004E5256" w:rsidP="00441A8F">
            <w:pPr>
              <w:jc w:val="both"/>
            </w:pPr>
            <w:r w:rsidRPr="00755B34">
              <w:rPr>
                <w:sz w:val="22"/>
                <w:szCs w:val="22"/>
              </w:rPr>
              <w:t>Lhůta provedení části díla A</w:t>
            </w:r>
            <w:r w:rsidR="00F92895" w:rsidRPr="00755B34">
              <w:rPr>
                <w:sz w:val="22"/>
                <w:szCs w:val="22"/>
              </w:rPr>
              <w:t xml:space="preserve">: </w:t>
            </w:r>
          </w:p>
        </w:tc>
        <w:tc>
          <w:tcPr>
            <w:tcW w:w="6379" w:type="dxa"/>
            <w:tcBorders>
              <w:left w:val="single" w:sz="12" w:space="0" w:color="auto"/>
              <w:bottom w:val="nil"/>
            </w:tcBorders>
          </w:tcPr>
          <w:p w:rsidR="00441A8F" w:rsidRPr="00755B34" w:rsidRDefault="00746EC0" w:rsidP="00EA4919">
            <w:pPr>
              <w:jc w:val="both"/>
              <w:rPr>
                <w:b/>
              </w:rPr>
            </w:pPr>
            <w:r w:rsidRPr="00755B34">
              <w:rPr>
                <w:b/>
                <w:sz w:val="22"/>
                <w:szCs w:val="22"/>
              </w:rPr>
              <w:t>nejpozději</w:t>
            </w:r>
            <w:r w:rsidRPr="00755B34">
              <w:rPr>
                <w:sz w:val="22"/>
                <w:szCs w:val="22"/>
              </w:rPr>
              <w:t xml:space="preserve"> </w:t>
            </w:r>
            <w:r w:rsidR="00F22799" w:rsidRPr="00755B34">
              <w:rPr>
                <w:b/>
                <w:sz w:val="22"/>
                <w:szCs w:val="22"/>
              </w:rPr>
              <w:t xml:space="preserve">do </w:t>
            </w:r>
            <w:r w:rsidR="00EA4919" w:rsidRPr="00755B34">
              <w:rPr>
                <w:b/>
                <w:sz w:val="22"/>
                <w:szCs w:val="22"/>
              </w:rPr>
              <w:t>17</w:t>
            </w:r>
            <w:r w:rsidR="00F22799" w:rsidRPr="00755B34">
              <w:rPr>
                <w:b/>
                <w:sz w:val="22"/>
                <w:szCs w:val="22"/>
              </w:rPr>
              <w:t xml:space="preserve">. 1. 2018 </w:t>
            </w:r>
          </w:p>
        </w:tc>
      </w:tr>
      <w:tr w:rsidR="00746EC0" w:rsidRPr="00755B34" w:rsidTr="000609CE">
        <w:tc>
          <w:tcPr>
            <w:tcW w:w="2835" w:type="dxa"/>
            <w:tcBorders>
              <w:top w:val="single" w:sz="2" w:space="0" w:color="auto"/>
              <w:left w:val="single" w:sz="12" w:space="0" w:color="auto"/>
              <w:bottom w:val="single" w:sz="2" w:space="0" w:color="auto"/>
              <w:right w:val="single" w:sz="12" w:space="0" w:color="auto"/>
            </w:tcBorders>
            <w:shd w:val="clear" w:color="auto" w:fill="FFFFFF"/>
          </w:tcPr>
          <w:p w:rsidR="00746EC0" w:rsidRPr="00755B34" w:rsidRDefault="004E5256" w:rsidP="00441A8F">
            <w:pPr>
              <w:jc w:val="both"/>
            </w:pPr>
            <w:r w:rsidRPr="00755B34">
              <w:rPr>
                <w:sz w:val="22"/>
                <w:szCs w:val="22"/>
              </w:rPr>
              <w:t>Lhůta provedení části díla B</w:t>
            </w:r>
            <w:r w:rsidR="00746EC0" w:rsidRPr="00755B34">
              <w:rPr>
                <w:sz w:val="22"/>
                <w:szCs w:val="22"/>
              </w:rPr>
              <w:t xml:space="preserve">: </w:t>
            </w:r>
          </w:p>
        </w:tc>
        <w:tc>
          <w:tcPr>
            <w:tcW w:w="6379" w:type="dxa"/>
            <w:tcBorders>
              <w:left w:val="single" w:sz="12" w:space="0" w:color="auto"/>
              <w:bottom w:val="nil"/>
            </w:tcBorders>
          </w:tcPr>
          <w:p w:rsidR="00746EC0" w:rsidRPr="00755B34" w:rsidRDefault="00746EC0" w:rsidP="00441A8F">
            <w:pPr>
              <w:jc w:val="both"/>
            </w:pPr>
            <w:r w:rsidRPr="00755B34">
              <w:rPr>
                <w:b/>
                <w:sz w:val="22"/>
                <w:szCs w:val="22"/>
              </w:rPr>
              <w:t>nejpozději</w:t>
            </w:r>
            <w:r w:rsidRPr="00755B34">
              <w:rPr>
                <w:sz w:val="22"/>
                <w:szCs w:val="22"/>
              </w:rPr>
              <w:t xml:space="preserve"> </w:t>
            </w:r>
            <w:r w:rsidRPr="00755B34">
              <w:rPr>
                <w:b/>
                <w:sz w:val="22"/>
                <w:szCs w:val="22"/>
              </w:rPr>
              <w:t xml:space="preserve">do 21. 1. 2018 </w:t>
            </w:r>
          </w:p>
        </w:tc>
      </w:tr>
      <w:tr w:rsidR="00746EC0" w:rsidRPr="00755B34" w:rsidTr="000609CE">
        <w:tc>
          <w:tcPr>
            <w:tcW w:w="2835" w:type="dxa"/>
            <w:tcBorders>
              <w:top w:val="single" w:sz="2" w:space="0" w:color="auto"/>
              <w:left w:val="single" w:sz="12" w:space="0" w:color="auto"/>
              <w:bottom w:val="single" w:sz="12" w:space="0" w:color="auto"/>
              <w:right w:val="single" w:sz="12" w:space="0" w:color="auto"/>
            </w:tcBorders>
            <w:shd w:val="clear" w:color="auto" w:fill="FFFFFF"/>
          </w:tcPr>
          <w:p w:rsidR="00746EC0" w:rsidRPr="00755B34" w:rsidRDefault="004E5256" w:rsidP="000609CE">
            <w:pPr>
              <w:jc w:val="both"/>
            </w:pPr>
            <w:r w:rsidRPr="00755B34">
              <w:rPr>
                <w:sz w:val="22"/>
                <w:szCs w:val="22"/>
              </w:rPr>
              <w:t>Lhůta provedení části díla C</w:t>
            </w:r>
            <w:r w:rsidR="00746EC0" w:rsidRPr="00755B34">
              <w:rPr>
                <w:sz w:val="22"/>
                <w:szCs w:val="22"/>
              </w:rPr>
              <w:t xml:space="preserve">: </w:t>
            </w:r>
          </w:p>
        </w:tc>
        <w:tc>
          <w:tcPr>
            <w:tcW w:w="6379" w:type="dxa"/>
            <w:tcBorders>
              <w:left w:val="single" w:sz="12" w:space="0" w:color="auto"/>
            </w:tcBorders>
          </w:tcPr>
          <w:p w:rsidR="00746EC0" w:rsidRPr="00755B34" w:rsidRDefault="00F22799" w:rsidP="00E879C8">
            <w:pPr>
              <w:jc w:val="both"/>
              <w:rPr>
                <w:b/>
              </w:rPr>
            </w:pPr>
            <w:r w:rsidRPr="00881846">
              <w:rPr>
                <w:b/>
                <w:sz w:val="22"/>
                <w:szCs w:val="22"/>
              </w:rPr>
              <w:t xml:space="preserve">do </w:t>
            </w:r>
            <w:r w:rsidR="00881846" w:rsidRPr="00881846">
              <w:rPr>
                <w:b/>
                <w:sz w:val="22"/>
                <w:szCs w:val="22"/>
              </w:rPr>
              <w:t xml:space="preserve">šesti (6) měsíců </w:t>
            </w:r>
            <w:r w:rsidRPr="00881846">
              <w:rPr>
                <w:b/>
                <w:sz w:val="22"/>
                <w:szCs w:val="22"/>
              </w:rPr>
              <w:t>ode dne</w:t>
            </w:r>
            <w:r w:rsidRPr="00755B34">
              <w:rPr>
                <w:b/>
                <w:sz w:val="22"/>
                <w:szCs w:val="22"/>
              </w:rPr>
              <w:t xml:space="preserve"> protokolárního převzetí odsouhlaseného ko</w:t>
            </w:r>
            <w:r w:rsidR="004E5256" w:rsidRPr="00755B34">
              <w:rPr>
                <w:b/>
                <w:sz w:val="22"/>
                <w:szCs w:val="22"/>
              </w:rPr>
              <w:t xml:space="preserve">mpletního provedení části díla A </w:t>
            </w:r>
            <w:proofErr w:type="spellStart"/>
            <w:r w:rsidR="004E5256" w:rsidRPr="00755B34">
              <w:rPr>
                <w:b/>
                <w:sz w:val="22"/>
                <w:szCs w:val="22"/>
              </w:rPr>
              <w:t>a</w:t>
            </w:r>
            <w:proofErr w:type="spellEnd"/>
            <w:r w:rsidR="004E5256" w:rsidRPr="00755B34">
              <w:rPr>
                <w:b/>
                <w:sz w:val="22"/>
                <w:szCs w:val="22"/>
              </w:rPr>
              <w:t xml:space="preserve"> B</w:t>
            </w:r>
            <w:r w:rsidRPr="00755B34">
              <w:rPr>
                <w:b/>
                <w:sz w:val="22"/>
                <w:szCs w:val="22"/>
              </w:rPr>
              <w:t xml:space="preserve"> objednatelem; </w:t>
            </w:r>
            <w:r w:rsidR="003817F2" w:rsidRPr="003817F2">
              <w:rPr>
                <w:sz w:val="22"/>
                <w:szCs w:val="22"/>
              </w:rPr>
              <w:t xml:space="preserve">zhotovitel dle dohody stran není v prodlení </w:t>
            </w:r>
            <w:r w:rsidR="00E125CE">
              <w:rPr>
                <w:sz w:val="22"/>
                <w:szCs w:val="22"/>
              </w:rPr>
              <w:t xml:space="preserve">s provedením části díla C </w:t>
            </w:r>
            <w:r w:rsidR="003817F2" w:rsidRPr="003817F2">
              <w:rPr>
                <w:sz w:val="22"/>
                <w:szCs w:val="22"/>
              </w:rPr>
              <w:t>po dobu, kdy je toto prodlení způsobeno výlučně z důvodů na straně dotčených orgánů</w:t>
            </w:r>
            <w:r w:rsidR="002B247C">
              <w:rPr>
                <w:sz w:val="22"/>
                <w:szCs w:val="22"/>
              </w:rPr>
              <w:t xml:space="preserve">, příslušných správních orgánů </w:t>
            </w:r>
            <w:r w:rsidR="003817F2" w:rsidRPr="003817F2">
              <w:rPr>
                <w:sz w:val="22"/>
                <w:szCs w:val="22"/>
              </w:rPr>
              <w:t>a/nebo výlučně z důvodů na straně objednatele (tento mu zejména neposkytuje potřebnou součinnost), to však pouze za předpokladu, že zhotovitel jedná při provádění části díla C</w:t>
            </w:r>
            <w:r w:rsidR="003817F2">
              <w:rPr>
                <w:sz w:val="22"/>
                <w:szCs w:val="22"/>
              </w:rPr>
              <w:t xml:space="preserve"> beze zbytku</w:t>
            </w:r>
            <w:r w:rsidR="003817F2" w:rsidRPr="003817F2">
              <w:rPr>
                <w:sz w:val="22"/>
                <w:szCs w:val="22"/>
              </w:rPr>
              <w:t xml:space="preserve"> tak, aby část díla C provedl </w:t>
            </w:r>
            <w:r w:rsidR="003817F2">
              <w:rPr>
                <w:sz w:val="22"/>
                <w:szCs w:val="22"/>
              </w:rPr>
              <w:t>ve sjednané lhůtě</w:t>
            </w:r>
            <w:r w:rsidR="003817F2" w:rsidRPr="003817F2">
              <w:rPr>
                <w:sz w:val="22"/>
                <w:szCs w:val="22"/>
              </w:rPr>
              <w:t xml:space="preserve"> (zhotovitel zejména včas poskytuje výše uvedeným subjektům potřebnou </w:t>
            </w:r>
            <w:r w:rsidR="003817F2" w:rsidRPr="003817F2">
              <w:rPr>
                <w:sz w:val="22"/>
                <w:szCs w:val="22"/>
              </w:rPr>
              <w:lastRenderedPageBreak/>
              <w:t>součinnost a s dostatečným předstihem podává dotčeným orgánům</w:t>
            </w:r>
            <w:r w:rsidR="00E879C8">
              <w:rPr>
                <w:sz w:val="22"/>
                <w:szCs w:val="22"/>
              </w:rPr>
              <w:t>, příslušným správním orgánům</w:t>
            </w:r>
            <w:r w:rsidR="003817F2" w:rsidRPr="003817F2">
              <w:rPr>
                <w:sz w:val="22"/>
                <w:szCs w:val="22"/>
              </w:rPr>
              <w:t xml:space="preserve"> </w:t>
            </w:r>
            <w:r w:rsidR="003817F2">
              <w:rPr>
                <w:sz w:val="22"/>
                <w:szCs w:val="22"/>
              </w:rPr>
              <w:t>příslušná</w:t>
            </w:r>
            <w:r w:rsidR="003817F2" w:rsidRPr="003817F2">
              <w:rPr>
                <w:sz w:val="22"/>
                <w:szCs w:val="22"/>
              </w:rPr>
              <w:t xml:space="preserve"> podání), a prokáže-li zhotovitel, že důvod prodlení na jeho straně</w:t>
            </w:r>
            <w:r w:rsidR="002A38DC" w:rsidRPr="003817F2">
              <w:rPr>
                <w:sz w:val="22"/>
                <w:szCs w:val="22"/>
              </w:rPr>
              <w:t xml:space="preserve"> neleží</w:t>
            </w:r>
            <w:r w:rsidR="003817F2" w:rsidRPr="003817F2">
              <w:rPr>
                <w:sz w:val="22"/>
                <w:szCs w:val="22"/>
              </w:rPr>
              <w:t xml:space="preserve">. </w:t>
            </w:r>
          </w:p>
        </w:tc>
      </w:tr>
    </w:tbl>
    <w:p w:rsidR="00F92895" w:rsidRDefault="00F92895" w:rsidP="00F92895">
      <w:pPr>
        <w:jc w:val="both"/>
        <w:rPr>
          <w:sz w:val="22"/>
          <w:szCs w:val="22"/>
        </w:rPr>
      </w:pPr>
      <w:r w:rsidRPr="00755B34">
        <w:rPr>
          <w:sz w:val="22"/>
          <w:szCs w:val="22"/>
        </w:rPr>
        <w:lastRenderedPageBreak/>
        <w:t>(Za provedené dílo nebo jeho část se považuje v souladu s článkem I. odst. 4 a 5 této smlouvy dílo nebo jeho část řádně ukončené a řádně předané objednateli.)</w:t>
      </w:r>
    </w:p>
    <w:p w:rsidR="00F92895" w:rsidRPr="00755B34" w:rsidRDefault="00F92895" w:rsidP="00F92895">
      <w:pPr>
        <w:jc w:val="both"/>
        <w:rPr>
          <w:sz w:val="22"/>
          <w:szCs w:val="22"/>
        </w:rPr>
      </w:pPr>
      <w:r w:rsidRPr="00755B34">
        <w:rPr>
          <w:b/>
          <w:sz w:val="22"/>
          <w:szCs w:val="22"/>
        </w:rPr>
        <w:t>2.</w:t>
      </w:r>
      <w:r w:rsidRPr="00755B34">
        <w:rPr>
          <w:sz w:val="22"/>
          <w:szCs w:val="22"/>
        </w:rPr>
        <w:tab/>
        <w:t>Smluvní strany se dohodly, že lhůty pro provedení jednotlivých částí díla (a rovněž lhůta/termín provedení díla jako celku, je-li v této smlouvě sjednán) mohou být změněny výlučně v případě, dojde-li během provádění díla ke změně rozsahu a druhu prací, nebo jiných dodacích podmínek na základě předchozího prokazatelného požadavku objednatele. Pokud dojde k této změně, musí být tato otázka řešena písemným, číslovaným a oběma smluvními stranami podepsaným dodatkem ke smlouvě. Vlivy na straně zhotovitele nezakládají důvod pro změnu doby pro provedení prací a tím lhůty provedení díla nebo jeho částí.</w:t>
      </w:r>
    </w:p>
    <w:p w:rsidR="001923A3" w:rsidRPr="00755B34" w:rsidRDefault="001923A3" w:rsidP="00F92895">
      <w:pPr>
        <w:rPr>
          <w:b/>
          <w:sz w:val="22"/>
          <w:szCs w:val="22"/>
        </w:rPr>
      </w:pPr>
    </w:p>
    <w:p w:rsidR="00881846" w:rsidRPr="00755B34" w:rsidRDefault="00F92895" w:rsidP="00881846">
      <w:pPr>
        <w:jc w:val="center"/>
        <w:rPr>
          <w:b/>
          <w:sz w:val="22"/>
          <w:szCs w:val="22"/>
        </w:rPr>
      </w:pPr>
      <w:r w:rsidRPr="00755B34">
        <w:rPr>
          <w:b/>
          <w:sz w:val="22"/>
          <w:szCs w:val="22"/>
        </w:rPr>
        <w:t>III.</w:t>
      </w:r>
    </w:p>
    <w:p w:rsidR="00881846" w:rsidRPr="00755B34" w:rsidRDefault="00F92895" w:rsidP="00881846">
      <w:pPr>
        <w:jc w:val="center"/>
        <w:rPr>
          <w:b/>
          <w:sz w:val="22"/>
          <w:szCs w:val="22"/>
        </w:rPr>
      </w:pPr>
      <w:r w:rsidRPr="00755B34">
        <w:rPr>
          <w:b/>
          <w:sz w:val="22"/>
          <w:szCs w:val="22"/>
        </w:rPr>
        <w:t>Cena díla</w:t>
      </w:r>
    </w:p>
    <w:p w:rsidR="00881846" w:rsidRPr="00881846" w:rsidRDefault="00F92895" w:rsidP="00881846">
      <w:pPr>
        <w:pStyle w:val="Odstavecseseznamem"/>
        <w:numPr>
          <w:ilvl w:val="0"/>
          <w:numId w:val="18"/>
        </w:numPr>
        <w:tabs>
          <w:tab w:val="left" w:pos="709"/>
        </w:tabs>
        <w:ind w:hanging="720"/>
        <w:jc w:val="both"/>
        <w:rPr>
          <w:sz w:val="22"/>
          <w:szCs w:val="22"/>
        </w:rPr>
      </w:pPr>
      <w:r w:rsidRPr="00881846">
        <w:rPr>
          <w:sz w:val="22"/>
          <w:szCs w:val="22"/>
        </w:rPr>
        <w:t xml:space="preserve">Objednatel a zhotovitel ujednávají, že cena za provedení díla činí </w:t>
      </w:r>
      <w:r w:rsidRPr="00881846">
        <w:rPr>
          <w:b/>
          <w:sz w:val="22"/>
          <w:szCs w:val="22"/>
        </w:rPr>
        <w:t>celkem</w:t>
      </w:r>
      <w:r w:rsidRPr="00881846">
        <w:rPr>
          <w:sz w:val="22"/>
          <w:szCs w:val="22"/>
        </w:rPr>
        <w:t xml:space="preserve">: </w:t>
      </w:r>
    </w:p>
    <w:p w:rsidR="00881846" w:rsidRPr="00755B34" w:rsidRDefault="00881846" w:rsidP="00881846">
      <w:pPr>
        <w:jc w:val="center"/>
        <w:rPr>
          <w:b/>
          <w:sz w:val="22"/>
          <w:szCs w:val="22"/>
        </w:rPr>
      </w:pPr>
    </w:p>
    <w:p w:rsidR="00F92895" w:rsidRPr="00755B34" w:rsidRDefault="00BA0B6A" w:rsidP="007D3600">
      <w:pPr>
        <w:pStyle w:val="Odstavecseseznamem"/>
        <w:ind w:left="0"/>
        <w:rPr>
          <w:sz w:val="22"/>
          <w:szCs w:val="22"/>
        </w:rPr>
      </w:pPr>
      <w:r>
        <w:rPr>
          <w:b/>
          <w:sz w:val="22"/>
          <w:szCs w:val="22"/>
        </w:rPr>
        <w:t>2.355.000</w:t>
      </w:r>
      <w:r w:rsidR="00F92895" w:rsidRPr="00755B34">
        <w:rPr>
          <w:b/>
          <w:sz w:val="22"/>
          <w:szCs w:val="22"/>
        </w:rPr>
        <w:t xml:space="preserve">,- Kč (slovy: </w:t>
      </w:r>
      <w:proofErr w:type="spellStart"/>
      <w:r>
        <w:rPr>
          <w:b/>
          <w:sz w:val="22"/>
          <w:szCs w:val="22"/>
        </w:rPr>
        <w:t>dvamilionytřistapadesátpět</w:t>
      </w:r>
      <w:proofErr w:type="spellEnd"/>
      <w:r w:rsidR="00F92895" w:rsidRPr="00755B34">
        <w:rPr>
          <w:b/>
          <w:sz w:val="22"/>
          <w:szCs w:val="22"/>
        </w:rPr>
        <w:t xml:space="preserve"> korun českých) bez daně z přidané hodnoty</w:t>
      </w:r>
      <w:r w:rsidR="004B13BA" w:rsidRPr="00755B34">
        <w:rPr>
          <w:b/>
          <w:sz w:val="22"/>
          <w:szCs w:val="22"/>
        </w:rPr>
        <w:t xml:space="preserve"> (dále také jen jako „celková cena díla“)</w:t>
      </w:r>
    </w:p>
    <w:p w:rsidR="00F92895" w:rsidRPr="00755B34" w:rsidRDefault="00F92895" w:rsidP="00F92895">
      <w:pPr>
        <w:jc w:val="center"/>
        <w:rPr>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252"/>
      </w:tblGrid>
      <w:tr w:rsidR="003D3860" w:rsidRPr="00755B34" w:rsidTr="001D1131">
        <w:tc>
          <w:tcPr>
            <w:tcW w:w="4962" w:type="dxa"/>
            <w:tcBorders>
              <w:top w:val="single" w:sz="2" w:space="0" w:color="auto"/>
              <w:left w:val="single" w:sz="12" w:space="0" w:color="auto"/>
              <w:bottom w:val="single" w:sz="2" w:space="0" w:color="auto"/>
              <w:right w:val="single" w:sz="12" w:space="0" w:color="auto"/>
            </w:tcBorders>
            <w:shd w:val="clear" w:color="auto" w:fill="FFFFFF"/>
          </w:tcPr>
          <w:p w:rsidR="003D3860" w:rsidRPr="00755B34" w:rsidRDefault="003D3860" w:rsidP="006451F5">
            <w:pPr>
              <w:jc w:val="both"/>
            </w:pPr>
            <w:r w:rsidRPr="00755B34">
              <w:rPr>
                <w:sz w:val="22"/>
                <w:szCs w:val="22"/>
              </w:rPr>
              <w:t xml:space="preserve">Cena části díla </w:t>
            </w:r>
            <w:r w:rsidR="004E5256" w:rsidRPr="00755B34">
              <w:rPr>
                <w:sz w:val="22"/>
                <w:szCs w:val="22"/>
              </w:rPr>
              <w:t xml:space="preserve">A </w:t>
            </w:r>
            <w:proofErr w:type="spellStart"/>
            <w:r w:rsidR="004E5256" w:rsidRPr="00755B34">
              <w:rPr>
                <w:sz w:val="22"/>
                <w:szCs w:val="22"/>
              </w:rPr>
              <w:t>a</w:t>
            </w:r>
            <w:proofErr w:type="spellEnd"/>
            <w:r w:rsidR="00597FF6" w:rsidRPr="00755B34">
              <w:rPr>
                <w:sz w:val="22"/>
                <w:szCs w:val="22"/>
              </w:rPr>
              <w:t xml:space="preserve"> </w:t>
            </w:r>
            <w:r w:rsidRPr="00755B34">
              <w:rPr>
                <w:sz w:val="22"/>
                <w:szCs w:val="22"/>
              </w:rPr>
              <w:t>B</w:t>
            </w:r>
            <w:r w:rsidR="00F51CB8" w:rsidRPr="00755B34">
              <w:rPr>
                <w:sz w:val="22"/>
                <w:szCs w:val="22"/>
              </w:rPr>
              <w:t xml:space="preserve"> (tj. součet těchto cen)</w:t>
            </w:r>
          </w:p>
        </w:tc>
        <w:tc>
          <w:tcPr>
            <w:tcW w:w="4252" w:type="dxa"/>
            <w:tcBorders>
              <w:left w:val="single" w:sz="12" w:space="0" w:color="auto"/>
              <w:bottom w:val="nil"/>
              <w:right w:val="single" w:sz="12" w:space="0" w:color="auto"/>
            </w:tcBorders>
          </w:tcPr>
          <w:p w:rsidR="003D3860" w:rsidRPr="00755B34" w:rsidRDefault="00597FF6" w:rsidP="00BA0B6A">
            <w:pPr>
              <w:jc w:val="both"/>
            </w:pPr>
            <w:r w:rsidRPr="00755B34">
              <w:rPr>
                <w:sz w:val="22"/>
                <w:szCs w:val="22"/>
              </w:rPr>
              <w:t>65</w:t>
            </w:r>
            <w:r w:rsidR="00D74B75" w:rsidRPr="00755B34">
              <w:rPr>
                <w:sz w:val="22"/>
                <w:szCs w:val="22"/>
              </w:rPr>
              <w:t xml:space="preserve"> % z celkové ceny díla, tj. </w:t>
            </w:r>
            <w:r w:rsidR="00BA0B6A">
              <w:rPr>
                <w:sz w:val="22"/>
                <w:szCs w:val="22"/>
              </w:rPr>
              <w:t>1.530.750</w:t>
            </w:r>
            <w:r w:rsidR="003D3860" w:rsidRPr="00755B34">
              <w:rPr>
                <w:sz w:val="22"/>
                <w:szCs w:val="22"/>
              </w:rPr>
              <w:t>,- Kč bez DPH</w:t>
            </w:r>
            <w:r w:rsidR="003D3860" w:rsidRPr="00755B34" w:rsidDel="00075153">
              <w:rPr>
                <w:sz w:val="22"/>
                <w:szCs w:val="22"/>
                <w:highlight w:val="yellow"/>
              </w:rPr>
              <w:t xml:space="preserve"> </w:t>
            </w:r>
          </w:p>
        </w:tc>
      </w:tr>
      <w:tr w:rsidR="006451F5" w:rsidRPr="00755B34" w:rsidTr="001D1131">
        <w:tc>
          <w:tcPr>
            <w:tcW w:w="4962" w:type="dxa"/>
            <w:tcBorders>
              <w:top w:val="single" w:sz="2" w:space="0" w:color="auto"/>
              <w:left w:val="single" w:sz="12" w:space="0" w:color="auto"/>
              <w:bottom w:val="single" w:sz="2" w:space="0" w:color="auto"/>
              <w:right w:val="single" w:sz="12" w:space="0" w:color="auto"/>
            </w:tcBorders>
            <w:shd w:val="clear" w:color="auto" w:fill="FFFFFF"/>
          </w:tcPr>
          <w:p w:rsidR="006451F5" w:rsidRPr="00755B34" w:rsidRDefault="004E5256" w:rsidP="003D3860">
            <w:pPr>
              <w:jc w:val="both"/>
            </w:pPr>
            <w:r w:rsidRPr="00755B34">
              <w:rPr>
                <w:sz w:val="22"/>
                <w:szCs w:val="22"/>
              </w:rPr>
              <w:t>Cena části díla C</w:t>
            </w:r>
          </w:p>
        </w:tc>
        <w:tc>
          <w:tcPr>
            <w:tcW w:w="4252" w:type="dxa"/>
            <w:tcBorders>
              <w:left w:val="single" w:sz="12" w:space="0" w:color="auto"/>
              <w:bottom w:val="nil"/>
              <w:right w:val="single" w:sz="12" w:space="0" w:color="auto"/>
            </w:tcBorders>
          </w:tcPr>
          <w:p w:rsidR="006451F5" w:rsidRPr="00755B34" w:rsidRDefault="00597FF6" w:rsidP="00BA0B6A">
            <w:pPr>
              <w:jc w:val="both"/>
              <w:rPr>
                <w:highlight w:val="yellow"/>
              </w:rPr>
            </w:pPr>
            <w:r w:rsidRPr="00755B34">
              <w:rPr>
                <w:sz w:val="22"/>
                <w:szCs w:val="22"/>
              </w:rPr>
              <w:t>35</w:t>
            </w:r>
            <w:r w:rsidR="00D74B75" w:rsidRPr="00755B34">
              <w:rPr>
                <w:sz w:val="22"/>
                <w:szCs w:val="22"/>
              </w:rPr>
              <w:t xml:space="preserve"> % z celkové ceny díla, tj. </w:t>
            </w:r>
            <w:r w:rsidR="00BA0B6A">
              <w:rPr>
                <w:sz w:val="22"/>
                <w:szCs w:val="22"/>
              </w:rPr>
              <w:t>824.250</w:t>
            </w:r>
            <w:r w:rsidR="006451F5" w:rsidRPr="00755B34">
              <w:rPr>
                <w:sz w:val="22"/>
                <w:szCs w:val="22"/>
              </w:rPr>
              <w:t>,- Kč bez DPH</w:t>
            </w:r>
          </w:p>
        </w:tc>
      </w:tr>
      <w:tr w:rsidR="006451F5" w:rsidRPr="00755B34" w:rsidTr="001D1131">
        <w:tc>
          <w:tcPr>
            <w:tcW w:w="4962" w:type="dxa"/>
            <w:tcBorders>
              <w:top w:val="single" w:sz="2" w:space="0" w:color="auto"/>
              <w:left w:val="single" w:sz="12" w:space="0" w:color="auto"/>
              <w:bottom w:val="single" w:sz="12" w:space="0" w:color="auto"/>
              <w:right w:val="single" w:sz="12" w:space="0" w:color="auto"/>
            </w:tcBorders>
            <w:shd w:val="clear" w:color="auto" w:fill="FFFFFF"/>
          </w:tcPr>
          <w:p w:rsidR="006451F5" w:rsidRPr="00755B34" w:rsidRDefault="001923A3" w:rsidP="003D3860">
            <w:pPr>
              <w:jc w:val="both"/>
              <w:rPr>
                <w:b/>
              </w:rPr>
            </w:pPr>
            <w:r>
              <w:rPr>
                <w:b/>
                <w:sz w:val="22"/>
                <w:szCs w:val="22"/>
              </w:rPr>
              <w:t>Celková cena díla:</w:t>
            </w:r>
          </w:p>
        </w:tc>
        <w:tc>
          <w:tcPr>
            <w:tcW w:w="4252" w:type="dxa"/>
            <w:tcBorders>
              <w:left w:val="single" w:sz="12" w:space="0" w:color="auto"/>
              <w:right w:val="single" w:sz="12" w:space="0" w:color="auto"/>
            </w:tcBorders>
          </w:tcPr>
          <w:p w:rsidR="006451F5" w:rsidRPr="00755B34" w:rsidRDefault="00BA0B6A" w:rsidP="003D3860">
            <w:pPr>
              <w:jc w:val="both"/>
            </w:pPr>
            <w:r>
              <w:rPr>
                <w:sz w:val="22"/>
                <w:szCs w:val="22"/>
              </w:rPr>
              <w:t>2.355.000</w:t>
            </w:r>
            <w:r w:rsidR="006451F5" w:rsidRPr="00755B34">
              <w:rPr>
                <w:sz w:val="22"/>
                <w:szCs w:val="22"/>
              </w:rPr>
              <w:t>,- Kč bez DPH</w:t>
            </w:r>
          </w:p>
        </w:tc>
      </w:tr>
    </w:tbl>
    <w:p w:rsidR="006C49E8" w:rsidRPr="00755B34" w:rsidRDefault="006C49E8" w:rsidP="00F92895">
      <w:pPr>
        <w:jc w:val="both"/>
        <w:rPr>
          <w:sz w:val="22"/>
          <w:szCs w:val="22"/>
        </w:rPr>
      </w:pPr>
    </w:p>
    <w:p w:rsidR="003D3860" w:rsidRPr="00755B34" w:rsidRDefault="00F92895" w:rsidP="003D3860">
      <w:pPr>
        <w:jc w:val="both"/>
        <w:rPr>
          <w:sz w:val="22"/>
          <w:szCs w:val="22"/>
        </w:rPr>
      </w:pPr>
      <w:r w:rsidRPr="00755B34">
        <w:rPr>
          <w:sz w:val="22"/>
          <w:szCs w:val="22"/>
        </w:rPr>
        <w:t xml:space="preserve">K  ceně bez DPH bude vždy připočtena daň z přidané hodnoty v sazbě a výši dle příslušného zákona účinného ke dni fakturace (dále v textu pouze jako „DPH“). </w:t>
      </w:r>
      <w:r w:rsidR="006C49E8" w:rsidRPr="00755B34">
        <w:rPr>
          <w:sz w:val="22"/>
          <w:szCs w:val="22"/>
        </w:rPr>
        <w:t>V případě, že během doby realizace díla dle této smlouvy dojde k</w:t>
      </w:r>
      <w:r w:rsidR="00C16E97" w:rsidRPr="00755B34">
        <w:rPr>
          <w:sz w:val="22"/>
          <w:szCs w:val="22"/>
        </w:rPr>
        <w:t>e změně</w:t>
      </w:r>
      <w:r w:rsidR="006C49E8" w:rsidRPr="00755B34">
        <w:rPr>
          <w:sz w:val="22"/>
          <w:szCs w:val="22"/>
        </w:rPr>
        <w:t xml:space="preserve"> sazby DPH, </w:t>
      </w:r>
      <w:r w:rsidR="004A596D" w:rsidRPr="00755B34">
        <w:rPr>
          <w:sz w:val="22"/>
          <w:szCs w:val="22"/>
        </w:rPr>
        <w:t xml:space="preserve">bude </w:t>
      </w:r>
      <w:r w:rsidR="00C50C6C" w:rsidRPr="00755B34">
        <w:rPr>
          <w:sz w:val="22"/>
          <w:szCs w:val="22"/>
        </w:rPr>
        <w:t>výše</w:t>
      </w:r>
      <w:r w:rsidR="00C16E97" w:rsidRPr="00755B34">
        <w:rPr>
          <w:sz w:val="22"/>
          <w:szCs w:val="22"/>
        </w:rPr>
        <w:t xml:space="preserve"> </w:t>
      </w:r>
      <w:r w:rsidR="004A596D" w:rsidRPr="00755B34">
        <w:rPr>
          <w:sz w:val="22"/>
          <w:szCs w:val="22"/>
        </w:rPr>
        <w:t xml:space="preserve">DPH </w:t>
      </w:r>
      <w:r w:rsidR="00C50C6C" w:rsidRPr="00755B34">
        <w:rPr>
          <w:sz w:val="22"/>
          <w:szCs w:val="22"/>
        </w:rPr>
        <w:t xml:space="preserve">dle aktuální sazby DPH </w:t>
      </w:r>
      <w:r w:rsidR="004A596D" w:rsidRPr="00755B34">
        <w:rPr>
          <w:sz w:val="22"/>
          <w:szCs w:val="22"/>
        </w:rPr>
        <w:t>připočtena k</w:t>
      </w:r>
      <w:r w:rsidR="00BE6D28" w:rsidRPr="00755B34">
        <w:rPr>
          <w:sz w:val="22"/>
          <w:szCs w:val="22"/>
        </w:rPr>
        <w:t xml:space="preserve"> příslušné části </w:t>
      </w:r>
      <w:r w:rsidR="004A596D" w:rsidRPr="00755B34">
        <w:rPr>
          <w:sz w:val="22"/>
          <w:szCs w:val="22"/>
        </w:rPr>
        <w:t>cen</w:t>
      </w:r>
      <w:r w:rsidR="00BE6D28" w:rsidRPr="00755B34">
        <w:rPr>
          <w:sz w:val="22"/>
          <w:szCs w:val="22"/>
        </w:rPr>
        <w:t>y</w:t>
      </w:r>
      <w:r w:rsidR="004A596D" w:rsidRPr="00755B34">
        <w:rPr>
          <w:sz w:val="22"/>
          <w:szCs w:val="22"/>
        </w:rPr>
        <w:t xml:space="preserve"> díla bez DPH.</w:t>
      </w:r>
      <w:r w:rsidR="003D3860" w:rsidRPr="00755B34">
        <w:rPr>
          <w:sz w:val="22"/>
          <w:szCs w:val="22"/>
        </w:rPr>
        <w:t xml:space="preserve"> </w:t>
      </w:r>
      <w:r w:rsidRPr="00755B34">
        <w:rPr>
          <w:sz w:val="22"/>
          <w:szCs w:val="22"/>
        </w:rPr>
        <w:t>Cena díla je dohodou objednatele a z</w:t>
      </w:r>
      <w:bookmarkStart w:id="0" w:name="_GoBack"/>
      <w:bookmarkEnd w:id="0"/>
      <w:r w:rsidRPr="00755B34">
        <w:rPr>
          <w:sz w:val="22"/>
          <w:szCs w:val="22"/>
        </w:rPr>
        <w:t>hotovitele určena jako konečná a úplná ve smyslu ustanovení § 2622 občanského zákoníku.</w:t>
      </w:r>
    </w:p>
    <w:p w:rsidR="00F92895" w:rsidRDefault="008A009F" w:rsidP="00E97D5C">
      <w:pPr>
        <w:jc w:val="both"/>
        <w:rPr>
          <w:sz w:val="22"/>
          <w:szCs w:val="22"/>
        </w:rPr>
      </w:pPr>
      <w:r w:rsidRPr="00755B34">
        <w:rPr>
          <w:b/>
          <w:sz w:val="22"/>
          <w:szCs w:val="22"/>
        </w:rPr>
        <w:t>2</w:t>
      </w:r>
      <w:r w:rsidR="00D74B75" w:rsidRPr="00755B34">
        <w:rPr>
          <w:b/>
          <w:sz w:val="22"/>
          <w:szCs w:val="22"/>
        </w:rPr>
        <w:t>.</w:t>
      </w:r>
      <w:r w:rsidR="00227B30" w:rsidRPr="00755B34">
        <w:rPr>
          <w:sz w:val="22"/>
          <w:szCs w:val="22"/>
        </w:rPr>
        <w:tab/>
      </w:r>
      <w:r w:rsidR="00D74B75" w:rsidRPr="00755B34">
        <w:rPr>
          <w:sz w:val="22"/>
          <w:szCs w:val="22"/>
        </w:rPr>
        <w:t xml:space="preserve">Smluvní strany se dohodly, že cena díla může být zvýšena pouze v případě, dojde-li během provádění díla ke změně rozsahu a druhu prací nebo jiných dodávek na základě předchozího písemného požadavku objednatele (dále v textu pouze jako „požadované vícepráce“). Pokud dojde k této změně, pak musí být řešena písemným, </w:t>
      </w:r>
      <w:r w:rsidR="00F92895" w:rsidRPr="00755B34">
        <w:rPr>
          <w:sz w:val="22"/>
          <w:szCs w:val="22"/>
        </w:rPr>
        <w:t>číslovaným a oběma smluvními stranami podepsaným dodatkem ke smlouvě, který bude obsahovat zejména podrobný rozsah víceprací požadovaných objednatelem a jejich konečnou cenu.</w:t>
      </w:r>
    </w:p>
    <w:p w:rsidR="00012C91" w:rsidRDefault="00F92895" w:rsidP="00D90936">
      <w:pPr>
        <w:pStyle w:val="Odstavecseseznamem"/>
        <w:numPr>
          <w:ilvl w:val="0"/>
          <w:numId w:val="15"/>
        </w:numPr>
        <w:ind w:left="0" w:firstLine="4"/>
        <w:jc w:val="both"/>
        <w:rPr>
          <w:sz w:val="22"/>
          <w:szCs w:val="22"/>
        </w:rPr>
      </w:pPr>
      <w:r w:rsidRPr="00755B34">
        <w:rPr>
          <w:sz w:val="22"/>
          <w:szCs w:val="22"/>
        </w:rPr>
        <w:t>Pro kalkulaci ceny požadovaných víceprací použije zhotovitel stejnou metodiku jako při zpracování cenové nabídky na předmět plnění dle smlouvy. Pouze v případech, kdy k ocenění nelze použít popsaný způsob ocenění, provede zhotovitel ocenění individuální kalkulací odsouhlasenou objednatelem.</w:t>
      </w:r>
    </w:p>
    <w:p w:rsidR="00012C91" w:rsidRPr="00755B34" w:rsidRDefault="00F92895" w:rsidP="00D90936">
      <w:pPr>
        <w:pStyle w:val="Odstavecseseznamem"/>
        <w:numPr>
          <w:ilvl w:val="0"/>
          <w:numId w:val="15"/>
        </w:numPr>
        <w:ind w:left="0" w:firstLine="4"/>
        <w:jc w:val="both"/>
        <w:rPr>
          <w:sz w:val="22"/>
          <w:szCs w:val="22"/>
        </w:rPr>
      </w:pPr>
      <w:r w:rsidRPr="00755B34">
        <w:rPr>
          <w:sz w:val="22"/>
          <w:szCs w:val="22"/>
        </w:rPr>
        <w:t xml:space="preserve">Zhotovitel jako odborník měl možnost a povinnost prověřit před sjednáním ceny Podklady i všechny další skutečnosti důležité pro provedení díla. V případě, že dojde k navýšení rozsahu díla (vzniku vícenákladů zhotovitele) oproti rozsahu, na který byla zhotovitelem navržena cena, a to v důsledku jakéhokoli důvodu krom toho uvedeného v článku III. odst. </w:t>
      </w:r>
      <w:r w:rsidR="00EF13D7" w:rsidRPr="00755B34">
        <w:rPr>
          <w:sz w:val="22"/>
          <w:szCs w:val="22"/>
        </w:rPr>
        <w:t>2</w:t>
      </w:r>
      <w:r w:rsidR="0066016A" w:rsidRPr="00755B34">
        <w:rPr>
          <w:sz w:val="22"/>
          <w:szCs w:val="22"/>
        </w:rPr>
        <w:t xml:space="preserve"> </w:t>
      </w:r>
      <w:r w:rsidRPr="00755B34">
        <w:rPr>
          <w:sz w:val="22"/>
          <w:szCs w:val="22"/>
        </w:rPr>
        <w:t>smlouvy, to zejména pochybením při stanovení rozsahu nebo kvality díla nebo nedostatečným posouzením Podkladů nebo dalších skutečností důležitých pro provedení díla, nemají tyto vícenáklady vliv na výši ceny díla.</w:t>
      </w:r>
    </w:p>
    <w:p w:rsidR="001923A3" w:rsidRDefault="001923A3" w:rsidP="001923A3">
      <w:pPr>
        <w:rPr>
          <w:b/>
          <w:sz w:val="22"/>
          <w:szCs w:val="22"/>
        </w:rPr>
      </w:pPr>
    </w:p>
    <w:p w:rsidR="00F92895" w:rsidRPr="00755B34" w:rsidRDefault="00F92895" w:rsidP="00F92895">
      <w:pPr>
        <w:jc w:val="center"/>
        <w:rPr>
          <w:b/>
          <w:sz w:val="22"/>
          <w:szCs w:val="22"/>
        </w:rPr>
      </w:pPr>
      <w:r w:rsidRPr="00755B34">
        <w:rPr>
          <w:b/>
          <w:sz w:val="22"/>
          <w:szCs w:val="22"/>
        </w:rPr>
        <w:t>IV.</w:t>
      </w:r>
    </w:p>
    <w:p w:rsidR="00F92895" w:rsidRPr="00755B34" w:rsidRDefault="00F92895" w:rsidP="00F92895">
      <w:pPr>
        <w:jc w:val="center"/>
        <w:rPr>
          <w:b/>
          <w:sz w:val="22"/>
          <w:szCs w:val="22"/>
        </w:rPr>
      </w:pPr>
      <w:r w:rsidRPr="00755B34">
        <w:rPr>
          <w:b/>
          <w:sz w:val="22"/>
          <w:szCs w:val="22"/>
        </w:rPr>
        <w:t>Platební podmínky</w:t>
      </w:r>
    </w:p>
    <w:p w:rsidR="00F92895" w:rsidRPr="00755B34" w:rsidRDefault="00F92895" w:rsidP="00F92895">
      <w:pPr>
        <w:jc w:val="both"/>
        <w:rPr>
          <w:sz w:val="22"/>
          <w:szCs w:val="22"/>
        </w:rPr>
      </w:pPr>
      <w:r w:rsidRPr="00755B34">
        <w:rPr>
          <w:b/>
          <w:sz w:val="22"/>
          <w:szCs w:val="22"/>
        </w:rPr>
        <w:t>1.</w:t>
      </w:r>
      <w:r w:rsidRPr="00755B34">
        <w:rPr>
          <w:sz w:val="22"/>
          <w:szCs w:val="22"/>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rsidR="00F92895" w:rsidRPr="00755B34" w:rsidRDefault="00F92895" w:rsidP="00F92895">
      <w:pPr>
        <w:jc w:val="both"/>
        <w:rPr>
          <w:sz w:val="22"/>
          <w:szCs w:val="22"/>
        </w:rPr>
      </w:pPr>
      <w:r w:rsidRPr="00755B34">
        <w:rPr>
          <w:b/>
          <w:sz w:val="22"/>
          <w:szCs w:val="22"/>
        </w:rPr>
        <w:lastRenderedPageBreak/>
        <w:t>2.</w:t>
      </w:r>
      <w:r w:rsidRPr="00755B34">
        <w:rPr>
          <w:sz w:val="22"/>
          <w:szCs w:val="22"/>
        </w:rPr>
        <w:tab/>
        <w:t>Objednatel je povinen zaplatit zhotoviteli za provedení díla cenu ve výši dohodnuté v článku III. smlouvy následovně:</w:t>
      </w:r>
    </w:p>
    <w:p w:rsidR="00F92895" w:rsidRPr="00755B34" w:rsidRDefault="00F92895" w:rsidP="00F92895">
      <w:pPr>
        <w:numPr>
          <w:ilvl w:val="0"/>
          <w:numId w:val="6"/>
        </w:numPr>
        <w:jc w:val="both"/>
        <w:rPr>
          <w:sz w:val="22"/>
          <w:szCs w:val="22"/>
        </w:rPr>
      </w:pPr>
      <w:r w:rsidRPr="00755B34">
        <w:rPr>
          <w:sz w:val="22"/>
          <w:szCs w:val="22"/>
        </w:rPr>
        <w:t>cenu části díla A</w:t>
      </w:r>
      <w:r w:rsidR="004E5256" w:rsidRPr="00755B34">
        <w:rPr>
          <w:sz w:val="22"/>
          <w:szCs w:val="22"/>
        </w:rPr>
        <w:t xml:space="preserve"> </w:t>
      </w:r>
      <w:proofErr w:type="spellStart"/>
      <w:r w:rsidR="004E5256" w:rsidRPr="00755B34">
        <w:rPr>
          <w:sz w:val="22"/>
          <w:szCs w:val="22"/>
        </w:rPr>
        <w:t>a</w:t>
      </w:r>
      <w:proofErr w:type="spellEnd"/>
      <w:r w:rsidR="004E5256" w:rsidRPr="00755B34">
        <w:rPr>
          <w:sz w:val="22"/>
          <w:szCs w:val="22"/>
        </w:rPr>
        <w:t xml:space="preserve"> B</w:t>
      </w:r>
      <w:r w:rsidRPr="00755B34">
        <w:rPr>
          <w:sz w:val="22"/>
          <w:szCs w:val="22"/>
        </w:rPr>
        <w:t xml:space="preserve">, tj. částku ve výši </w:t>
      </w:r>
      <w:r w:rsidR="004B1BE9">
        <w:rPr>
          <w:sz w:val="22"/>
          <w:szCs w:val="22"/>
        </w:rPr>
        <w:t>1.530.750</w:t>
      </w:r>
      <w:r w:rsidRPr="00755B34">
        <w:rPr>
          <w:sz w:val="22"/>
          <w:szCs w:val="22"/>
        </w:rPr>
        <w:t xml:space="preserve">,- Kč + DPH, po </w:t>
      </w:r>
      <w:r w:rsidR="00F96FE7" w:rsidRPr="00755B34">
        <w:rPr>
          <w:sz w:val="22"/>
          <w:szCs w:val="22"/>
        </w:rPr>
        <w:t xml:space="preserve">kompletním </w:t>
      </w:r>
      <w:r w:rsidRPr="00755B34">
        <w:rPr>
          <w:sz w:val="22"/>
          <w:szCs w:val="22"/>
        </w:rPr>
        <w:t xml:space="preserve">provedení </w:t>
      </w:r>
      <w:r w:rsidR="00777FDA">
        <w:rPr>
          <w:sz w:val="22"/>
          <w:szCs w:val="22"/>
        </w:rPr>
        <w:t>obou těchto</w:t>
      </w:r>
      <w:r w:rsidRPr="00755B34">
        <w:rPr>
          <w:sz w:val="22"/>
          <w:szCs w:val="22"/>
        </w:rPr>
        <w:t xml:space="preserve"> část</w:t>
      </w:r>
      <w:r w:rsidR="00777FDA">
        <w:rPr>
          <w:sz w:val="22"/>
          <w:szCs w:val="22"/>
        </w:rPr>
        <w:t>í</w:t>
      </w:r>
      <w:r w:rsidRPr="00755B34">
        <w:rPr>
          <w:sz w:val="22"/>
          <w:szCs w:val="22"/>
        </w:rPr>
        <w:t xml:space="preserve"> díla na základě faktury vystavené zhotovitelem v souladu s touto smlouvou,</w:t>
      </w:r>
    </w:p>
    <w:p w:rsidR="00EC094F" w:rsidRPr="00755B34" w:rsidRDefault="004E5256" w:rsidP="00F92895">
      <w:pPr>
        <w:numPr>
          <w:ilvl w:val="0"/>
          <w:numId w:val="6"/>
        </w:numPr>
        <w:jc w:val="both"/>
        <w:rPr>
          <w:sz w:val="22"/>
          <w:szCs w:val="22"/>
        </w:rPr>
      </w:pPr>
      <w:r w:rsidRPr="00755B34">
        <w:rPr>
          <w:sz w:val="22"/>
          <w:szCs w:val="22"/>
        </w:rPr>
        <w:t>cenu části díla C</w:t>
      </w:r>
      <w:r w:rsidR="00F92895" w:rsidRPr="00755B34">
        <w:rPr>
          <w:sz w:val="22"/>
          <w:szCs w:val="22"/>
        </w:rPr>
        <w:t xml:space="preserve">, tj. částku ve výši </w:t>
      </w:r>
      <w:r w:rsidR="004B1BE9">
        <w:rPr>
          <w:sz w:val="22"/>
          <w:szCs w:val="22"/>
        </w:rPr>
        <w:t>824.250</w:t>
      </w:r>
      <w:r w:rsidR="00F92895" w:rsidRPr="00755B34">
        <w:rPr>
          <w:sz w:val="22"/>
          <w:szCs w:val="22"/>
        </w:rPr>
        <w:t xml:space="preserve">,- Kč + DPH, po </w:t>
      </w:r>
      <w:r w:rsidR="00F96FE7" w:rsidRPr="00755B34">
        <w:rPr>
          <w:sz w:val="22"/>
          <w:szCs w:val="22"/>
        </w:rPr>
        <w:t xml:space="preserve">kompletním </w:t>
      </w:r>
      <w:r w:rsidR="00F92895" w:rsidRPr="00755B34">
        <w:rPr>
          <w:sz w:val="22"/>
          <w:szCs w:val="22"/>
        </w:rPr>
        <w:t>provedení této části díla na základě faktury vystavené zhotovitelem v souladu s touto smlouvou</w:t>
      </w:r>
      <w:r w:rsidR="00EC094F" w:rsidRPr="00755B34">
        <w:rPr>
          <w:sz w:val="22"/>
          <w:szCs w:val="22"/>
        </w:rPr>
        <w:t>,</w:t>
      </w:r>
    </w:p>
    <w:p w:rsidR="00EC094F" w:rsidRDefault="00F22799" w:rsidP="00EC094F">
      <w:pPr>
        <w:jc w:val="both"/>
        <w:rPr>
          <w:sz w:val="22"/>
          <w:szCs w:val="22"/>
        </w:rPr>
      </w:pPr>
      <w:r w:rsidRPr="00755B34">
        <w:rPr>
          <w:sz w:val="22"/>
          <w:szCs w:val="22"/>
        </w:rPr>
        <w:t>kdy v zájmu zamezení nejasností a/nebo sporů v budoucnu smluvní strany ujednávají, že objednatel není za žádných okolností povinen plnit na zhotovitelem vystavené faktury, které nebudou odpovídat cenám sjednaným v článku III. této smlouvy.</w:t>
      </w:r>
    </w:p>
    <w:p w:rsidR="00F92895" w:rsidRPr="00755B34" w:rsidRDefault="00F92895" w:rsidP="00F92895">
      <w:pPr>
        <w:jc w:val="both"/>
        <w:rPr>
          <w:sz w:val="22"/>
          <w:szCs w:val="22"/>
        </w:rPr>
      </w:pPr>
      <w:r w:rsidRPr="00755B34">
        <w:rPr>
          <w:b/>
          <w:sz w:val="22"/>
          <w:szCs w:val="22"/>
        </w:rPr>
        <w:t>3.</w:t>
      </w:r>
      <w:r w:rsidR="001923A3">
        <w:rPr>
          <w:sz w:val="22"/>
          <w:szCs w:val="22"/>
        </w:rPr>
        <w:tab/>
      </w:r>
      <w:r w:rsidRPr="00755B34">
        <w:rPr>
          <w:sz w:val="22"/>
          <w:szCs w:val="22"/>
        </w:rPr>
        <w:t>Daňové doklady vystavované na základě této smlouvy musí vždy obsahovat tyto údaje:</w:t>
      </w:r>
    </w:p>
    <w:p w:rsidR="00F92895" w:rsidRPr="00755B34" w:rsidRDefault="00F92895" w:rsidP="00F92895">
      <w:pPr>
        <w:numPr>
          <w:ilvl w:val="0"/>
          <w:numId w:val="1"/>
        </w:numPr>
        <w:jc w:val="both"/>
        <w:rPr>
          <w:sz w:val="22"/>
          <w:szCs w:val="22"/>
        </w:rPr>
      </w:pPr>
      <w:r w:rsidRPr="00755B34">
        <w:rPr>
          <w:sz w:val="22"/>
          <w:szCs w:val="22"/>
        </w:rPr>
        <w:t>obchodní firmu, DIČ, IČ</w:t>
      </w:r>
      <w:r w:rsidR="004E5256" w:rsidRPr="00755B34">
        <w:rPr>
          <w:sz w:val="22"/>
          <w:szCs w:val="22"/>
        </w:rPr>
        <w:t>O</w:t>
      </w:r>
      <w:r w:rsidRPr="00755B34">
        <w:rPr>
          <w:sz w:val="22"/>
          <w:szCs w:val="22"/>
        </w:rPr>
        <w:t xml:space="preserve"> a sídlo dle výpisu z obchodního rejstříku nebo bydliště dle živnostenského listu zhotovitele,</w:t>
      </w:r>
    </w:p>
    <w:p w:rsidR="00F92895" w:rsidRPr="00755B34" w:rsidRDefault="00F92895" w:rsidP="00F92895">
      <w:pPr>
        <w:numPr>
          <w:ilvl w:val="0"/>
          <w:numId w:val="1"/>
        </w:numPr>
        <w:jc w:val="both"/>
        <w:rPr>
          <w:sz w:val="22"/>
          <w:szCs w:val="22"/>
        </w:rPr>
      </w:pPr>
      <w:r w:rsidRPr="00755B34">
        <w:rPr>
          <w:sz w:val="22"/>
          <w:szCs w:val="22"/>
        </w:rPr>
        <w:t>označení objednatele v souladu s obecně závaznými právními předpisy,</w:t>
      </w:r>
    </w:p>
    <w:p w:rsidR="00F92895" w:rsidRPr="00755B34" w:rsidRDefault="00F92895" w:rsidP="00F92895">
      <w:pPr>
        <w:numPr>
          <w:ilvl w:val="0"/>
          <w:numId w:val="1"/>
        </w:numPr>
        <w:jc w:val="both"/>
        <w:rPr>
          <w:sz w:val="22"/>
          <w:szCs w:val="22"/>
        </w:rPr>
      </w:pPr>
      <w:r w:rsidRPr="00755B34">
        <w:rPr>
          <w:sz w:val="22"/>
          <w:szCs w:val="22"/>
        </w:rPr>
        <w:t>pořadové číslo dokladu,</w:t>
      </w:r>
    </w:p>
    <w:p w:rsidR="00F92895" w:rsidRPr="00755B34" w:rsidRDefault="00F92895" w:rsidP="00F92895">
      <w:pPr>
        <w:numPr>
          <w:ilvl w:val="0"/>
          <w:numId w:val="1"/>
        </w:numPr>
        <w:jc w:val="both"/>
        <w:rPr>
          <w:sz w:val="22"/>
          <w:szCs w:val="22"/>
        </w:rPr>
      </w:pPr>
      <w:r w:rsidRPr="00755B34">
        <w:rPr>
          <w:sz w:val="22"/>
          <w:szCs w:val="22"/>
        </w:rPr>
        <w:t>číslo smlouvy, název díla, předmět a rozsah zdanitelného plnění, včetně termínu, kdy byly práce prováděny,</w:t>
      </w:r>
    </w:p>
    <w:p w:rsidR="00F92895" w:rsidRPr="00755B34" w:rsidRDefault="00F92895" w:rsidP="00F92895">
      <w:pPr>
        <w:numPr>
          <w:ilvl w:val="0"/>
          <w:numId w:val="1"/>
        </w:numPr>
        <w:jc w:val="both"/>
        <w:rPr>
          <w:sz w:val="22"/>
          <w:szCs w:val="22"/>
        </w:rPr>
      </w:pPr>
      <w:r w:rsidRPr="00755B34">
        <w:rPr>
          <w:sz w:val="22"/>
          <w:szCs w:val="22"/>
        </w:rPr>
        <w:t>datum vystavení dokladu,</w:t>
      </w:r>
    </w:p>
    <w:p w:rsidR="00F92895" w:rsidRPr="00755B34" w:rsidRDefault="00F92895" w:rsidP="00F92895">
      <w:pPr>
        <w:numPr>
          <w:ilvl w:val="0"/>
          <w:numId w:val="1"/>
        </w:numPr>
        <w:jc w:val="both"/>
        <w:rPr>
          <w:sz w:val="22"/>
          <w:szCs w:val="22"/>
        </w:rPr>
      </w:pPr>
      <w:r w:rsidRPr="00755B34">
        <w:rPr>
          <w:sz w:val="22"/>
          <w:szCs w:val="22"/>
        </w:rPr>
        <w:t>datum uskutečnění zdanitelného plnění,</w:t>
      </w:r>
    </w:p>
    <w:p w:rsidR="00F92895" w:rsidRPr="00755B34" w:rsidRDefault="00F92895" w:rsidP="00F92895">
      <w:pPr>
        <w:numPr>
          <w:ilvl w:val="0"/>
          <w:numId w:val="1"/>
        </w:numPr>
        <w:jc w:val="both"/>
        <w:rPr>
          <w:sz w:val="22"/>
          <w:szCs w:val="22"/>
        </w:rPr>
      </w:pPr>
      <w:r w:rsidRPr="00755B34">
        <w:rPr>
          <w:sz w:val="22"/>
          <w:szCs w:val="22"/>
        </w:rPr>
        <w:t>výši ceny bez DPH celkem,</w:t>
      </w:r>
    </w:p>
    <w:p w:rsidR="00F92895" w:rsidRPr="00755B34" w:rsidRDefault="00F92895" w:rsidP="00F92895">
      <w:pPr>
        <w:numPr>
          <w:ilvl w:val="0"/>
          <w:numId w:val="1"/>
        </w:numPr>
        <w:jc w:val="both"/>
        <w:rPr>
          <w:sz w:val="22"/>
          <w:szCs w:val="22"/>
        </w:rPr>
      </w:pPr>
      <w:r w:rsidRPr="00755B34">
        <w:rPr>
          <w:sz w:val="22"/>
          <w:szCs w:val="22"/>
        </w:rPr>
        <w:t>sazbu DPH,</w:t>
      </w:r>
    </w:p>
    <w:p w:rsidR="00F92895" w:rsidRPr="00755B34" w:rsidRDefault="00F92895" w:rsidP="00F92895">
      <w:pPr>
        <w:numPr>
          <w:ilvl w:val="0"/>
          <w:numId w:val="1"/>
        </w:numPr>
        <w:jc w:val="both"/>
        <w:rPr>
          <w:sz w:val="22"/>
          <w:szCs w:val="22"/>
        </w:rPr>
      </w:pPr>
      <w:r w:rsidRPr="00755B34">
        <w:rPr>
          <w:sz w:val="22"/>
          <w:szCs w:val="22"/>
        </w:rPr>
        <w:t>výši DPH,</w:t>
      </w:r>
    </w:p>
    <w:p w:rsidR="00F92895" w:rsidRPr="00755B34" w:rsidRDefault="00F92895" w:rsidP="00F92895">
      <w:pPr>
        <w:numPr>
          <w:ilvl w:val="0"/>
          <w:numId w:val="1"/>
        </w:numPr>
        <w:jc w:val="both"/>
        <w:rPr>
          <w:sz w:val="22"/>
          <w:szCs w:val="22"/>
        </w:rPr>
      </w:pPr>
      <w:r w:rsidRPr="00755B34">
        <w:rPr>
          <w:sz w:val="22"/>
          <w:szCs w:val="22"/>
        </w:rPr>
        <w:t>cenu celkem,</w:t>
      </w:r>
    </w:p>
    <w:p w:rsidR="00F92895" w:rsidRPr="00755B34" w:rsidRDefault="00F92895" w:rsidP="00F92895">
      <w:pPr>
        <w:numPr>
          <w:ilvl w:val="0"/>
          <w:numId w:val="1"/>
        </w:numPr>
        <w:jc w:val="both"/>
        <w:rPr>
          <w:sz w:val="22"/>
          <w:szCs w:val="22"/>
        </w:rPr>
      </w:pPr>
      <w:r w:rsidRPr="00755B34">
        <w:rPr>
          <w:sz w:val="22"/>
          <w:szCs w:val="22"/>
        </w:rPr>
        <w:t>vyúčtování případných splátek či záloh, zaplacených a započítávaných do tohoto dokladu,</w:t>
      </w:r>
    </w:p>
    <w:p w:rsidR="00F92895" w:rsidRPr="00755B34" w:rsidRDefault="00F92895" w:rsidP="00F92895">
      <w:pPr>
        <w:numPr>
          <w:ilvl w:val="0"/>
          <w:numId w:val="1"/>
        </w:numPr>
        <w:jc w:val="both"/>
        <w:rPr>
          <w:sz w:val="22"/>
          <w:szCs w:val="22"/>
        </w:rPr>
      </w:pPr>
      <w:r w:rsidRPr="00755B34">
        <w:rPr>
          <w:sz w:val="22"/>
          <w:szCs w:val="22"/>
        </w:rPr>
        <w:t>další náležitosti daňového dokladu v souladu s platným zákonem o DPH.</w:t>
      </w:r>
    </w:p>
    <w:p w:rsidR="00F92895" w:rsidRDefault="00F92895" w:rsidP="00F92895">
      <w:pPr>
        <w:jc w:val="both"/>
        <w:rPr>
          <w:sz w:val="22"/>
          <w:szCs w:val="22"/>
        </w:rPr>
      </w:pPr>
      <w:r w:rsidRPr="00755B34">
        <w:rPr>
          <w:b/>
          <w:sz w:val="22"/>
          <w:szCs w:val="22"/>
        </w:rPr>
        <w:t>4.</w:t>
      </w:r>
      <w:r w:rsidRPr="00755B34">
        <w:rPr>
          <w:sz w:val="22"/>
          <w:szCs w:val="22"/>
        </w:rPr>
        <w:tab/>
        <w:t>Přílohou a součástí každé faktury zhotovitele, jíž zhotovitel fakturuje za provádění díla, pak musí být objednatelem potvrzený zápis (protokol) o předání a převzetí příslušné části díla, v němž bude výslovně stanoveno, že objednatel předmětnou část díla bez jakýchkoli vad a nedodělků od zhotovitele přebírá. Je-li na základě této smlouvy dohodnuto, že bude celá cena díla placena nikoli postupně, ale až po provedení celého díla, musí být přílohou faktury zhotovitele objednatelem potvrzený zápis (protokol) o předání a převzetí díla, v němž bude výslovně stanoveno, že objednatel dílo přebírá od zhotovitele b</w:t>
      </w:r>
      <w:r w:rsidR="001923A3">
        <w:rPr>
          <w:sz w:val="22"/>
          <w:szCs w:val="22"/>
        </w:rPr>
        <w:t>ez jakýchkoli vad a nedodělků.</w:t>
      </w:r>
    </w:p>
    <w:p w:rsidR="00F92895" w:rsidRDefault="00F92895" w:rsidP="00F92895">
      <w:pPr>
        <w:jc w:val="both"/>
        <w:rPr>
          <w:sz w:val="22"/>
          <w:szCs w:val="22"/>
        </w:rPr>
      </w:pPr>
      <w:r w:rsidRPr="00755B34">
        <w:rPr>
          <w:b/>
          <w:sz w:val="22"/>
          <w:szCs w:val="22"/>
        </w:rPr>
        <w:t>5.</w:t>
      </w:r>
      <w:r w:rsidRPr="00755B34">
        <w:rPr>
          <w:sz w:val="22"/>
          <w:szCs w:val="22"/>
        </w:rPr>
        <w:tab/>
        <w:t>Nebude-li daňový doklad – faktura obsahovat výše uvedené náležitosti, nebo je bude uvádět chybně, a/nebo nebude obsahovat výše uvedené součásti, je objednatel oprávněn vrátit ho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rsidR="00F92895" w:rsidRDefault="00F92895" w:rsidP="00F92895">
      <w:pPr>
        <w:jc w:val="both"/>
        <w:rPr>
          <w:sz w:val="22"/>
          <w:szCs w:val="22"/>
        </w:rPr>
      </w:pPr>
      <w:r w:rsidRPr="00755B34">
        <w:rPr>
          <w:b/>
          <w:sz w:val="22"/>
          <w:szCs w:val="22"/>
        </w:rPr>
        <w:t>6.</w:t>
      </w:r>
      <w:r w:rsidRPr="00755B34">
        <w:rPr>
          <w:sz w:val="22"/>
          <w:szCs w:val="22"/>
        </w:rPr>
        <w:tab/>
        <w:t>Změny a vícepráce vyplývající z dodatků smlouvy je zhotovitel povinen vyúčtovat a fakturovat vždy odděleně.</w:t>
      </w:r>
    </w:p>
    <w:p w:rsidR="00F92895" w:rsidRPr="00755B34" w:rsidRDefault="00F92895" w:rsidP="00F92895">
      <w:pPr>
        <w:jc w:val="both"/>
        <w:rPr>
          <w:sz w:val="22"/>
          <w:szCs w:val="22"/>
        </w:rPr>
      </w:pPr>
      <w:r w:rsidRPr="00755B34">
        <w:rPr>
          <w:b/>
          <w:sz w:val="22"/>
          <w:szCs w:val="22"/>
        </w:rPr>
        <w:t>7.</w:t>
      </w:r>
      <w:r w:rsidRPr="00755B34">
        <w:rPr>
          <w:sz w:val="22"/>
          <w:szCs w:val="22"/>
        </w:rPr>
        <w:tab/>
        <w:t xml:space="preserve">Splatnost faktury dle článku IV. smlouvy se dohodou smluvních stran stanoví na dobu </w:t>
      </w:r>
      <w:r w:rsidRPr="00755B34">
        <w:rPr>
          <w:b/>
          <w:sz w:val="22"/>
          <w:szCs w:val="22"/>
        </w:rPr>
        <w:t xml:space="preserve">třiceti (30) dní </w:t>
      </w:r>
      <w:r w:rsidRPr="00755B34">
        <w:rPr>
          <w:sz w:val="22"/>
          <w:szCs w:val="22"/>
        </w:rPr>
        <w:t xml:space="preserve">ode dne jejího vystavení zhotovitelem. Jakoukoli fakturu vystavovanou na základě této smlouvy je zhotovitel povinen objednateli prokazatelně předat nebo odeslat vždy s takovým předstihem, aby ji měl objednatel možnost řádně a včas uhradit. </w:t>
      </w:r>
    </w:p>
    <w:p w:rsidR="001D4EC0" w:rsidRDefault="001D4EC0" w:rsidP="001923A3">
      <w:pPr>
        <w:rPr>
          <w:b/>
          <w:sz w:val="22"/>
          <w:szCs w:val="22"/>
        </w:rPr>
      </w:pPr>
    </w:p>
    <w:p w:rsidR="00F92895" w:rsidRPr="00755B34" w:rsidRDefault="00F92895" w:rsidP="00F92895">
      <w:pPr>
        <w:jc w:val="center"/>
        <w:rPr>
          <w:b/>
          <w:sz w:val="22"/>
          <w:szCs w:val="22"/>
        </w:rPr>
      </w:pPr>
      <w:r w:rsidRPr="00755B34">
        <w:rPr>
          <w:b/>
          <w:sz w:val="22"/>
          <w:szCs w:val="22"/>
        </w:rPr>
        <w:t>V.</w:t>
      </w:r>
    </w:p>
    <w:p w:rsidR="00F92895" w:rsidRPr="00755B34" w:rsidRDefault="00F92895" w:rsidP="00F92895">
      <w:pPr>
        <w:jc w:val="center"/>
        <w:rPr>
          <w:b/>
          <w:sz w:val="22"/>
          <w:szCs w:val="22"/>
        </w:rPr>
      </w:pPr>
      <w:r w:rsidRPr="00755B34">
        <w:rPr>
          <w:b/>
          <w:sz w:val="22"/>
          <w:szCs w:val="22"/>
        </w:rPr>
        <w:t>Provádění díla</w:t>
      </w:r>
    </w:p>
    <w:p w:rsidR="00F92895" w:rsidRPr="00755B34" w:rsidRDefault="00F92895" w:rsidP="00F92895">
      <w:pPr>
        <w:jc w:val="both"/>
        <w:rPr>
          <w:sz w:val="22"/>
          <w:szCs w:val="22"/>
        </w:rPr>
      </w:pPr>
      <w:r w:rsidRPr="00755B34">
        <w:rPr>
          <w:b/>
          <w:sz w:val="22"/>
          <w:szCs w:val="22"/>
        </w:rPr>
        <w:t>1.</w:t>
      </w:r>
      <w:r w:rsidRPr="00755B34">
        <w:rPr>
          <w:sz w:val="22"/>
          <w:szCs w:val="22"/>
        </w:rPr>
        <w:tab/>
        <w:t>Zhotovitel je povinen provádět a provést dílo stejně jako každou jeho část v souladu se smluvními podmínkami, předanými Podklady pro provádění díla, s odbornou péčí, a to bez vad a tak, aby bylo kompletní, funkční a splňovalo požadovaný účel a chránit jej až do doby jeho převzetí objednatelem.</w:t>
      </w:r>
    </w:p>
    <w:p w:rsidR="00F92895" w:rsidRPr="00755B34" w:rsidRDefault="00F92895" w:rsidP="00F92895">
      <w:pPr>
        <w:jc w:val="both"/>
        <w:rPr>
          <w:sz w:val="22"/>
          <w:szCs w:val="22"/>
        </w:rPr>
      </w:pPr>
      <w:r w:rsidRPr="00755B34">
        <w:rPr>
          <w:b/>
          <w:sz w:val="22"/>
          <w:szCs w:val="22"/>
        </w:rPr>
        <w:t>2.</w:t>
      </w:r>
      <w:r w:rsidRPr="00755B34">
        <w:rPr>
          <w:sz w:val="22"/>
          <w:szCs w:val="22"/>
        </w:rPr>
        <w:tab/>
        <w:t xml:space="preserve">Zhotovitel se rovněž zavazuje, že dílo propracuje až do úrovně jednoznačně určující </w:t>
      </w:r>
      <w:r w:rsidR="001923A3">
        <w:rPr>
          <w:sz w:val="22"/>
          <w:szCs w:val="22"/>
        </w:rPr>
        <w:t>požadavky na kvalitu a charakte</w:t>
      </w:r>
      <w:r w:rsidRPr="00755B34">
        <w:rPr>
          <w:sz w:val="22"/>
          <w:szCs w:val="22"/>
        </w:rPr>
        <w:t xml:space="preserve">ristické vlastnosti díla a že součástí díla budou za jakýchkoli okolností vždy i nezbytná výkresová znázornění detailů tvarových, konstrukčních, materiálových a dispozičních, a to s nutnými textovými vysvětlivkami a popisy. </w:t>
      </w:r>
    </w:p>
    <w:p w:rsidR="00F92895" w:rsidRPr="00755B34" w:rsidRDefault="00F92895" w:rsidP="00F92895">
      <w:pPr>
        <w:jc w:val="both"/>
        <w:rPr>
          <w:sz w:val="22"/>
          <w:szCs w:val="22"/>
        </w:rPr>
      </w:pPr>
      <w:r w:rsidRPr="00755B34">
        <w:rPr>
          <w:b/>
          <w:sz w:val="22"/>
          <w:szCs w:val="22"/>
        </w:rPr>
        <w:lastRenderedPageBreak/>
        <w:t>3.</w:t>
      </w:r>
      <w:r w:rsidRPr="00755B34">
        <w:rPr>
          <w:sz w:val="22"/>
          <w:szCs w:val="22"/>
        </w:rPr>
        <w:tab/>
        <w:t>Zhotovitel je povinen provádět dílo prostřednictvím kvalifikovaného personálu, včetně odborného dohledu, to za účelem provedení a ochrany svých výkonů v rozsahu a lhůtách, tak jak je tato povinnost ve smlouvě specifikována nebo z ní může být rozumně vyvozena.</w:t>
      </w:r>
    </w:p>
    <w:p w:rsidR="00F92895" w:rsidRPr="00755B34" w:rsidRDefault="00F92895" w:rsidP="00F92895">
      <w:pPr>
        <w:jc w:val="both"/>
        <w:rPr>
          <w:sz w:val="22"/>
          <w:szCs w:val="22"/>
        </w:rPr>
      </w:pPr>
      <w:r w:rsidRPr="00755B34">
        <w:rPr>
          <w:b/>
          <w:sz w:val="22"/>
          <w:szCs w:val="22"/>
        </w:rPr>
        <w:t>4.</w:t>
      </w:r>
      <w:r w:rsidRPr="00755B34">
        <w:rPr>
          <w:b/>
          <w:sz w:val="22"/>
          <w:szCs w:val="22"/>
        </w:rPr>
        <w:tab/>
      </w:r>
      <w:r w:rsidRPr="00755B34">
        <w:rPr>
          <w:sz w:val="22"/>
          <w:szCs w:val="22"/>
        </w:rPr>
        <w:t>Zhotovitel výslovně potvrzuje a garantuje, že předmět smlouvy obsahuje vše, co je potřeba k řádnému provedení díla, že ujednaná cena díla je správně a úplně kalkulována, aby byly kryty všechny náklady, které vznikly v souvislosti s jeho smluvními závazky.</w:t>
      </w:r>
    </w:p>
    <w:p w:rsidR="00F92895" w:rsidRPr="00755B34" w:rsidRDefault="00F92895" w:rsidP="00F92895">
      <w:pPr>
        <w:jc w:val="both"/>
        <w:rPr>
          <w:sz w:val="22"/>
          <w:szCs w:val="22"/>
        </w:rPr>
      </w:pPr>
      <w:r w:rsidRPr="00755B34">
        <w:rPr>
          <w:b/>
          <w:sz w:val="22"/>
          <w:szCs w:val="22"/>
        </w:rPr>
        <w:t>5.</w:t>
      </w:r>
      <w:r w:rsidRPr="00755B34">
        <w:rPr>
          <w:sz w:val="22"/>
          <w:szCs w:val="22"/>
        </w:rPr>
        <w:tab/>
        <w:t>Zhotovitel je povinen dodržovat pokyny objednatele, pokud neodporují obsahu smlouvy nebo právním předpisům a přesně a včas je plnit.</w:t>
      </w:r>
    </w:p>
    <w:p w:rsidR="00F92895" w:rsidRPr="00755B34" w:rsidRDefault="00F92895" w:rsidP="00F92895">
      <w:pPr>
        <w:jc w:val="both"/>
        <w:rPr>
          <w:sz w:val="22"/>
          <w:szCs w:val="22"/>
        </w:rPr>
      </w:pPr>
      <w:r w:rsidRPr="00755B34">
        <w:rPr>
          <w:b/>
          <w:sz w:val="22"/>
          <w:szCs w:val="22"/>
        </w:rPr>
        <w:t>6.</w:t>
      </w:r>
      <w:r w:rsidRPr="00755B34">
        <w:rPr>
          <w:sz w:val="22"/>
          <w:szCs w:val="22"/>
        </w:rPr>
        <w:tab/>
        <w:t>Zhotovitel dále potvrzuje, že předané Podklady posoudil s odbornou péčí, zejména po stránce technické a že je shledal bez závad.</w:t>
      </w:r>
    </w:p>
    <w:p w:rsidR="00F92895" w:rsidRPr="00755B34" w:rsidRDefault="00F92895" w:rsidP="00F92895">
      <w:pPr>
        <w:jc w:val="both"/>
        <w:rPr>
          <w:sz w:val="22"/>
          <w:szCs w:val="22"/>
        </w:rPr>
      </w:pPr>
      <w:r w:rsidRPr="00755B34">
        <w:rPr>
          <w:b/>
          <w:sz w:val="22"/>
          <w:szCs w:val="22"/>
        </w:rPr>
        <w:t>7.</w:t>
      </w:r>
      <w:r w:rsidRPr="00755B34">
        <w:rPr>
          <w:sz w:val="22"/>
          <w:szCs w:val="22"/>
        </w:rPr>
        <w:t xml:space="preserve"> </w:t>
      </w:r>
      <w:r w:rsidRPr="00755B34">
        <w:rPr>
          <w:sz w:val="22"/>
          <w:szCs w:val="22"/>
        </w:rPr>
        <w:tab/>
        <w:t xml:space="preserve">Objednatel je oprávněn provádět průběžnou kontrolu prací svými zaměstnanci nebo jinými k tomu prokazatelně pověřenými osobami. </w:t>
      </w:r>
    </w:p>
    <w:p w:rsidR="003D3860" w:rsidRDefault="003D3860" w:rsidP="00F92895">
      <w:pPr>
        <w:jc w:val="both"/>
        <w:rPr>
          <w:b/>
          <w:sz w:val="22"/>
          <w:szCs w:val="22"/>
        </w:rPr>
      </w:pPr>
    </w:p>
    <w:p w:rsidR="00E04DC6" w:rsidRPr="00755B34" w:rsidRDefault="00F92895" w:rsidP="007D3600">
      <w:pPr>
        <w:jc w:val="center"/>
        <w:rPr>
          <w:b/>
          <w:sz w:val="22"/>
          <w:szCs w:val="22"/>
        </w:rPr>
      </w:pPr>
      <w:r w:rsidRPr="00755B34">
        <w:rPr>
          <w:b/>
          <w:sz w:val="22"/>
          <w:szCs w:val="22"/>
        </w:rPr>
        <w:t>VI.</w:t>
      </w:r>
    </w:p>
    <w:p w:rsidR="00E04DC6" w:rsidRPr="00755B34" w:rsidRDefault="00F92895" w:rsidP="007D3600">
      <w:pPr>
        <w:jc w:val="center"/>
        <w:rPr>
          <w:b/>
          <w:sz w:val="22"/>
          <w:szCs w:val="22"/>
        </w:rPr>
      </w:pPr>
      <w:r w:rsidRPr="00755B34">
        <w:rPr>
          <w:b/>
          <w:sz w:val="22"/>
          <w:szCs w:val="22"/>
        </w:rPr>
        <w:t xml:space="preserve">Přejímání díla </w:t>
      </w:r>
    </w:p>
    <w:p w:rsidR="00E04DC6" w:rsidRPr="00755B34" w:rsidRDefault="00F92895" w:rsidP="007D3600">
      <w:pPr>
        <w:jc w:val="both"/>
        <w:rPr>
          <w:sz w:val="22"/>
          <w:szCs w:val="22"/>
        </w:rPr>
      </w:pPr>
      <w:r w:rsidRPr="00755B34">
        <w:rPr>
          <w:b/>
          <w:sz w:val="22"/>
          <w:szCs w:val="22"/>
        </w:rPr>
        <w:t>1.</w:t>
      </w:r>
      <w:r w:rsidRPr="00755B34">
        <w:rPr>
          <w:sz w:val="22"/>
          <w:szCs w:val="22"/>
        </w:rPr>
        <w:tab/>
        <w:t xml:space="preserve">Dílo dle smlouvy, stejně jako jeho části, je-li tak stranami smlouvy výše dohodnuto, bude předáváno a převzato v přejímacím řízení, jehož výsledkem bude zápis, který podepíší k tomu objednatelem a zhotovitelem prokazatelně pověřené a/nebo zmocněné osoby. Podpisem zápisu dochází k předání předmětu díla objednateli. Převzetí je objednatel oprávněn odepřít zejména v případě zjištění </w:t>
      </w:r>
      <w:proofErr w:type="gramStart"/>
      <w:r w:rsidRPr="00755B34">
        <w:rPr>
          <w:sz w:val="22"/>
          <w:szCs w:val="22"/>
        </w:rPr>
        <w:t>vad(y) díla</w:t>
      </w:r>
      <w:proofErr w:type="gramEnd"/>
      <w:r w:rsidRPr="00755B34">
        <w:rPr>
          <w:sz w:val="22"/>
          <w:szCs w:val="22"/>
        </w:rPr>
        <w:t xml:space="preserve"> nebo při nepředložení požadovaných dokladů pro přejímací řízení.</w:t>
      </w:r>
    </w:p>
    <w:p w:rsidR="00F92895" w:rsidRPr="00755B34" w:rsidRDefault="00F92895" w:rsidP="00F92895">
      <w:pPr>
        <w:jc w:val="both"/>
        <w:rPr>
          <w:sz w:val="22"/>
          <w:szCs w:val="22"/>
        </w:rPr>
      </w:pPr>
      <w:r w:rsidRPr="00755B34">
        <w:rPr>
          <w:b/>
          <w:sz w:val="22"/>
          <w:szCs w:val="22"/>
        </w:rPr>
        <w:t>2.</w:t>
      </w:r>
      <w:r w:rsidRPr="00755B34">
        <w:rPr>
          <w:sz w:val="22"/>
          <w:szCs w:val="22"/>
        </w:rPr>
        <w:tab/>
        <w:t>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w:t>
      </w:r>
      <w:r w:rsidR="001923A3">
        <w:rPr>
          <w:sz w:val="22"/>
          <w:szCs w:val="22"/>
        </w:rPr>
        <w:t> </w:t>
      </w:r>
      <w:r w:rsidRPr="00755B34">
        <w:rPr>
          <w:sz w:val="22"/>
          <w:szCs w:val="22"/>
        </w:rPr>
        <w:t>ČSN</w:t>
      </w:r>
      <w:r w:rsidR="001923A3">
        <w:rPr>
          <w:sz w:val="22"/>
          <w:szCs w:val="22"/>
        </w:rPr>
        <w:t>,</w:t>
      </w:r>
      <w:r w:rsidRPr="00755B34">
        <w:rPr>
          <w:sz w:val="22"/>
          <w:szCs w:val="22"/>
        </w:rPr>
        <w:t xml:space="preserve"> nebo jinými závaznými předpisy se zhotovitel nezbavuje odpovědnosti za škody. </w:t>
      </w:r>
    </w:p>
    <w:p w:rsidR="00F92895" w:rsidRPr="00755B34" w:rsidRDefault="00F92895" w:rsidP="00F92895">
      <w:pPr>
        <w:jc w:val="both"/>
        <w:rPr>
          <w:sz w:val="22"/>
          <w:szCs w:val="22"/>
        </w:rPr>
      </w:pPr>
      <w:r w:rsidRPr="00755B34">
        <w:rPr>
          <w:b/>
          <w:sz w:val="22"/>
          <w:szCs w:val="22"/>
        </w:rPr>
        <w:t>3.</w:t>
      </w:r>
      <w:r w:rsidRPr="00755B34">
        <w:rPr>
          <w:sz w:val="22"/>
          <w:szCs w:val="22"/>
        </w:rPr>
        <w:tab/>
        <w:t xml:space="preserve">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Sídlo objednatele je za stejných podmínek také místem předání a převzetí díla a jeho částí. </w:t>
      </w:r>
    </w:p>
    <w:p w:rsidR="00F92895" w:rsidRPr="00755B34" w:rsidRDefault="00F92895" w:rsidP="00F92895">
      <w:pPr>
        <w:jc w:val="both"/>
        <w:rPr>
          <w:sz w:val="22"/>
          <w:szCs w:val="22"/>
        </w:rPr>
      </w:pPr>
      <w:r w:rsidRPr="00755B34">
        <w:rPr>
          <w:b/>
          <w:sz w:val="22"/>
          <w:szCs w:val="22"/>
        </w:rPr>
        <w:t>4.</w:t>
      </w:r>
      <w:r w:rsidRPr="00755B34">
        <w:rPr>
          <w:sz w:val="22"/>
          <w:szCs w:val="22"/>
        </w:rPr>
        <w:tab/>
        <w:t>Koordinační porady o průběhu projekčních a souvisejících činností se budou konat, požaduje-li to objednatel</w:t>
      </w:r>
      <w:r w:rsidR="00597FF6" w:rsidRPr="00755B34">
        <w:rPr>
          <w:sz w:val="22"/>
          <w:szCs w:val="22"/>
        </w:rPr>
        <w:t xml:space="preserve"> a/nebo zhotovitel</w:t>
      </w:r>
      <w:r w:rsidRPr="00755B34">
        <w:rPr>
          <w:sz w:val="22"/>
          <w:szCs w:val="22"/>
        </w:rPr>
        <w:t xml:space="preserve">. Termín kontrolních dnů stanoví objednatel. Zhotovitel připraví pro tyto porady písemné podklady a o jejich průběhu bude proveden zápis závazný pro obě smluvní strany. Pokud bude v zápisu z těchto porad ustanovení, které je v rozporu s touto smlouvou, platí za rozhodující ustanovení této smlouvy. Kontrolní dny se budou konat v sídle </w:t>
      </w:r>
      <w:r w:rsidR="00ED0F27">
        <w:rPr>
          <w:sz w:val="22"/>
          <w:szCs w:val="22"/>
        </w:rPr>
        <w:t>objednatele</w:t>
      </w:r>
      <w:r w:rsidRPr="00755B34">
        <w:rPr>
          <w:sz w:val="22"/>
          <w:szCs w:val="22"/>
        </w:rPr>
        <w:t>, nebude-li objednatelem výslovně určeno jinak.</w:t>
      </w:r>
    </w:p>
    <w:p w:rsidR="00F92895" w:rsidRPr="00755B34" w:rsidRDefault="00F92895" w:rsidP="00F92895">
      <w:pPr>
        <w:jc w:val="both"/>
        <w:rPr>
          <w:sz w:val="22"/>
          <w:szCs w:val="22"/>
        </w:rPr>
      </w:pPr>
      <w:r w:rsidRPr="00755B34">
        <w:rPr>
          <w:b/>
          <w:sz w:val="22"/>
          <w:szCs w:val="22"/>
        </w:rPr>
        <w:t>5.</w:t>
      </w:r>
      <w:r w:rsidRPr="00755B34">
        <w:rPr>
          <w:sz w:val="22"/>
          <w:szCs w:val="22"/>
        </w:rPr>
        <w:tab/>
        <w:t>Nespolupracuje-li zhotovitel s objednatelem bez objednatelova zavinění, popřípadě je-li zhotovitel nečinný po dobu delší než třicet (30) dnů, a to 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autorského díla objednatelem.</w:t>
      </w:r>
    </w:p>
    <w:p w:rsidR="00F92895" w:rsidRPr="00755B34" w:rsidRDefault="00F92895" w:rsidP="00F92895">
      <w:pPr>
        <w:jc w:val="both"/>
        <w:rPr>
          <w:sz w:val="22"/>
          <w:szCs w:val="22"/>
        </w:rPr>
      </w:pPr>
      <w:r w:rsidRPr="00755B34">
        <w:rPr>
          <w:b/>
          <w:sz w:val="22"/>
          <w:szCs w:val="22"/>
        </w:rPr>
        <w:t>6.</w:t>
      </w:r>
      <w:r w:rsidRPr="00755B34">
        <w:rPr>
          <w:sz w:val="22"/>
          <w:szCs w:val="22"/>
        </w:rPr>
        <w:tab/>
        <w:t xml:space="preserve">Dílo, které má zhotovitel provést dle smlouvy, respektive jeho shora uvedené části, je zhotovitel povinen objednateli předat v podobě anebo formátu dle odstavce </w:t>
      </w:r>
      <w:r w:rsidR="001923A3">
        <w:rPr>
          <w:sz w:val="22"/>
          <w:szCs w:val="22"/>
        </w:rPr>
        <w:t>7 tohoto článku této smlouvy.</w:t>
      </w:r>
    </w:p>
    <w:p w:rsidR="00F92895" w:rsidRPr="00755B34" w:rsidRDefault="00F92895" w:rsidP="00F92895">
      <w:pPr>
        <w:jc w:val="both"/>
        <w:rPr>
          <w:sz w:val="22"/>
          <w:szCs w:val="22"/>
        </w:rPr>
      </w:pPr>
      <w:r w:rsidRPr="00755B34">
        <w:rPr>
          <w:b/>
          <w:sz w:val="22"/>
          <w:szCs w:val="22"/>
        </w:rPr>
        <w:t>7.</w:t>
      </w:r>
      <w:r w:rsidRPr="00755B34">
        <w:rPr>
          <w:sz w:val="22"/>
          <w:szCs w:val="22"/>
        </w:rPr>
        <w:tab/>
        <w:t>Objednatel má právo, aby mu zhotovitel předal (respektive zhotovitel je povinen předat ob</w:t>
      </w:r>
      <w:r w:rsidR="001923A3">
        <w:rPr>
          <w:sz w:val="22"/>
          <w:szCs w:val="22"/>
        </w:rPr>
        <w:t>jednateli):</w:t>
      </w:r>
    </w:p>
    <w:p w:rsidR="0029479E" w:rsidRPr="00755B34" w:rsidRDefault="0029479E" w:rsidP="0029479E">
      <w:pPr>
        <w:numPr>
          <w:ilvl w:val="0"/>
          <w:numId w:val="7"/>
        </w:numPr>
        <w:tabs>
          <w:tab w:val="left" w:pos="709"/>
        </w:tabs>
        <w:jc w:val="both"/>
        <w:rPr>
          <w:snapToGrid w:val="0"/>
          <w:sz w:val="22"/>
          <w:szCs w:val="22"/>
        </w:rPr>
      </w:pPr>
      <w:r w:rsidRPr="00755B34">
        <w:rPr>
          <w:sz w:val="22"/>
          <w:szCs w:val="22"/>
        </w:rPr>
        <w:t>tři (3) vyh</w:t>
      </w:r>
      <w:r w:rsidR="00495969">
        <w:rPr>
          <w:sz w:val="22"/>
          <w:szCs w:val="22"/>
        </w:rPr>
        <w:t>otove</w:t>
      </w:r>
      <w:r w:rsidR="004E5256" w:rsidRPr="00755B34">
        <w:rPr>
          <w:sz w:val="22"/>
          <w:szCs w:val="22"/>
        </w:rPr>
        <w:t xml:space="preserve">ní čistopisu části díla A </w:t>
      </w:r>
      <w:proofErr w:type="spellStart"/>
      <w:r w:rsidR="004E5256" w:rsidRPr="00755B34">
        <w:rPr>
          <w:sz w:val="22"/>
          <w:szCs w:val="22"/>
        </w:rPr>
        <w:t>a</w:t>
      </w:r>
      <w:proofErr w:type="spellEnd"/>
      <w:r w:rsidR="004E5256" w:rsidRPr="00755B34">
        <w:rPr>
          <w:sz w:val="22"/>
          <w:szCs w:val="22"/>
        </w:rPr>
        <w:t xml:space="preserve"> B</w:t>
      </w:r>
      <w:r w:rsidRPr="00755B34">
        <w:rPr>
          <w:sz w:val="22"/>
          <w:szCs w:val="22"/>
        </w:rPr>
        <w:t xml:space="preserve"> v listinné podobě a jedno (1</w:t>
      </w:r>
      <w:r w:rsidR="004E5256" w:rsidRPr="00755B34">
        <w:rPr>
          <w:sz w:val="22"/>
          <w:szCs w:val="22"/>
        </w:rPr>
        <w:t xml:space="preserve">) vyhotovení části díla A </w:t>
      </w:r>
      <w:proofErr w:type="spellStart"/>
      <w:r w:rsidR="004E5256" w:rsidRPr="00755B34">
        <w:rPr>
          <w:sz w:val="22"/>
          <w:szCs w:val="22"/>
        </w:rPr>
        <w:t>a</w:t>
      </w:r>
      <w:proofErr w:type="spellEnd"/>
      <w:r w:rsidR="004E5256" w:rsidRPr="00755B34">
        <w:rPr>
          <w:sz w:val="22"/>
          <w:szCs w:val="22"/>
        </w:rPr>
        <w:t xml:space="preserve"> B</w:t>
      </w:r>
      <w:r w:rsidRPr="00755B34">
        <w:rPr>
          <w:sz w:val="22"/>
          <w:szCs w:val="22"/>
        </w:rPr>
        <w:t xml:space="preserve"> v elektronické podobě na CD (kdy výkresová část bude zpracována ve formátu *.</w:t>
      </w:r>
      <w:proofErr w:type="spellStart"/>
      <w:r w:rsidRPr="00755B34">
        <w:rPr>
          <w:sz w:val="22"/>
          <w:szCs w:val="22"/>
        </w:rPr>
        <w:t>dwg</w:t>
      </w:r>
      <w:proofErr w:type="spellEnd"/>
      <w:r w:rsidRPr="00755B34">
        <w:rPr>
          <w:sz w:val="22"/>
          <w:szCs w:val="22"/>
        </w:rPr>
        <w:t xml:space="preserve"> pro </w:t>
      </w:r>
      <w:proofErr w:type="spellStart"/>
      <w:r w:rsidRPr="00755B34">
        <w:rPr>
          <w:sz w:val="22"/>
          <w:szCs w:val="22"/>
        </w:rPr>
        <w:t>AutoCAD</w:t>
      </w:r>
      <w:proofErr w:type="spellEnd"/>
      <w:r w:rsidRPr="00755B34">
        <w:rPr>
          <w:sz w:val="22"/>
          <w:szCs w:val="22"/>
        </w:rPr>
        <w:t>, textové části budou zpracovány ve formátu *.doc pro MS Word a *.</w:t>
      </w:r>
      <w:proofErr w:type="spellStart"/>
      <w:r w:rsidR="00974795" w:rsidRPr="00755B34">
        <w:rPr>
          <w:sz w:val="22"/>
          <w:szCs w:val="22"/>
        </w:rPr>
        <w:t>pdf</w:t>
      </w:r>
      <w:proofErr w:type="spellEnd"/>
      <w:r w:rsidRPr="00755B34">
        <w:rPr>
          <w:sz w:val="22"/>
          <w:szCs w:val="22"/>
        </w:rPr>
        <w:t xml:space="preserve"> pro </w:t>
      </w:r>
      <w:proofErr w:type="spellStart"/>
      <w:r w:rsidRPr="00755B34">
        <w:rPr>
          <w:sz w:val="22"/>
          <w:szCs w:val="22"/>
        </w:rPr>
        <w:t>Acrobat</w:t>
      </w:r>
      <w:proofErr w:type="spellEnd"/>
      <w:r w:rsidRPr="00755B34">
        <w:rPr>
          <w:sz w:val="22"/>
          <w:szCs w:val="22"/>
        </w:rPr>
        <w:t xml:space="preserve"> </w:t>
      </w:r>
      <w:proofErr w:type="spellStart"/>
      <w:r w:rsidRPr="00755B34">
        <w:rPr>
          <w:sz w:val="22"/>
          <w:szCs w:val="22"/>
        </w:rPr>
        <w:t>Reader</w:t>
      </w:r>
      <w:proofErr w:type="spellEnd"/>
      <w:r w:rsidRPr="00755B34">
        <w:rPr>
          <w:sz w:val="22"/>
          <w:szCs w:val="22"/>
        </w:rPr>
        <w:t xml:space="preserve"> a rozpočet nákladů </w:t>
      </w:r>
      <w:r w:rsidRPr="00755B34">
        <w:rPr>
          <w:snapToGrid w:val="0"/>
          <w:sz w:val="22"/>
          <w:szCs w:val="22"/>
        </w:rPr>
        <w:t>bude zpracován ve formátu *.</w:t>
      </w:r>
      <w:proofErr w:type="spellStart"/>
      <w:r w:rsidRPr="00755B34">
        <w:rPr>
          <w:snapToGrid w:val="0"/>
          <w:sz w:val="22"/>
          <w:szCs w:val="22"/>
        </w:rPr>
        <w:t>xls</w:t>
      </w:r>
      <w:proofErr w:type="spellEnd"/>
      <w:r w:rsidRPr="00755B34">
        <w:rPr>
          <w:snapToGrid w:val="0"/>
          <w:sz w:val="22"/>
          <w:szCs w:val="22"/>
        </w:rPr>
        <w:t xml:space="preserve"> pro MS Excel a </w:t>
      </w:r>
      <w:r w:rsidRPr="00755B34">
        <w:rPr>
          <w:sz w:val="22"/>
          <w:szCs w:val="22"/>
        </w:rPr>
        <w:t>*.</w:t>
      </w:r>
      <w:proofErr w:type="spellStart"/>
      <w:r w:rsidR="00974795" w:rsidRPr="00755B34">
        <w:rPr>
          <w:sz w:val="22"/>
          <w:szCs w:val="22"/>
        </w:rPr>
        <w:t>pdf</w:t>
      </w:r>
      <w:proofErr w:type="spellEnd"/>
      <w:r w:rsidRPr="00755B34">
        <w:rPr>
          <w:sz w:val="22"/>
          <w:szCs w:val="22"/>
        </w:rPr>
        <w:t xml:space="preserve"> pro </w:t>
      </w:r>
      <w:proofErr w:type="spellStart"/>
      <w:r w:rsidRPr="00755B34">
        <w:rPr>
          <w:sz w:val="22"/>
          <w:szCs w:val="22"/>
        </w:rPr>
        <w:t>Acrobat</w:t>
      </w:r>
      <w:proofErr w:type="spellEnd"/>
      <w:r w:rsidRPr="00755B34">
        <w:rPr>
          <w:sz w:val="22"/>
          <w:szCs w:val="22"/>
        </w:rPr>
        <w:t xml:space="preserve"> </w:t>
      </w:r>
      <w:proofErr w:type="spellStart"/>
      <w:r w:rsidRPr="00755B34">
        <w:rPr>
          <w:sz w:val="22"/>
          <w:szCs w:val="22"/>
        </w:rPr>
        <w:t>Reader</w:t>
      </w:r>
      <w:proofErr w:type="spellEnd"/>
      <w:r w:rsidRPr="00755B34">
        <w:rPr>
          <w:snapToGrid w:val="0"/>
          <w:sz w:val="22"/>
          <w:szCs w:val="22"/>
        </w:rPr>
        <w:t xml:space="preserve">), </w:t>
      </w:r>
    </w:p>
    <w:p w:rsidR="00F92895" w:rsidRPr="00755B34" w:rsidRDefault="00F92895" w:rsidP="00F92895">
      <w:pPr>
        <w:numPr>
          <w:ilvl w:val="0"/>
          <w:numId w:val="7"/>
        </w:numPr>
        <w:tabs>
          <w:tab w:val="left" w:pos="709"/>
        </w:tabs>
        <w:jc w:val="both"/>
        <w:rPr>
          <w:sz w:val="22"/>
          <w:szCs w:val="22"/>
        </w:rPr>
      </w:pPr>
      <w:r w:rsidRPr="00755B34">
        <w:rPr>
          <w:sz w:val="22"/>
          <w:szCs w:val="22"/>
        </w:rPr>
        <w:t>j</w:t>
      </w:r>
      <w:r w:rsidR="004E5256" w:rsidRPr="00755B34">
        <w:rPr>
          <w:sz w:val="22"/>
          <w:szCs w:val="22"/>
        </w:rPr>
        <w:t>edno (1) vyhotovení části díla C</w:t>
      </w:r>
      <w:r w:rsidRPr="00755B34">
        <w:rPr>
          <w:sz w:val="22"/>
          <w:szCs w:val="22"/>
        </w:rPr>
        <w:t xml:space="preserve"> v listinné podobě</w:t>
      </w:r>
    </w:p>
    <w:p w:rsidR="00F92895" w:rsidRPr="00755B34" w:rsidRDefault="00F92895" w:rsidP="00F92895">
      <w:pPr>
        <w:tabs>
          <w:tab w:val="left" w:pos="709"/>
        </w:tabs>
        <w:jc w:val="both"/>
        <w:rPr>
          <w:sz w:val="22"/>
          <w:szCs w:val="22"/>
        </w:rPr>
      </w:pPr>
      <w:r w:rsidRPr="00755B34">
        <w:rPr>
          <w:sz w:val="22"/>
          <w:szCs w:val="22"/>
        </w:rPr>
        <w:lastRenderedPageBreak/>
        <w:t xml:space="preserve">a zbývající vyhotovení části díla A </w:t>
      </w:r>
      <w:proofErr w:type="spellStart"/>
      <w:r w:rsidR="0029479E" w:rsidRPr="00755B34">
        <w:rPr>
          <w:sz w:val="22"/>
          <w:szCs w:val="22"/>
        </w:rPr>
        <w:t>a</w:t>
      </w:r>
      <w:proofErr w:type="spellEnd"/>
      <w:r w:rsidR="0029479E" w:rsidRPr="00755B34">
        <w:rPr>
          <w:sz w:val="22"/>
          <w:szCs w:val="22"/>
        </w:rPr>
        <w:t xml:space="preserve"> B </w:t>
      </w:r>
      <w:r w:rsidRPr="00755B34">
        <w:rPr>
          <w:sz w:val="22"/>
          <w:szCs w:val="22"/>
        </w:rPr>
        <w:t xml:space="preserve">použil v souvislosti s plněním této smlouvy. </w:t>
      </w:r>
    </w:p>
    <w:p w:rsidR="00F92895" w:rsidRDefault="00F92895" w:rsidP="00F92895">
      <w:pPr>
        <w:jc w:val="both"/>
        <w:rPr>
          <w:sz w:val="22"/>
          <w:szCs w:val="22"/>
        </w:rPr>
      </w:pPr>
    </w:p>
    <w:p w:rsidR="001923A3" w:rsidRDefault="001923A3" w:rsidP="00F92895">
      <w:pPr>
        <w:jc w:val="both"/>
        <w:rPr>
          <w:sz w:val="22"/>
          <w:szCs w:val="22"/>
        </w:rPr>
      </w:pPr>
    </w:p>
    <w:p w:rsidR="00F92895" w:rsidRPr="00755B34" w:rsidRDefault="00F92895" w:rsidP="00F92895">
      <w:pPr>
        <w:jc w:val="center"/>
        <w:rPr>
          <w:b/>
          <w:sz w:val="22"/>
          <w:szCs w:val="22"/>
        </w:rPr>
      </w:pPr>
      <w:r w:rsidRPr="00755B34">
        <w:rPr>
          <w:b/>
          <w:sz w:val="22"/>
          <w:szCs w:val="22"/>
        </w:rPr>
        <w:t>VII.</w:t>
      </w:r>
    </w:p>
    <w:p w:rsidR="00F92895" w:rsidRPr="00755B34" w:rsidRDefault="00F92895" w:rsidP="00F92895">
      <w:pPr>
        <w:jc w:val="center"/>
        <w:rPr>
          <w:b/>
          <w:sz w:val="22"/>
          <w:szCs w:val="22"/>
        </w:rPr>
      </w:pPr>
      <w:r w:rsidRPr="00755B34">
        <w:rPr>
          <w:b/>
          <w:sz w:val="22"/>
          <w:szCs w:val="22"/>
        </w:rPr>
        <w:t>Odpovědnost za vady a záruka za jakost</w:t>
      </w:r>
    </w:p>
    <w:p w:rsidR="00F92895" w:rsidRPr="00755B34" w:rsidRDefault="00F92895" w:rsidP="00F92895">
      <w:pPr>
        <w:jc w:val="both"/>
        <w:rPr>
          <w:sz w:val="22"/>
          <w:szCs w:val="22"/>
        </w:rPr>
      </w:pPr>
      <w:r w:rsidRPr="00755B34">
        <w:rPr>
          <w:b/>
          <w:sz w:val="22"/>
          <w:szCs w:val="22"/>
        </w:rPr>
        <w:t>1.</w:t>
      </w:r>
      <w:r w:rsidRPr="00755B34">
        <w:rPr>
          <w:sz w:val="22"/>
          <w:szCs w:val="22"/>
        </w:rPr>
        <w:tab/>
        <w:t xml:space="preserve">Zhotovitel odpovídá za to, že dílo bude splňovat požadavky na jakost specifikovanou ve smlouvě (k tomu viz i požadavek objednatele uvedený v </w:t>
      </w:r>
      <w:r w:rsidRPr="00755B34">
        <w:rPr>
          <w:snapToGrid w:val="0"/>
          <w:sz w:val="22"/>
          <w:szCs w:val="22"/>
        </w:rPr>
        <w:t>článku I. odst. 1 této smlouvy</w:t>
      </w:r>
      <w:r w:rsidRPr="00755B34">
        <w:rPr>
          <w:sz w:val="22"/>
          <w:szCs w:val="22"/>
        </w:rPr>
        <w:t>), v Podkladech a obecně závazných právních předpisech a bude provedeno, chráněno a označeno podle ČSN, ČSN EN, ČSN ISO, a bude v souladu s na dílo dopadajícími technickými požadavky a dalšími platnými právními předpisy.</w:t>
      </w:r>
    </w:p>
    <w:p w:rsidR="00F92895" w:rsidRPr="00755B34" w:rsidRDefault="00F92895" w:rsidP="00F92895">
      <w:pPr>
        <w:jc w:val="both"/>
        <w:rPr>
          <w:sz w:val="22"/>
          <w:szCs w:val="22"/>
        </w:rPr>
      </w:pPr>
      <w:r w:rsidRPr="00755B34">
        <w:rPr>
          <w:b/>
          <w:sz w:val="22"/>
          <w:szCs w:val="22"/>
        </w:rPr>
        <w:t>2.</w:t>
      </w:r>
      <w:r w:rsidRPr="00755B34">
        <w:rPr>
          <w:sz w:val="22"/>
          <w:szCs w:val="22"/>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rsidR="00F92895" w:rsidRPr="00755B34" w:rsidRDefault="00F92895" w:rsidP="00F92895">
      <w:pPr>
        <w:jc w:val="both"/>
        <w:rPr>
          <w:sz w:val="22"/>
          <w:szCs w:val="22"/>
        </w:rPr>
      </w:pPr>
      <w:r w:rsidRPr="00755B34">
        <w:rPr>
          <w:b/>
          <w:sz w:val="22"/>
          <w:szCs w:val="22"/>
        </w:rPr>
        <w:t>3.</w:t>
      </w:r>
      <w:r w:rsidRPr="00755B34">
        <w:rPr>
          <w:sz w:val="22"/>
          <w:szCs w:val="22"/>
        </w:rPr>
        <w:tab/>
        <w:t>Dílo má dále vady zejména v případě, že stavba provedená dle díla nemůže mít nebo později pozbude vlastnosti a/nebo charakteristiky obecně závaznými právními předpisy a dalšími technickými normami požadované a/nebo z Podkladů vyplývající, dále objednatelem jinak předpokládané nebo vymíněné či u staveb obdobných obvyklé.</w:t>
      </w:r>
    </w:p>
    <w:p w:rsidR="00F92895" w:rsidRPr="00755B34" w:rsidRDefault="00F92895" w:rsidP="00F92895">
      <w:pPr>
        <w:jc w:val="both"/>
        <w:rPr>
          <w:sz w:val="22"/>
          <w:szCs w:val="22"/>
        </w:rPr>
      </w:pPr>
      <w:r w:rsidRPr="00755B34">
        <w:rPr>
          <w:b/>
          <w:sz w:val="22"/>
          <w:szCs w:val="22"/>
        </w:rPr>
        <w:t>4.</w:t>
      </w:r>
      <w:r w:rsidRPr="00755B34">
        <w:rPr>
          <w:sz w:val="22"/>
          <w:szCs w:val="22"/>
        </w:rPr>
        <w:tab/>
        <w:t xml:space="preserve">Záruku za jakost dle tohoto ujednání smlouvy zhotovitel poskytuje od doby předání a převzetí díla a po dobu </w:t>
      </w:r>
      <w:r w:rsidRPr="00755B34">
        <w:rPr>
          <w:b/>
          <w:sz w:val="22"/>
          <w:szCs w:val="22"/>
        </w:rPr>
        <w:t>10 let</w:t>
      </w:r>
      <w:r w:rsidRPr="00755B34">
        <w:rPr>
          <w:sz w:val="22"/>
          <w:szCs w:val="22"/>
        </w:rPr>
        <w:t xml:space="preserve"> ode dne převzetí díla jako bezvadného objednatelem. </w:t>
      </w:r>
    </w:p>
    <w:p w:rsidR="00F92895" w:rsidRPr="00755B34" w:rsidRDefault="00F92895" w:rsidP="00F92895">
      <w:pPr>
        <w:jc w:val="both"/>
        <w:rPr>
          <w:sz w:val="22"/>
          <w:szCs w:val="22"/>
        </w:rPr>
      </w:pPr>
      <w:r w:rsidRPr="00755B34">
        <w:rPr>
          <w:b/>
          <w:sz w:val="22"/>
          <w:szCs w:val="22"/>
        </w:rPr>
        <w:t>5.</w:t>
      </w:r>
      <w:r w:rsidRPr="00755B34">
        <w:rPr>
          <w:sz w:val="22"/>
          <w:szCs w:val="22"/>
        </w:rPr>
        <w:tab/>
        <w:t xml:space="preserve">Pokud zhotovitel do 3 pracovních dnů po doručení písemné reklamace vady díla, obsahující též požadovaný termín odstranění vady, nezahájil práce k odstranění vady, je objednatel oprávněn nechat odstranit reklamovanou vadu třetí osobou. Náklady s tím spojené je zhotovitel povinen objednateli uhradit do 14 dnů po obdržení písemné výzvy k úhradě a daňového dokladu. V případě, že zhotovitel v požadovaném termínu na odstranění vady začal s příslušnými pracemi, ale tyto v požadovaném termínu neprovedl, je objednatel oprávněn nechat v tomto případě uvedené práce provést třetí osobou. Náklady s tím spojené je též zhotovitel povinen objednateli uhradit do 14 dnů po obdržení písemné výzvy k úhradě a daňového dokladu. Tuto svou pohledávku je objednatel oprávněn započíst na jakoukoli pohledávku zhotovitele vůči své osobě, to i nesplatnou. </w:t>
      </w:r>
    </w:p>
    <w:p w:rsidR="00F92895" w:rsidRPr="00755B34" w:rsidRDefault="00F92895" w:rsidP="00F92895">
      <w:pPr>
        <w:jc w:val="both"/>
        <w:rPr>
          <w:sz w:val="22"/>
          <w:szCs w:val="22"/>
        </w:rPr>
      </w:pPr>
      <w:r w:rsidRPr="00755B34">
        <w:rPr>
          <w:b/>
          <w:sz w:val="22"/>
          <w:szCs w:val="22"/>
        </w:rPr>
        <w:t>6.</w:t>
      </w:r>
      <w:r w:rsidRPr="00755B34">
        <w:rPr>
          <w:sz w:val="22"/>
          <w:szCs w:val="22"/>
        </w:rPr>
        <w:tab/>
        <w:t>Jakmile dojde k uplatnění reklamace objednatelem během záruční doby, začíná běžet dnem následujícím po předání opravené části díla objednateli ohledně této části díla nová záruční doba na opravenou část díla.</w:t>
      </w:r>
    </w:p>
    <w:p w:rsidR="00F92895" w:rsidRPr="00755B34" w:rsidRDefault="00F92895" w:rsidP="00F92895">
      <w:pPr>
        <w:jc w:val="both"/>
        <w:rPr>
          <w:sz w:val="22"/>
          <w:szCs w:val="22"/>
        </w:rPr>
      </w:pPr>
      <w:r w:rsidRPr="00755B34">
        <w:rPr>
          <w:b/>
          <w:sz w:val="22"/>
          <w:szCs w:val="22"/>
        </w:rPr>
        <w:t>7.</w:t>
      </w:r>
      <w:r w:rsidRPr="00755B34">
        <w:rPr>
          <w:sz w:val="22"/>
          <w:szCs w:val="22"/>
        </w:rPr>
        <w:tab/>
        <w:t>Pokud nedojde k odstranění reklamovaných vad díla zhotovitelem v objednatelem stanovené přiměřené době (to s přihlédnutím ke konkrétním okolnostem), má objednatel p</w:t>
      </w:r>
      <w:r w:rsidR="007D3600">
        <w:rPr>
          <w:sz w:val="22"/>
          <w:szCs w:val="22"/>
        </w:rPr>
        <w:t>rávo od této smlouvy odstoupit.</w:t>
      </w:r>
    </w:p>
    <w:p w:rsidR="001923A3" w:rsidRPr="00755B34" w:rsidRDefault="001923A3" w:rsidP="001923A3">
      <w:pPr>
        <w:rPr>
          <w:b/>
          <w:sz w:val="22"/>
          <w:szCs w:val="22"/>
        </w:rPr>
      </w:pPr>
    </w:p>
    <w:p w:rsidR="00F92895" w:rsidRPr="00755B34" w:rsidRDefault="00F92895" w:rsidP="00F92895">
      <w:pPr>
        <w:jc w:val="center"/>
        <w:rPr>
          <w:b/>
          <w:sz w:val="22"/>
          <w:szCs w:val="22"/>
        </w:rPr>
      </w:pPr>
      <w:r w:rsidRPr="00755B34">
        <w:rPr>
          <w:b/>
          <w:sz w:val="22"/>
          <w:szCs w:val="22"/>
        </w:rPr>
        <w:t>VIII.</w:t>
      </w:r>
    </w:p>
    <w:p w:rsidR="00F92895" w:rsidRPr="00755B34" w:rsidRDefault="00F92895" w:rsidP="00F92895">
      <w:pPr>
        <w:jc w:val="center"/>
        <w:rPr>
          <w:b/>
          <w:sz w:val="22"/>
          <w:szCs w:val="22"/>
        </w:rPr>
      </w:pPr>
      <w:r w:rsidRPr="00755B34">
        <w:rPr>
          <w:b/>
          <w:sz w:val="22"/>
          <w:szCs w:val="22"/>
        </w:rPr>
        <w:t xml:space="preserve">Odpovědnost zhotovitele za škodu </w:t>
      </w:r>
    </w:p>
    <w:p w:rsidR="00F92895" w:rsidRPr="00755B34" w:rsidRDefault="00F92895" w:rsidP="00F92895">
      <w:pPr>
        <w:jc w:val="both"/>
        <w:rPr>
          <w:sz w:val="22"/>
          <w:szCs w:val="22"/>
        </w:rPr>
      </w:pPr>
      <w:r w:rsidRPr="00755B34">
        <w:rPr>
          <w:b/>
          <w:sz w:val="22"/>
          <w:szCs w:val="22"/>
        </w:rPr>
        <w:t>1.</w:t>
      </w:r>
      <w:r w:rsidRPr="00755B34">
        <w:rPr>
          <w:sz w:val="22"/>
          <w:szCs w:val="22"/>
        </w:rPr>
        <w:tab/>
        <w:t xml:space="preserve">Zhotovitel je odpovědný za škodu, která objednateli vznikla (vznikne) zejména jako následek </w:t>
      </w:r>
      <w:proofErr w:type="gramStart"/>
      <w:r w:rsidRPr="00755B34">
        <w:rPr>
          <w:sz w:val="22"/>
          <w:szCs w:val="22"/>
        </w:rPr>
        <w:t>nedostatku(ů) díla</w:t>
      </w:r>
      <w:proofErr w:type="gramEnd"/>
      <w:r w:rsidRPr="00755B34">
        <w:rPr>
          <w:sz w:val="22"/>
          <w:szCs w:val="22"/>
        </w:rPr>
        <w:t xml:space="preserve">, a má povinnost ji nahradit ve výši dle obecně závazných právních předpisů. Za škodu je pro účely tohoto ujednání smlouvy stranami považován zejména následek vad díla, respektive zejména vznik povinnosti objednatele k úhradě víceprací nebo jiných dodávek nepředpokládaných smlouvou o dílo mezi objednatelem a dodavatelem stavby, jíž se dílo týká, které vyplynou z vad nebo nedostatků díla, to kdykoli po dobu trvání smluvní záruky na jakost stavby, pro jejíž realizaci je dílo prováděno, nejméně však po dobu 10 let ode dne převzetí díla jako bezvadného objednatelem. </w:t>
      </w:r>
    </w:p>
    <w:p w:rsidR="00F92895" w:rsidRPr="00755B34" w:rsidRDefault="00F92895" w:rsidP="00F92895">
      <w:pPr>
        <w:jc w:val="both"/>
        <w:rPr>
          <w:sz w:val="22"/>
          <w:szCs w:val="22"/>
        </w:rPr>
      </w:pPr>
      <w:r w:rsidRPr="00755B34">
        <w:rPr>
          <w:b/>
          <w:sz w:val="22"/>
          <w:szCs w:val="22"/>
        </w:rPr>
        <w:t>2.</w:t>
      </w:r>
      <w:r w:rsidRPr="00755B34">
        <w:rPr>
          <w:sz w:val="22"/>
          <w:szCs w:val="22"/>
        </w:rPr>
        <w:tab/>
        <w:t>Zhotovitel je objednateli v souladu s touto smlouvou dále odpovědný za škodu způsobenou vykonáním nebo nevykonáním sjednaných činností a poskytnutím nebo n</w:t>
      </w:r>
      <w:r w:rsidR="007D3600">
        <w:rPr>
          <w:sz w:val="22"/>
          <w:szCs w:val="22"/>
        </w:rPr>
        <w:t>eposkytnutím sjednaných služeb.</w:t>
      </w:r>
    </w:p>
    <w:p w:rsidR="00F92895" w:rsidRDefault="00F92895" w:rsidP="001923A3">
      <w:pPr>
        <w:rPr>
          <w:b/>
          <w:sz w:val="22"/>
          <w:szCs w:val="22"/>
        </w:rPr>
      </w:pPr>
    </w:p>
    <w:p w:rsidR="00F92895" w:rsidRPr="00755B34" w:rsidRDefault="00F92895" w:rsidP="00F92895">
      <w:pPr>
        <w:jc w:val="center"/>
        <w:rPr>
          <w:b/>
          <w:sz w:val="22"/>
          <w:szCs w:val="22"/>
        </w:rPr>
      </w:pPr>
      <w:r w:rsidRPr="00755B34">
        <w:rPr>
          <w:b/>
          <w:sz w:val="22"/>
          <w:szCs w:val="22"/>
        </w:rPr>
        <w:t>IX.</w:t>
      </w:r>
    </w:p>
    <w:p w:rsidR="00F92895" w:rsidRPr="00755B34" w:rsidRDefault="00F92895" w:rsidP="00F92895">
      <w:pPr>
        <w:jc w:val="center"/>
        <w:rPr>
          <w:b/>
          <w:sz w:val="22"/>
          <w:szCs w:val="22"/>
        </w:rPr>
      </w:pPr>
      <w:r w:rsidRPr="00755B34">
        <w:rPr>
          <w:b/>
          <w:sz w:val="22"/>
          <w:szCs w:val="22"/>
        </w:rPr>
        <w:t>Pojištění</w:t>
      </w:r>
    </w:p>
    <w:p w:rsidR="00F92895" w:rsidRPr="00755B34" w:rsidRDefault="00F92895" w:rsidP="00F92895">
      <w:pPr>
        <w:jc w:val="both"/>
        <w:rPr>
          <w:sz w:val="22"/>
          <w:szCs w:val="22"/>
        </w:rPr>
      </w:pPr>
      <w:r w:rsidRPr="00755B34">
        <w:rPr>
          <w:b/>
          <w:sz w:val="22"/>
          <w:szCs w:val="22"/>
        </w:rPr>
        <w:t>1.</w:t>
      </w:r>
      <w:r w:rsidRPr="00755B34">
        <w:rPr>
          <w:sz w:val="22"/>
          <w:szCs w:val="22"/>
        </w:rPr>
        <w:tab/>
        <w:t>Zhotovitel se zavazuje předložit objednateli na požádání potvrzení o tom, že je řádně pojištěn pro případ odpovědnosti za jakoukoli škodu vzniklou objednateli v souvislosti s plněním této smlouvy.</w:t>
      </w:r>
    </w:p>
    <w:p w:rsidR="00F92895" w:rsidRPr="00755B34" w:rsidRDefault="00F92895" w:rsidP="00F92895">
      <w:pPr>
        <w:jc w:val="both"/>
        <w:rPr>
          <w:sz w:val="22"/>
          <w:szCs w:val="22"/>
        </w:rPr>
      </w:pPr>
      <w:r w:rsidRPr="00755B34">
        <w:rPr>
          <w:b/>
          <w:sz w:val="22"/>
          <w:szCs w:val="22"/>
        </w:rPr>
        <w:lastRenderedPageBreak/>
        <w:t>2.</w:t>
      </w:r>
      <w:r w:rsidRPr="00755B34">
        <w:rPr>
          <w:sz w:val="22"/>
          <w:szCs w:val="22"/>
        </w:rPr>
        <w:tab/>
        <w:t>Škodami, které mají být pojištěny, se rozumí zejména škody vzniklé z veškerých omylů, opomenutí či nedbalosti zhotovitele při výkonu činností v rámci této smlouvy a škody způsobené v důsledku vad či nedostatků díla.</w:t>
      </w:r>
    </w:p>
    <w:p w:rsidR="00F92895" w:rsidRPr="00755B34" w:rsidRDefault="00F92895" w:rsidP="00F92895">
      <w:pPr>
        <w:jc w:val="both"/>
        <w:rPr>
          <w:sz w:val="22"/>
          <w:szCs w:val="22"/>
        </w:rPr>
      </w:pPr>
      <w:r w:rsidRPr="00755B34">
        <w:rPr>
          <w:b/>
          <w:sz w:val="22"/>
          <w:szCs w:val="22"/>
        </w:rPr>
        <w:t>3.</w:t>
      </w:r>
      <w:r w:rsidRPr="00755B34">
        <w:rPr>
          <w:sz w:val="22"/>
          <w:szCs w:val="22"/>
        </w:rPr>
        <w:tab/>
        <w:t xml:space="preserve">Zhotovitel se zavazuje, že odpovídající pojistnou smlouvu bude udržovat v platnosti nejpozději od data zahájení provádění díla a až do uplynutí záruční doby sjednané touto smlouvou. </w:t>
      </w:r>
    </w:p>
    <w:p w:rsidR="00F92895" w:rsidRPr="00755B34" w:rsidRDefault="00F92895" w:rsidP="00F92895">
      <w:pPr>
        <w:jc w:val="both"/>
        <w:rPr>
          <w:sz w:val="22"/>
          <w:szCs w:val="22"/>
        </w:rPr>
      </w:pPr>
      <w:r w:rsidRPr="00755B34">
        <w:rPr>
          <w:b/>
          <w:sz w:val="22"/>
          <w:szCs w:val="22"/>
        </w:rPr>
        <w:t>4.</w:t>
      </w:r>
      <w:r w:rsidRPr="00755B34">
        <w:rPr>
          <w:sz w:val="22"/>
          <w:szCs w:val="22"/>
        </w:rPr>
        <w:tab/>
        <w:t>Nezajistí-li zhotovitel nepřetržité trvání pojištění v rozsahu uvedeném v tomto článku smlouvy, je objednatel oprávněn uzavřít pojistnou smlouvu a udržovat toto pojištění v platnosti sám. Náklady vzniklé v souvislosti s takovým pojištěním je zhotovitel povinen hradit objednateli na základě jejich vyúčtování. Předmětné náklady je objednatel oprávněn započíst na jakoukoli pohledávku zhotovitele vůči své osobě, to i nesplatnou.</w:t>
      </w:r>
    </w:p>
    <w:p w:rsidR="00F92895" w:rsidRPr="00755B34" w:rsidRDefault="00F92895" w:rsidP="00F92895">
      <w:pPr>
        <w:jc w:val="both"/>
        <w:rPr>
          <w:sz w:val="22"/>
          <w:szCs w:val="22"/>
        </w:rPr>
      </w:pPr>
      <w:r w:rsidRPr="00755B34">
        <w:rPr>
          <w:b/>
          <w:sz w:val="22"/>
          <w:szCs w:val="22"/>
        </w:rPr>
        <w:t>5.</w:t>
      </w:r>
      <w:r w:rsidRPr="00755B34">
        <w:rPr>
          <w:sz w:val="22"/>
          <w:szCs w:val="22"/>
        </w:rPr>
        <w:tab/>
        <w:t xml:space="preserve">Objednatel i zhotovitel se zavazují uplatnit pojistnou událost u pojišťovny bez zbytečného odkladu poté, co se o jejím vzniku dozví. </w:t>
      </w:r>
    </w:p>
    <w:p w:rsidR="007543E6" w:rsidRDefault="007543E6" w:rsidP="00F92895">
      <w:pPr>
        <w:jc w:val="both"/>
        <w:rPr>
          <w:sz w:val="22"/>
          <w:szCs w:val="22"/>
        </w:rPr>
      </w:pPr>
    </w:p>
    <w:p w:rsidR="00F92895" w:rsidRPr="00755B34" w:rsidRDefault="00F92895" w:rsidP="00F92895">
      <w:pPr>
        <w:jc w:val="center"/>
        <w:rPr>
          <w:b/>
          <w:sz w:val="22"/>
          <w:szCs w:val="22"/>
        </w:rPr>
      </w:pPr>
      <w:r w:rsidRPr="00755B34">
        <w:rPr>
          <w:b/>
          <w:sz w:val="22"/>
          <w:szCs w:val="22"/>
        </w:rPr>
        <w:t>X.</w:t>
      </w:r>
    </w:p>
    <w:p w:rsidR="00F92895" w:rsidRPr="00755B34" w:rsidRDefault="00F92895" w:rsidP="00F92895">
      <w:pPr>
        <w:jc w:val="center"/>
        <w:rPr>
          <w:b/>
          <w:sz w:val="22"/>
          <w:szCs w:val="22"/>
        </w:rPr>
      </w:pPr>
      <w:r w:rsidRPr="00755B34">
        <w:rPr>
          <w:b/>
          <w:sz w:val="22"/>
          <w:szCs w:val="22"/>
        </w:rPr>
        <w:t>Zástupci smluvních stran</w:t>
      </w:r>
    </w:p>
    <w:p w:rsidR="00F92895" w:rsidRPr="00755B34" w:rsidRDefault="00F92895" w:rsidP="00F92895">
      <w:pPr>
        <w:jc w:val="both"/>
        <w:rPr>
          <w:sz w:val="22"/>
          <w:szCs w:val="22"/>
        </w:rPr>
      </w:pPr>
      <w:r w:rsidRPr="00755B34">
        <w:rPr>
          <w:sz w:val="22"/>
          <w:szCs w:val="22"/>
        </w:rPr>
        <w:t xml:space="preserve">Smluvní strany níže určují osoby oprávněné jednat ve věcech smlouvy, a to zejména ve věcech realizace díla a ve věcech technických za objednatele a zhotovitele: </w:t>
      </w:r>
    </w:p>
    <w:p w:rsidR="00F92895" w:rsidRPr="00755B34" w:rsidRDefault="00F92895" w:rsidP="00F92895">
      <w:pPr>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54"/>
      </w:tblGrid>
      <w:tr w:rsidR="00F92895" w:rsidRPr="00755B34" w:rsidTr="000609CE">
        <w:tc>
          <w:tcPr>
            <w:tcW w:w="4860" w:type="dxa"/>
            <w:tcBorders>
              <w:top w:val="single" w:sz="12" w:space="0" w:color="auto"/>
              <w:left w:val="single" w:sz="12" w:space="0" w:color="auto"/>
              <w:bottom w:val="single" w:sz="12" w:space="0" w:color="auto"/>
              <w:right w:val="nil"/>
            </w:tcBorders>
            <w:shd w:val="clear" w:color="auto" w:fill="000000"/>
          </w:tcPr>
          <w:p w:rsidR="00F92895" w:rsidRPr="00755B34" w:rsidRDefault="00F92895" w:rsidP="000609CE">
            <w:pPr>
              <w:jc w:val="center"/>
            </w:pPr>
            <w:r w:rsidRPr="00755B34">
              <w:rPr>
                <w:sz w:val="22"/>
                <w:szCs w:val="22"/>
              </w:rPr>
              <w:t>Strana objednatele</w:t>
            </w:r>
            <w:r w:rsidR="00495969">
              <w:rPr>
                <w:sz w:val="22"/>
                <w:szCs w:val="22"/>
              </w:rPr>
              <w:t>:</w:t>
            </w:r>
          </w:p>
        </w:tc>
        <w:tc>
          <w:tcPr>
            <w:tcW w:w="4354" w:type="dxa"/>
            <w:tcBorders>
              <w:top w:val="single" w:sz="12" w:space="0" w:color="auto"/>
              <w:left w:val="nil"/>
              <w:bottom w:val="single" w:sz="12" w:space="0" w:color="auto"/>
              <w:right w:val="single" w:sz="12" w:space="0" w:color="auto"/>
            </w:tcBorders>
            <w:shd w:val="clear" w:color="auto" w:fill="000000"/>
          </w:tcPr>
          <w:p w:rsidR="00F92895" w:rsidRPr="00755B34" w:rsidRDefault="00F92895" w:rsidP="000609CE">
            <w:pPr>
              <w:jc w:val="center"/>
            </w:pPr>
            <w:r w:rsidRPr="00755B34">
              <w:rPr>
                <w:sz w:val="22"/>
                <w:szCs w:val="22"/>
              </w:rPr>
              <w:t>Strana zhotovitele:</w:t>
            </w:r>
          </w:p>
        </w:tc>
      </w:tr>
      <w:tr w:rsidR="00F92895" w:rsidRPr="00755B34" w:rsidTr="000609CE">
        <w:tc>
          <w:tcPr>
            <w:tcW w:w="4860" w:type="dxa"/>
            <w:tcBorders>
              <w:top w:val="single" w:sz="12" w:space="0" w:color="auto"/>
              <w:left w:val="nil"/>
              <w:bottom w:val="nil"/>
              <w:right w:val="single" w:sz="12" w:space="0" w:color="auto"/>
            </w:tcBorders>
          </w:tcPr>
          <w:p w:rsidR="00F92895" w:rsidRPr="00755B34" w:rsidRDefault="00F92895" w:rsidP="000609CE">
            <w:pPr>
              <w:jc w:val="both"/>
            </w:pPr>
          </w:p>
          <w:p w:rsidR="00F92895" w:rsidRPr="00755B34" w:rsidRDefault="00F92895" w:rsidP="000609CE">
            <w:pPr>
              <w:jc w:val="both"/>
            </w:pPr>
            <w:r w:rsidRPr="00755B34">
              <w:rPr>
                <w:sz w:val="22"/>
                <w:szCs w:val="22"/>
              </w:rPr>
              <w:t>ve věcech věcných a odborných:</w:t>
            </w:r>
          </w:p>
          <w:p w:rsidR="00F92895" w:rsidRPr="00755B34" w:rsidRDefault="00F92895" w:rsidP="001D1131">
            <w:r w:rsidRPr="00755B34">
              <w:rPr>
                <w:sz w:val="22"/>
                <w:szCs w:val="22"/>
              </w:rPr>
              <w:t xml:space="preserve">Ing. Zbyněk Kroča – vedoucí provozního oddělení </w:t>
            </w:r>
          </w:p>
          <w:p w:rsidR="004A596D" w:rsidRPr="00755B34" w:rsidRDefault="003D3860" w:rsidP="001D1131">
            <w:r w:rsidRPr="00755B34">
              <w:rPr>
                <w:sz w:val="22"/>
                <w:szCs w:val="22"/>
              </w:rPr>
              <w:t>Mgr</w:t>
            </w:r>
            <w:r w:rsidR="004A596D" w:rsidRPr="00755B34">
              <w:rPr>
                <w:sz w:val="22"/>
                <w:szCs w:val="22"/>
              </w:rPr>
              <w:t>. Miroslav Divina</w:t>
            </w:r>
            <w:r w:rsidR="003E02FE" w:rsidRPr="00755B34">
              <w:rPr>
                <w:sz w:val="22"/>
                <w:szCs w:val="22"/>
              </w:rPr>
              <w:t xml:space="preserve"> </w:t>
            </w:r>
            <w:r w:rsidR="00B82AB8">
              <w:rPr>
                <w:sz w:val="22"/>
                <w:szCs w:val="22"/>
              </w:rPr>
              <w:t>–</w:t>
            </w:r>
            <w:r w:rsidR="004A596D" w:rsidRPr="00755B34">
              <w:rPr>
                <w:sz w:val="22"/>
                <w:szCs w:val="22"/>
              </w:rPr>
              <w:t xml:space="preserve"> </w:t>
            </w:r>
            <w:r w:rsidR="002E606B" w:rsidRPr="00755B34">
              <w:rPr>
                <w:color w:val="000000"/>
                <w:sz w:val="22"/>
                <w:szCs w:val="22"/>
                <w:shd w:val="clear" w:color="auto" w:fill="FFFFFF"/>
              </w:rPr>
              <w:t>vedoucí oddělení managementu sbírek</w:t>
            </w:r>
            <w:r w:rsidR="002E606B" w:rsidRPr="00755B34" w:rsidDel="002E606B">
              <w:rPr>
                <w:sz w:val="22"/>
                <w:szCs w:val="22"/>
              </w:rPr>
              <w:t xml:space="preserve"> </w:t>
            </w:r>
          </w:p>
          <w:p w:rsidR="004A596D" w:rsidRPr="00755B34" w:rsidRDefault="004A596D" w:rsidP="001D1131"/>
          <w:p w:rsidR="00F92895" w:rsidRPr="00755B34" w:rsidRDefault="00F92895" w:rsidP="001D1131">
            <w:r w:rsidRPr="00755B34">
              <w:rPr>
                <w:sz w:val="22"/>
                <w:szCs w:val="22"/>
              </w:rPr>
              <w:t>ve věcech této smlouvy:</w:t>
            </w:r>
            <w:r w:rsidR="002E606B" w:rsidRPr="00755B34">
              <w:rPr>
                <w:sz w:val="22"/>
                <w:szCs w:val="22"/>
              </w:rPr>
              <w:t xml:space="preserve"> </w:t>
            </w:r>
            <w:r w:rsidRPr="00755B34">
              <w:rPr>
                <w:sz w:val="22"/>
                <w:szCs w:val="22"/>
              </w:rPr>
              <w:t>Mgr. Jan Press – ředitel</w:t>
            </w:r>
          </w:p>
        </w:tc>
        <w:tc>
          <w:tcPr>
            <w:tcW w:w="4354" w:type="dxa"/>
            <w:tcBorders>
              <w:top w:val="single" w:sz="12" w:space="0" w:color="auto"/>
              <w:left w:val="single" w:sz="12" w:space="0" w:color="auto"/>
              <w:bottom w:val="nil"/>
              <w:right w:val="nil"/>
            </w:tcBorders>
          </w:tcPr>
          <w:p w:rsidR="00F92895" w:rsidRPr="00755B34" w:rsidRDefault="00F92895" w:rsidP="000609CE">
            <w:pPr>
              <w:jc w:val="both"/>
            </w:pPr>
          </w:p>
          <w:p w:rsidR="00F92895" w:rsidRPr="00755B34" w:rsidRDefault="004B1BE9" w:rsidP="000609CE">
            <w:pPr>
              <w:jc w:val="center"/>
            </w:pPr>
            <w:r>
              <w:rPr>
                <w:sz w:val="22"/>
                <w:szCs w:val="22"/>
              </w:rPr>
              <w:t xml:space="preserve">Ing. arch. Jozef Kubín – jednatel společnosti </w:t>
            </w:r>
          </w:p>
          <w:p w:rsidR="00F92895" w:rsidRPr="00755B34" w:rsidRDefault="00F92895" w:rsidP="000609CE">
            <w:pPr>
              <w:jc w:val="both"/>
            </w:pPr>
          </w:p>
          <w:p w:rsidR="00F92895" w:rsidRPr="00755B34" w:rsidRDefault="00F92895" w:rsidP="000609CE">
            <w:pPr>
              <w:jc w:val="both"/>
            </w:pPr>
          </w:p>
        </w:tc>
      </w:tr>
    </w:tbl>
    <w:p w:rsidR="008D7C03" w:rsidRDefault="008D7C03" w:rsidP="00B82AB8">
      <w:pPr>
        <w:rPr>
          <w:b/>
          <w:sz w:val="22"/>
          <w:szCs w:val="22"/>
        </w:rPr>
      </w:pPr>
    </w:p>
    <w:p w:rsidR="00B82AB8" w:rsidRPr="00755B34" w:rsidRDefault="00B82AB8" w:rsidP="00B82AB8">
      <w:pPr>
        <w:rPr>
          <w:b/>
          <w:sz w:val="22"/>
          <w:szCs w:val="22"/>
        </w:rPr>
      </w:pPr>
    </w:p>
    <w:p w:rsidR="00F92895" w:rsidRPr="00755B34" w:rsidRDefault="00F92895" w:rsidP="00F92895">
      <w:pPr>
        <w:jc w:val="center"/>
        <w:rPr>
          <w:b/>
          <w:sz w:val="22"/>
          <w:szCs w:val="22"/>
        </w:rPr>
      </w:pPr>
      <w:r w:rsidRPr="00755B34">
        <w:rPr>
          <w:b/>
          <w:sz w:val="22"/>
          <w:szCs w:val="22"/>
        </w:rPr>
        <w:t>XI.</w:t>
      </w:r>
    </w:p>
    <w:p w:rsidR="00F92895" w:rsidRPr="00755B34" w:rsidRDefault="00F92895" w:rsidP="00F92895">
      <w:pPr>
        <w:jc w:val="center"/>
        <w:rPr>
          <w:b/>
          <w:sz w:val="22"/>
          <w:szCs w:val="22"/>
        </w:rPr>
      </w:pPr>
      <w:r w:rsidRPr="00755B34">
        <w:rPr>
          <w:b/>
          <w:sz w:val="22"/>
          <w:szCs w:val="22"/>
        </w:rPr>
        <w:t>Vlastnické právo a nebezpečí škody</w:t>
      </w:r>
    </w:p>
    <w:p w:rsidR="00F92895" w:rsidRPr="00755B34" w:rsidRDefault="00F92895" w:rsidP="00F92895">
      <w:pPr>
        <w:jc w:val="both"/>
        <w:rPr>
          <w:sz w:val="22"/>
          <w:szCs w:val="22"/>
        </w:rPr>
      </w:pPr>
      <w:r w:rsidRPr="00755B34">
        <w:rPr>
          <w:b/>
          <w:sz w:val="22"/>
          <w:szCs w:val="22"/>
        </w:rPr>
        <w:t>1.</w:t>
      </w:r>
      <w:r w:rsidRPr="00755B34">
        <w:rPr>
          <w:sz w:val="22"/>
          <w:szCs w:val="22"/>
        </w:rPr>
        <w:tab/>
        <w:t>Vlastnické právo k předmětu díla</w:t>
      </w:r>
      <w:r w:rsidR="00ED424E" w:rsidRPr="00755B34">
        <w:rPr>
          <w:sz w:val="22"/>
          <w:szCs w:val="22"/>
        </w:rPr>
        <w:t>, respektive k jednotlivým částem díla,</w:t>
      </w:r>
      <w:r w:rsidRPr="00755B34">
        <w:rPr>
          <w:sz w:val="22"/>
          <w:szCs w:val="22"/>
        </w:rPr>
        <w:t xml:space="preserve"> přechází na objednatele okamžikem jeho převzetí</w:t>
      </w:r>
      <w:r w:rsidR="00ED424E" w:rsidRPr="00755B34">
        <w:rPr>
          <w:sz w:val="22"/>
          <w:szCs w:val="22"/>
        </w:rPr>
        <w:t>, respektive okamžikem převzetí příslušných částí díla</w:t>
      </w:r>
      <w:r w:rsidRPr="00755B34">
        <w:rPr>
          <w:sz w:val="22"/>
          <w:szCs w:val="22"/>
        </w:rPr>
        <w:t xml:space="preserve">. </w:t>
      </w:r>
    </w:p>
    <w:p w:rsidR="00F4263D" w:rsidRPr="00755B34" w:rsidRDefault="00F92895" w:rsidP="00F92895">
      <w:pPr>
        <w:jc w:val="both"/>
        <w:rPr>
          <w:sz w:val="22"/>
          <w:szCs w:val="22"/>
        </w:rPr>
      </w:pPr>
      <w:r w:rsidRPr="00755B34">
        <w:rPr>
          <w:b/>
          <w:sz w:val="22"/>
          <w:szCs w:val="22"/>
        </w:rPr>
        <w:t>2.</w:t>
      </w:r>
      <w:r w:rsidRPr="00755B34">
        <w:rPr>
          <w:sz w:val="22"/>
          <w:szCs w:val="22"/>
        </w:rPr>
        <w:tab/>
        <w:t xml:space="preserve">Zhotovitel nese nebezpečí za škody vzniklé na jakékoliv části díla až do doby převzetí </w:t>
      </w:r>
      <w:r w:rsidR="002E5722" w:rsidRPr="00755B34">
        <w:rPr>
          <w:sz w:val="22"/>
          <w:szCs w:val="22"/>
        </w:rPr>
        <w:t xml:space="preserve">příslušné části </w:t>
      </w:r>
      <w:r w:rsidRPr="00755B34">
        <w:rPr>
          <w:sz w:val="22"/>
          <w:szCs w:val="22"/>
        </w:rPr>
        <w:t>díla jako bezvadné objednatelem. Zhotovitel rovněž nese do doby jejich prokazatelného vrácení nebezpečí škody vzniklé na věcech, které mu byly objednatelem předány za účelem provedení díla.</w:t>
      </w:r>
    </w:p>
    <w:p w:rsidR="00B82AB8" w:rsidRPr="00755B34" w:rsidRDefault="00B82AB8" w:rsidP="00B82AB8">
      <w:pPr>
        <w:rPr>
          <w:b/>
          <w:sz w:val="22"/>
          <w:szCs w:val="22"/>
        </w:rPr>
      </w:pPr>
    </w:p>
    <w:p w:rsidR="00F92895" w:rsidRPr="00755B34" w:rsidRDefault="00F92895" w:rsidP="00F92895">
      <w:pPr>
        <w:jc w:val="center"/>
        <w:rPr>
          <w:b/>
          <w:sz w:val="22"/>
          <w:szCs w:val="22"/>
        </w:rPr>
      </w:pPr>
      <w:r w:rsidRPr="00755B34">
        <w:rPr>
          <w:b/>
          <w:sz w:val="22"/>
          <w:szCs w:val="22"/>
        </w:rPr>
        <w:t>XII.</w:t>
      </w:r>
    </w:p>
    <w:p w:rsidR="00F92895" w:rsidRPr="00755B34" w:rsidRDefault="00F92895" w:rsidP="00F92895">
      <w:pPr>
        <w:jc w:val="center"/>
        <w:rPr>
          <w:b/>
          <w:sz w:val="22"/>
          <w:szCs w:val="22"/>
        </w:rPr>
      </w:pPr>
      <w:r w:rsidRPr="00755B34">
        <w:rPr>
          <w:b/>
          <w:sz w:val="22"/>
          <w:szCs w:val="22"/>
        </w:rPr>
        <w:t>Smluvní pokuty</w:t>
      </w:r>
    </w:p>
    <w:p w:rsidR="00F92895" w:rsidRPr="00755B34" w:rsidRDefault="00F92895" w:rsidP="00F92895">
      <w:pPr>
        <w:jc w:val="both"/>
        <w:rPr>
          <w:snapToGrid w:val="0"/>
          <w:sz w:val="22"/>
          <w:szCs w:val="22"/>
        </w:rPr>
      </w:pPr>
      <w:r w:rsidRPr="00755B34">
        <w:rPr>
          <w:b/>
          <w:sz w:val="22"/>
          <w:szCs w:val="22"/>
        </w:rPr>
        <w:t>1.</w:t>
      </w:r>
      <w:r w:rsidRPr="00755B34">
        <w:rPr>
          <w:sz w:val="22"/>
          <w:szCs w:val="22"/>
        </w:rPr>
        <w:tab/>
        <w:t>V případě porušení povinností (závazků) zhotovitele uvedených v článku V., VI., XIV. a XV. smlouvy je zhotovitel povinen zaplatit objednateli smluvní pokutu ve výši 10.000,- Kč za každý jednotlivý případ porušení povinnosti do 14 dnů po doručení oznámení o jejím uplatnění zhotoviteli.</w:t>
      </w:r>
      <w:r w:rsidRPr="00755B34">
        <w:rPr>
          <w:snapToGrid w:val="0"/>
          <w:sz w:val="22"/>
          <w:szCs w:val="22"/>
        </w:rPr>
        <w:t xml:space="preserve"> Současně pak v případě porušení povinností zhotovitele uvedených v článku V., VI., XIV. a XV. smlouvy je zhotovitel povinen zároveň na své náklady odstranit škodlivé následky porušení svých povinností.</w:t>
      </w:r>
      <w:r w:rsidRPr="00755B34">
        <w:rPr>
          <w:sz w:val="22"/>
          <w:szCs w:val="22"/>
        </w:rPr>
        <w:t xml:space="preserve"> Pokud zhotovitel do 10 pracovních dnů po doručení písemného oznámení o </w:t>
      </w:r>
      <w:r w:rsidRPr="00755B34">
        <w:rPr>
          <w:snapToGrid w:val="0"/>
          <w:sz w:val="22"/>
          <w:szCs w:val="22"/>
        </w:rPr>
        <w:t>škodlivých následcích porušení svých povinností</w:t>
      </w:r>
      <w:r w:rsidRPr="00755B34">
        <w:rPr>
          <w:sz w:val="22"/>
          <w:szCs w:val="22"/>
        </w:rPr>
        <w:t>, obsahujícího též požadovaný termín odstranění těchto škodlivých následků, nezahájí práce k jejich  odstranění, je objednatel oprávněn dle svého uvážení nechat odstranit uvedené škodlivé následky třetí osobou nebo odstranit uvedené následky sám. Náklady s tím spojené je zhotovitel povinen objednateli uhradit do 14 dnů po doručení písemné výzvy k úhradě.</w:t>
      </w:r>
    </w:p>
    <w:p w:rsidR="00F92895" w:rsidRPr="00755B34" w:rsidRDefault="00F92895" w:rsidP="00F92895">
      <w:pPr>
        <w:jc w:val="both"/>
        <w:rPr>
          <w:sz w:val="22"/>
          <w:szCs w:val="22"/>
        </w:rPr>
      </w:pPr>
      <w:r w:rsidRPr="00755B34">
        <w:rPr>
          <w:b/>
          <w:snapToGrid w:val="0"/>
          <w:sz w:val="22"/>
          <w:szCs w:val="22"/>
        </w:rPr>
        <w:t>2.</w:t>
      </w:r>
      <w:r w:rsidRPr="00755B34">
        <w:rPr>
          <w:snapToGrid w:val="0"/>
          <w:sz w:val="22"/>
          <w:szCs w:val="22"/>
        </w:rPr>
        <w:tab/>
      </w:r>
      <w:r w:rsidRPr="00755B34">
        <w:rPr>
          <w:sz w:val="22"/>
          <w:szCs w:val="22"/>
        </w:rPr>
        <w:t>V případě, že zhotovitel nedodrží lhůtu provedení díla či některou z dohodnutých dílčích lhůt provedení části (částí) díla (tj. zejména neprovede-li zhotovitel dílo nebo kteroukoli jeho část řádně a včas), je povinen objednateli zaplatit do 14 dnů po doručení oznámení o jejím uplatnění smluvní pokutu ve výši 0,25 % z</w:t>
      </w:r>
      <w:r w:rsidR="008D0B90" w:rsidRPr="00755B34">
        <w:rPr>
          <w:sz w:val="22"/>
          <w:szCs w:val="22"/>
        </w:rPr>
        <w:t xml:space="preserve"> celkové </w:t>
      </w:r>
      <w:r w:rsidRPr="00755B34">
        <w:rPr>
          <w:sz w:val="22"/>
          <w:szCs w:val="22"/>
        </w:rPr>
        <w:t>ceny díla včetně DPH za každý započatý den prodlení.</w:t>
      </w:r>
    </w:p>
    <w:p w:rsidR="00F92895" w:rsidRPr="00755B34" w:rsidRDefault="00F92895" w:rsidP="00F92895">
      <w:pPr>
        <w:jc w:val="both"/>
        <w:rPr>
          <w:sz w:val="22"/>
          <w:szCs w:val="22"/>
        </w:rPr>
      </w:pPr>
      <w:r w:rsidRPr="00755B34">
        <w:rPr>
          <w:b/>
          <w:sz w:val="22"/>
          <w:szCs w:val="22"/>
        </w:rPr>
        <w:lastRenderedPageBreak/>
        <w:t>3.</w:t>
      </w:r>
      <w:r w:rsidRPr="00755B34">
        <w:rPr>
          <w:sz w:val="22"/>
          <w:szCs w:val="22"/>
        </w:rPr>
        <w:tab/>
        <w:t>V případě, že zhotovitel nevyvine součinnost k odstranění škody dle čl. VIII smlouvy, dopouští se tím porušení povinnosti dle této smlouvy a je povinen objednateli do 14 dní od doručení oznámení o jejím uplatnění uhradit smlu</w:t>
      </w:r>
      <w:r w:rsidR="00881846">
        <w:rPr>
          <w:sz w:val="22"/>
          <w:szCs w:val="22"/>
        </w:rPr>
        <w:t>vní pokutu ve výši 30.000,- Kč.</w:t>
      </w:r>
    </w:p>
    <w:p w:rsidR="00F92895" w:rsidRPr="00755B34" w:rsidRDefault="00F92895" w:rsidP="00F92895">
      <w:pPr>
        <w:jc w:val="both"/>
        <w:rPr>
          <w:sz w:val="22"/>
          <w:szCs w:val="22"/>
        </w:rPr>
      </w:pPr>
      <w:r w:rsidRPr="00755B34">
        <w:rPr>
          <w:b/>
          <w:sz w:val="22"/>
          <w:szCs w:val="22"/>
        </w:rPr>
        <w:t>4.</w:t>
      </w:r>
      <w:r w:rsidRPr="00755B34">
        <w:rPr>
          <w:sz w:val="22"/>
          <w:szCs w:val="22"/>
        </w:rPr>
        <w:tab/>
        <w:t>V případě, že zhotovitel neodstraní vady uvedené v zápisu o předání a převzetí předmětu díla (části díla) nebo reklamované vady v dohodnutém termínu, je zhotovitel povinen zaplatit objednateli do 14 dnů po doručení oznámení o jejím uplatnění smluvní pokutu ve výši 1.500,- Kč za každou vadu a den prodlení.</w:t>
      </w:r>
    </w:p>
    <w:p w:rsidR="00F92895" w:rsidRPr="00755B34" w:rsidRDefault="00F92895" w:rsidP="00F92895">
      <w:pPr>
        <w:jc w:val="both"/>
        <w:rPr>
          <w:sz w:val="22"/>
          <w:szCs w:val="22"/>
        </w:rPr>
      </w:pPr>
      <w:r w:rsidRPr="00755B34">
        <w:rPr>
          <w:b/>
          <w:sz w:val="22"/>
          <w:szCs w:val="22"/>
        </w:rPr>
        <w:t>5.</w:t>
      </w:r>
      <w:r w:rsidRPr="00755B34">
        <w:rPr>
          <w:sz w:val="22"/>
          <w:szCs w:val="22"/>
        </w:rPr>
        <w:tab/>
        <w:t xml:space="preserve">Je-li nebo ukáže-li se kdykoli v budoucnu prohlášení zhotovitele dle článku XV. odst. 2 </w:t>
      </w:r>
      <w:proofErr w:type="gramStart"/>
      <w:r w:rsidRPr="00755B34">
        <w:rPr>
          <w:sz w:val="22"/>
          <w:szCs w:val="22"/>
        </w:rPr>
        <w:t>této</w:t>
      </w:r>
      <w:proofErr w:type="gramEnd"/>
      <w:r w:rsidRPr="00755B34">
        <w:rPr>
          <w:sz w:val="22"/>
          <w:szCs w:val="22"/>
        </w:rPr>
        <w:t xml:space="preserve"> smlouvy nepravdivým, dopouští se tím zhotovitel porušení této smlouvy, za které je povinen zaplatit objednateli smluvní pokutu ve výši 200.000,- Kč. </w:t>
      </w:r>
    </w:p>
    <w:p w:rsidR="00F92895" w:rsidRPr="00755B34" w:rsidRDefault="00F92895" w:rsidP="00F92895">
      <w:pPr>
        <w:jc w:val="both"/>
        <w:rPr>
          <w:sz w:val="22"/>
          <w:szCs w:val="22"/>
        </w:rPr>
      </w:pPr>
      <w:r w:rsidRPr="00755B34">
        <w:rPr>
          <w:b/>
          <w:sz w:val="22"/>
          <w:szCs w:val="22"/>
        </w:rPr>
        <w:t>6.</w:t>
      </w:r>
      <w:r w:rsidRPr="00755B34">
        <w:rPr>
          <w:sz w:val="22"/>
          <w:szCs w:val="22"/>
        </w:rPr>
        <w:tab/>
        <w:t>Objednatel je oprávněn provést zápočet jakéhokoli svého nároku na zaplacení smluvní pokuty proti nároku zhotovitele na zaplacení ceny díla nebo jeho části.</w:t>
      </w:r>
    </w:p>
    <w:p w:rsidR="00F92895" w:rsidRPr="00755B34" w:rsidRDefault="00F92895" w:rsidP="00F92895">
      <w:pPr>
        <w:jc w:val="both"/>
        <w:rPr>
          <w:sz w:val="22"/>
          <w:szCs w:val="22"/>
        </w:rPr>
      </w:pPr>
      <w:r w:rsidRPr="00755B34">
        <w:rPr>
          <w:b/>
          <w:sz w:val="22"/>
          <w:szCs w:val="22"/>
        </w:rPr>
        <w:t>7.</w:t>
      </w:r>
      <w:r w:rsidRPr="00755B34">
        <w:rPr>
          <w:sz w:val="22"/>
          <w:szCs w:val="22"/>
        </w:rPr>
        <w:tab/>
        <w:t>Zaplacením smluvní pokuty není dotčen nárok objednatele na náhradu škody vzniklé porušením povinnosti zhotovitele.</w:t>
      </w:r>
    </w:p>
    <w:p w:rsidR="00F92895" w:rsidRPr="00755B34" w:rsidRDefault="00F92895" w:rsidP="00F92895">
      <w:pPr>
        <w:jc w:val="both"/>
        <w:rPr>
          <w:sz w:val="22"/>
          <w:szCs w:val="22"/>
        </w:rPr>
      </w:pPr>
      <w:r w:rsidRPr="00755B34">
        <w:rPr>
          <w:b/>
          <w:sz w:val="22"/>
          <w:szCs w:val="22"/>
        </w:rPr>
        <w:t>8.</w:t>
      </w:r>
      <w:r w:rsidRPr="00755B34">
        <w:rPr>
          <w:sz w:val="22"/>
          <w:szCs w:val="22"/>
        </w:rPr>
        <w:tab/>
        <w:t xml:space="preserve">Na jakoukoli uplatňovanou smluvní pokutu je objednatel oprávněn (nikoli však povinen) vystavit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w:t>
      </w:r>
      <w:r w:rsidR="00B82AB8">
        <w:rPr>
          <w:sz w:val="22"/>
          <w:szCs w:val="22"/>
        </w:rPr>
        <w:t xml:space="preserve">předání k poštovní přepravě. </w:t>
      </w:r>
    </w:p>
    <w:p w:rsidR="00F92895" w:rsidRPr="00755B34" w:rsidRDefault="00F92895" w:rsidP="00F92895">
      <w:pPr>
        <w:jc w:val="both"/>
        <w:rPr>
          <w:sz w:val="22"/>
          <w:szCs w:val="22"/>
        </w:rPr>
      </w:pPr>
      <w:r w:rsidRPr="00755B34">
        <w:rPr>
          <w:b/>
          <w:sz w:val="22"/>
          <w:szCs w:val="22"/>
        </w:rPr>
        <w:t>9.</w:t>
      </w:r>
      <w:r w:rsidRPr="00755B34">
        <w:rPr>
          <w:sz w:val="22"/>
          <w:szCs w:val="22"/>
        </w:rPr>
        <w:tab/>
        <w:t xml:space="preserve">V případě prodlení s úhradou jakékoli oprávněně vystavené faktury delšího než třicet (30) dní je strana, které je faktura určena, povinna oprávněné straně uhradit krom jistiny rovněž úrok z prodlení ve smluvené výši 0,25 % denně. </w:t>
      </w:r>
    </w:p>
    <w:p w:rsidR="00F92895" w:rsidRPr="00755B34" w:rsidRDefault="00F92895" w:rsidP="00F92895">
      <w:pPr>
        <w:jc w:val="both"/>
        <w:rPr>
          <w:sz w:val="22"/>
          <w:szCs w:val="22"/>
        </w:rPr>
      </w:pPr>
      <w:r w:rsidRPr="00755B34">
        <w:rPr>
          <w:b/>
          <w:bCs/>
          <w:sz w:val="22"/>
          <w:szCs w:val="22"/>
        </w:rPr>
        <w:t>10.</w:t>
      </w:r>
      <w:r w:rsidRPr="00755B34">
        <w:rPr>
          <w:sz w:val="22"/>
          <w:szCs w:val="22"/>
        </w:rPr>
        <w:tab/>
        <w:t>Pokud dojde k odstoupení od smlouvy z důvodu ležícího výhradně na straně zhotovitele, zavazuje se tímto zhotovitel k úhradě veškerých nákladů a škod vzniklých se zajištěním náhradního plnění jiným zhotovitelem.</w:t>
      </w:r>
    </w:p>
    <w:p w:rsidR="007543E6" w:rsidRDefault="007543E6" w:rsidP="00F92895">
      <w:pPr>
        <w:jc w:val="both"/>
        <w:rPr>
          <w:sz w:val="22"/>
          <w:szCs w:val="22"/>
        </w:rPr>
      </w:pPr>
    </w:p>
    <w:p w:rsidR="00B82AB8" w:rsidRPr="00755B34" w:rsidRDefault="00B82AB8" w:rsidP="00F92895">
      <w:pPr>
        <w:jc w:val="both"/>
        <w:rPr>
          <w:sz w:val="22"/>
          <w:szCs w:val="22"/>
        </w:rPr>
      </w:pPr>
    </w:p>
    <w:p w:rsidR="00F92895" w:rsidRPr="00755B34" w:rsidRDefault="00F92895" w:rsidP="00F92895">
      <w:pPr>
        <w:jc w:val="center"/>
        <w:rPr>
          <w:b/>
          <w:sz w:val="22"/>
          <w:szCs w:val="22"/>
        </w:rPr>
      </w:pPr>
      <w:r w:rsidRPr="00755B34">
        <w:rPr>
          <w:b/>
          <w:sz w:val="22"/>
          <w:szCs w:val="22"/>
        </w:rPr>
        <w:t>XIII.</w:t>
      </w:r>
    </w:p>
    <w:p w:rsidR="00F92895" w:rsidRPr="00755B34" w:rsidRDefault="00F92895" w:rsidP="00F92895">
      <w:pPr>
        <w:jc w:val="center"/>
        <w:rPr>
          <w:b/>
          <w:sz w:val="22"/>
          <w:szCs w:val="22"/>
        </w:rPr>
      </w:pPr>
      <w:r w:rsidRPr="00755B34">
        <w:rPr>
          <w:b/>
          <w:sz w:val="22"/>
          <w:szCs w:val="22"/>
        </w:rPr>
        <w:t>Spolupráce při provádění stavby a výkon investorsko-technického dozoru</w:t>
      </w:r>
    </w:p>
    <w:p w:rsidR="00F92895" w:rsidRPr="00755B34" w:rsidRDefault="00F92895" w:rsidP="00F92895">
      <w:pPr>
        <w:tabs>
          <w:tab w:val="num" w:pos="720"/>
        </w:tabs>
        <w:jc w:val="both"/>
        <w:rPr>
          <w:sz w:val="22"/>
          <w:szCs w:val="22"/>
        </w:rPr>
      </w:pPr>
      <w:r w:rsidRPr="00755B34">
        <w:rPr>
          <w:sz w:val="22"/>
          <w:szCs w:val="22"/>
        </w:rPr>
        <w:t xml:space="preserve">Předmětem smlouvy není výkon investorsko-technického dozoru. </w:t>
      </w:r>
    </w:p>
    <w:p w:rsidR="00F92895" w:rsidRDefault="00F92895" w:rsidP="00F92895">
      <w:pPr>
        <w:jc w:val="both"/>
        <w:rPr>
          <w:sz w:val="22"/>
          <w:szCs w:val="22"/>
        </w:rPr>
      </w:pPr>
    </w:p>
    <w:p w:rsidR="00B82AB8" w:rsidRPr="00755B34" w:rsidRDefault="00B82AB8" w:rsidP="00F92895">
      <w:pPr>
        <w:jc w:val="both"/>
        <w:rPr>
          <w:sz w:val="22"/>
          <w:szCs w:val="22"/>
        </w:rPr>
      </w:pPr>
    </w:p>
    <w:p w:rsidR="007D3600" w:rsidRPr="00755B34" w:rsidRDefault="00F92895" w:rsidP="007D3600">
      <w:pPr>
        <w:jc w:val="center"/>
        <w:rPr>
          <w:b/>
          <w:sz w:val="22"/>
          <w:szCs w:val="22"/>
        </w:rPr>
      </w:pPr>
      <w:r w:rsidRPr="00755B34">
        <w:rPr>
          <w:b/>
          <w:sz w:val="22"/>
          <w:szCs w:val="22"/>
        </w:rPr>
        <w:t>XIV.</w:t>
      </w:r>
    </w:p>
    <w:p w:rsidR="00E04DC6" w:rsidRPr="00755B34" w:rsidRDefault="00F92895" w:rsidP="007D3600">
      <w:pPr>
        <w:jc w:val="center"/>
        <w:rPr>
          <w:b/>
          <w:sz w:val="22"/>
          <w:szCs w:val="22"/>
        </w:rPr>
      </w:pPr>
      <w:r w:rsidRPr="00755B34">
        <w:rPr>
          <w:b/>
          <w:sz w:val="22"/>
          <w:szCs w:val="22"/>
        </w:rPr>
        <w:t>Další povinnosti zhotovitele</w:t>
      </w:r>
    </w:p>
    <w:p w:rsidR="00E04DC6" w:rsidRPr="00755B34" w:rsidRDefault="00F92895" w:rsidP="007D3600">
      <w:pPr>
        <w:jc w:val="both"/>
        <w:rPr>
          <w:sz w:val="22"/>
          <w:szCs w:val="22"/>
        </w:rPr>
      </w:pPr>
      <w:r w:rsidRPr="00755B34">
        <w:rPr>
          <w:b/>
          <w:sz w:val="22"/>
          <w:szCs w:val="22"/>
        </w:rPr>
        <w:t>1.</w:t>
      </w:r>
      <w:r w:rsidRPr="00755B34">
        <w:rPr>
          <w:sz w:val="22"/>
          <w:szCs w:val="22"/>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vlastníků dotčených nemovitostí, podnikatelů nebo dodavatelů. </w:t>
      </w:r>
    </w:p>
    <w:p w:rsidR="00F92895" w:rsidRPr="00755B34" w:rsidRDefault="00F92895" w:rsidP="00F92895">
      <w:pPr>
        <w:jc w:val="both"/>
        <w:rPr>
          <w:sz w:val="22"/>
          <w:szCs w:val="22"/>
        </w:rPr>
      </w:pPr>
      <w:r w:rsidRPr="00755B34">
        <w:rPr>
          <w:b/>
          <w:sz w:val="22"/>
          <w:szCs w:val="22"/>
        </w:rPr>
        <w:t>2.</w:t>
      </w:r>
      <w:r w:rsidRPr="00755B34">
        <w:rPr>
          <w:sz w:val="22"/>
          <w:szCs w:val="22"/>
        </w:rPr>
        <w:tab/>
        <w:t>Zhotovitel se zavazuje, že s údaji týkajícími se díla bude zacházet šetrně a zachovávat o nich mlčenlivost, ledaže by byl této povinnosti v</w:t>
      </w:r>
      <w:r w:rsidR="00B82AB8">
        <w:rPr>
          <w:sz w:val="22"/>
          <w:szCs w:val="22"/>
        </w:rPr>
        <w:t xml:space="preserve">ýslovně zproštěn objednatelem. </w:t>
      </w:r>
    </w:p>
    <w:p w:rsidR="00F92895" w:rsidRPr="00755B34" w:rsidRDefault="00F92895" w:rsidP="00F92895">
      <w:pPr>
        <w:jc w:val="both"/>
        <w:rPr>
          <w:sz w:val="22"/>
          <w:szCs w:val="22"/>
        </w:rPr>
      </w:pPr>
      <w:r w:rsidRPr="00755B34">
        <w:rPr>
          <w:b/>
          <w:sz w:val="22"/>
          <w:szCs w:val="22"/>
        </w:rPr>
        <w:t>3.</w:t>
      </w:r>
      <w:r w:rsidRPr="00755B34">
        <w:rPr>
          <w:sz w:val="22"/>
          <w:szCs w:val="22"/>
        </w:rPr>
        <w:tab/>
        <w:t>Zhotovitel se zavazuje zdržet se po dobu provádění díla a v průběhu provádění stavby a jejího uvádění do provozu veškerých vlastních podnikatelských aktivit, a to i ve spojení s třetími osobami, jimiž by mohl ohrozit oprávněné zájmy objednat</w:t>
      </w:r>
      <w:r w:rsidR="00B82AB8">
        <w:rPr>
          <w:sz w:val="22"/>
          <w:szCs w:val="22"/>
        </w:rPr>
        <w:t>ele, být s těmito zájmy ve stře</w:t>
      </w:r>
      <w:r w:rsidRPr="00755B34">
        <w:rPr>
          <w:sz w:val="22"/>
          <w:szCs w:val="22"/>
        </w:rPr>
        <w:t>tu, popřípadě neoprávněně zvýhodnit sebe nebo třetí osoby. Bylo-</w:t>
      </w:r>
      <w:r w:rsidR="00B82AB8">
        <w:rPr>
          <w:sz w:val="22"/>
          <w:szCs w:val="22"/>
        </w:rPr>
        <w:t>li zadání provádění díla výsled</w:t>
      </w:r>
      <w:r w:rsidRPr="00755B34">
        <w:rPr>
          <w:sz w:val="22"/>
          <w:szCs w:val="22"/>
        </w:rPr>
        <w:t>kem soutěže, nesmí zhotovitel pověřit výkonem jakýchkoliv činností souvisejících s prováděním díla žádnou z</w:t>
      </w:r>
      <w:r w:rsidR="00B82AB8">
        <w:rPr>
          <w:sz w:val="22"/>
          <w:szCs w:val="22"/>
        </w:rPr>
        <w:t xml:space="preserve"> osob, které se jakkoliv podíle</w:t>
      </w:r>
      <w:r w:rsidRPr="00755B34">
        <w:rPr>
          <w:sz w:val="22"/>
          <w:szCs w:val="22"/>
        </w:rPr>
        <w:t>ly na přípravě soutěže nebo byly řádným členem poroty, je</w:t>
      </w:r>
      <w:r w:rsidR="00B82AB8">
        <w:rPr>
          <w:sz w:val="22"/>
          <w:szCs w:val="22"/>
        </w:rPr>
        <w:t>jím náhradníkem, popřípadě znal</w:t>
      </w:r>
      <w:r w:rsidRPr="00755B34">
        <w:rPr>
          <w:sz w:val="22"/>
          <w:szCs w:val="22"/>
        </w:rPr>
        <w:t xml:space="preserve">cem. </w:t>
      </w:r>
    </w:p>
    <w:p w:rsidR="00F92895" w:rsidRPr="00755B34" w:rsidRDefault="00F92895" w:rsidP="00F92895">
      <w:pPr>
        <w:jc w:val="both"/>
        <w:rPr>
          <w:sz w:val="22"/>
          <w:szCs w:val="22"/>
        </w:rPr>
      </w:pPr>
      <w:r w:rsidRPr="00755B34">
        <w:rPr>
          <w:b/>
          <w:sz w:val="22"/>
          <w:szCs w:val="22"/>
        </w:rPr>
        <w:t>4.</w:t>
      </w:r>
      <w:r w:rsidRPr="00755B34">
        <w:rPr>
          <w:sz w:val="22"/>
          <w:szCs w:val="22"/>
        </w:rPr>
        <w:tab/>
        <w:t>Zhotovitel se zavazuje neprodleně informovat objednatele o všech skutečnostech, které</w:t>
      </w:r>
      <w:r w:rsidR="00B82AB8">
        <w:rPr>
          <w:sz w:val="22"/>
          <w:szCs w:val="22"/>
        </w:rPr>
        <w:t xml:space="preserve"> by moh</w:t>
      </w:r>
      <w:r w:rsidRPr="00755B34">
        <w:rPr>
          <w:sz w:val="22"/>
          <w:szCs w:val="22"/>
        </w:rPr>
        <w:t>ly objednateli způsobit finanční nebo jinou újmu, o překážkách, které</w:t>
      </w:r>
      <w:r w:rsidR="00B82AB8">
        <w:rPr>
          <w:sz w:val="22"/>
          <w:szCs w:val="22"/>
        </w:rPr>
        <w:t xml:space="preserve"> by mohly ohrozit lhůty a termí</w:t>
      </w:r>
      <w:r w:rsidRPr="00755B34">
        <w:rPr>
          <w:sz w:val="22"/>
          <w:szCs w:val="22"/>
        </w:rPr>
        <w:t xml:space="preserve">ny stanovené smlouvou a o eventuálních vadách </w:t>
      </w:r>
      <w:r w:rsidR="00B82AB8">
        <w:rPr>
          <w:sz w:val="22"/>
          <w:szCs w:val="22"/>
        </w:rPr>
        <w:t>a nekompletnosti podkladů předa</w:t>
      </w:r>
      <w:r w:rsidRPr="00755B34">
        <w:rPr>
          <w:sz w:val="22"/>
          <w:szCs w:val="22"/>
        </w:rPr>
        <w:t>ných mu objednatelem. Zhotovitel je povinen předem upozornit objednatele rovněž na následky takových objednatelových rozhodnutí a úkonů, které jsou zjevně neúčelné nebo samého objednatele poškozující nebo které jsou ve zjevném rozporu s chráněným veřejným zájmem.</w:t>
      </w:r>
    </w:p>
    <w:p w:rsidR="00F92895" w:rsidRPr="00755B34" w:rsidRDefault="00F92895" w:rsidP="00F92895">
      <w:pPr>
        <w:jc w:val="both"/>
        <w:rPr>
          <w:sz w:val="22"/>
          <w:szCs w:val="22"/>
        </w:rPr>
      </w:pPr>
      <w:r w:rsidRPr="00755B34">
        <w:rPr>
          <w:b/>
          <w:sz w:val="22"/>
          <w:szCs w:val="22"/>
        </w:rPr>
        <w:lastRenderedPageBreak/>
        <w:t>5.</w:t>
      </w:r>
      <w:r w:rsidRPr="00755B34">
        <w:rPr>
          <w:sz w:val="22"/>
          <w:szCs w:val="22"/>
        </w:rPr>
        <w:tab/>
        <w:t>Zjistí-li zhotovitel, že nemůže dílo provést za podmínek z</w:t>
      </w:r>
      <w:r w:rsidR="00B82AB8">
        <w:rPr>
          <w:sz w:val="22"/>
          <w:szCs w:val="22"/>
        </w:rPr>
        <w:t>ávazně plynoucích z obec</w:t>
      </w:r>
      <w:r w:rsidRPr="00755B34">
        <w:rPr>
          <w:sz w:val="22"/>
          <w:szCs w:val="22"/>
        </w:rPr>
        <w:t xml:space="preserve">ně platných právních předpisů, norem anebo těch požadovaných výslovně objednatelem, popřípadě za dalších podmínek zvláště dohodnutých smlouvou, uvědomí o tom neprodleně písemně objednatele s uvedením důvodů. </w:t>
      </w:r>
    </w:p>
    <w:p w:rsidR="00F92895" w:rsidRPr="00755B34" w:rsidRDefault="00F92895" w:rsidP="00F92895">
      <w:pPr>
        <w:jc w:val="both"/>
        <w:rPr>
          <w:sz w:val="22"/>
          <w:szCs w:val="22"/>
        </w:rPr>
      </w:pPr>
      <w:r w:rsidRPr="00755B34">
        <w:rPr>
          <w:b/>
          <w:sz w:val="22"/>
          <w:szCs w:val="22"/>
        </w:rPr>
        <w:t>6.</w:t>
      </w:r>
      <w:r w:rsidRPr="00755B34">
        <w:rPr>
          <w:sz w:val="22"/>
          <w:szCs w:val="22"/>
        </w:rPr>
        <w:tab/>
        <w:t>Zhotovitel zastaví provádění díla a jiná plnění dle smlouvy a okamžitě o tom písemně vy</w:t>
      </w:r>
      <w:r w:rsidRPr="00755B34">
        <w:rPr>
          <w:sz w:val="22"/>
          <w:szCs w:val="22"/>
        </w:rPr>
        <w:softHyphen/>
        <w:t>rozumí objednatele, pokud zjistí, že dílo je technicky či jinak, s ohledem na zadání objednatele uve</w:t>
      </w:r>
      <w:r w:rsidRPr="00755B34">
        <w:rPr>
          <w:sz w:val="22"/>
          <w:szCs w:val="22"/>
        </w:rPr>
        <w:softHyphen/>
        <w:t xml:space="preserve">dené shora, neproveditelné, a projedná s ním neprodleně další postup. Nesplnění oznamovací povinnosti dle tohoto článku smlouvy ze strany zhotovitele zakládá nárok objednatele vůči zhotoviteli na úhradu vzniklé škody. </w:t>
      </w:r>
    </w:p>
    <w:p w:rsidR="00F92895" w:rsidRPr="00755B34" w:rsidRDefault="00F92895" w:rsidP="00F92895">
      <w:pPr>
        <w:jc w:val="both"/>
        <w:rPr>
          <w:sz w:val="22"/>
          <w:szCs w:val="22"/>
        </w:rPr>
      </w:pPr>
      <w:r w:rsidRPr="00755B34">
        <w:rPr>
          <w:b/>
          <w:sz w:val="22"/>
          <w:szCs w:val="22"/>
        </w:rPr>
        <w:t>7.</w:t>
      </w:r>
      <w:r w:rsidRPr="00755B34">
        <w:rPr>
          <w:sz w:val="22"/>
          <w:szCs w:val="22"/>
        </w:rPr>
        <w:tab/>
        <w:t xml:space="preserve">Zhotovitel se zavazuje, že bez předchozího písemného souhlasu objednatele neposkytne výsledek činnosti, jenž je předmětem plnění, jiné osobě než objednateli nebo jím k tomu zmocněné osobě. </w:t>
      </w:r>
    </w:p>
    <w:p w:rsidR="00F92895" w:rsidRPr="00755B34" w:rsidRDefault="00F92895" w:rsidP="00F92895">
      <w:pPr>
        <w:jc w:val="both"/>
        <w:rPr>
          <w:sz w:val="22"/>
          <w:szCs w:val="22"/>
        </w:rPr>
      </w:pPr>
      <w:r w:rsidRPr="00755B34">
        <w:rPr>
          <w:b/>
          <w:sz w:val="22"/>
          <w:szCs w:val="22"/>
        </w:rPr>
        <w:t>8.</w:t>
      </w:r>
      <w:r w:rsidRPr="00755B34">
        <w:rPr>
          <w:sz w:val="22"/>
          <w:szCs w:val="22"/>
        </w:rPr>
        <w:tab/>
        <w:t xml:space="preserve">Zhotovitel se zavazuje provádění díla </w:t>
      </w:r>
      <w:r w:rsidR="00B82AB8">
        <w:rPr>
          <w:sz w:val="22"/>
          <w:szCs w:val="22"/>
        </w:rPr>
        <w:t>přerušit na základě doručení pí</w:t>
      </w:r>
      <w:r w:rsidRPr="00755B34">
        <w:rPr>
          <w:sz w:val="22"/>
          <w:szCs w:val="22"/>
        </w:rPr>
        <w:t>semného rozhodnutí objednatele o přerušení prací a obě smluvn</w:t>
      </w:r>
      <w:r w:rsidR="00B82AB8">
        <w:rPr>
          <w:sz w:val="22"/>
          <w:szCs w:val="22"/>
        </w:rPr>
        <w:t>í strany jsou poté zavázány uza</w:t>
      </w:r>
      <w:r w:rsidRPr="00755B34">
        <w:rPr>
          <w:sz w:val="22"/>
          <w:szCs w:val="22"/>
        </w:rPr>
        <w:t>vřít dohodu o změně v postupu provádění díla a podmínkác</w:t>
      </w:r>
      <w:r w:rsidR="00B82AB8">
        <w:rPr>
          <w:sz w:val="22"/>
          <w:szCs w:val="22"/>
        </w:rPr>
        <w:t>h jeho provedení. Přerušení pra</w:t>
      </w:r>
      <w:r w:rsidRPr="00755B34">
        <w:rPr>
          <w:sz w:val="22"/>
          <w:szCs w:val="22"/>
        </w:rPr>
        <w:t>cí může trvat maximálně třicet (30) dní. Pokračuje-li zhotovitel v provádění díla po přerušení, prodlužují se o časový úsek shodný s dobou, po kterou zhotovitel přerušil své práce na základě písemného rozhodnutí objednatele, automaticky lhůty dle této smlouvy.</w:t>
      </w:r>
    </w:p>
    <w:p w:rsidR="00F92895" w:rsidRPr="00755B34" w:rsidRDefault="00F92895" w:rsidP="00F92895">
      <w:pPr>
        <w:jc w:val="both"/>
        <w:rPr>
          <w:sz w:val="22"/>
          <w:szCs w:val="22"/>
        </w:rPr>
      </w:pPr>
      <w:r w:rsidRPr="00755B34">
        <w:rPr>
          <w:b/>
          <w:sz w:val="22"/>
          <w:szCs w:val="22"/>
        </w:rPr>
        <w:t>9.</w:t>
      </w:r>
      <w:r w:rsidRPr="00755B34">
        <w:rPr>
          <w:sz w:val="22"/>
          <w:szCs w:val="22"/>
        </w:rPr>
        <w:tab/>
        <w:t>Veškerá prohlášení zhotovitele vůči třetím osobám</w:t>
      </w:r>
      <w:r w:rsidR="00B82AB8">
        <w:rPr>
          <w:sz w:val="22"/>
          <w:szCs w:val="22"/>
        </w:rPr>
        <w:t>, učiněná nad rámec zmocnění da</w:t>
      </w:r>
      <w:r w:rsidRPr="00755B34">
        <w:rPr>
          <w:sz w:val="22"/>
          <w:szCs w:val="22"/>
        </w:rPr>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w:t>
      </w:r>
      <w:r w:rsidR="00B82AB8">
        <w:rPr>
          <w:sz w:val="22"/>
          <w:szCs w:val="22"/>
        </w:rPr>
        <w:t>desílaných orgánům veřejné sprá</w:t>
      </w:r>
      <w:r w:rsidRPr="00755B34">
        <w:rPr>
          <w:sz w:val="22"/>
          <w:szCs w:val="22"/>
        </w:rPr>
        <w:t>vy, ke všem takovým činnostem nad rámec smlouvy si musí zhotovitel opatřit písemný souhlas objednatele či plnou moc.</w:t>
      </w:r>
    </w:p>
    <w:p w:rsidR="00F92895" w:rsidRPr="00755B34" w:rsidRDefault="00F92895" w:rsidP="00F92895">
      <w:pPr>
        <w:jc w:val="both"/>
        <w:rPr>
          <w:sz w:val="22"/>
          <w:szCs w:val="22"/>
          <w:highlight w:val="yellow"/>
        </w:rPr>
      </w:pPr>
      <w:r w:rsidRPr="00755B34">
        <w:rPr>
          <w:b/>
          <w:sz w:val="22"/>
          <w:szCs w:val="22"/>
        </w:rPr>
        <w:t>10.</w:t>
      </w:r>
      <w:r w:rsidRPr="00755B34">
        <w:rPr>
          <w:sz w:val="22"/>
          <w:szCs w:val="22"/>
        </w:rPr>
        <w:tab/>
        <w:t>Každé jednotlivé porušení povinností dle tohoto článku smlouvy se považuje za podstatné porušení smluvních závazků a je důvodem k okamžitému odstoupení od smlouvy ze strany objednatele a k úhradě smluvní pokuty způsobem a ve výši podle</w:t>
      </w:r>
      <w:r w:rsidR="00E85D3D">
        <w:rPr>
          <w:sz w:val="22"/>
          <w:szCs w:val="22"/>
        </w:rPr>
        <w:t xml:space="preserve"> ujednání článku XII. smlouvy.</w:t>
      </w:r>
    </w:p>
    <w:p w:rsidR="00F92895" w:rsidRPr="00755B34" w:rsidRDefault="00F92895" w:rsidP="00F92895">
      <w:pPr>
        <w:jc w:val="both"/>
        <w:rPr>
          <w:sz w:val="22"/>
          <w:szCs w:val="22"/>
        </w:rPr>
      </w:pPr>
      <w:r w:rsidRPr="00755B34">
        <w:rPr>
          <w:b/>
          <w:bCs/>
          <w:sz w:val="22"/>
          <w:szCs w:val="22"/>
        </w:rPr>
        <w:t>11.</w:t>
      </w:r>
      <w:r w:rsidRPr="00755B34">
        <w:rPr>
          <w:sz w:val="22"/>
          <w:szCs w:val="22"/>
        </w:rPr>
        <w:tab/>
        <w:t>Zhotovitel nezodpovídá za prodlení s provedením díla v případě, dojde-li k jeho prodlení z důvodu výlučně nikoli na jeho straně.</w:t>
      </w:r>
    </w:p>
    <w:p w:rsidR="00B82AB8" w:rsidRPr="00755B34" w:rsidRDefault="00B82AB8" w:rsidP="00F92895">
      <w:pPr>
        <w:jc w:val="both"/>
        <w:rPr>
          <w:sz w:val="22"/>
          <w:szCs w:val="22"/>
        </w:rPr>
      </w:pPr>
    </w:p>
    <w:p w:rsidR="00F92895" w:rsidRPr="00755B34" w:rsidRDefault="00F92895" w:rsidP="00F92895">
      <w:pPr>
        <w:jc w:val="center"/>
        <w:rPr>
          <w:b/>
          <w:sz w:val="22"/>
          <w:szCs w:val="22"/>
        </w:rPr>
      </w:pPr>
      <w:r w:rsidRPr="00755B34">
        <w:rPr>
          <w:b/>
          <w:sz w:val="22"/>
          <w:szCs w:val="22"/>
        </w:rPr>
        <w:t>XV.</w:t>
      </w:r>
    </w:p>
    <w:p w:rsidR="00F92895" w:rsidRPr="00755B34" w:rsidRDefault="00F92895" w:rsidP="00F92895">
      <w:pPr>
        <w:jc w:val="center"/>
        <w:rPr>
          <w:b/>
          <w:sz w:val="22"/>
          <w:szCs w:val="22"/>
        </w:rPr>
      </w:pPr>
      <w:r w:rsidRPr="00755B34">
        <w:rPr>
          <w:b/>
          <w:sz w:val="22"/>
          <w:szCs w:val="22"/>
        </w:rPr>
        <w:t>Autorská práva</w:t>
      </w:r>
    </w:p>
    <w:p w:rsidR="00F92895" w:rsidRPr="00755B34" w:rsidRDefault="00F92895" w:rsidP="00F92895">
      <w:pPr>
        <w:jc w:val="both"/>
        <w:rPr>
          <w:sz w:val="22"/>
          <w:szCs w:val="22"/>
        </w:rPr>
      </w:pPr>
      <w:r w:rsidRPr="00755B34">
        <w:rPr>
          <w:b/>
          <w:sz w:val="22"/>
          <w:szCs w:val="22"/>
        </w:rPr>
        <w:t>1.</w:t>
      </w:r>
      <w:r w:rsidRPr="00755B34">
        <w:rPr>
          <w:sz w:val="22"/>
          <w:szCs w:val="22"/>
        </w:rPr>
        <w:tab/>
        <w:t>Ochrana autorských práv se řídí platným zněním zákona č. 121/2000 Sb., o právu autorském, o právech souvisejících s právem autorským, a o změně některých zákonů, ve znění pozdějších předpisů (dále v textu pouze jako „autorský zá</w:t>
      </w:r>
      <w:r w:rsidR="00B82AB8">
        <w:rPr>
          <w:sz w:val="22"/>
          <w:szCs w:val="22"/>
        </w:rPr>
        <w:t>kon“) a veškerými meziná</w:t>
      </w:r>
      <w:r w:rsidRPr="00755B34">
        <w:rPr>
          <w:sz w:val="22"/>
          <w:szCs w:val="22"/>
        </w:rPr>
        <w:t>rodními dohodami o ochraně práv k duševnímu vlastnictví, k</w:t>
      </w:r>
      <w:r w:rsidR="00B82AB8">
        <w:rPr>
          <w:sz w:val="22"/>
          <w:szCs w:val="22"/>
        </w:rPr>
        <w:t>teré jsou součástí českého práv</w:t>
      </w:r>
      <w:r w:rsidRPr="00755B34">
        <w:rPr>
          <w:sz w:val="22"/>
          <w:szCs w:val="22"/>
        </w:rPr>
        <w:t xml:space="preserve">ního řádu. </w:t>
      </w:r>
    </w:p>
    <w:p w:rsidR="00F92895" w:rsidRPr="00755B34" w:rsidRDefault="00F92895" w:rsidP="00F92895">
      <w:pPr>
        <w:jc w:val="both"/>
        <w:rPr>
          <w:sz w:val="22"/>
          <w:szCs w:val="22"/>
        </w:rPr>
      </w:pPr>
      <w:r w:rsidRPr="00755B34">
        <w:rPr>
          <w:b/>
          <w:sz w:val="22"/>
          <w:szCs w:val="22"/>
        </w:rPr>
        <w:t>2.</w:t>
      </w:r>
      <w:r w:rsidRPr="00755B34">
        <w:rPr>
          <w:sz w:val="22"/>
          <w:szCs w:val="22"/>
        </w:rPr>
        <w:t xml:space="preserve"> </w:t>
      </w:r>
      <w:r w:rsidRPr="00755B34">
        <w:rPr>
          <w:sz w:val="22"/>
          <w:szCs w:val="22"/>
        </w:rPr>
        <w:tab/>
        <w:t>Zhotovitel prohlašuje a ujišťuje objednatele, že je na základě svého autorství či na základě právního vztahu s autorem, resp. autory, děl vztahujících se k částem A</w:t>
      </w:r>
      <w:r w:rsidR="004E5256" w:rsidRPr="00755B34">
        <w:rPr>
          <w:sz w:val="22"/>
          <w:szCs w:val="22"/>
        </w:rPr>
        <w:t xml:space="preserve"> </w:t>
      </w:r>
      <w:proofErr w:type="spellStart"/>
      <w:r w:rsidR="004E5256" w:rsidRPr="00755B34">
        <w:rPr>
          <w:sz w:val="22"/>
          <w:szCs w:val="22"/>
        </w:rPr>
        <w:t>a</w:t>
      </w:r>
      <w:proofErr w:type="spellEnd"/>
      <w:r w:rsidR="004E5256" w:rsidRPr="00755B34">
        <w:rPr>
          <w:sz w:val="22"/>
          <w:szCs w:val="22"/>
        </w:rPr>
        <w:t xml:space="preserve"> B</w:t>
      </w:r>
      <w:r w:rsidRPr="00755B34">
        <w:rPr>
          <w:sz w:val="22"/>
          <w:szCs w:val="22"/>
        </w:rPr>
        <w:t xml:space="preserve"> díla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rsidR="00C643D9" w:rsidRPr="00755B34" w:rsidRDefault="00F92895" w:rsidP="00C643D9">
      <w:pPr>
        <w:jc w:val="both"/>
        <w:rPr>
          <w:sz w:val="22"/>
          <w:szCs w:val="22"/>
        </w:rPr>
      </w:pPr>
      <w:r w:rsidRPr="00755B34">
        <w:rPr>
          <w:b/>
          <w:sz w:val="22"/>
          <w:szCs w:val="22"/>
        </w:rPr>
        <w:t>3.</w:t>
      </w:r>
      <w:r w:rsidRPr="00755B34">
        <w:rPr>
          <w:sz w:val="22"/>
          <w:szCs w:val="22"/>
        </w:rPr>
        <w:tab/>
      </w:r>
      <w:r w:rsidR="00C643D9" w:rsidRPr="00755B34">
        <w:rPr>
          <w:sz w:val="22"/>
          <w:szCs w:val="22"/>
        </w:rPr>
        <w:t>Zhotovitel poskytuje objednateli výhradní a místně a co do rozsahu neomezené oprávnění k výkonu práva dílo stejně jako kteroukoli část díla (tj. jakýkoli výsledek tvůrčí činnosti dle této smlouvy včetně hmotného zachycení výsledků činnosti zhotovitele ke splnění předmětu této smlouvy) užít (licenci), to v neomezeném rozsahu a ke všem známým způsobům užití, zejména pro jeho další zpracování a pro zpracování kterékoli jiné fáze (stupně) projektové dokumentace stavby (zejména projektové dokumentace pro provedení stavby včetně zajištění autorského dozoru</w:t>
      </w:r>
      <w:r w:rsidR="000C0733" w:rsidRPr="00755B34">
        <w:rPr>
          <w:sz w:val="22"/>
          <w:szCs w:val="22"/>
        </w:rPr>
        <w:t xml:space="preserve"> a technického dozoru investora</w:t>
      </w:r>
      <w:r w:rsidR="00C643D9" w:rsidRPr="00755B34">
        <w:rPr>
          <w:sz w:val="22"/>
          <w:szCs w:val="22"/>
        </w:rPr>
        <w:t xml:space="preserve">) a stavbu samotnou. Smluvní strany ujednávají, že licenci zhotovitel poskytuje objednateli bezúplatně, to rovněž z důvodu, že úhradou ceny díla jsou veškeré finanční nároky zhotovitele vůči objednateli vyrovnány. Na základě této smlouvy je objednatel zejména oprávněn dílo a kteroukoli jeho část dále </w:t>
      </w:r>
      <w:r w:rsidR="008F21B8" w:rsidRPr="00755B34">
        <w:rPr>
          <w:sz w:val="22"/>
          <w:szCs w:val="22"/>
        </w:rPr>
        <w:t xml:space="preserve">zcela </w:t>
      </w:r>
      <w:r w:rsidR="00C643D9" w:rsidRPr="00755B34">
        <w:rPr>
          <w:sz w:val="22"/>
          <w:szCs w:val="22"/>
        </w:rPr>
        <w:t xml:space="preserve">nerušeně </w:t>
      </w:r>
      <w:r w:rsidR="00E10527" w:rsidRPr="00755B34">
        <w:rPr>
          <w:sz w:val="22"/>
          <w:szCs w:val="22"/>
        </w:rPr>
        <w:t xml:space="preserve">a bez dalšího souhlasu </w:t>
      </w:r>
      <w:r w:rsidR="00C643D9" w:rsidRPr="00755B34">
        <w:rPr>
          <w:sz w:val="22"/>
          <w:szCs w:val="22"/>
        </w:rPr>
        <w:t xml:space="preserve">zpracovávat, upravovat, rozmnožovat, rozšiřovat a měnit. </w:t>
      </w:r>
    </w:p>
    <w:p w:rsidR="00F92895" w:rsidRPr="00755B34" w:rsidRDefault="0049454B" w:rsidP="00F92895">
      <w:pPr>
        <w:jc w:val="both"/>
        <w:rPr>
          <w:sz w:val="22"/>
          <w:szCs w:val="22"/>
        </w:rPr>
      </w:pPr>
      <w:r w:rsidRPr="00755B34">
        <w:rPr>
          <w:b/>
          <w:sz w:val="22"/>
          <w:szCs w:val="22"/>
        </w:rPr>
        <w:lastRenderedPageBreak/>
        <w:t>4</w:t>
      </w:r>
      <w:r w:rsidR="00B53E33" w:rsidRPr="00755B34">
        <w:rPr>
          <w:b/>
          <w:sz w:val="22"/>
          <w:szCs w:val="22"/>
        </w:rPr>
        <w:t>.</w:t>
      </w:r>
      <w:r w:rsidR="00B53E33" w:rsidRPr="00755B34">
        <w:rPr>
          <w:sz w:val="22"/>
          <w:szCs w:val="22"/>
        </w:rPr>
        <w:tab/>
      </w:r>
      <w:r w:rsidR="00F92895" w:rsidRPr="00755B34">
        <w:rPr>
          <w:sz w:val="22"/>
          <w:szCs w:val="22"/>
        </w:rPr>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rsidR="00F92895" w:rsidRPr="00755B34" w:rsidRDefault="0049454B" w:rsidP="00F92895">
      <w:pPr>
        <w:jc w:val="both"/>
        <w:rPr>
          <w:sz w:val="22"/>
          <w:szCs w:val="22"/>
        </w:rPr>
      </w:pPr>
      <w:r w:rsidRPr="00755B34">
        <w:rPr>
          <w:b/>
          <w:sz w:val="22"/>
          <w:szCs w:val="22"/>
        </w:rPr>
        <w:t>5</w:t>
      </w:r>
      <w:r w:rsidR="00F92895" w:rsidRPr="00755B34">
        <w:rPr>
          <w:b/>
          <w:sz w:val="22"/>
          <w:szCs w:val="22"/>
        </w:rPr>
        <w:t>.</w:t>
      </w:r>
      <w:r w:rsidR="00F92895" w:rsidRPr="00755B34">
        <w:rPr>
          <w:sz w:val="22"/>
          <w:szCs w:val="22"/>
        </w:rPr>
        <w:tab/>
        <w:t>Smluvní strany dále ujednávají, že objednatel může způsobem a za podmínek dle svého uvážení svá oprávnění tvořící součást licence zcela nebo z části poskytnout nebo postoupit třetí osobě.</w:t>
      </w:r>
    </w:p>
    <w:p w:rsidR="00F92895" w:rsidRPr="00755B34" w:rsidRDefault="00F92895" w:rsidP="00F92895">
      <w:pPr>
        <w:pStyle w:val="Nadpis7"/>
        <w:numPr>
          <w:ilvl w:val="0"/>
          <w:numId w:val="4"/>
        </w:numPr>
        <w:tabs>
          <w:tab w:val="left" w:pos="709"/>
        </w:tabs>
        <w:spacing w:before="0" w:after="0"/>
        <w:ind w:left="0" w:firstLine="0"/>
        <w:jc w:val="both"/>
        <w:rPr>
          <w:sz w:val="22"/>
          <w:szCs w:val="22"/>
        </w:rPr>
      </w:pPr>
      <w:r w:rsidRPr="00755B34">
        <w:rPr>
          <w:sz w:val="22"/>
          <w:szCs w:val="22"/>
        </w:rPr>
        <w:t>Práva z licence poskytnuté touto smlouvou přecházejí při zániku objednatele na jeho právního nástupce.</w:t>
      </w:r>
    </w:p>
    <w:p w:rsidR="00F92895" w:rsidRDefault="00F92895" w:rsidP="00B82AB8">
      <w:pPr>
        <w:rPr>
          <w:b/>
          <w:sz w:val="22"/>
          <w:szCs w:val="22"/>
        </w:rPr>
      </w:pPr>
    </w:p>
    <w:p w:rsidR="00B82AB8" w:rsidRPr="00755B34" w:rsidRDefault="00B82AB8" w:rsidP="00B82AB8">
      <w:pPr>
        <w:rPr>
          <w:b/>
          <w:sz w:val="22"/>
          <w:szCs w:val="22"/>
        </w:rPr>
      </w:pPr>
    </w:p>
    <w:p w:rsidR="00F92895" w:rsidRPr="00755B34" w:rsidRDefault="00F92895" w:rsidP="00F92895">
      <w:pPr>
        <w:jc w:val="center"/>
        <w:rPr>
          <w:b/>
          <w:sz w:val="22"/>
          <w:szCs w:val="22"/>
        </w:rPr>
      </w:pPr>
      <w:r w:rsidRPr="00755B34">
        <w:rPr>
          <w:b/>
          <w:sz w:val="22"/>
          <w:szCs w:val="22"/>
        </w:rPr>
        <w:t>XVI.</w:t>
      </w:r>
    </w:p>
    <w:p w:rsidR="00F92895" w:rsidRPr="00755B34" w:rsidRDefault="00F92895" w:rsidP="00F92895">
      <w:pPr>
        <w:jc w:val="center"/>
        <w:rPr>
          <w:b/>
          <w:sz w:val="22"/>
          <w:szCs w:val="22"/>
        </w:rPr>
      </w:pPr>
      <w:r w:rsidRPr="00755B34">
        <w:rPr>
          <w:b/>
          <w:sz w:val="22"/>
          <w:szCs w:val="22"/>
        </w:rPr>
        <w:t>Odstoupení od smlouvy ze strany zhotovitele</w:t>
      </w:r>
    </w:p>
    <w:p w:rsidR="00A32B51" w:rsidRPr="00755B34" w:rsidRDefault="00F92895" w:rsidP="00A32B51">
      <w:pPr>
        <w:jc w:val="both"/>
        <w:rPr>
          <w:sz w:val="22"/>
          <w:szCs w:val="22"/>
        </w:rPr>
      </w:pPr>
      <w:r w:rsidRPr="00755B34">
        <w:rPr>
          <w:sz w:val="22"/>
          <w:szCs w:val="22"/>
        </w:rPr>
        <w:t>Zhotovitel může od této smlouvy odstoupit pouze z důvodů a způsobem uvedeným v občanském zákoníku.</w:t>
      </w:r>
    </w:p>
    <w:p w:rsidR="00A32B51" w:rsidRDefault="00A32B51" w:rsidP="00A32B51">
      <w:pPr>
        <w:jc w:val="both"/>
        <w:rPr>
          <w:sz w:val="22"/>
          <w:szCs w:val="22"/>
        </w:rPr>
      </w:pPr>
    </w:p>
    <w:p w:rsidR="00B82AB8" w:rsidRPr="00755B34" w:rsidRDefault="00B82AB8" w:rsidP="00A32B51">
      <w:pPr>
        <w:jc w:val="both"/>
        <w:rPr>
          <w:sz w:val="22"/>
          <w:szCs w:val="22"/>
        </w:rPr>
      </w:pPr>
    </w:p>
    <w:p w:rsidR="00F92895" w:rsidRPr="00755B34" w:rsidRDefault="00F92895" w:rsidP="00A32B51">
      <w:pPr>
        <w:jc w:val="center"/>
        <w:rPr>
          <w:b/>
          <w:sz w:val="22"/>
          <w:szCs w:val="22"/>
        </w:rPr>
      </w:pPr>
      <w:r w:rsidRPr="00755B34">
        <w:rPr>
          <w:b/>
          <w:sz w:val="22"/>
          <w:szCs w:val="22"/>
        </w:rPr>
        <w:t>XVII.</w:t>
      </w:r>
    </w:p>
    <w:p w:rsidR="00F92895" w:rsidRPr="00755B34" w:rsidRDefault="00F92895" w:rsidP="00F92895">
      <w:pPr>
        <w:jc w:val="center"/>
        <w:rPr>
          <w:b/>
          <w:sz w:val="22"/>
          <w:szCs w:val="22"/>
        </w:rPr>
      </w:pPr>
      <w:r w:rsidRPr="00755B34">
        <w:rPr>
          <w:b/>
          <w:sz w:val="22"/>
          <w:szCs w:val="22"/>
        </w:rPr>
        <w:t>Odstoupení od smlouvy ze strany objednatele</w:t>
      </w:r>
    </w:p>
    <w:p w:rsidR="00F92895" w:rsidRPr="00755B34" w:rsidRDefault="00F92895" w:rsidP="00F92895">
      <w:pPr>
        <w:jc w:val="both"/>
        <w:rPr>
          <w:sz w:val="22"/>
          <w:szCs w:val="22"/>
        </w:rPr>
      </w:pPr>
      <w:r w:rsidRPr="00755B34">
        <w:rPr>
          <w:b/>
          <w:sz w:val="22"/>
          <w:szCs w:val="22"/>
        </w:rPr>
        <w:t>1.</w:t>
      </w:r>
      <w:r w:rsidRPr="00755B34">
        <w:rPr>
          <w:sz w:val="22"/>
          <w:szCs w:val="22"/>
        </w:rPr>
        <w:tab/>
        <w:t>Objednatel může odstoupit od této smlouvy z důvodů jejího porušení dle občanského zákoníku a dále pokud:</w:t>
      </w:r>
    </w:p>
    <w:p w:rsidR="00F92895" w:rsidRPr="00755B34" w:rsidRDefault="00F92895" w:rsidP="00F92895">
      <w:pPr>
        <w:numPr>
          <w:ilvl w:val="0"/>
          <w:numId w:val="2"/>
        </w:numPr>
        <w:jc w:val="both"/>
        <w:rPr>
          <w:sz w:val="22"/>
          <w:szCs w:val="22"/>
        </w:rPr>
      </w:pPr>
      <w:r w:rsidRPr="00755B34">
        <w:rPr>
          <w:sz w:val="22"/>
          <w:szCs w:val="22"/>
        </w:rPr>
        <w:t>bylo proti zhotoviteli zahájeno insolvenční řízení, na majetek zhotovitele byl prohlášen konkurz, či zhotovitel vstoupil do likvidace,</w:t>
      </w:r>
    </w:p>
    <w:p w:rsidR="00F92895" w:rsidRPr="00755B34" w:rsidRDefault="00F92895" w:rsidP="00F92895">
      <w:pPr>
        <w:numPr>
          <w:ilvl w:val="0"/>
          <w:numId w:val="2"/>
        </w:numPr>
        <w:jc w:val="both"/>
        <w:rPr>
          <w:sz w:val="22"/>
          <w:szCs w:val="22"/>
        </w:rPr>
      </w:pPr>
      <w:r w:rsidRPr="00755B34">
        <w:rPr>
          <w:sz w:val="22"/>
          <w:szCs w:val="22"/>
        </w:rPr>
        <w:t xml:space="preserve">ocitne-li se zhotovitel v prodlení se splněním kteréhokoli svého závazku ze smlouvy nebo z přijatého harmonogramu jeho prací po dobu delší než </w:t>
      </w:r>
      <w:r w:rsidR="00B82AB8">
        <w:rPr>
          <w:sz w:val="22"/>
          <w:szCs w:val="22"/>
        </w:rPr>
        <w:t>deset</w:t>
      </w:r>
      <w:r w:rsidRPr="00755B34">
        <w:rPr>
          <w:sz w:val="22"/>
          <w:szCs w:val="22"/>
        </w:rPr>
        <w:t xml:space="preserve"> (</w:t>
      </w:r>
      <w:r w:rsidR="00B82AB8">
        <w:rPr>
          <w:sz w:val="22"/>
          <w:szCs w:val="22"/>
        </w:rPr>
        <w:t>1</w:t>
      </w:r>
      <w:r w:rsidRPr="00755B34">
        <w:rPr>
          <w:sz w:val="22"/>
          <w:szCs w:val="22"/>
        </w:rPr>
        <w:t>0) kalendářních dnů. Jestliže se prodlení zhotovitele týká jen části jeho závazku, je objednatel oprávněn odstoupit od smlouvy i pouze ohledně plnění, které se týká této části závazku,</w:t>
      </w:r>
    </w:p>
    <w:p w:rsidR="00F92895" w:rsidRPr="00755B34" w:rsidRDefault="00F92895" w:rsidP="00F92895">
      <w:pPr>
        <w:numPr>
          <w:ilvl w:val="0"/>
          <w:numId w:val="2"/>
        </w:numPr>
        <w:jc w:val="both"/>
        <w:rPr>
          <w:sz w:val="22"/>
          <w:szCs w:val="22"/>
        </w:rPr>
      </w:pPr>
      <w:r w:rsidRPr="00755B34">
        <w:rPr>
          <w:sz w:val="22"/>
          <w:szCs w:val="22"/>
        </w:rPr>
        <w:t>zhotovitel neodstraní v průběhu plnění závazku vady svých prací, na které byl písemně upozorněn, ve lhůtě v písemném upozornění uvedené, což se hodnotí pro tento případ jako podstatné porušení jeho smluvních povinností,</w:t>
      </w:r>
    </w:p>
    <w:p w:rsidR="00F92895" w:rsidRPr="00755B34" w:rsidRDefault="002C2742" w:rsidP="00F92895">
      <w:pPr>
        <w:numPr>
          <w:ilvl w:val="0"/>
          <w:numId w:val="2"/>
        </w:numPr>
        <w:jc w:val="both"/>
        <w:rPr>
          <w:b/>
          <w:sz w:val="22"/>
          <w:szCs w:val="22"/>
        </w:rPr>
      </w:pPr>
      <w:r w:rsidRPr="00755B34">
        <w:rPr>
          <w:sz w:val="22"/>
          <w:szCs w:val="22"/>
        </w:rPr>
        <w:t>zhotovitel přes písemné upozornění provádí svoje práce neodborně nebo v rozporu s Podklady nebo používá ke splnění svého závazku závadných, případně jiných než schválených postupů a/nebo technik, což se hodnotí pro tento případ jako podstatné porušení jeho smluvních povinností,</w:t>
      </w:r>
    </w:p>
    <w:p w:rsidR="00E04DC6" w:rsidRPr="00755B34" w:rsidRDefault="00B9094C" w:rsidP="004B6AEA">
      <w:pPr>
        <w:pStyle w:val="Odstavecseseznamem"/>
        <w:numPr>
          <w:ilvl w:val="0"/>
          <w:numId w:val="18"/>
        </w:numPr>
        <w:ind w:left="0" w:firstLine="0"/>
        <w:jc w:val="both"/>
        <w:rPr>
          <w:sz w:val="22"/>
          <w:szCs w:val="22"/>
        </w:rPr>
      </w:pPr>
      <w:r w:rsidRPr="00755B34">
        <w:rPr>
          <w:sz w:val="22"/>
          <w:szCs w:val="22"/>
        </w:rPr>
        <w:t>O</w:t>
      </w:r>
      <w:r w:rsidR="00F22799" w:rsidRPr="00755B34">
        <w:rPr>
          <w:sz w:val="22"/>
          <w:szCs w:val="22"/>
        </w:rPr>
        <w:t xml:space="preserve">dstoupení od této smlouvy z výše uvedených důvodů ze strany objednatele nemá vliv na trvání licence k dílu a kterékoli části </w:t>
      </w:r>
      <w:r w:rsidR="004A4E79" w:rsidRPr="00755B34">
        <w:rPr>
          <w:sz w:val="22"/>
          <w:szCs w:val="22"/>
        </w:rPr>
        <w:t xml:space="preserve">(ať </w:t>
      </w:r>
      <w:r w:rsidR="00F21344" w:rsidRPr="00755B34">
        <w:rPr>
          <w:sz w:val="22"/>
          <w:szCs w:val="22"/>
        </w:rPr>
        <w:t xml:space="preserve">již </w:t>
      </w:r>
      <w:r w:rsidR="004A4E79" w:rsidRPr="00755B34">
        <w:rPr>
          <w:sz w:val="22"/>
          <w:szCs w:val="22"/>
        </w:rPr>
        <w:t xml:space="preserve">dokončené či nikoliv) </w:t>
      </w:r>
      <w:r w:rsidR="00EA7A91" w:rsidRPr="00755B34">
        <w:rPr>
          <w:sz w:val="22"/>
          <w:szCs w:val="22"/>
        </w:rPr>
        <w:t xml:space="preserve">díla </w:t>
      </w:r>
      <w:r w:rsidR="00F22799" w:rsidRPr="00755B34">
        <w:rPr>
          <w:sz w:val="22"/>
          <w:szCs w:val="22"/>
        </w:rPr>
        <w:t xml:space="preserve">dle této smlouvy. </w:t>
      </w:r>
    </w:p>
    <w:p w:rsidR="00A60839" w:rsidRDefault="00A60839" w:rsidP="00F92895">
      <w:pPr>
        <w:jc w:val="both"/>
        <w:rPr>
          <w:sz w:val="22"/>
          <w:szCs w:val="22"/>
        </w:rPr>
      </w:pPr>
    </w:p>
    <w:p w:rsidR="007D3600" w:rsidRPr="00755B34" w:rsidRDefault="007D3600" w:rsidP="00F92895">
      <w:pPr>
        <w:jc w:val="both"/>
        <w:rPr>
          <w:sz w:val="22"/>
          <w:szCs w:val="22"/>
        </w:rPr>
      </w:pPr>
    </w:p>
    <w:p w:rsidR="00F92895" w:rsidRPr="00755B34" w:rsidRDefault="00F92895" w:rsidP="00F92895">
      <w:pPr>
        <w:jc w:val="center"/>
        <w:rPr>
          <w:b/>
          <w:sz w:val="22"/>
          <w:szCs w:val="22"/>
        </w:rPr>
      </w:pPr>
      <w:r w:rsidRPr="00755B34">
        <w:rPr>
          <w:b/>
          <w:sz w:val="22"/>
          <w:szCs w:val="22"/>
        </w:rPr>
        <w:t>XVIII.</w:t>
      </w:r>
    </w:p>
    <w:p w:rsidR="00F92895" w:rsidRPr="00755B34" w:rsidRDefault="00F92895" w:rsidP="00F92895">
      <w:pPr>
        <w:jc w:val="center"/>
        <w:rPr>
          <w:b/>
          <w:sz w:val="22"/>
          <w:szCs w:val="22"/>
        </w:rPr>
      </w:pPr>
      <w:r w:rsidRPr="00755B34">
        <w:rPr>
          <w:b/>
          <w:sz w:val="22"/>
          <w:szCs w:val="22"/>
        </w:rPr>
        <w:t>Ostatní ujednání</w:t>
      </w:r>
    </w:p>
    <w:p w:rsidR="00F92895" w:rsidRPr="00755B34" w:rsidRDefault="00F92895" w:rsidP="00F92895">
      <w:pPr>
        <w:jc w:val="both"/>
        <w:rPr>
          <w:sz w:val="22"/>
          <w:szCs w:val="22"/>
        </w:rPr>
      </w:pPr>
      <w:r w:rsidRPr="00755B34">
        <w:rPr>
          <w:b/>
          <w:sz w:val="22"/>
          <w:szCs w:val="22"/>
        </w:rPr>
        <w:t>1.</w:t>
      </w:r>
      <w:r w:rsidRPr="00755B34">
        <w:rPr>
          <w:b/>
          <w:sz w:val="22"/>
          <w:szCs w:val="22"/>
        </w:rPr>
        <w:tab/>
      </w:r>
      <w:r w:rsidRPr="00755B34">
        <w:rPr>
          <w:sz w:val="22"/>
          <w:szCs w:val="22"/>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rsidR="00F92895" w:rsidRPr="00755B34" w:rsidRDefault="00F92895" w:rsidP="00F92895">
      <w:pPr>
        <w:jc w:val="both"/>
        <w:rPr>
          <w:sz w:val="22"/>
          <w:szCs w:val="22"/>
        </w:rPr>
      </w:pPr>
      <w:r w:rsidRPr="00755B34">
        <w:rPr>
          <w:b/>
          <w:sz w:val="22"/>
          <w:szCs w:val="22"/>
        </w:rPr>
        <w:t>2.</w:t>
      </w:r>
      <w:r w:rsidRPr="00755B34">
        <w:rPr>
          <w:b/>
          <w:sz w:val="22"/>
          <w:szCs w:val="22"/>
        </w:rPr>
        <w:tab/>
      </w:r>
      <w:r w:rsidRPr="00755B34">
        <w:rPr>
          <w:sz w:val="22"/>
          <w:szCs w:val="22"/>
        </w:rPr>
        <w:t xml:space="preserve">Jakékoli změny této smlouvy mohou být realizovány pouze dohodou smluvních stran formou písemných číslovaných a datovaných dodatků. </w:t>
      </w:r>
    </w:p>
    <w:p w:rsidR="00F92895" w:rsidRPr="00755B34" w:rsidRDefault="00F92895" w:rsidP="00F92895">
      <w:pPr>
        <w:jc w:val="both"/>
        <w:rPr>
          <w:sz w:val="22"/>
          <w:szCs w:val="22"/>
        </w:rPr>
      </w:pPr>
      <w:r w:rsidRPr="00755B34">
        <w:rPr>
          <w:b/>
          <w:sz w:val="22"/>
          <w:szCs w:val="22"/>
        </w:rPr>
        <w:t>3.</w:t>
      </w:r>
      <w:r w:rsidRPr="00755B34">
        <w:rPr>
          <w:sz w:val="22"/>
          <w:szCs w:val="22"/>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p>
    <w:p w:rsidR="00F92895" w:rsidRPr="00755B34" w:rsidRDefault="00F92895" w:rsidP="00F92895">
      <w:pPr>
        <w:jc w:val="both"/>
        <w:rPr>
          <w:sz w:val="22"/>
          <w:szCs w:val="22"/>
        </w:rPr>
      </w:pPr>
      <w:r w:rsidRPr="00755B34">
        <w:rPr>
          <w:b/>
          <w:sz w:val="22"/>
          <w:szCs w:val="22"/>
        </w:rPr>
        <w:t>4.</w:t>
      </w:r>
      <w:r w:rsidRPr="00755B34">
        <w:rPr>
          <w:sz w:val="22"/>
          <w:szCs w:val="22"/>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w:t>
      </w:r>
      <w:r w:rsidRPr="00755B34">
        <w:rPr>
          <w:sz w:val="22"/>
          <w:szCs w:val="22"/>
        </w:rPr>
        <w:lastRenderedPageBreak/>
        <w:t xml:space="preserve">obsažených v takovém ujednání této smlouvy, jež platnosti a/nebo účinnosti a/nebo vynutitelnosti pozbylo. </w:t>
      </w:r>
    </w:p>
    <w:p w:rsidR="00F92895" w:rsidRPr="00755B34" w:rsidRDefault="00F92895" w:rsidP="00F92895">
      <w:pPr>
        <w:rPr>
          <w:sz w:val="22"/>
          <w:szCs w:val="22"/>
        </w:rPr>
      </w:pPr>
      <w:r w:rsidRPr="00755B34">
        <w:rPr>
          <w:b/>
          <w:sz w:val="22"/>
          <w:szCs w:val="22"/>
        </w:rPr>
        <w:t>5.</w:t>
      </w:r>
      <w:r w:rsidRPr="00755B34">
        <w:rPr>
          <w:sz w:val="22"/>
          <w:szCs w:val="22"/>
        </w:rPr>
        <w:t xml:space="preserve"> </w:t>
      </w:r>
      <w:r w:rsidRPr="00755B34">
        <w:rPr>
          <w:sz w:val="22"/>
          <w:szCs w:val="22"/>
        </w:rPr>
        <w:tab/>
        <w:t>Smluvní strany tímto na sebe přebírají nebezpečí změny okolností a svými níže připojenými podpisy na této smlouvě převzetí nebezpečí změny okolností stvrzují a potvrzují.</w:t>
      </w:r>
    </w:p>
    <w:p w:rsidR="00F92895" w:rsidRPr="00755B34" w:rsidRDefault="00F92895" w:rsidP="00F92895">
      <w:pPr>
        <w:jc w:val="both"/>
        <w:rPr>
          <w:sz w:val="22"/>
          <w:szCs w:val="22"/>
        </w:rPr>
      </w:pPr>
      <w:r w:rsidRPr="00755B34">
        <w:rPr>
          <w:b/>
          <w:sz w:val="22"/>
          <w:szCs w:val="22"/>
        </w:rPr>
        <w:t>6.</w:t>
      </w:r>
      <w:r w:rsidRPr="00755B34">
        <w:rPr>
          <w:sz w:val="22"/>
          <w:szCs w:val="22"/>
        </w:rPr>
        <w:tab/>
        <w:t>Smluvní strany tímto souhlasně prohlašují, že v souvislosti s uzavřením této smlouvy mimo ta ujednání, která jsou výslovně uvedena v textu této smlouvy výše, mezi sebou neujednali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w:t>
      </w:r>
      <w:r w:rsidR="007D3600">
        <w:rPr>
          <w:sz w:val="22"/>
          <w:szCs w:val="22"/>
        </w:rPr>
        <w:t xml:space="preserve"> nejsou ani platná ani účinná.</w:t>
      </w:r>
    </w:p>
    <w:p w:rsidR="00F92895" w:rsidRPr="00755B34" w:rsidRDefault="00F92895" w:rsidP="00F92895">
      <w:pPr>
        <w:jc w:val="both"/>
        <w:rPr>
          <w:sz w:val="22"/>
          <w:szCs w:val="22"/>
        </w:rPr>
      </w:pPr>
      <w:r w:rsidRPr="00755B34">
        <w:rPr>
          <w:b/>
          <w:sz w:val="22"/>
          <w:szCs w:val="22"/>
        </w:rPr>
        <w:t>7.</w:t>
      </w:r>
      <w:r w:rsidRPr="00755B34">
        <w:rPr>
          <w:sz w:val="22"/>
          <w:szCs w:val="22"/>
        </w:rPr>
        <w:tab/>
        <w:t xml:space="preserve">Smlouva byla vyhotovena ve čtyřech (4) stejnopisech s platností originálu, přičemž objednatel obdrží dvě (2) a zhotovitel dvě (2) vyhotovení. </w:t>
      </w:r>
    </w:p>
    <w:p w:rsidR="00F92895" w:rsidRPr="00755B34" w:rsidRDefault="00F92895" w:rsidP="00F92895">
      <w:pPr>
        <w:jc w:val="both"/>
        <w:rPr>
          <w:sz w:val="22"/>
          <w:szCs w:val="22"/>
        </w:rPr>
      </w:pPr>
      <w:r w:rsidRPr="00755B34">
        <w:rPr>
          <w:b/>
          <w:sz w:val="22"/>
          <w:szCs w:val="22"/>
        </w:rPr>
        <w:t>8.</w:t>
      </w:r>
      <w:r w:rsidRPr="00755B34">
        <w:rPr>
          <w:b/>
          <w:sz w:val="22"/>
          <w:szCs w:val="22"/>
        </w:rPr>
        <w:tab/>
      </w:r>
      <w:r w:rsidRPr="00755B34">
        <w:rPr>
          <w:sz w:val="22"/>
          <w:szCs w:val="22"/>
        </w:rPr>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rsidR="00F92895" w:rsidRPr="00755B34" w:rsidRDefault="00F92895" w:rsidP="00F92895">
      <w:pPr>
        <w:jc w:val="both"/>
        <w:rPr>
          <w:sz w:val="22"/>
          <w:szCs w:val="22"/>
        </w:rPr>
      </w:pPr>
      <w:r w:rsidRPr="00755B34">
        <w:rPr>
          <w:b/>
          <w:sz w:val="22"/>
          <w:szCs w:val="22"/>
        </w:rPr>
        <w:t>9.</w:t>
      </w:r>
      <w:r w:rsidRPr="00755B34">
        <w:rPr>
          <w:sz w:val="22"/>
          <w:szCs w:val="22"/>
        </w:rPr>
        <w:t xml:space="preserve"> </w:t>
      </w:r>
      <w:r w:rsidRPr="00755B34">
        <w:rPr>
          <w:sz w:val="22"/>
          <w:szCs w:val="22"/>
        </w:rPr>
        <w:tab/>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755B34">
        <w:rPr>
          <w:sz w:val="22"/>
          <w:szCs w:val="22"/>
        </w:rPr>
        <w:t>metadat</w:t>
      </w:r>
      <w:proofErr w:type="spellEnd"/>
      <w:r w:rsidRPr="00755B34">
        <w:rPr>
          <w:sz w:val="22"/>
          <w:szCs w:val="22"/>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w:t>
      </w:r>
      <w:r w:rsidR="007311A8">
        <w:rPr>
          <w:sz w:val="22"/>
          <w:szCs w:val="22"/>
        </w:rPr>
        <w:t>j_kubin@1cernopolni.cz</w:t>
      </w:r>
      <w:r w:rsidRPr="00755B34">
        <w:rPr>
          <w:sz w:val="22"/>
          <w:szCs w:val="22"/>
        </w:rPr>
        <w:t>.</w:t>
      </w:r>
    </w:p>
    <w:p w:rsidR="00F92895" w:rsidRPr="00755B34" w:rsidRDefault="00F92895" w:rsidP="00F92895">
      <w:pPr>
        <w:jc w:val="both"/>
        <w:rPr>
          <w:sz w:val="22"/>
          <w:szCs w:val="22"/>
        </w:rPr>
      </w:pPr>
      <w:r w:rsidRPr="00755B34">
        <w:rPr>
          <w:b/>
          <w:sz w:val="22"/>
          <w:szCs w:val="22"/>
        </w:rPr>
        <w:t>10.</w:t>
      </w:r>
      <w:r w:rsidRPr="00755B34">
        <w:rPr>
          <w:sz w:val="22"/>
          <w:szCs w:val="22"/>
        </w:rPr>
        <w:tab/>
        <w:t xml:space="preserve"> Tato smlouva nabývá účinnosti dnem jejího uveřejnění prostřednictvím registru smluv. Smluvní strany současně berou na vědomí, že jestliže tato smlouva nebude uveřejněna prostřednictvím registru smluv ani do tří (3) měsíců ode dne, kdy byla uzavřena, platí, že je zrušena od počátku.</w:t>
      </w:r>
    </w:p>
    <w:p w:rsidR="00597FF6" w:rsidRPr="00755B34" w:rsidRDefault="00597FF6" w:rsidP="00F92895">
      <w:pPr>
        <w:jc w:val="both"/>
        <w:rPr>
          <w:b/>
          <w:sz w:val="22"/>
          <w:szCs w:val="22"/>
        </w:rPr>
      </w:pPr>
    </w:p>
    <w:p w:rsidR="00F92895" w:rsidRPr="00755B34" w:rsidRDefault="00F92895" w:rsidP="00F92895">
      <w:pPr>
        <w:jc w:val="both"/>
        <w:rPr>
          <w:b/>
          <w:sz w:val="22"/>
          <w:szCs w:val="22"/>
        </w:rPr>
      </w:pPr>
    </w:p>
    <w:p w:rsidR="00597FF6" w:rsidRPr="00755B34" w:rsidRDefault="00597FF6" w:rsidP="00F92895">
      <w:pPr>
        <w:jc w:val="both"/>
        <w:rPr>
          <w:b/>
          <w:sz w:val="22"/>
          <w:szCs w:val="22"/>
        </w:rPr>
      </w:pPr>
    </w:p>
    <w:tbl>
      <w:tblPr>
        <w:tblW w:w="0" w:type="auto"/>
        <w:tblBorders>
          <w:insideH w:val="single" w:sz="4" w:space="0" w:color="auto"/>
        </w:tblBorders>
        <w:tblLook w:val="01E0" w:firstRow="1" w:lastRow="1" w:firstColumn="1" w:lastColumn="1" w:noHBand="0" w:noVBand="0"/>
      </w:tblPr>
      <w:tblGrid>
        <w:gridCol w:w="4556"/>
        <w:gridCol w:w="4557"/>
      </w:tblGrid>
      <w:tr w:rsidR="00F92895" w:rsidRPr="00755B34" w:rsidTr="000609CE">
        <w:trPr>
          <w:trHeight w:val="1273"/>
        </w:trPr>
        <w:tc>
          <w:tcPr>
            <w:tcW w:w="4556" w:type="dxa"/>
          </w:tcPr>
          <w:p w:rsidR="00F92895" w:rsidRPr="00755B34" w:rsidRDefault="00F92895" w:rsidP="000609CE">
            <w:pPr>
              <w:jc w:val="both"/>
            </w:pPr>
            <w:r w:rsidRPr="00755B34">
              <w:rPr>
                <w:sz w:val="22"/>
                <w:szCs w:val="22"/>
              </w:rPr>
              <w:t>V Brně dne:</w:t>
            </w:r>
          </w:p>
          <w:p w:rsidR="00F92895" w:rsidRPr="00755B34" w:rsidRDefault="00F92895" w:rsidP="000609CE">
            <w:pPr>
              <w:jc w:val="both"/>
            </w:pPr>
          </w:p>
          <w:p w:rsidR="00597FF6" w:rsidRPr="00755B34" w:rsidRDefault="00597FF6" w:rsidP="000609CE">
            <w:pPr>
              <w:jc w:val="both"/>
            </w:pPr>
          </w:p>
          <w:p w:rsidR="00F92895" w:rsidRPr="00755B34" w:rsidRDefault="00F92895" w:rsidP="000609CE">
            <w:pPr>
              <w:numPr>
                <w:ilvl w:val="12"/>
                <w:numId w:val="0"/>
              </w:numPr>
              <w:tabs>
                <w:tab w:val="left" w:pos="2268"/>
              </w:tabs>
              <w:jc w:val="both"/>
            </w:pPr>
            <w:r w:rsidRPr="00755B34">
              <w:rPr>
                <w:sz w:val="22"/>
                <w:szCs w:val="22"/>
              </w:rPr>
              <w:t xml:space="preserve">objednatel: </w:t>
            </w:r>
          </w:p>
          <w:p w:rsidR="00F92895" w:rsidRPr="00755B34" w:rsidRDefault="00F92895" w:rsidP="000609CE">
            <w:pPr>
              <w:jc w:val="both"/>
            </w:pPr>
          </w:p>
          <w:p w:rsidR="00F92895" w:rsidRPr="00755B34" w:rsidRDefault="00F92895" w:rsidP="000609CE"/>
          <w:p w:rsidR="00F92895" w:rsidRPr="00755B34" w:rsidRDefault="00F92895" w:rsidP="000609CE"/>
          <w:p w:rsidR="007D3600" w:rsidRPr="00755B34" w:rsidRDefault="007D3600" w:rsidP="007D3600">
            <w:pPr>
              <w:jc w:val="center"/>
            </w:pPr>
            <w:r w:rsidRPr="00755B34">
              <w:rPr>
                <w:sz w:val="22"/>
                <w:szCs w:val="22"/>
              </w:rPr>
              <w:t>_______________________________</w:t>
            </w:r>
          </w:p>
          <w:p w:rsidR="00F92895" w:rsidRPr="00755B34" w:rsidRDefault="00F92895" w:rsidP="000609CE">
            <w:pPr>
              <w:jc w:val="center"/>
              <w:rPr>
                <w:b/>
                <w:bCs/>
              </w:rPr>
            </w:pPr>
            <w:r w:rsidRPr="00755B34">
              <w:rPr>
                <w:b/>
                <w:bCs/>
                <w:sz w:val="22"/>
                <w:szCs w:val="22"/>
              </w:rPr>
              <w:t>Moravská galerie v Brně</w:t>
            </w:r>
          </w:p>
          <w:p w:rsidR="00F92895" w:rsidRPr="00755B34" w:rsidRDefault="00F92895" w:rsidP="000609CE">
            <w:pPr>
              <w:jc w:val="center"/>
            </w:pPr>
            <w:r w:rsidRPr="00755B34">
              <w:rPr>
                <w:sz w:val="22"/>
                <w:szCs w:val="22"/>
              </w:rPr>
              <w:t>Mgr. Jan Press, ředitel</w:t>
            </w:r>
            <w:r w:rsidRPr="00755B34">
              <w:rPr>
                <w:b/>
                <w:bCs/>
                <w:color w:val="000000"/>
                <w:sz w:val="22"/>
                <w:szCs w:val="22"/>
              </w:rPr>
              <w:t xml:space="preserve"> </w:t>
            </w:r>
          </w:p>
        </w:tc>
        <w:tc>
          <w:tcPr>
            <w:tcW w:w="4557" w:type="dxa"/>
          </w:tcPr>
          <w:p w:rsidR="00F92895" w:rsidRPr="00755B34" w:rsidRDefault="00F92895" w:rsidP="000609CE">
            <w:r w:rsidRPr="00755B34">
              <w:rPr>
                <w:sz w:val="22"/>
                <w:szCs w:val="22"/>
              </w:rPr>
              <w:t>V </w:t>
            </w:r>
            <w:r w:rsidR="007311A8" w:rsidRPr="00BD5C8E">
              <w:rPr>
                <w:bCs/>
                <w:sz w:val="22"/>
                <w:szCs w:val="22"/>
              </w:rPr>
              <w:t>Brně</w:t>
            </w:r>
            <w:r w:rsidRPr="00755B34">
              <w:rPr>
                <w:sz w:val="22"/>
                <w:szCs w:val="22"/>
              </w:rPr>
              <w:t xml:space="preserve"> dne:</w:t>
            </w:r>
          </w:p>
          <w:p w:rsidR="00F92895" w:rsidRPr="00755B34" w:rsidRDefault="00F92895" w:rsidP="000609CE">
            <w:pPr>
              <w:jc w:val="both"/>
            </w:pPr>
          </w:p>
          <w:p w:rsidR="00597FF6" w:rsidRPr="00755B34" w:rsidRDefault="00597FF6" w:rsidP="000609CE">
            <w:pPr>
              <w:jc w:val="both"/>
            </w:pPr>
          </w:p>
          <w:p w:rsidR="00F92895" w:rsidRPr="00755B34" w:rsidRDefault="00F92895" w:rsidP="000609CE">
            <w:pPr>
              <w:jc w:val="both"/>
            </w:pPr>
            <w:r w:rsidRPr="00755B34">
              <w:rPr>
                <w:sz w:val="22"/>
                <w:szCs w:val="22"/>
              </w:rPr>
              <w:t>zhotovitel:</w:t>
            </w:r>
          </w:p>
          <w:p w:rsidR="00F92895" w:rsidRPr="00755B34" w:rsidRDefault="00F92895" w:rsidP="000609CE">
            <w:pPr>
              <w:jc w:val="both"/>
            </w:pPr>
          </w:p>
          <w:p w:rsidR="00F92895" w:rsidRPr="00755B34" w:rsidRDefault="00F92895" w:rsidP="000609CE">
            <w:pPr>
              <w:jc w:val="both"/>
            </w:pPr>
          </w:p>
          <w:p w:rsidR="00F92895" w:rsidRPr="00755B34" w:rsidRDefault="00F92895" w:rsidP="000609CE">
            <w:pPr>
              <w:jc w:val="both"/>
            </w:pPr>
          </w:p>
          <w:p w:rsidR="00F92895" w:rsidRPr="00755B34" w:rsidRDefault="00F92895" w:rsidP="000609CE">
            <w:pPr>
              <w:jc w:val="center"/>
            </w:pPr>
            <w:r w:rsidRPr="00755B34">
              <w:rPr>
                <w:sz w:val="22"/>
                <w:szCs w:val="22"/>
              </w:rPr>
              <w:t>_______________________________</w:t>
            </w:r>
          </w:p>
          <w:p w:rsidR="00F92895" w:rsidRPr="00755B34" w:rsidRDefault="001045E3" w:rsidP="000609CE">
            <w:pPr>
              <w:jc w:val="center"/>
            </w:pPr>
            <w:r>
              <w:rPr>
                <w:b/>
                <w:bCs/>
                <w:sz w:val="22"/>
                <w:szCs w:val="22"/>
              </w:rPr>
              <w:t>1:ČERNOPOLNÍ, s.r.o.</w:t>
            </w:r>
          </w:p>
          <w:p w:rsidR="00F92895" w:rsidRPr="00755B34" w:rsidRDefault="001045E3" w:rsidP="000609CE">
            <w:pPr>
              <w:jc w:val="center"/>
            </w:pPr>
            <w:r w:rsidRPr="001045E3">
              <w:rPr>
                <w:sz w:val="22"/>
                <w:szCs w:val="22"/>
              </w:rPr>
              <w:t>Ing. arch. Jozef Kubín</w:t>
            </w:r>
            <w:r w:rsidR="00F92895" w:rsidRPr="001045E3">
              <w:rPr>
                <w:sz w:val="22"/>
                <w:szCs w:val="22"/>
              </w:rPr>
              <w:t>, jednatel</w:t>
            </w:r>
          </w:p>
        </w:tc>
      </w:tr>
    </w:tbl>
    <w:p w:rsidR="007D3600" w:rsidRDefault="007D3600" w:rsidP="007D3600">
      <w:pPr>
        <w:jc w:val="both"/>
        <w:rPr>
          <w:b/>
          <w:sz w:val="22"/>
          <w:szCs w:val="22"/>
        </w:rPr>
      </w:pPr>
    </w:p>
    <w:p w:rsidR="007D3600" w:rsidRDefault="007D3600" w:rsidP="007D3600">
      <w:pPr>
        <w:jc w:val="both"/>
        <w:rPr>
          <w:b/>
          <w:sz w:val="22"/>
          <w:szCs w:val="22"/>
        </w:rPr>
      </w:pPr>
    </w:p>
    <w:p w:rsidR="007D3600" w:rsidRDefault="007D3600" w:rsidP="007D3600">
      <w:pPr>
        <w:jc w:val="both"/>
        <w:rPr>
          <w:b/>
          <w:sz w:val="22"/>
          <w:szCs w:val="22"/>
        </w:rPr>
      </w:pPr>
    </w:p>
    <w:p w:rsidR="007D3600" w:rsidRDefault="007D3600" w:rsidP="007D3600">
      <w:pPr>
        <w:jc w:val="both"/>
        <w:rPr>
          <w:b/>
          <w:sz w:val="22"/>
          <w:szCs w:val="22"/>
        </w:rPr>
      </w:pPr>
    </w:p>
    <w:p w:rsidR="007D3600" w:rsidRDefault="007D3600" w:rsidP="007D3600">
      <w:pPr>
        <w:jc w:val="both"/>
        <w:rPr>
          <w:b/>
          <w:sz w:val="22"/>
          <w:szCs w:val="22"/>
        </w:rPr>
      </w:pPr>
    </w:p>
    <w:p w:rsidR="007D3600" w:rsidRDefault="007D3600" w:rsidP="007D3600">
      <w:pPr>
        <w:jc w:val="both"/>
        <w:rPr>
          <w:b/>
          <w:sz w:val="22"/>
          <w:szCs w:val="22"/>
        </w:rPr>
      </w:pPr>
    </w:p>
    <w:p w:rsidR="00E85D3D" w:rsidRDefault="00E85D3D" w:rsidP="007D3600">
      <w:pPr>
        <w:jc w:val="both"/>
        <w:rPr>
          <w:b/>
          <w:sz w:val="22"/>
          <w:szCs w:val="22"/>
        </w:rPr>
      </w:pPr>
    </w:p>
    <w:p w:rsidR="00E85D3D" w:rsidRDefault="00E85D3D" w:rsidP="007D3600">
      <w:pPr>
        <w:jc w:val="both"/>
        <w:rPr>
          <w:b/>
          <w:sz w:val="22"/>
          <w:szCs w:val="22"/>
        </w:rPr>
      </w:pPr>
    </w:p>
    <w:p w:rsidR="00E85D3D" w:rsidRDefault="00E85D3D" w:rsidP="007D3600">
      <w:pPr>
        <w:jc w:val="both"/>
        <w:rPr>
          <w:b/>
          <w:sz w:val="22"/>
          <w:szCs w:val="22"/>
        </w:rPr>
      </w:pPr>
    </w:p>
    <w:p w:rsidR="00E85D3D" w:rsidRDefault="00E85D3D" w:rsidP="007D3600">
      <w:pPr>
        <w:jc w:val="both"/>
        <w:rPr>
          <w:b/>
          <w:sz w:val="22"/>
          <w:szCs w:val="22"/>
        </w:rPr>
      </w:pPr>
    </w:p>
    <w:p w:rsidR="00BD5C8E" w:rsidRDefault="00BD5C8E" w:rsidP="00BD5C8E">
      <w:pPr>
        <w:jc w:val="both"/>
        <w:rPr>
          <w:b/>
          <w:sz w:val="22"/>
          <w:szCs w:val="22"/>
        </w:rPr>
      </w:pPr>
    </w:p>
    <w:sectPr w:rsidR="00BD5C8E" w:rsidSect="00F907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13" w:rsidRDefault="00014313">
      <w:r>
        <w:separator/>
      </w:r>
    </w:p>
  </w:endnote>
  <w:endnote w:type="continuationSeparator" w:id="0">
    <w:p w:rsidR="00014313" w:rsidRDefault="0001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942927"/>
      <w:docPartObj>
        <w:docPartGallery w:val="Page Numbers (Bottom of Page)"/>
        <w:docPartUnique/>
      </w:docPartObj>
    </w:sdtPr>
    <w:sdtEndPr/>
    <w:sdtContent>
      <w:p w:rsidR="00495969" w:rsidRDefault="00A3190E">
        <w:pPr>
          <w:pStyle w:val="Zpat"/>
          <w:jc w:val="center"/>
        </w:pPr>
        <w:r w:rsidRPr="00B82AB8">
          <w:rPr>
            <w:sz w:val="22"/>
            <w:szCs w:val="22"/>
          </w:rPr>
          <w:fldChar w:fldCharType="begin"/>
        </w:r>
        <w:r w:rsidR="00495969" w:rsidRPr="00B82AB8">
          <w:rPr>
            <w:sz w:val="22"/>
            <w:szCs w:val="22"/>
          </w:rPr>
          <w:instrText>PAGE   \* MERGEFORMAT</w:instrText>
        </w:r>
        <w:r w:rsidRPr="00B82AB8">
          <w:rPr>
            <w:sz w:val="22"/>
            <w:szCs w:val="22"/>
          </w:rPr>
          <w:fldChar w:fldCharType="separate"/>
        </w:r>
        <w:r w:rsidR="007B58CD">
          <w:rPr>
            <w:noProof/>
            <w:sz w:val="22"/>
            <w:szCs w:val="22"/>
          </w:rPr>
          <w:t>3</w:t>
        </w:r>
        <w:r w:rsidRPr="00B82AB8">
          <w:rPr>
            <w:noProof/>
            <w:sz w:val="22"/>
            <w:szCs w:val="22"/>
          </w:rPr>
          <w:fldChar w:fldCharType="end"/>
        </w:r>
      </w:p>
    </w:sdtContent>
  </w:sdt>
  <w:p w:rsidR="00495969" w:rsidRDefault="00495969">
    <w:pPr>
      <w:pStyle w:val="Zpat"/>
    </w:pPr>
  </w:p>
  <w:p w:rsidR="00A376C9" w:rsidRDefault="00A376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13" w:rsidRDefault="00014313">
      <w:r>
        <w:separator/>
      </w:r>
    </w:p>
  </w:footnote>
  <w:footnote w:type="continuationSeparator" w:id="0">
    <w:p w:rsidR="00014313" w:rsidRDefault="00014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090"/>
    <w:multiLevelType w:val="hybridMultilevel"/>
    <w:tmpl w:val="8F5E8266"/>
    <w:lvl w:ilvl="0" w:tplc="776009EA">
      <w:numFmt w:val="bullet"/>
      <w:lvlText w:val="-"/>
      <w:lvlJc w:val="left"/>
      <w:pPr>
        <w:ind w:left="1070" w:hanging="360"/>
      </w:pPr>
      <w:rPr>
        <w:rFonts w:ascii="Calibri" w:eastAsia="Times New Roman"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
    <w:nsid w:val="02522F99"/>
    <w:multiLevelType w:val="hybridMultilevel"/>
    <w:tmpl w:val="587E5DE6"/>
    <w:lvl w:ilvl="0" w:tplc="CA82967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B732F8"/>
    <w:multiLevelType w:val="hybridMultilevel"/>
    <w:tmpl w:val="25E64880"/>
    <w:lvl w:ilvl="0" w:tplc="E54C55B0">
      <w:start w:val="1"/>
      <w:numFmt w:val="upp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E90115"/>
    <w:multiLevelType w:val="hybridMultilevel"/>
    <w:tmpl w:val="CA26D31E"/>
    <w:lvl w:ilvl="0" w:tplc="04050017">
      <w:start w:val="1"/>
      <w:numFmt w:val="lowerLetter"/>
      <w:lvlText w:val="%1)"/>
      <w:lvlJc w:val="left"/>
      <w:pPr>
        <w:ind w:left="720" w:hanging="360"/>
      </w:pPr>
      <w:rPr>
        <w:rFonts w:hint="default"/>
      </w:rPr>
    </w:lvl>
    <w:lvl w:ilvl="1" w:tplc="A1BC537E">
      <w:start w:val="10"/>
      <w:numFmt w:val="decimal"/>
      <w:lvlText w:val="%2."/>
      <w:lvlJc w:val="left"/>
      <w:pPr>
        <w:tabs>
          <w:tab w:val="num" w:pos="1785"/>
        </w:tabs>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E841D3"/>
    <w:multiLevelType w:val="hybridMultilevel"/>
    <w:tmpl w:val="96C2067A"/>
    <w:lvl w:ilvl="0" w:tplc="A21C8A64">
      <w:numFmt w:val="bullet"/>
      <w:lvlText w:val="-"/>
      <w:lvlJc w:val="left"/>
      <w:pPr>
        <w:ind w:left="1789" w:hanging="360"/>
      </w:pPr>
      <w:rPr>
        <w:rFonts w:ascii="Calibri" w:eastAsia="Times New Roman" w:hAnsi="Calibri"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6">
    <w:nsid w:val="39CD38EA"/>
    <w:multiLevelType w:val="hybridMultilevel"/>
    <w:tmpl w:val="799AAEA4"/>
    <w:lvl w:ilvl="0" w:tplc="08A2A42A">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4AAD1379"/>
    <w:multiLevelType w:val="hybridMultilevel"/>
    <w:tmpl w:val="6B90E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901593"/>
    <w:multiLevelType w:val="hybridMultilevel"/>
    <w:tmpl w:val="1C30B844"/>
    <w:lvl w:ilvl="0" w:tplc="24F424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B51DC9"/>
    <w:multiLevelType w:val="hybridMultilevel"/>
    <w:tmpl w:val="B9C2CFC0"/>
    <w:lvl w:ilvl="0" w:tplc="99746C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21BF2"/>
    <w:multiLevelType w:val="hybridMultilevel"/>
    <w:tmpl w:val="BC743D98"/>
    <w:lvl w:ilvl="0" w:tplc="76A8655A">
      <w:start w:val="7"/>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4487415"/>
    <w:multiLevelType w:val="hybridMultilevel"/>
    <w:tmpl w:val="2708A1C0"/>
    <w:lvl w:ilvl="0" w:tplc="C0DE8A86">
      <w:start w:val="3"/>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993773"/>
    <w:multiLevelType w:val="hybridMultilevel"/>
    <w:tmpl w:val="EC16C56E"/>
    <w:lvl w:ilvl="0" w:tplc="BFE66D7E">
      <w:start w:val="4"/>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47692D"/>
    <w:multiLevelType w:val="hybridMultilevel"/>
    <w:tmpl w:val="8FFC60E6"/>
    <w:lvl w:ilvl="0" w:tplc="A434D526">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7119195C"/>
    <w:multiLevelType w:val="hybridMultilevel"/>
    <w:tmpl w:val="CD1E85B0"/>
    <w:lvl w:ilvl="0" w:tplc="829CFF6E">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B710B8"/>
    <w:multiLevelType w:val="hybridMultilevel"/>
    <w:tmpl w:val="8A76449C"/>
    <w:lvl w:ilvl="0" w:tplc="87CE4B0C">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6527F2"/>
    <w:multiLevelType w:val="hybridMultilevel"/>
    <w:tmpl w:val="CD1E85B0"/>
    <w:lvl w:ilvl="0" w:tplc="829CFF6E">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1"/>
  </w:num>
  <w:num w:numId="5">
    <w:abstractNumId w:val="5"/>
  </w:num>
  <w:num w:numId="6">
    <w:abstractNumId w:val="4"/>
  </w:num>
  <w:num w:numId="7">
    <w:abstractNumId w:val="6"/>
  </w:num>
  <w:num w:numId="8">
    <w:abstractNumId w:val="0"/>
  </w:num>
  <w:num w:numId="9">
    <w:abstractNumId w:val="8"/>
  </w:num>
  <w:num w:numId="10">
    <w:abstractNumId w:val="16"/>
  </w:num>
  <w:num w:numId="11">
    <w:abstractNumId w:val="7"/>
  </w:num>
  <w:num w:numId="12">
    <w:abstractNumId w:val="17"/>
  </w:num>
  <w:num w:numId="13">
    <w:abstractNumId w:val="13"/>
  </w:num>
  <w:num w:numId="14">
    <w:abstractNumId w:val="15"/>
  </w:num>
  <w:num w:numId="15">
    <w:abstractNumId w:val="12"/>
  </w:num>
  <w:num w:numId="16">
    <w:abstractNumId w:val="1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95"/>
    <w:rsid w:val="00005C90"/>
    <w:rsid w:val="00006762"/>
    <w:rsid w:val="0000680E"/>
    <w:rsid w:val="00007738"/>
    <w:rsid w:val="00010E33"/>
    <w:rsid w:val="00012C91"/>
    <w:rsid w:val="00014313"/>
    <w:rsid w:val="0004077A"/>
    <w:rsid w:val="00041D51"/>
    <w:rsid w:val="0004716E"/>
    <w:rsid w:val="00050295"/>
    <w:rsid w:val="0005058E"/>
    <w:rsid w:val="000517A4"/>
    <w:rsid w:val="00051EEF"/>
    <w:rsid w:val="0006040C"/>
    <w:rsid w:val="000609CE"/>
    <w:rsid w:val="000723D6"/>
    <w:rsid w:val="000871A1"/>
    <w:rsid w:val="00087AB8"/>
    <w:rsid w:val="00097DDC"/>
    <w:rsid w:val="000A09EC"/>
    <w:rsid w:val="000A61E2"/>
    <w:rsid w:val="000B47C8"/>
    <w:rsid w:val="000B4E8A"/>
    <w:rsid w:val="000B6860"/>
    <w:rsid w:val="000C0733"/>
    <w:rsid w:val="000C16D3"/>
    <w:rsid w:val="000D3944"/>
    <w:rsid w:val="000D5E63"/>
    <w:rsid w:val="000D6526"/>
    <w:rsid w:val="000E08FB"/>
    <w:rsid w:val="000E1873"/>
    <w:rsid w:val="000E52D5"/>
    <w:rsid w:val="000F17C4"/>
    <w:rsid w:val="000F4E19"/>
    <w:rsid w:val="00101317"/>
    <w:rsid w:val="001013EA"/>
    <w:rsid w:val="001045E3"/>
    <w:rsid w:val="00106235"/>
    <w:rsid w:val="00106B54"/>
    <w:rsid w:val="00110DF3"/>
    <w:rsid w:val="00136511"/>
    <w:rsid w:val="0014314D"/>
    <w:rsid w:val="00143FFD"/>
    <w:rsid w:val="0014668C"/>
    <w:rsid w:val="001637D3"/>
    <w:rsid w:val="00186C6E"/>
    <w:rsid w:val="001923A3"/>
    <w:rsid w:val="00192CB8"/>
    <w:rsid w:val="001A4CEE"/>
    <w:rsid w:val="001B16A7"/>
    <w:rsid w:val="001D1131"/>
    <w:rsid w:val="001D4EC0"/>
    <w:rsid w:val="001E52A9"/>
    <w:rsid w:val="001F05A5"/>
    <w:rsid w:val="001F257B"/>
    <w:rsid w:val="001F6523"/>
    <w:rsid w:val="001F72D6"/>
    <w:rsid w:val="00200D80"/>
    <w:rsid w:val="002028A2"/>
    <w:rsid w:val="00203D60"/>
    <w:rsid w:val="00207161"/>
    <w:rsid w:val="00212244"/>
    <w:rsid w:val="0022381A"/>
    <w:rsid w:val="00227B30"/>
    <w:rsid w:val="00231DC3"/>
    <w:rsid w:val="00241CC5"/>
    <w:rsid w:val="002428FF"/>
    <w:rsid w:val="00247370"/>
    <w:rsid w:val="00253468"/>
    <w:rsid w:val="00257886"/>
    <w:rsid w:val="002656FF"/>
    <w:rsid w:val="00265AF3"/>
    <w:rsid w:val="00274A52"/>
    <w:rsid w:val="00275556"/>
    <w:rsid w:val="00277DEB"/>
    <w:rsid w:val="00282A62"/>
    <w:rsid w:val="00282F6F"/>
    <w:rsid w:val="0029479E"/>
    <w:rsid w:val="00295305"/>
    <w:rsid w:val="002A29BB"/>
    <w:rsid w:val="002A38DC"/>
    <w:rsid w:val="002A393A"/>
    <w:rsid w:val="002A4432"/>
    <w:rsid w:val="002A4BEB"/>
    <w:rsid w:val="002A4E3B"/>
    <w:rsid w:val="002B247C"/>
    <w:rsid w:val="002B370D"/>
    <w:rsid w:val="002C14A5"/>
    <w:rsid w:val="002C2742"/>
    <w:rsid w:val="002C3AC9"/>
    <w:rsid w:val="002D30EE"/>
    <w:rsid w:val="002D4258"/>
    <w:rsid w:val="002E5722"/>
    <w:rsid w:val="002E606B"/>
    <w:rsid w:val="002E64C2"/>
    <w:rsid w:val="002F17DB"/>
    <w:rsid w:val="00301F05"/>
    <w:rsid w:val="00304EDE"/>
    <w:rsid w:val="00315AB0"/>
    <w:rsid w:val="00321F52"/>
    <w:rsid w:val="00335283"/>
    <w:rsid w:val="00341040"/>
    <w:rsid w:val="0036069F"/>
    <w:rsid w:val="0036189C"/>
    <w:rsid w:val="0036201D"/>
    <w:rsid w:val="00371758"/>
    <w:rsid w:val="00372B04"/>
    <w:rsid w:val="003817F2"/>
    <w:rsid w:val="00397BE0"/>
    <w:rsid w:val="003C39EE"/>
    <w:rsid w:val="003C6CE9"/>
    <w:rsid w:val="003D3860"/>
    <w:rsid w:val="003D6727"/>
    <w:rsid w:val="003E02FE"/>
    <w:rsid w:val="003E570C"/>
    <w:rsid w:val="003F0AEC"/>
    <w:rsid w:val="003F1F02"/>
    <w:rsid w:val="003F495C"/>
    <w:rsid w:val="003F658B"/>
    <w:rsid w:val="00400854"/>
    <w:rsid w:val="00401D86"/>
    <w:rsid w:val="00402711"/>
    <w:rsid w:val="004060D6"/>
    <w:rsid w:val="004137AD"/>
    <w:rsid w:val="004213B8"/>
    <w:rsid w:val="00427C76"/>
    <w:rsid w:val="004312F6"/>
    <w:rsid w:val="004348F8"/>
    <w:rsid w:val="0043762B"/>
    <w:rsid w:val="004419A2"/>
    <w:rsid w:val="00441A8F"/>
    <w:rsid w:val="00450EF3"/>
    <w:rsid w:val="00452F78"/>
    <w:rsid w:val="00455FAA"/>
    <w:rsid w:val="0046159D"/>
    <w:rsid w:val="00463481"/>
    <w:rsid w:val="00464DCD"/>
    <w:rsid w:val="004707AB"/>
    <w:rsid w:val="00475D51"/>
    <w:rsid w:val="00484B20"/>
    <w:rsid w:val="0048637E"/>
    <w:rsid w:val="0048772E"/>
    <w:rsid w:val="0049454B"/>
    <w:rsid w:val="00495969"/>
    <w:rsid w:val="00496000"/>
    <w:rsid w:val="004969FF"/>
    <w:rsid w:val="004A11F2"/>
    <w:rsid w:val="004A4E79"/>
    <w:rsid w:val="004A596D"/>
    <w:rsid w:val="004A63A9"/>
    <w:rsid w:val="004B13BA"/>
    <w:rsid w:val="004B1BE9"/>
    <w:rsid w:val="004B2639"/>
    <w:rsid w:val="004B6AEA"/>
    <w:rsid w:val="004C2B0C"/>
    <w:rsid w:val="004C3135"/>
    <w:rsid w:val="004C43EF"/>
    <w:rsid w:val="004D00D6"/>
    <w:rsid w:val="004D13A7"/>
    <w:rsid w:val="004E0DBC"/>
    <w:rsid w:val="004E5256"/>
    <w:rsid w:val="004E5DA2"/>
    <w:rsid w:val="004E62E2"/>
    <w:rsid w:val="004E6510"/>
    <w:rsid w:val="004F4AF4"/>
    <w:rsid w:val="004F50A1"/>
    <w:rsid w:val="00501883"/>
    <w:rsid w:val="005250CA"/>
    <w:rsid w:val="00525237"/>
    <w:rsid w:val="00537A16"/>
    <w:rsid w:val="00543472"/>
    <w:rsid w:val="005441C9"/>
    <w:rsid w:val="005454B1"/>
    <w:rsid w:val="00547980"/>
    <w:rsid w:val="00550116"/>
    <w:rsid w:val="00552EE8"/>
    <w:rsid w:val="00553303"/>
    <w:rsid w:val="00557228"/>
    <w:rsid w:val="00560996"/>
    <w:rsid w:val="00585E31"/>
    <w:rsid w:val="00586704"/>
    <w:rsid w:val="00586EAE"/>
    <w:rsid w:val="00595413"/>
    <w:rsid w:val="00597FF6"/>
    <w:rsid w:val="005B24B6"/>
    <w:rsid w:val="005B318A"/>
    <w:rsid w:val="005B3F5F"/>
    <w:rsid w:val="005C24A0"/>
    <w:rsid w:val="005D0BCA"/>
    <w:rsid w:val="005D7515"/>
    <w:rsid w:val="005E208D"/>
    <w:rsid w:val="005F2972"/>
    <w:rsid w:val="005F3AA0"/>
    <w:rsid w:val="00601144"/>
    <w:rsid w:val="00604E67"/>
    <w:rsid w:val="00606587"/>
    <w:rsid w:val="00620B4E"/>
    <w:rsid w:val="00625B34"/>
    <w:rsid w:val="006279A4"/>
    <w:rsid w:val="00632C37"/>
    <w:rsid w:val="00633D96"/>
    <w:rsid w:val="0063672B"/>
    <w:rsid w:val="006451F5"/>
    <w:rsid w:val="006507ED"/>
    <w:rsid w:val="0066016A"/>
    <w:rsid w:val="00672CC2"/>
    <w:rsid w:val="0068178D"/>
    <w:rsid w:val="00686D20"/>
    <w:rsid w:val="00686E9A"/>
    <w:rsid w:val="00687C84"/>
    <w:rsid w:val="00690D47"/>
    <w:rsid w:val="00692205"/>
    <w:rsid w:val="006963F3"/>
    <w:rsid w:val="006A2526"/>
    <w:rsid w:val="006A7DA3"/>
    <w:rsid w:val="006B3EB8"/>
    <w:rsid w:val="006B4E85"/>
    <w:rsid w:val="006C0208"/>
    <w:rsid w:val="006C49E8"/>
    <w:rsid w:val="006C4CE8"/>
    <w:rsid w:val="006D3606"/>
    <w:rsid w:val="006D6B05"/>
    <w:rsid w:val="006E1D38"/>
    <w:rsid w:val="006E1EAE"/>
    <w:rsid w:val="006E6846"/>
    <w:rsid w:val="006F74B7"/>
    <w:rsid w:val="006F7F90"/>
    <w:rsid w:val="00707E49"/>
    <w:rsid w:val="00710313"/>
    <w:rsid w:val="0071613D"/>
    <w:rsid w:val="007161AA"/>
    <w:rsid w:val="00717E8A"/>
    <w:rsid w:val="007201B0"/>
    <w:rsid w:val="00721B2A"/>
    <w:rsid w:val="00721E70"/>
    <w:rsid w:val="0072556D"/>
    <w:rsid w:val="00726022"/>
    <w:rsid w:val="007311A8"/>
    <w:rsid w:val="0073677B"/>
    <w:rsid w:val="0074656B"/>
    <w:rsid w:val="00746EC0"/>
    <w:rsid w:val="007543E6"/>
    <w:rsid w:val="00754C4F"/>
    <w:rsid w:val="00755B34"/>
    <w:rsid w:val="00757AD9"/>
    <w:rsid w:val="00761524"/>
    <w:rsid w:val="00770713"/>
    <w:rsid w:val="007759FF"/>
    <w:rsid w:val="00777FDA"/>
    <w:rsid w:val="00784779"/>
    <w:rsid w:val="00785EC2"/>
    <w:rsid w:val="0078797B"/>
    <w:rsid w:val="00787A35"/>
    <w:rsid w:val="007A0B50"/>
    <w:rsid w:val="007A1016"/>
    <w:rsid w:val="007A2F2A"/>
    <w:rsid w:val="007A7371"/>
    <w:rsid w:val="007B2919"/>
    <w:rsid w:val="007B3A46"/>
    <w:rsid w:val="007B432A"/>
    <w:rsid w:val="007B58CD"/>
    <w:rsid w:val="007C41CD"/>
    <w:rsid w:val="007C6B5C"/>
    <w:rsid w:val="007D0436"/>
    <w:rsid w:val="007D2F3F"/>
    <w:rsid w:val="007D32D0"/>
    <w:rsid w:val="007D3600"/>
    <w:rsid w:val="007E1DED"/>
    <w:rsid w:val="007E7272"/>
    <w:rsid w:val="007F13AF"/>
    <w:rsid w:val="007F72B5"/>
    <w:rsid w:val="00810DF0"/>
    <w:rsid w:val="00815239"/>
    <w:rsid w:val="00821088"/>
    <w:rsid w:val="00826126"/>
    <w:rsid w:val="0083486E"/>
    <w:rsid w:val="00835AE5"/>
    <w:rsid w:val="00835BD6"/>
    <w:rsid w:val="008560B4"/>
    <w:rsid w:val="00856ADB"/>
    <w:rsid w:val="00862296"/>
    <w:rsid w:val="00877FF2"/>
    <w:rsid w:val="00881846"/>
    <w:rsid w:val="0088217B"/>
    <w:rsid w:val="008824BB"/>
    <w:rsid w:val="00890DD3"/>
    <w:rsid w:val="00893D2A"/>
    <w:rsid w:val="0089438A"/>
    <w:rsid w:val="0089735D"/>
    <w:rsid w:val="008A009F"/>
    <w:rsid w:val="008A0C05"/>
    <w:rsid w:val="008A7B04"/>
    <w:rsid w:val="008B3F8D"/>
    <w:rsid w:val="008B4E54"/>
    <w:rsid w:val="008D0B90"/>
    <w:rsid w:val="008D4DF9"/>
    <w:rsid w:val="008D7C03"/>
    <w:rsid w:val="008E2C2E"/>
    <w:rsid w:val="008E503D"/>
    <w:rsid w:val="008E75EF"/>
    <w:rsid w:val="008F09C8"/>
    <w:rsid w:val="008F21B8"/>
    <w:rsid w:val="008F2CB9"/>
    <w:rsid w:val="008F5FEF"/>
    <w:rsid w:val="00905B1A"/>
    <w:rsid w:val="00911F0C"/>
    <w:rsid w:val="00915941"/>
    <w:rsid w:val="00926630"/>
    <w:rsid w:val="00927F03"/>
    <w:rsid w:val="00937E5A"/>
    <w:rsid w:val="00946E45"/>
    <w:rsid w:val="00964AA5"/>
    <w:rsid w:val="009663BB"/>
    <w:rsid w:val="0097001A"/>
    <w:rsid w:val="00974795"/>
    <w:rsid w:val="00975298"/>
    <w:rsid w:val="00975B37"/>
    <w:rsid w:val="009807DC"/>
    <w:rsid w:val="00984B25"/>
    <w:rsid w:val="009934DC"/>
    <w:rsid w:val="009967CB"/>
    <w:rsid w:val="009A2889"/>
    <w:rsid w:val="009B0348"/>
    <w:rsid w:val="009B1BA3"/>
    <w:rsid w:val="009B39E4"/>
    <w:rsid w:val="009C1852"/>
    <w:rsid w:val="009C534A"/>
    <w:rsid w:val="009C6B5A"/>
    <w:rsid w:val="009D3CDF"/>
    <w:rsid w:val="009D5444"/>
    <w:rsid w:val="009E3289"/>
    <w:rsid w:val="009E5ACE"/>
    <w:rsid w:val="009E6E4C"/>
    <w:rsid w:val="009F5483"/>
    <w:rsid w:val="009F60C9"/>
    <w:rsid w:val="00A00F39"/>
    <w:rsid w:val="00A0117D"/>
    <w:rsid w:val="00A12A81"/>
    <w:rsid w:val="00A2584B"/>
    <w:rsid w:val="00A3190E"/>
    <w:rsid w:val="00A32B51"/>
    <w:rsid w:val="00A34E6F"/>
    <w:rsid w:val="00A35E0A"/>
    <w:rsid w:val="00A37486"/>
    <w:rsid w:val="00A376C9"/>
    <w:rsid w:val="00A5088B"/>
    <w:rsid w:val="00A525B6"/>
    <w:rsid w:val="00A54FEF"/>
    <w:rsid w:val="00A56952"/>
    <w:rsid w:val="00A60839"/>
    <w:rsid w:val="00A62169"/>
    <w:rsid w:val="00A626F2"/>
    <w:rsid w:val="00A63312"/>
    <w:rsid w:val="00A6641C"/>
    <w:rsid w:val="00A67F6A"/>
    <w:rsid w:val="00A763A8"/>
    <w:rsid w:val="00A81333"/>
    <w:rsid w:val="00A81848"/>
    <w:rsid w:val="00A85EAD"/>
    <w:rsid w:val="00A90251"/>
    <w:rsid w:val="00AA256C"/>
    <w:rsid w:val="00AA4219"/>
    <w:rsid w:val="00AB1DD3"/>
    <w:rsid w:val="00AB5E28"/>
    <w:rsid w:val="00AC04B7"/>
    <w:rsid w:val="00AC2184"/>
    <w:rsid w:val="00AD153F"/>
    <w:rsid w:val="00AD1F17"/>
    <w:rsid w:val="00AE1339"/>
    <w:rsid w:val="00AF797D"/>
    <w:rsid w:val="00AF7F80"/>
    <w:rsid w:val="00B05581"/>
    <w:rsid w:val="00B06817"/>
    <w:rsid w:val="00B24571"/>
    <w:rsid w:val="00B260A4"/>
    <w:rsid w:val="00B26A24"/>
    <w:rsid w:val="00B368FF"/>
    <w:rsid w:val="00B41330"/>
    <w:rsid w:val="00B53E33"/>
    <w:rsid w:val="00B550C6"/>
    <w:rsid w:val="00B55BA6"/>
    <w:rsid w:val="00B6040E"/>
    <w:rsid w:val="00B663DB"/>
    <w:rsid w:val="00B772F3"/>
    <w:rsid w:val="00B82AB8"/>
    <w:rsid w:val="00B86AB2"/>
    <w:rsid w:val="00B9094C"/>
    <w:rsid w:val="00B90D3C"/>
    <w:rsid w:val="00B92C26"/>
    <w:rsid w:val="00B93C53"/>
    <w:rsid w:val="00B9419D"/>
    <w:rsid w:val="00B94707"/>
    <w:rsid w:val="00B96AAF"/>
    <w:rsid w:val="00BA0B6A"/>
    <w:rsid w:val="00BA165E"/>
    <w:rsid w:val="00BA60BF"/>
    <w:rsid w:val="00BC374A"/>
    <w:rsid w:val="00BC5F55"/>
    <w:rsid w:val="00BD5C8E"/>
    <w:rsid w:val="00BE22CF"/>
    <w:rsid w:val="00BE30F2"/>
    <w:rsid w:val="00BE6D28"/>
    <w:rsid w:val="00BE7FF1"/>
    <w:rsid w:val="00BF1D89"/>
    <w:rsid w:val="00C03AB9"/>
    <w:rsid w:val="00C04412"/>
    <w:rsid w:val="00C0637D"/>
    <w:rsid w:val="00C10C78"/>
    <w:rsid w:val="00C14029"/>
    <w:rsid w:val="00C16E97"/>
    <w:rsid w:val="00C17391"/>
    <w:rsid w:val="00C205C9"/>
    <w:rsid w:val="00C221F7"/>
    <w:rsid w:val="00C22AB1"/>
    <w:rsid w:val="00C35F3A"/>
    <w:rsid w:val="00C43DB9"/>
    <w:rsid w:val="00C50C6C"/>
    <w:rsid w:val="00C52F9C"/>
    <w:rsid w:val="00C62B17"/>
    <w:rsid w:val="00C643D9"/>
    <w:rsid w:val="00C664A3"/>
    <w:rsid w:val="00C70659"/>
    <w:rsid w:val="00C7210C"/>
    <w:rsid w:val="00C76CD2"/>
    <w:rsid w:val="00C77496"/>
    <w:rsid w:val="00C80F2D"/>
    <w:rsid w:val="00C85597"/>
    <w:rsid w:val="00C86630"/>
    <w:rsid w:val="00CA25DA"/>
    <w:rsid w:val="00CA281B"/>
    <w:rsid w:val="00CB1FE2"/>
    <w:rsid w:val="00CB5496"/>
    <w:rsid w:val="00CC1200"/>
    <w:rsid w:val="00CC1E55"/>
    <w:rsid w:val="00CD31D6"/>
    <w:rsid w:val="00CE0204"/>
    <w:rsid w:val="00CE33F8"/>
    <w:rsid w:val="00CE42B9"/>
    <w:rsid w:val="00CE5195"/>
    <w:rsid w:val="00CE5835"/>
    <w:rsid w:val="00CE7AAE"/>
    <w:rsid w:val="00CF27AF"/>
    <w:rsid w:val="00CF53E9"/>
    <w:rsid w:val="00CF6E55"/>
    <w:rsid w:val="00D05895"/>
    <w:rsid w:val="00D213FC"/>
    <w:rsid w:val="00D3037D"/>
    <w:rsid w:val="00D32B80"/>
    <w:rsid w:val="00D403EE"/>
    <w:rsid w:val="00D4083B"/>
    <w:rsid w:val="00D4110D"/>
    <w:rsid w:val="00D46C87"/>
    <w:rsid w:val="00D47ED4"/>
    <w:rsid w:val="00D65EC0"/>
    <w:rsid w:val="00D74B75"/>
    <w:rsid w:val="00D874D5"/>
    <w:rsid w:val="00D8787C"/>
    <w:rsid w:val="00D90690"/>
    <w:rsid w:val="00D90936"/>
    <w:rsid w:val="00D944F4"/>
    <w:rsid w:val="00D9666D"/>
    <w:rsid w:val="00D9725C"/>
    <w:rsid w:val="00DA04F4"/>
    <w:rsid w:val="00DA308B"/>
    <w:rsid w:val="00DA44F7"/>
    <w:rsid w:val="00DA70FA"/>
    <w:rsid w:val="00DA77AC"/>
    <w:rsid w:val="00DB0EB7"/>
    <w:rsid w:val="00DB382F"/>
    <w:rsid w:val="00DB50D2"/>
    <w:rsid w:val="00DC21FF"/>
    <w:rsid w:val="00DC49AC"/>
    <w:rsid w:val="00DD14BE"/>
    <w:rsid w:val="00DD5ED5"/>
    <w:rsid w:val="00DE2939"/>
    <w:rsid w:val="00DE428A"/>
    <w:rsid w:val="00DF2D69"/>
    <w:rsid w:val="00E012BA"/>
    <w:rsid w:val="00E0278B"/>
    <w:rsid w:val="00E04DC6"/>
    <w:rsid w:val="00E06B49"/>
    <w:rsid w:val="00E10527"/>
    <w:rsid w:val="00E119A8"/>
    <w:rsid w:val="00E125CE"/>
    <w:rsid w:val="00E21FDD"/>
    <w:rsid w:val="00E3387E"/>
    <w:rsid w:val="00E44DA0"/>
    <w:rsid w:val="00E5544B"/>
    <w:rsid w:val="00E60C95"/>
    <w:rsid w:val="00E65818"/>
    <w:rsid w:val="00E71457"/>
    <w:rsid w:val="00E719BD"/>
    <w:rsid w:val="00E723AE"/>
    <w:rsid w:val="00E752FE"/>
    <w:rsid w:val="00E76D5C"/>
    <w:rsid w:val="00E83589"/>
    <w:rsid w:val="00E85D3D"/>
    <w:rsid w:val="00E879C8"/>
    <w:rsid w:val="00E97D5C"/>
    <w:rsid w:val="00EA0CED"/>
    <w:rsid w:val="00EA195D"/>
    <w:rsid w:val="00EA270A"/>
    <w:rsid w:val="00EA4919"/>
    <w:rsid w:val="00EA7A91"/>
    <w:rsid w:val="00EA7EDD"/>
    <w:rsid w:val="00EB671F"/>
    <w:rsid w:val="00EC094F"/>
    <w:rsid w:val="00EC59BB"/>
    <w:rsid w:val="00ED0F27"/>
    <w:rsid w:val="00ED424E"/>
    <w:rsid w:val="00ED53B9"/>
    <w:rsid w:val="00EE460E"/>
    <w:rsid w:val="00EF0D1E"/>
    <w:rsid w:val="00EF13D7"/>
    <w:rsid w:val="00EF52C5"/>
    <w:rsid w:val="00F0794F"/>
    <w:rsid w:val="00F11C27"/>
    <w:rsid w:val="00F21344"/>
    <w:rsid w:val="00F22799"/>
    <w:rsid w:val="00F22CB5"/>
    <w:rsid w:val="00F22DE9"/>
    <w:rsid w:val="00F26302"/>
    <w:rsid w:val="00F302A4"/>
    <w:rsid w:val="00F35FD8"/>
    <w:rsid w:val="00F40515"/>
    <w:rsid w:val="00F4263D"/>
    <w:rsid w:val="00F4294C"/>
    <w:rsid w:val="00F51CB8"/>
    <w:rsid w:val="00F5225B"/>
    <w:rsid w:val="00F630B9"/>
    <w:rsid w:val="00F632A4"/>
    <w:rsid w:val="00F66E39"/>
    <w:rsid w:val="00F73343"/>
    <w:rsid w:val="00F84C10"/>
    <w:rsid w:val="00F86562"/>
    <w:rsid w:val="00F900D4"/>
    <w:rsid w:val="00F907DA"/>
    <w:rsid w:val="00F92895"/>
    <w:rsid w:val="00F96FE7"/>
    <w:rsid w:val="00F97C96"/>
    <w:rsid w:val="00FA32EC"/>
    <w:rsid w:val="00FB06AD"/>
    <w:rsid w:val="00FC1294"/>
    <w:rsid w:val="00FC459A"/>
    <w:rsid w:val="00FD2D59"/>
    <w:rsid w:val="00FE2DC5"/>
    <w:rsid w:val="00FE7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289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D5C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7">
    <w:name w:val="heading 7"/>
    <w:basedOn w:val="Normln"/>
    <w:next w:val="Normln"/>
    <w:link w:val="Nadpis7Char"/>
    <w:qFormat/>
    <w:rsid w:val="00F92895"/>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F92895"/>
    <w:rPr>
      <w:rFonts w:ascii="Times New Roman" w:eastAsia="Times New Roman" w:hAnsi="Times New Roman" w:cs="Times New Roman"/>
      <w:sz w:val="24"/>
      <w:szCs w:val="24"/>
      <w:lang w:eastAsia="cs-CZ"/>
    </w:rPr>
  </w:style>
  <w:style w:type="character" w:styleId="Odkaznakoment">
    <w:name w:val="annotation reference"/>
    <w:uiPriority w:val="99"/>
    <w:semiHidden/>
    <w:rsid w:val="00F92895"/>
    <w:rPr>
      <w:sz w:val="16"/>
      <w:szCs w:val="16"/>
    </w:rPr>
  </w:style>
  <w:style w:type="paragraph" w:styleId="Textkomente">
    <w:name w:val="annotation text"/>
    <w:basedOn w:val="Normln"/>
    <w:link w:val="TextkomenteChar"/>
    <w:uiPriority w:val="99"/>
    <w:semiHidden/>
    <w:rsid w:val="00F92895"/>
    <w:rPr>
      <w:sz w:val="20"/>
      <w:szCs w:val="20"/>
    </w:rPr>
  </w:style>
  <w:style w:type="character" w:customStyle="1" w:styleId="TextkomenteChar">
    <w:name w:val="Text komentáře Char"/>
    <w:basedOn w:val="Standardnpsmoodstavce"/>
    <w:link w:val="Textkomente"/>
    <w:uiPriority w:val="99"/>
    <w:semiHidden/>
    <w:rsid w:val="00F9289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92895"/>
    <w:pPr>
      <w:tabs>
        <w:tab w:val="center" w:pos="4536"/>
        <w:tab w:val="right" w:pos="9072"/>
      </w:tabs>
    </w:pPr>
  </w:style>
  <w:style w:type="character" w:customStyle="1" w:styleId="ZpatChar">
    <w:name w:val="Zápatí Char"/>
    <w:basedOn w:val="Standardnpsmoodstavce"/>
    <w:link w:val="Zpat"/>
    <w:uiPriority w:val="99"/>
    <w:rsid w:val="00F9289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92895"/>
    <w:pPr>
      <w:ind w:left="720"/>
      <w:contextualSpacing/>
    </w:pPr>
  </w:style>
  <w:style w:type="paragraph" w:styleId="Textbubliny">
    <w:name w:val="Balloon Text"/>
    <w:basedOn w:val="Normln"/>
    <w:link w:val="TextbublinyChar"/>
    <w:uiPriority w:val="99"/>
    <w:semiHidden/>
    <w:unhideWhenUsed/>
    <w:rsid w:val="00F92895"/>
    <w:rPr>
      <w:rFonts w:ascii="Tahoma" w:hAnsi="Tahoma" w:cs="Tahoma"/>
      <w:sz w:val="16"/>
      <w:szCs w:val="16"/>
    </w:rPr>
  </w:style>
  <w:style w:type="character" w:customStyle="1" w:styleId="TextbublinyChar">
    <w:name w:val="Text bubliny Char"/>
    <w:basedOn w:val="Standardnpsmoodstavce"/>
    <w:link w:val="Textbubliny"/>
    <w:uiPriority w:val="99"/>
    <w:semiHidden/>
    <w:rsid w:val="00F92895"/>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205C9"/>
    <w:rPr>
      <w:b/>
      <w:bCs/>
    </w:rPr>
  </w:style>
  <w:style w:type="character" w:customStyle="1" w:styleId="PedmtkomenteChar">
    <w:name w:val="Předmět komentáře Char"/>
    <w:basedOn w:val="TextkomenteChar"/>
    <w:link w:val="Pedmtkomente"/>
    <w:uiPriority w:val="99"/>
    <w:semiHidden/>
    <w:rsid w:val="00C205C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E606B"/>
    <w:rPr>
      <w:color w:val="0000FF"/>
      <w:u w:val="single"/>
    </w:rPr>
  </w:style>
  <w:style w:type="paragraph" w:styleId="Zhlav">
    <w:name w:val="header"/>
    <w:basedOn w:val="Normln"/>
    <w:link w:val="ZhlavChar"/>
    <w:uiPriority w:val="99"/>
    <w:unhideWhenUsed/>
    <w:rsid w:val="00B82AB8"/>
    <w:pPr>
      <w:tabs>
        <w:tab w:val="center" w:pos="4703"/>
        <w:tab w:val="right" w:pos="9406"/>
      </w:tabs>
    </w:pPr>
  </w:style>
  <w:style w:type="character" w:customStyle="1" w:styleId="ZhlavChar">
    <w:name w:val="Záhlaví Char"/>
    <w:basedOn w:val="Standardnpsmoodstavce"/>
    <w:link w:val="Zhlav"/>
    <w:uiPriority w:val="99"/>
    <w:rsid w:val="00B82AB8"/>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BD5C8E"/>
    <w:rPr>
      <w:rFonts w:asciiTheme="majorHAnsi" w:eastAsiaTheme="majorEastAsia" w:hAnsiTheme="majorHAnsi" w:cstheme="majorBidi"/>
      <w:b/>
      <w:bCs/>
      <w:color w:val="4F81BD" w:themeColor="accent1"/>
      <w:sz w:val="26"/>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289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D5C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7">
    <w:name w:val="heading 7"/>
    <w:basedOn w:val="Normln"/>
    <w:next w:val="Normln"/>
    <w:link w:val="Nadpis7Char"/>
    <w:qFormat/>
    <w:rsid w:val="00F92895"/>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F92895"/>
    <w:rPr>
      <w:rFonts w:ascii="Times New Roman" w:eastAsia="Times New Roman" w:hAnsi="Times New Roman" w:cs="Times New Roman"/>
      <w:sz w:val="24"/>
      <w:szCs w:val="24"/>
      <w:lang w:eastAsia="cs-CZ"/>
    </w:rPr>
  </w:style>
  <w:style w:type="character" w:styleId="Odkaznakoment">
    <w:name w:val="annotation reference"/>
    <w:uiPriority w:val="99"/>
    <w:semiHidden/>
    <w:rsid w:val="00F92895"/>
    <w:rPr>
      <w:sz w:val="16"/>
      <w:szCs w:val="16"/>
    </w:rPr>
  </w:style>
  <w:style w:type="paragraph" w:styleId="Textkomente">
    <w:name w:val="annotation text"/>
    <w:basedOn w:val="Normln"/>
    <w:link w:val="TextkomenteChar"/>
    <w:uiPriority w:val="99"/>
    <w:semiHidden/>
    <w:rsid w:val="00F92895"/>
    <w:rPr>
      <w:sz w:val="20"/>
      <w:szCs w:val="20"/>
    </w:rPr>
  </w:style>
  <w:style w:type="character" w:customStyle="1" w:styleId="TextkomenteChar">
    <w:name w:val="Text komentáře Char"/>
    <w:basedOn w:val="Standardnpsmoodstavce"/>
    <w:link w:val="Textkomente"/>
    <w:uiPriority w:val="99"/>
    <w:semiHidden/>
    <w:rsid w:val="00F9289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92895"/>
    <w:pPr>
      <w:tabs>
        <w:tab w:val="center" w:pos="4536"/>
        <w:tab w:val="right" w:pos="9072"/>
      </w:tabs>
    </w:pPr>
  </w:style>
  <w:style w:type="character" w:customStyle="1" w:styleId="ZpatChar">
    <w:name w:val="Zápatí Char"/>
    <w:basedOn w:val="Standardnpsmoodstavce"/>
    <w:link w:val="Zpat"/>
    <w:uiPriority w:val="99"/>
    <w:rsid w:val="00F9289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92895"/>
    <w:pPr>
      <w:ind w:left="720"/>
      <w:contextualSpacing/>
    </w:pPr>
  </w:style>
  <w:style w:type="paragraph" w:styleId="Textbubliny">
    <w:name w:val="Balloon Text"/>
    <w:basedOn w:val="Normln"/>
    <w:link w:val="TextbublinyChar"/>
    <w:uiPriority w:val="99"/>
    <w:semiHidden/>
    <w:unhideWhenUsed/>
    <w:rsid w:val="00F92895"/>
    <w:rPr>
      <w:rFonts w:ascii="Tahoma" w:hAnsi="Tahoma" w:cs="Tahoma"/>
      <w:sz w:val="16"/>
      <w:szCs w:val="16"/>
    </w:rPr>
  </w:style>
  <w:style w:type="character" w:customStyle="1" w:styleId="TextbublinyChar">
    <w:name w:val="Text bubliny Char"/>
    <w:basedOn w:val="Standardnpsmoodstavce"/>
    <w:link w:val="Textbubliny"/>
    <w:uiPriority w:val="99"/>
    <w:semiHidden/>
    <w:rsid w:val="00F92895"/>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205C9"/>
    <w:rPr>
      <w:b/>
      <w:bCs/>
    </w:rPr>
  </w:style>
  <w:style w:type="character" w:customStyle="1" w:styleId="PedmtkomenteChar">
    <w:name w:val="Předmět komentáře Char"/>
    <w:basedOn w:val="TextkomenteChar"/>
    <w:link w:val="Pedmtkomente"/>
    <w:uiPriority w:val="99"/>
    <w:semiHidden/>
    <w:rsid w:val="00C205C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E606B"/>
    <w:rPr>
      <w:color w:val="0000FF"/>
      <w:u w:val="single"/>
    </w:rPr>
  </w:style>
  <w:style w:type="paragraph" w:styleId="Zhlav">
    <w:name w:val="header"/>
    <w:basedOn w:val="Normln"/>
    <w:link w:val="ZhlavChar"/>
    <w:uiPriority w:val="99"/>
    <w:unhideWhenUsed/>
    <w:rsid w:val="00B82AB8"/>
    <w:pPr>
      <w:tabs>
        <w:tab w:val="center" w:pos="4703"/>
        <w:tab w:val="right" w:pos="9406"/>
      </w:tabs>
    </w:pPr>
  </w:style>
  <w:style w:type="character" w:customStyle="1" w:styleId="ZhlavChar">
    <w:name w:val="Záhlaví Char"/>
    <w:basedOn w:val="Standardnpsmoodstavce"/>
    <w:link w:val="Zhlav"/>
    <w:uiPriority w:val="99"/>
    <w:rsid w:val="00B82AB8"/>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BD5C8E"/>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043B-71F5-42BC-A544-A114D612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6211</Words>
  <Characters>36649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 Milan</dc:creator>
  <cp:lastModifiedBy>Plocek Jan</cp:lastModifiedBy>
  <cp:revision>7</cp:revision>
  <cp:lastPrinted>2018-01-04T13:16:00Z</cp:lastPrinted>
  <dcterms:created xsi:type="dcterms:W3CDTF">2018-01-03T08:13:00Z</dcterms:created>
  <dcterms:modified xsi:type="dcterms:W3CDTF">2018-01-04T14:30:00Z</dcterms:modified>
</cp:coreProperties>
</file>