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94" w:rsidRDefault="00614094">
      <w:pPr>
        <w:spacing w:before="70" w:after="70" w:line="240" w:lineRule="exact"/>
        <w:rPr>
          <w:sz w:val="19"/>
          <w:szCs w:val="19"/>
        </w:rPr>
      </w:pPr>
    </w:p>
    <w:p w:rsidR="00614094" w:rsidRDefault="00614094">
      <w:pPr>
        <w:rPr>
          <w:sz w:val="2"/>
          <w:szCs w:val="2"/>
        </w:rPr>
        <w:sectPr w:rsidR="00614094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14094" w:rsidRPr="00804FEE" w:rsidRDefault="00804FEE">
      <w:pPr>
        <w:pStyle w:val="Style15"/>
        <w:keepNext/>
        <w:keepLines/>
        <w:shd w:val="clear" w:color="auto" w:fill="auto"/>
        <w:spacing w:after="428" w:line="330" w:lineRule="exact"/>
        <w:ind w:left="3900" w:right="500"/>
        <w:rPr>
          <w:sz w:val="13"/>
          <w:szCs w:val="13"/>
        </w:rPr>
      </w:pPr>
      <w:bookmarkStart w:id="0" w:name="bookmark1"/>
      <w:r w:rsidRPr="00804FEE">
        <w:rPr>
          <w:sz w:val="13"/>
          <w:szCs w:val="13"/>
        </w:rPr>
        <w:t>Dodatek č. 2 ke Smlouvě o užívání nebytových prostor</w:t>
      </w:r>
      <w:bookmarkEnd w:id="0"/>
    </w:p>
    <w:p w:rsidR="00614094" w:rsidRPr="00804FEE" w:rsidRDefault="00804FEE">
      <w:pPr>
        <w:pStyle w:val="Style17"/>
        <w:shd w:val="clear" w:color="auto" w:fill="auto"/>
        <w:spacing w:before="0" w:line="180" w:lineRule="exact"/>
        <w:ind w:right="80"/>
        <w:rPr>
          <w:sz w:val="13"/>
          <w:szCs w:val="13"/>
        </w:rPr>
      </w:pPr>
      <w:r w:rsidRPr="00804FEE">
        <w:rPr>
          <w:sz w:val="13"/>
          <w:szCs w:val="13"/>
        </w:rPr>
        <w:t>uzavřený podle příslušných ustanovení zá(&lt;ona č.</w:t>
      </w:r>
      <w:r w:rsidRPr="00804FEE">
        <w:rPr>
          <w:sz w:val="13"/>
          <w:szCs w:val="13"/>
        </w:rPr>
        <w:t xml:space="preserve"> 89/2012 Sb., občanský zákoník, v platném znění</w:t>
      </w:r>
    </w:p>
    <w:p w:rsidR="00614094" w:rsidRPr="00804FEE" w:rsidRDefault="00804FEE">
      <w:pPr>
        <w:pStyle w:val="Style17"/>
        <w:shd w:val="clear" w:color="auto" w:fill="auto"/>
        <w:spacing w:before="0" w:after="444" w:line="180" w:lineRule="exact"/>
        <w:ind w:right="80"/>
        <w:rPr>
          <w:sz w:val="13"/>
          <w:szCs w:val="13"/>
        </w:rPr>
      </w:pPr>
      <w:r w:rsidRPr="00804FEE">
        <w:rPr>
          <w:sz w:val="13"/>
          <w:szCs w:val="13"/>
        </w:rPr>
        <w:t>(dále jen „dodatek")</w:t>
      </w:r>
      <w:bookmarkStart w:id="1" w:name="_GoBack"/>
      <w:bookmarkEnd w:id="1"/>
    </w:p>
    <w:p w:rsidR="00614094" w:rsidRPr="00804FEE" w:rsidRDefault="00804FEE">
      <w:pPr>
        <w:pStyle w:val="Style19"/>
        <w:shd w:val="clear" w:color="auto" w:fill="auto"/>
        <w:spacing w:before="0" w:after="182" w:line="180" w:lineRule="exact"/>
        <w:ind w:right="80"/>
        <w:rPr>
          <w:sz w:val="13"/>
          <w:szCs w:val="13"/>
        </w:rPr>
      </w:pPr>
      <w:r w:rsidRPr="00804FEE">
        <w:rPr>
          <w:sz w:val="13"/>
          <w:szCs w:val="13"/>
        </w:rPr>
        <w:t>I. Smluvní strany</w:t>
      </w:r>
    </w:p>
    <w:p w:rsidR="00614094" w:rsidRPr="00804FEE" w:rsidRDefault="00804FEE">
      <w:pPr>
        <w:pStyle w:val="Style21"/>
        <w:keepNext/>
        <w:keepLines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9" w:line="180" w:lineRule="exact"/>
        <w:ind w:left="100"/>
        <w:rPr>
          <w:sz w:val="13"/>
          <w:szCs w:val="13"/>
        </w:rPr>
      </w:pPr>
      <w:bookmarkStart w:id="2" w:name="bookmark2"/>
      <w:r w:rsidRPr="00804FEE">
        <w:rPr>
          <w:sz w:val="13"/>
          <w:szCs w:val="13"/>
        </w:rPr>
        <w:t xml:space="preserve">Centrum pro regionální rozvoj České </w:t>
      </w:r>
      <w:proofErr w:type="spellStart"/>
      <w:r w:rsidRPr="00804FEE">
        <w:rPr>
          <w:sz w:val="13"/>
          <w:szCs w:val="13"/>
        </w:rPr>
        <w:t>republil</w:t>
      </w:r>
      <w:proofErr w:type="spellEnd"/>
      <w:r w:rsidRPr="00804FEE">
        <w:rPr>
          <w:sz w:val="13"/>
          <w:szCs w:val="13"/>
        </w:rPr>
        <w:t>&lt;y</w:t>
      </w:r>
      <w:bookmarkEnd w:id="2"/>
    </w:p>
    <w:p w:rsidR="00614094" w:rsidRPr="00804FEE" w:rsidRDefault="00804FEE">
      <w:pPr>
        <w:pStyle w:val="Style17"/>
        <w:shd w:val="clear" w:color="auto" w:fill="auto"/>
        <w:spacing w:before="0" w:line="211" w:lineRule="exact"/>
        <w:ind w:left="100" w:right="1860"/>
        <w:jc w:val="left"/>
        <w:rPr>
          <w:sz w:val="13"/>
          <w:szCs w:val="13"/>
        </w:rPr>
      </w:pPr>
      <w:r w:rsidRPr="00804FEE">
        <w:rPr>
          <w:sz w:val="13"/>
          <w:szCs w:val="1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2.1pt;margin-top:27.35pt;width:158.9pt;height:.05pt;z-index:-251656192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000000" w:rsidRDefault="00804FEE"/>
              </w:txbxContent>
            </v:textbox>
            <w10:wrap type="square" anchorx="margin"/>
          </v:shape>
        </w:pict>
      </w:r>
      <w:r w:rsidRPr="00804FEE">
        <w:rPr>
          <w:sz w:val="13"/>
          <w:szCs w:val="13"/>
        </w:rPr>
        <w:t>se sídlem: U Nákladového nádraží 3144/4, 130 00 Praha 3 - Strašnice jednající: Ing. Zdeněk Vašák, generální ředitel IČO: 04095316</w:t>
      </w:r>
    </w:p>
    <w:p w:rsidR="00614094" w:rsidRPr="00804FEE" w:rsidRDefault="00804FEE">
      <w:pPr>
        <w:pStyle w:val="Style17"/>
        <w:shd w:val="clear" w:color="auto" w:fill="auto"/>
        <w:spacing w:before="0" w:after="451" w:line="254" w:lineRule="exact"/>
        <w:ind w:left="100" w:right="1480"/>
        <w:jc w:val="left"/>
        <w:rPr>
          <w:sz w:val="13"/>
          <w:szCs w:val="13"/>
        </w:rPr>
      </w:pPr>
      <w:r w:rsidRPr="00804FEE">
        <w:rPr>
          <w:sz w:val="13"/>
          <w:szCs w:val="13"/>
        </w:rPr>
        <w:t xml:space="preserve">bankovní spojeni: ČNB, </w:t>
      </w:r>
      <w:proofErr w:type="spellStart"/>
      <w:r w:rsidRPr="00804FEE">
        <w:rPr>
          <w:sz w:val="13"/>
          <w:szCs w:val="13"/>
        </w:rPr>
        <w:t>xxxxxxxxxxxxxxxxx</w:t>
      </w:r>
      <w:proofErr w:type="spellEnd"/>
      <w:r w:rsidRPr="00804FEE">
        <w:rPr>
          <w:sz w:val="13"/>
          <w:szCs w:val="13"/>
        </w:rPr>
        <w:t xml:space="preserve"> (dále </w:t>
      </w:r>
      <w:proofErr w:type="gramStart"/>
      <w:r w:rsidRPr="00804FEE">
        <w:rPr>
          <w:sz w:val="13"/>
          <w:szCs w:val="13"/>
        </w:rPr>
        <w:t xml:space="preserve">jen </w:t>
      </w:r>
      <w:r w:rsidRPr="00804FEE">
        <w:rPr>
          <w:rStyle w:val="CharStyle23"/>
          <w:sz w:val="13"/>
          <w:szCs w:val="13"/>
        </w:rPr>
        <w:t>,,Centrum</w:t>
      </w:r>
      <w:proofErr w:type="gramEnd"/>
      <w:r w:rsidRPr="00804FEE">
        <w:rPr>
          <w:rStyle w:val="CharStyle23"/>
          <w:sz w:val="13"/>
          <w:szCs w:val="13"/>
        </w:rPr>
        <w:t>“)</w:t>
      </w:r>
    </w:p>
    <w:p w:rsidR="00614094" w:rsidRPr="00804FEE" w:rsidRDefault="00804FEE">
      <w:pPr>
        <w:pStyle w:val="Style21"/>
        <w:keepNext/>
        <w:keepLines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 w:line="216" w:lineRule="exact"/>
        <w:ind w:left="100"/>
        <w:rPr>
          <w:sz w:val="13"/>
          <w:szCs w:val="13"/>
        </w:rPr>
      </w:pPr>
      <w:bookmarkStart w:id="3" w:name="bookmark3"/>
      <w:r w:rsidRPr="00804FEE">
        <w:rPr>
          <w:sz w:val="13"/>
          <w:szCs w:val="13"/>
        </w:rPr>
        <w:t>Zdravotní ústav se sídlem v Ústí nad Labem</w:t>
      </w:r>
      <w:bookmarkEnd w:id="3"/>
    </w:p>
    <w:p w:rsidR="00804FEE" w:rsidRPr="00804FEE" w:rsidRDefault="00804FEE">
      <w:pPr>
        <w:pStyle w:val="Style17"/>
        <w:shd w:val="clear" w:color="auto" w:fill="auto"/>
        <w:spacing w:before="0" w:after="89" w:line="216" w:lineRule="exact"/>
        <w:ind w:left="100" w:right="1060"/>
        <w:jc w:val="left"/>
        <w:rPr>
          <w:sz w:val="13"/>
          <w:szCs w:val="13"/>
        </w:rPr>
      </w:pPr>
      <w:r w:rsidRPr="00804FEE">
        <w:rPr>
          <w:sz w:val="13"/>
          <w:szCs w:val="13"/>
        </w:rPr>
        <w:t xml:space="preserve">se sídlem: Moskevská 1531/15, 400 01 Ústí nad Labem IČO: 71009361, DIČ: CZ71009361 zastoupený Ing. Pavlem </w:t>
      </w:r>
      <w:proofErr w:type="spellStart"/>
      <w:r w:rsidRPr="00804FEE">
        <w:rPr>
          <w:sz w:val="13"/>
          <w:szCs w:val="13"/>
        </w:rPr>
        <w:t>Bernáthem</w:t>
      </w:r>
      <w:proofErr w:type="spellEnd"/>
      <w:r w:rsidRPr="00804FEE">
        <w:rPr>
          <w:sz w:val="13"/>
          <w:szCs w:val="13"/>
        </w:rPr>
        <w:t xml:space="preserve">, ředitelem </w:t>
      </w:r>
    </w:p>
    <w:p w:rsidR="00614094" w:rsidRPr="00804FEE" w:rsidRDefault="00804FEE">
      <w:pPr>
        <w:pStyle w:val="Style17"/>
        <w:shd w:val="clear" w:color="auto" w:fill="auto"/>
        <w:spacing w:before="0" w:after="89" w:line="216" w:lineRule="exact"/>
        <w:ind w:left="100" w:right="1060"/>
        <w:jc w:val="left"/>
        <w:rPr>
          <w:sz w:val="13"/>
          <w:szCs w:val="13"/>
        </w:rPr>
      </w:pPr>
      <w:r w:rsidRPr="00804FEE">
        <w:rPr>
          <w:sz w:val="13"/>
          <w:szCs w:val="13"/>
        </w:rPr>
        <w:t xml:space="preserve">bankovní spojení: ČNB, číslo účtu </w:t>
      </w:r>
      <w:proofErr w:type="spellStart"/>
      <w:r w:rsidRPr="00804FEE">
        <w:rPr>
          <w:sz w:val="13"/>
          <w:szCs w:val="13"/>
        </w:rPr>
        <w:t>xxxxxxxxxxxxxxxx</w:t>
      </w:r>
      <w:proofErr w:type="spellEnd"/>
      <w:r w:rsidRPr="00804FEE">
        <w:rPr>
          <w:sz w:val="13"/>
          <w:szCs w:val="13"/>
        </w:rPr>
        <w:t xml:space="preserve"> (dále </w:t>
      </w:r>
      <w:proofErr w:type="gramStart"/>
      <w:r w:rsidRPr="00804FEE">
        <w:rPr>
          <w:sz w:val="13"/>
          <w:szCs w:val="13"/>
        </w:rPr>
        <w:t xml:space="preserve">jen </w:t>
      </w:r>
      <w:r w:rsidRPr="00804FEE">
        <w:rPr>
          <w:rStyle w:val="CharStyle23"/>
          <w:sz w:val="13"/>
          <w:szCs w:val="13"/>
        </w:rPr>
        <w:t>,,ZÚ</w:t>
      </w:r>
      <w:proofErr w:type="gramEnd"/>
      <w:r w:rsidRPr="00804FEE">
        <w:rPr>
          <w:rStyle w:val="CharStyle23"/>
          <w:sz w:val="13"/>
          <w:szCs w:val="13"/>
        </w:rPr>
        <w:t>“)</w:t>
      </w:r>
    </w:p>
    <w:p w:rsidR="00614094" w:rsidRPr="00804FEE" w:rsidRDefault="00804FEE">
      <w:pPr>
        <w:pStyle w:val="Style21"/>
        <w:keepNext/>
        <w:keepLines/>
        <w:numPr>
          <w:ilvl w:val="0"/>
          <w:numId w:val="2"/>
        </w:numPr>
        <w:shd w:val="clear" w:color="auto" w:fill="auto"/>
        <w:tabs>
          <w:tab w:val="left" w:pos="4048"/>
        </w:tabs>
        <w:spacing w:before="0" w:after="133" w:line="180" w:lineRule="exact"/>
        <w:ind w:left="3400"/>
        <w:rPr>
          <w:sz w:val="13"/>
          <w:szCs w:val="13"/>
        </w:rPr>
      </w:pPr>
      <w:bookmarkStart w:id="4" w:name="bookmark4"/>
      <w:r w:rsidRPr="00804FEE">
        <w:rPr>
          <w:sz w:val="13"/>
          <w:szCs w:val="13"/>
        </w:rPr>
        <w:t>Prohlášení</w:t>
      </w:r>
      <w:bookmarkEnd w:id="4"/>
    </w:p>
    <w:p w:rsidR="00614094" w:rsidRPr="00804FEE" w:rsidRDefault="00804FEE">
      <w:pPr>
        <w:pStyle w:val="Style17"/>
        <w:shd w:val="clear" w:color="auto" w:fill="auto"/>
        <w:spacing w:before="0" w:after="445" w:line="211" w:lineRule="exact"/>
        <w:ind w:left="100" w:right="420"/>
        <w:jc w:val="left"/>
        <w:rPr>
          <w:sz w:val="13"/>
          <w:szCs w:val="13"/>
        </w:rPr>
      </w:pPr>
      <w:r w:rsidRPr="00804FEE">
        <w:rPr>
          <w:sz w:val="13"/>
          <w:szCs w:val="13"/>
        </w:rPr>
        <w:t>Smluvní st</w:t>
      </w:r>
      <w:r w:rsidRPr="00804FEE">
        <w:rPr>
          <w:sz w:val="13"/>
          <w:szCs w:val="13"/>
        </w:rPr>
        <w:t xml:space="preserve">rany prohlašují, že spolu uzavřely smlouvu o užívání nebytových prostor ze dne </w:t>
      </w:r>
      <w:proofErr w:type="gramStart"/>
      <w:r w:rsidRPr="00804FEE">
        <w:rPr>
          <w:sz w:val="13"/>
          <w:szCs w:val="13"/>
        </w:rPr>
        <w:t>1.6.2015</w:t>
      </w:r>
      <w:proofErr w:type="gramEnd"/>
      <w:r w:rsidRPr="00804FEE">
        <w:rPr>
          <w:sz w:val="13"/>
          <w:szCs w:val="13"/>
        </w:rPr>
        <w:t xml:space="preserve"> (dále jen „smlouva"). A dále dodatek č. 1 k této smlouvě ze </w:t>
      </w:r>
      <w:proofErr w:type="gramStart"/>
      <w:r w:rsidRPr="00804FEE">
        <w:rPr>
          <w:sz w:val="13"/>
          <w:szCs w:val="13"/>
        </w:rPr>
        <w:t>20.12.2016</w:t>
      </w:r>
      <w:proofErr w:type="gramEnd"/>
      <w:r w:rsidRPr="00804FEE">
        <w:rPr>
          <w:sz w:val="13"/>
          <w:szCs w:val="13"/>
        </w:rPr>
        <w:t>. Smluvní strany se tímto dohodly na změně smlouvy dodatkem č, 2 takto:</w:t>
      </w:r>
    </w:p>
    <w:p w:rsidR="00614094" w:rsidRPr="00804FEE" w:rsidRDefault="00804FEE">
      <w:pPr>
        <w:pStyle w:val="Style21"/>
        <w:keepNext/>
        <w:keepLines/>
        <w:numPr>
          <w:ilvl w:val="0"/>
          <w:numId w:val="2"/>
        </w:numPr>
        <w:shd w:val="clear" w:color="auto" w:fill="auto"/>
        <w:spacing w:before="0" w:after="111" w:line="180" w:lineRule="exact"/>
        <w:ind w:left="3300"/>
        <w:jc w:val="left"/>
        <w:rPr>
          <w:sz w:val="13"/>
          <w:szCs w:val="13"/>
        </w:rPr>
      </w:pPr>
      <w:bookmarkStart w:id="5" w:name="bookmark5"/>
      <w:r w:rsidRPr="00804FEE">
        <w:rPr>
          <w:sz w:val="13"/>
          <w:szCs w:val="13"/>
        </w:rPr>
        <w:t xml:space="preserve"> Předmět dodatku</w:t>
      </w:r>
      <w:bookmarkEnd w:id="5"/>
    </w:p>
    <w:p w:rsidR="00614094" w:rsidRPr="00804FEE" w:rsidRDefault="00804FEE">
      <w:pPr>
        <w:pStyle w:val="Style17"/>
        <w:shd w:val="clear" w:color="auto" w:fill="auto"/>
        <w:spacing w:before="0" w:after="213" w:line="221" w:lineRule="exact"/>
        <w:ind w:left="100" w:right="220"/>
        <w:jc w:val="both"/>
        <w:rPr>
          <w:sz w:val="13"/>
          <w:szCs w:val="13"/>
        </w:rPr>
      </w:pPr>
      <w:r w:rsidRPr="00804FEE">
        <w:rPr>
          <w:sz w:val="13"/>
          <w:szCs w:val="13"/>
        </w:rPr>
        <w:t xml:space="preserve">Předmětem tohoto dodatku je doplnění </w:t>
      </w:r>
      <w:r w:rsidRPr="00804FEE">
        <w:rPr>
          <w:rStyle w:val="CharStyle23"/>
          <w:sz w:val="13"/>
          <w:szCs w:val="13"/>
        </w:rPr>
        <w:t xml:space="preserve">čl. V. odst. </w:t>
      </w:r>
      <w:r w:rsidRPr="00804FEE">
        <w:rPr>
          <w:sz w:val="13"/>
          <w:szCs w:val="13"/>
        </w:rPr>
        <w:t xml:space="preserve">10 smlouvy, a to tak, že za stávající text čl. V. odst. 10. se doplňuje následující text: </w:t>
      </w:r>
      <w:r w:rsidRPr="00804FEE">
        <w:rPr>
          <w:rStyle w:val="CharStyle25"/>
          <w:sz w:val="13"/>
          <w:szCs w:val="13"/>
        </w:rPr>
        <w:t xml:space="preserve">„Každá faktura, vystavená v souvislosti s poskytnutím nájmů, služeb a médií musí mimo jiné obsahovat text: </w:t>
      </w:r>
      <w:r w:rsidRPr="00804FEE">
        <w:rPr>
          <w:rStyle w:val="CharStyle26"/>
          <w:sz w:val="13"/>
          <w:szCs w:val="13"/>
        </w:rPr>
        <w:t>Spolufina</w:t>
      </w:r>
      <w:r w:rsidRPr="00804FEE">
        <w:rPr>
          <w:rStyle w:val="CharStyle26"/>
          <w:sz w:val="13"/>
          <w:szCs w:val="13"/>
        </w:rPr>
        <w:t>ncováno z projektu „Režijní náklady Centra 2016 - 2018“, registrační číslo: CZ.06.5.125/0.0/0.0/15_009/0002580.</w:t>
      </w:r>
      <w:r w:rsidRPr="00804FEE">
        <w:rPr>
          <w:rStyle w:val="CharStyle27"/>
          <w:sz w:val="13"/>
          <w:szCs w:val="13"/>
        </w:rPr>
        <w:t xml:space="preserve"> “</w:t>
      </w:r>
    </w:p>
    <w:p w:rsidR="00614094" w:rsidRPr="00804FEE" w:rsidRDefault="00804FEE">
      <w:pPr>
        <w:pStyle w:val="Style21"/>
        <w:keepNext/>
        <w:keepLines/>
        <w:numPr>
          <w:ilvl w:val="0"/>
          <w:numId w:val="2"/>
        </w:numPr>
        <w:shd w:val="clear" w:color="auto" w:fill="auto"/>
        <w:spacing w:before="0" w:after="389" w:line="180" w:lineRule="exact"/>
        <w:ind w:left="3300"/>
        <w:jc w:val="left"/>
        <w:rPr>
          <w:sz w:val="13"/>
          <w:szCs w:val="13"/>
        </w:rPr>
      </w:pPr>
      <w:bookmarkStart w:id="6" w:name="bookmark6"/>
      <w:r w:rsidRPr="00804FEE">
        <w:rPr>
          <w:sz w:val="13"/>
          <w:szCs w:val="13"/>
          <w:lang w:val="en-US"/>
        </w:rPr>
        <w:t xml:space="preserve"> </w:t>
      </w:r>
      <w:r w:rsidRPr="00804FEE">
        <w:rPr>
          <w:sz w:val="13"/>
          <w:szCs w:val="13"/>
        </w:rPr>
        <w:t>Další ujednání</w:t>
      </w:r>
      <w:bookmarkEnd w:id="6"/>
    </w:p>
    <w:p w:rsidR="00614094" w:rsidRPr="00804FEE" w:rsidRDefault="00804FEE">
      <w:pPr>
        <w:pStyle w:val="Style17"/>
        <w:shd w:val="clear" w:color="auto" w:fill="auto"/>
        <w:spacing w:before="0" w:after="1294" w:line="180" w:lineRule="exact"/>
        <w:ind w:left="100"/>
        <w:jc w:val="both"/>
        <w:rPr>
          <w:sz w:val="13"/>
          <w:szCs w:val="13"/>
        </w:rPr>
      </w:pPr>
      <w:r w:rsidRPr="00804FEE">
        <w:rPr>
          <w:sz w:val="13"/>
          <w:szCs w:val="13"/>
        </w:rPr>
        <w:t>Ostatní ustanovení aktuálního znění smlouvy zůstávají beze změn.</w:t>
      </w:r>
    </w:p>
    <w:p w:rsidR="00614094" w:rsidRPr="00804FEE" w:rsidRDefault="00804FEE">
      <w:pPr>
        <w:pStyle w:val="Style17"/>
        <w:shd w:val="clear" w:color="auto" w:fill="auto"/>
        <w:tabs>
          <w:tab w:val="right" w:pos="5674"/>
          <w:tab w:val="right" w:pos="7454"/>
        </w:tabs>
        <w:spacing w:before="0" w:line="180" w:lineRule="exact"/>
        <w:jc w:val="both"/>
        <w:rPr>
          <w:sz w:val="13"/>
          <w:szCs w:val="13"/>
        </w:rPr>
        <w:sectPr w:rsidR="00614094" w:rsidRPr="00804FEE">
          <w:type w:val="continuous"/>
          <w:pgSz w:w="11909" w:h="16834"/>
          <w:pgMar w:top="822" w:right="1754" w:bottom="750" w:left="1269" w:header="0" w:footer="3" w:gutter="0"/>
          <w:cols w:space="720"/>
          <w:noEndnote/>
          <w:docGrid w:linePitch="360"/>
        </w:sectPr>
      </w:pPr>
      <w:r w:rsidRPr="00804FEE">
        <w:rPr>
          <w:sz w:val="13"/>
          <w:szCs w:val="13"/>
        </w:rPr>
        <w:t>V Praze, dne</w:t>
      </w:r>
      <w:r w:rsidRPr="00804FEE">
        <w:rPr>
          <w:sz w:val="13"/>
          <w:szCs w:val="13"/>
        </w:rPr>
        <w:tab/>
        <w:t>V</w:t>
      </w:r>
      <w:r w:rsidRPr="00804FEE">
        <w:rPr>
          <w:sz w:val="13"/>
          <w:szCs w:val="13"/>
        </w:rPr>
        <w:tab/>
        <w:t>dne</w:t>
      </w:r>
    </w:p>
    <w:p w:rsidR="00614094" w:rsidRDefault="00614094">
      <w:pPr>
        <w:spacing w:line="240" w:lineRule="exact"/>
        <w:rPr>
          <w:sz w:val="19"/>
          <w:szCs w:val="19"/>
        </w:rPr>
      </w:pPr>
    </w:p>
    <w:p w:rsidR="00614094" w:rsidRDefault="00614094">
      <w:pPr>
        <w:spacing w:line="240" w:lineRule="exact"/>
        <w:rPr>
          <w:sz w:val="19"/>
          <w:szCs w:val="19"/>
        </w:rPr>
      </w:pPr>
    </w:p>
    <w:p w:rsidR="00614094" w:rsidRDefault="00614094">
      <w:pPr>
        <w:spacing w:line="240" w:lineRule="exact"/>
        <w:rPr>
          <w:sz w:val="19"/>
          <w:szCs w:val="19"/>
        </w:rPr>
      </w:pPr>
    </w:p>
    <w:p w:rsidR="00614094" w:rsidRDefault="00804FEE">
      <w:pPr>
        <w:spacing w:before="112" w:after="112" w:line="240" w:lineRule="exact"/>
        <w:rPr>
          <w:sz w:val="19"/>
          <w:szCs w:val="19"/>
        </w:rPr>
      </w:pPr>
      <w:r>
        <w:pict>
          <v:shape id="_x0000_s1032" type="#_x0000_t202" style="position:absolute;margin-left:-270.15pt;margin-top:4.3pt;width:65.45pt;height:7.15pt;z-index:-251652096;mso-wrap-distance-left:5pt;mso-wrap-distance-right:5pt;mso-position-horizontal-relative:margin" filled="f" stroked="f">
            <v:textbox style="mso-next-textbox:#_x0000_s1032" inset="0,0,0,0">
              <w:txbxContent>
                <w:p w:rsidR="00614094" w:rsidRDefault="00804FEE">
                  <w:pPr>
                    <w:pStyle w:val="Style37"/>
                    <w:shd w:val="clear" w:color="auto" w:fill="auto"/>
                    <w:spacing w:line="130" w:lineRule="exact"/>
                  </w:pPr>
                  <w:r>
                    <w:rPr>
                      <w:rStyle w:val="CharStyle38Exact"/>
                      <w:b/>
                      <w:bCs/>
                      <w:spacing w:val="0"/>
                    </w:rPr>
                    <w:t>SMLUVNÍ STRANY:</w:t>
                  </w:r>
                </w:p>
              </w:txbxContent>
            </v:textbox>
            <w10:wrap type="square" anchorx="margin"/>
          </v:shape>
        </w:pict>
      </w:r>
    </w:p>
    <w:p w:rsidR="00614094" w:rsidRDefault="00614094">
      <w:pPr>
        <w:pStyle w:val="Style6"/>
        <w:shd w:val="clear" w:color="auto" w:fill="auto"/>
      </w:pPr>
    </w:p>
    <w:p w:rsidR="00614094" w:rsidRDefault="00614094">
      <w:pPr>
        <w:pStyle w:val="Style8"/>
        <w:keepNext/>
        <w:keepLines/>
        <w:shd w:val="clear" w:color="auto" w:fill="auto"/>
        <w:spacing w:line="260" w:lineRule="exact"/>
        <w:ind w:left="220"/>
        <w:sectPr w:rsidR="00614094">
          <w:pgSz w:w="11909" w:h="16834"/>
          <w:pgMar w:top="626" w:right="770" w:bottom="348" w:left="8661" w:header="0" w:footer="3" w:gutter="0"/>
          <w:cols w:space="720"/>
          <w:noEndnote/>
          <w:docGrid w:linePitch="360"/>
        </w:sectPr>
      </w:pPr>
    </w:p>
    <w:p w:rsidR="00614094" w:rsidRDefault="00804FEE" w:rsidP="00804FEE">
      <w:pPr>
        <w:pStyle w:val="Style37"/>
        <w:shd w:val="clear" w:color="auto" w:fill="auto"/>
        <w:spacing w:line="211" w:lineRule="exact"/>
        <w:ind w:left="708" w:right="40" w:firstLine="708"/>
      </w:pPr>
      <w:r>
        <w:t>zdravotní ústav se sídlem v Ústí nad Labem</w:t>
      </w:r>
    </w:p>
    <w:p w:rsidR="00614094" w:rsidRDefault="00804FEE" w:rsidP="00804FEE">
      <w:pPr>
        <w:pStyle w:val="Style10"/>
        <w:shd w:val="clear" w:color="auto" w:fill="auto"/>
        <w:spacing w:after="237"/>
        <w:ind w:left="160" w:right="2640" w:firstLine="0"/>
      </w:pPr>
      <w:r>
        <w:pict>
          <v:shape id="_x0000_s1033" type="#_x0000_t202" style="position:absolute;left:0;text-align:left;margin-left:-45.35pt;margin-top:11.05pt;width:154.55pt;height:.05pt;z-index:-251651072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000000" w:rsidRDefault="00804FEE"/>
              </w:txbxContent>
            </v:textbox>
            <w10:wrap type="square" anchorx="margin"/>
          </v:shape>
        </w:pict>
      </w:r>
      <w:r>
        <w:rPr>
          <w:spacing w:val="0"/>
        </w:rPr>
        <w:t xml:space="preserve">IČ: 71009361, DIČ: CZ71009361 Moskevská 1531/15, 400 01 Ústí nad Labem Zastoupený Ing. Pavlem </w:t>
      </w:r>
      <w:proofErr w:type="spellStart"/>
      <w:r>
        <w:rPr>
          <w:spacing w:val="0"/>
        </w:rPr>
        <w:t>B</w:t>
      </w:r>
      <w:r>
        <w:rPr>
          <w:spacing w:val="0"/>
        </w:rPr>
        <w:t>ernáthem</w:t>
      </w:r>
      <w:proofErr w:type="spellEnd"/>
      <w:r>
        <w:rPr>
          <w:spacing w:val="0"/>
        </w:rPr>
        <w:t xml:space="preserve">, ředitelem </w:t>
      </w:r>
      <w:r>
        <w:rPr>
          <w:spacing w:val="0"/>
        </w:rPr>
        <w:t xml:space="preserve">(dále též jen </w:t>
      </w:r>
      <w:r>
        <w:rPr>
          <w:rStyle w:val="CharStyle45"/>
        </w:rPr>
        <w:t>"ZÚ")</w:t>
      </w:r>
    </w:p>
    <w:p w:rsidR="00614094" w:rsidRDefault="00804FEE">
      <w:pPr>
        <w:pStyle w:val="Style10"/>
        <w:shd w:val="clear" w:color="auto" w:fill="auto"/>
        <w:spacing w:after="184" w:line="140" w:lineRule="exact"/>
        <w:ind w:left="1720" w:firstLine="0"/>
      </w:pPr>
      <w:r>
        <w:rPr>
          <w:spacing w:val="0"/>
        </w:rPr>
        <w:t>a</w:t>
      </w:r>
    </w:p>
    <w:p w:rsidR="00614094" w:rsidRDefault="00804FEE">
      <w:pPr>
        <w:pStyle w:val="Style10"/>
        <w:shd w:val="clear" w:color="auto" w:fill="auto"/>
        <w:spacing w:after="0" w:line="140" w:lineRule="exact"/>
        <w:ind w:left="160" w:firstLine="0"/>
      </w:pPr>
      <w:r>
        <w:rPr>
          <w:spacing w:val="0"/>
        </w:rPr>
        <w:t>Centrum pro regionální rozvoj České republiky</w:t>
      </w:r>
    </w:p>
    <w:p w:rsidR="00614094" w:rsidRDefault="00804FEE">
      <w:pPr>
        <w:pStyle w:val="Style10"/>
        <w:shd w:val="clear" w:color="auto" w:fill="auto"/>
        <w:ind w:left="160" w:right="1960" w:firstLine="780"/>
      </w:pPr>
      <w:r>
        <w:rPr>
          <w:spacing w:val="0"/>
        </w:rPr>
        <w:t xml:space="preserve">příspěvková organizace IČO </w:t>
      </w:r>
      <w:r>
        <w:rPr>
          <w:spacing w:val="0"/>
        </w:rPr>
        <w:t xml:space="preserve">04095316, </w:t>
      </w:r>
      <w:proofErr w:type="gramStart"/>
      <w:r>
        <w:rPr>
          <w:spacing w:val="0"/>
        </w:rPr>
        <w:t>DIČCZ04095316,.neplátce</w:t>
      </w:r>
      <w:proofErr w:type="gramEnd"/>
      <w:r>
        <w:rPr>
          <w:spacing w:val="0"/>
        </w:rPr>
        <w:t xml:space="preserve"> DPH se sídlem 130 00 Praha 3 Strašnice, U Nákladového nádraží 3144/4 zastoupená Ing. Zdeňkem Vašákem, generálním ředitelem (dále též jen "Centrum")</w:t>
      </w:r>
    </w:p>
    <w:p w:rsidR="00614094" w:rsidRDefault="00804FEE">
      <w:pPr>
        <w:pStyle w:val="Style10"/>
        <w:shd w:val="clear" w:color="auto" w:fill="auto"/>
        <w:spacing w:after="237"/>
        <w:ind w:right="40" w:firstLine="0"/>
        <w:jc w:val="center"/>
      </w:pPr>
      <w:r>
        <w:rPr>
          <w:spacing w:val="0"/>
        </w:rPr>
        <w:t xml:space="preserve">uzavírají podle zákona č. 219/2000 Sb., o majetku České republiky a jejím </w:t>
      </w:r>
      <w:r>
        <w:rPr>
          <w:spacing w:val="0"/>
        </w:rPr>
        <w:t xml:space="preserve">vystupování v právních vztazích, ve znění pozdějších předpisů (dále jen „zákon") a v souladu s § 14 odst. 4 vyhlášky číslo 62/2001 Sb., o hospodaření organizačních </w:t>
      </w:r>
      <w:proofErr w:type="gramStart"/>
      <w:r>
        <w:rPr>
          <w:spacing w:val="0"/>
        </w:rPr>
        <w:t>složek</w:t>
      </w:r>
      <w:proofErr w:type="gramEnd"/>
      <w:r>
        <w:rPr>
          <w:spacing w:val="0"/>
        </w:rPr>
        <w:t xml:space="preserve"> .</w:t>
      </w:r>
      <w:proofErr w:type="gramStart"/>
      <w:r>
        <w:rPr>
          <w:spacing w:val="0"/>
        </w:rPr>
        <w:t>státu</w:t>
      </w:r>
      <w:proofErr w:type="gramEnd"/>
      <w:r>
        <w:rPr>
          <w:spacing w:val="0"/>
        </w:rPr>
        <w:t xml:space="preserve"> a státních organizací s majetkem </w:t>
      </w:r>
      <w:proofErr w:type="spellStart"/>
      <w:r>
        <w:rPr>
          <w:spacing w:val="0"/>
        </w:rPr>
        <w:t>stálu</w:t>
      </w:r>
      <w:proofErr w:type="spellEnd"/>
      <w:r>
        <w:rPr>
          <w:spacing w:val="0"/>
        </w:rPr>
        <w:t xml:space="preserve"> ve znění pozdějších předpisů (dále jen </w:t>
      </w:r>
      <w:r>
        <w:rPr>
          <w:spacing w:val="0"/>
        </w:rPr>
        <w:t>„vyhláška") tento</w:t>
      </w:r>
    </w:p>
    <w:p w:rsidR="00614094" w:rsidRDefault="00804FEE">
      <w:pPr>
        <w:pStyle w:val="Style37"/>
        <w:shd w:val="clear" w:color="auto" w:fill="auto"/>
        <w:spacing w:after="134" w:line="140" w:lineRule="exact"/>
        <w:ind w:right="40"/>
        <w:jc w:val="center"/>
      </w:pPr>
      <w:r>
        <w:t>Dodatek č. 3 ke smlouvě o užívání nebytových prostor</w:t>
      </w:r>
    </w:p>
    <w:p w:rsidR="00614094" w:rsidRDefault="00804FEE">
      <w:pPr>
        <w:pStyle w:val="Style37"/>
        <w:shd w:val="clear" w:color="auto" w:fill="auto"/>
        <w:spacing w:line="197" w:lineRule="exact"/>
        <w:ind w:right="40"/>
        <w:jc w:val="center"/>
      </w:pPr>
      <w:r>
        <w:t>Článek I,</w:t>
      </w:r>
    </w:p>
    <w:p w:rsidR="00614094" w:rsidRDefault="00804FEE">
      <w:pPr>
        <w:pStyle w:val="Style37"/>
        <w:shd w:val="clear" w:color="auto" w:fill="auto"/>
        <w:spacing w:line="197" w:lineRule="exact"/>
        <w:ind w:right="40"/>
        <w:jc w:val="center"/>
      </w:pPr>
      <w:r>
        <w:t>Příslušnost k hospodaření a nepotřebnost</w:t>
      </w:r>
    </w:p>
    <w:p w:rsidR="00614094" w:rsidRDefault="00804FEE">
      <w:pPr>
        <w:pStyle w:val="Style10"/>
        <w:shd w:val="clear" w:color="auto" w:fill="auto"/>
        <w:spacing w:line="197" w:lineRule="exact"/>
        <w:ind w:left="40" w:right="40" w:firstLine="0"/>
        <w:jc w:val="both"/>
      </w:pPr>
      <w:r>
        <w:rPr>
          <w:spacing w:val="0"/>
        </w:rPr>
        <w:t xml:space="preserve">ZLJ je příslušný k hospodaření s majetkem České republiky, a to pozemkem </w:t>
      </w:r>
      <w:proofErr w:type="spellStart"/>
      <w:proofErr w:type="gramStart"/>
      <w:r>
        <w:rPr>
          <w:spacing w:val="0"/>
        </w:rPr>
        <w:t>p.č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 xml:space="preserve"> 727 v obci Česká Budějovice v katastrálním území České B</w:t>
      </w:r>
      <w:r>
        <w:rPr>
          <w:spacing w:val="0"/>
        </w:rPr>
        <w:t>udějovice 7 (dále jen „pozemek"), jehož součástí je stavba občanské vybavenosti - budova č.p. 352 (dále jen „budova") to vše zapsáno v Katastru nemovitostí vedeném Katastrálním úřadem pro kraj .jihočeský, katastrálním pracovištěm České Budějovice, na LV č.</w:t>
      </w:r>
      <w:r>
        <w:rPr>
          <w:spacing w:val="0"/>
        </w:rPr>
        <w:t xml:space="preserve"> 5670 pro obec č. 544256 České Budějovice, katastrální území 622486 České Budějovice, na adrese L.B. Schneidera 362/32.</w:t>
      </w:r>
    </w:p>
    <w:p w:rsidR="00614094" w:rsidRDefault="00804FEE">
      <w:pPr>
        <w:pStyle w:val="Style10"/>
        <w:shd w:val="clear" w:color="auto" w:fill="auto"/>
        <w:spacing w:after="226" w:line="197" w:lineRule="exact"/>
        <w:ind w:left="40" w:right="40" w:firstLine="0"/>
        <w:jc w:val="both"/>
      </w:pPr>
      <w:r>
        <w:rPr>
          <w:spacing w:val="0"/>
        </w:rPr>
        <w:t xml:space="preserve">ZÚ a Centrum spolu uzavřely dne 1. 6. 2015 smlouvu o užívání nebytových prostor (dále jen „Smlouva"), na základě které užívá Centrum ve </w:t>
      </w:r>
      <w:r>
        <w:rPr>
          <w:spacing w:val="0"/>
        </w:rPr>
        <w:t xml:space="preserve">Smlouvě uvedené prostory v budově. ZÚ a Centrum spolu uzavřely dne 20.12.2016 dodatek </w:t>
      </w:r>
      <w:proofErr w:type="spellStart"/>
      <w:proofErr w:type="gramStart"/>
      <w:r>
        <w:rPr>
          <w:spacing w:val="0"/>
        </w:rPr>
        <w:t>č.l</w:t>
      </w:r>
      <w:proofErr w:type="spellEnd"/>
      <w:r>
        <w:rPr>
          <w:spacing w:val="0"/>
        </w:rPr>
        <w:t xml:space="preserve"> ke</w:t>
      </w:r>
      <w:proofErr w:type="gramEnd"/>
      <w:r>
        <w:rPr>
          <w:spacing w:val="0"/>
        </w:rPr>
        <w:t xml:space="preserve"> Smlouvě a dne 9.6.2017 dodatek č.2 ke Smlouvě.</w:t>
      </w:r>
    </w:p>
    <w:p w:rsidR="00614094" w:rsidRDefault="00804FEE">
      <w:pPr>
        <w:pStyle w:val="Style10"/>
        <w:shd w:val="clear" w:color="auto" w:fill="auto"/>
        <w:spacing w:after="184" w:line="140" w:lineRule="exact"/>
        <w:ind w:left="40" w:firstLine="0"/>
        <w:jc w:val="both"/>
      </w:pPr>
      <w:r>
        <w:rPr>
          <w:spacing w:val="0"/>
        </w:rPr>
        <w:t xml:space="preserve">ZÚ a Centrum spolu tímto </w:t>
      </w:r>
      <w:proofErr w:type="gramStart"/>
      <w:r>
        <w:rPr>
          <w:spacing w:val="0"/>
        </w:rPr>
        <w:t>uzavírají</w:t>
      </w:r>
      <w:proofErr w:type="gramEnd"/>
      <w:r>
        <w:rPr>
          <w:spacing w:val="0"/>
        </w:rPr>
        <w:t xml:space="preserve"> tento dodatek č. 3 ke Smlouvě.</w:t>
      </w:r>
    </w:p>
    <w:p w:rsidR="00614094" w:rsidRDefault="00804FEE">
      <w:pPr>
        <w:pStyle w:val="Style37"/>
        <w:shd w:val="clear" w:color="auto" w:fill="auto"/>
        <w:spacing w:after="40" w:line="140" w:lineRule="exact"/>
        <w:ind w:right="40"/>
        <w:jc w:val="center"/>
      </w:pPr>
      <w:r>
        <w:t>Článek II.</w:t>
      </w:r>
    </w:p>
    <w:p w:rsidR="00614094" w:rsidRDefault="00804FEE">
      <w:pPr>
        <w:pStyle w:val="Style37"/>
        <w:shd w:val="clear" w:color="auto" w:fill="auto"/>
        <w:spacing w:after="223" w:line="140" w:lineRule="exact"/>
        <w:ind w:right="40"/>
        <w:jc w:val="center"/>
      </w:pPr>
      <w:r>
        <w:t>Změna Smlouvy</w:t>
      </w:r>
    </w:p>
    <w:p w:rsidR="00614094" w:rsidRDefault="00804FEE">
      <w:pPr>
        <w:pStyle w:val="Style10"/>
        <w:shd w:val="clear" w:color="auto" w:fill="auto"/>
        <w:spacing w:after="237"/>
        <w:ind w:left="560" w:right="40"/>
        <w:jc w:val="both"/>
      </w:pPr>
      <w:r>
        <w:rPr>
          <w:spacing w:val="0"/>
        </w:rPr>
        <w:t xml:space="preserve">1. </w:t>
      </w:r>
      <w:r>
        <w:rPr>
          <w:rStyle w:val="CharStyle45"/>
        </w:rPr>
        <w:t xml:space="preserve">V článku V, odstavec </w:t>
      </w:r>
      <w:r>
        <w:rPr>
          <w:spacing w:val="0"/>
        </w:rPr>
        <w:t xml:space="preserve">7) </w:t>
      </w:r>
      <w:r>
        <w:rPr>
          <w:rStyle w:val="CharStyle45"/>
        </w:rPr>
        <w:t xml:space="preserve">Smlouvy </w:t>
      </w:r>
      <w:r>
        <w:rPr>
          <w:spacing w:val="0"/>
        </w:rPr>
        <w:t>se mění výše paušální částky za úklid, a to na částku ve výší 7.000,- Kč bez DPH/</w:t>
      </w:r>
      <w:proofErr w:type="spellStart"/>
      <w:r>
        <w:rPr>
          <w:spacing w:val="0"/>
        </w:rPr>
        <w:t>kalendářni</w:t>
      </w:r>
      <w:proofErr w:type="spellEnd"/>
      <w:r>
        <w:rPr>
          <w:spacing w:val="0"/>
        </w:rPr>
        <w:t xml:space="preserve"> měsíc. Rozsah a podmínky úklidu se nemění, hygienické a </w:t>
      </w:r>
      <w:proofErr w:type="gramStart"/>
      <w:r>
        <w:rPr>
          <w:spacing w:val="0"/>
        </w:rPr>
        <w:t>čistící</w:t>
      </w:r>
      <w:proofErr w:type="gramEnd"/>
      <w:r>
        <w:rPr>
          <w:spacing w:val="0"/>
        </w:rPr>
        <w:t xml:space="preserve"> prostředky pro sociální zařízení a související náklady úklidu jsou i nadále zahrnuty v té</w:t>
      </w:r>
      <w:r>
        <w:rPr>
          <w:spacing w:val="0"/>
        </w:rPr>
        <w:t>to paušální částce.</w:t>
      </w:r>
    </w:p>
    <w:p w:rsidR="00614094" w:rsidRDefault="00804FEE">
      <w:pPr>
        <w:pStyle w:val="Style37"/>
        <w:shd w:val="clear" w:color="auto" w:fill="auto"/>
        <w:spacing w:after="45" w:line="140" w:lineRule="exact"/>
        <w:ind w:right="40"/>
        <w:jc w:val="center"/>
      </w:pPr>
      <w:r>
        <w:t xml:space="preserve">Článek </w:t>
      </w:r>
      <w:r>
        <w:rPr>
          <w:lang w:val="en-US"/>
        </w:rPr>
        <w:t>III.</w:t>
      </w:r>
    </w:p>
    <w:p w:rsidR="00614094" w:rsidRDefault="00804FEE">
      <w:pPr>
        <w:pStyle w:val="Style37"/>
        <w:shd w:val="clear" w:color="auto" w:fill="auto"/>
        <w:spacing w:after="136" w:line="140" w:lineRule="exact"/>
        <w:ind w:right="40"/>
        <w:jc w:val="center"/>
      </w:pPr>
      <w:r>
        <w:t>Závěrečná ustanovení</w:t>
      </w:r>
    </w:p>
    <w:p w:rsidR="00614094" w:rsidRDefault="00804FEE">
      <w:pPr>
        <w:pStyle w:val="Style10"/>
        <w:shd w:val="clear" w:color="auto" w:fill="auto"/>
        <w:spacing w:after="172" w:line="206" w:lineRule="exact"/>
        <w:ind w:left="40" w:right="40" w:firstLine="0"/>
        <w:jc w:val="both"/>
      </w:pPr>
      <w:r>
        <w:rPr>
          <w:spacing w:val="0"/>
        </w:rPr>
        <w:t xml:space="preserve">Vzhledem k veřejnoprávnímu charakteru Centra ZÚ svým podpisem pod textem tohoto Dodatku uděluje Centru svůj výslovný souhlas se zveřejněním Smlouvy a jejích dodatků (včetně výše jmenovaných </w:t>
      </w:r>
      <w:proofErr w:type="gramStart"/>
      <w:r>
        <w:rPr>
          <w:spacing w:val="0"/>
        </w:rPr>
        <w:t>dodatků ) a s</w:t>
      </w:r>
      <w:r>
        <w:rPr>
          <w:spacing w:val="0"/>
        </w:rPr>
        <w:t>e</w:t>
      </w:r>
      <w:proofErr w:type="gramEnd"/>
      <w:r>
        <w:rPr>
          <w:spacing w:val="0"/>
        </w:rPr>
        <w:t xml:space="preserve"> </w:t>
      </w:r>
      <w:proofErr w:type="spellStart"/>
      <w:r>
        <w:rPr>
          <w:spacing w:val="0"/>
        </w:rPr>
        <w:t>sdělovánírTi</w:t>
      </w:r>
      <w:proofErr w:type="spellEnd"/>
      <w:r>
        <w:rPr>
          <w:spacing w:val="0"/>
        </w:rPr>
        <w:t xml:space="preserve"> informací o jejich obsahu v rozsahu a za podmínek vyplývajících z příslušných právních předpisů (zejména </w:t>
      </w:r>
      <w:proofErr w:type="spellStart"/>
      <w:r>
        <w:rPr>
          <w:spacing w:val="0"/>
        </w:rPr>
        <w:t>ust</w:t>
      </w:r>
      <w:proofErr w:type="spellEnd"/>
      <w:r>
        <w:rPr>
          <w:spacing w:val="0"/>
        </w:rPr>
        <w:t>. § 219 zákona č. 134/2016 Sb., o zadávání veřejných zakázek, a zákona č. 106/1999 Sb., o svobodném přístupu k informacím, ve znění p</w:t>
      </w:r>
      <w:r>
        <w:rPr>
          <w:spacing w:val="0"/>
        </w:rPr>
        <w:t xml:space="preserve">ozdějších předpisů), jakož i se zveřejněním smluvních podmínek obsažených ve Smlouvě a jejích dodatcích v </w:t>
      </w:r>
      <w:proofErr w:type="spellStart"/>
      <w:r>
        <w:rPr>
          <w:spacing w:val="0"/>
        </w:rPr>
        <w:t>regi.stru</w:t>
      </w:r>
      <w:proofErr w:type="spellEnd"/>
      <w:r>
        <w:rPr>
          <w:spacing w:val="0"/>
        </w:rPr>
        <w:t xml:space="preserve"> smluv zřízeném zákonem č. 340/2015 Sb., o zvláštních podmínkách účinnosti některých smluv, uveřejňování těchto smluv a o registru smluv (zák</w:t>
      </w:r>
      <w:r>
        <w:rPr>
          <w:spacing w:val="0"/>
        </w:rPr>
        <w:t>on o registru smluv).</w:t>
      </w:r>
    </w:p>
    <w:p w:rsidR="00614094" w:rsidRDefault="00804FEE">
      <w:pPr>
        <w:pStyle w:val="Style10"/>
        <w:shd w:val="clear" w:color="auto" w:fill="auto"/>
        <w:spacing w:after="0" w:line="216" w:lineRule="exact"/>
        <w:ind w:left="40" w:right="40" w:firstLine="0"/>
        <w:jc w:val="both"/>
        <w:sectPr w:rsidR="00614094">
          <w:type w:val="continuous"/>
          <w:pgSz w:w="11909" w:h="16834"/>
          <w:pgMar w:top="626" w:right="1528" w:bottom="2757" w:left="1677" w:header="0" w:footer="3" w:gutter="0"/>
          <w:cols w:space="720"/>
          <w:noEndnote/>
          <w:docGrid w:linePitch="360"/>
        </w:sectPr>
      </w:pPr>
      <w:r>
        <w:rPr>
          <w:spacing w:val="0"/>
        </w:rPr>
        <w:t xml:space="preserve">Tento dodatek nabývá platnosti dnem jeho podpisu oběma smluvními stranami a </w:t>
      </w:r>
      <w:r>
        <w:rPr>
          <w:rStyle w:val="CharStyle45"/>
        </w:rPr>
        <w:t xml:space="preserve">účinnosti dnem 1. 7. 2017. </w:t>
      </w:r>
      <w:r>
        <w:rPr>
          <w:spacing w:val="0"/>
        </w:rPr>
        <w:t>Byl sepsán ve čtyřech vyhotoveních. Každá smluvní strana obdržela po jeho podpisu dva exempláře.</w:t>
      </w:r>
    </w:p>
    <w:p w:rsidR="00614094" w:rsidRDefault="00614094">
      <w:pPr>
        <w:spacing w:before="2" w:after="2" w:line="240" w:lineRule="exact"/>
        <w:rPr>
          <w:sz w:val="19"/>
          <w:szCs w:val="19"/>
        </w:rPr>
      </w:pPr>
    </w:p>
    <w:p w:rsidR="00614094" w:rsidRDefault="00614094">
      <w:pPr>
        <w:rPr>
          <w:sz w:val="2"/>
          <w:szCs w:val="2"/>
        </w:rPr>
        <w:sectPr w:rsidR="00614094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14094" w:rsidRDefault="00614094">
      <w:pPr>
        <w:spacing w:line="360" w:lineRule="exact"/>
      </w:pPr>
    </w:p>
    <w:p w:rsidR="00614094" w:rsidRDefault="00614094">
      <w:pPr>
        <w:spacing w:line="688" w:lineRule="exact"/>
      </w:pPr>
    </w:p>
    <w:p w:rsidR="00614094" w:rsidRDefault="00614094">
      <w:pPr>
        <w:rPr>
          <w:sz w:val="2"/>
          <w:szCs w:val="2"/>
        </w:rPr>
      </w:pPr>
    </w:p>
    <w:sectPr w:rsidR="00614094">
      <w:type w:val="continuous"/>
      <w:pgSz w:w="11909" w:h="16834"/>
      <w:pgMar w:top="333" w:right="770" w:bottom="333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4FEE">
      <w:r>
        <w:separator/>
      </w:r>
    </w:p>
  </w:endnote>
  <w:endnote w:type="continuationSeparator" w:id="0">
    <w:p w:rsidR="00000000" w:rsidRDefault="0080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94" w:rsidRDefault="00614094"/>
  </w:footnote>
  <w:footnote w:type="continuationSeparator" w:id="0">
    <w:p w:rsidR="00614094" w:rsidRDefault="006140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F3"/>
    <w:multiLevelType w:val="multilevel"/>
    <w:tmpl w:val="A05EBB1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2C48FF"/>
    <w:multiLevelType w:val="multilevel"/>
    <w:tmpl w:val="5A3E61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14094"/>
    <w:rsid w:val="00614094"/>
    <w:rsid w:val="0080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3"/>
      <w:szCs w:val="13"/>
      <w:u w:val="none"/>
    </w:rPr>
  </w:style>
  <w:style w:type="character" w:customStyle="1" w:styleId="CharStyle12">
    <w:name w:val="Char Style 12"/>
    <w:basedOn w:val="Char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cs-CZ"/>
    </w:rPr>
  </w:style>
  <w:style w:type="character" w:customStyle="1" w:styleId="CharStyle13">
    <w:name w:val="Char Style 13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cs-CZ"/>
    </w:rPr>
  </w:style>
  <w:style w:type="character" w:customStyle="1" w:styleId="CharStyle14">
    <w:name w:val="Char Style 14"/>
    <w:basedOn w:val="CharStyle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3">
    <w:name w:val="Char Style 23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24">
    <w:name w:val="Char Style 24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25">
    <w:name w:val="Char Style 25"/>
    <w:basedOn w:val="CharStyle1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26">
    <w:name w:val="Char Style 26"/>
    <w:basedOn w:val="CharStyle1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27">
    <w:name w:val="Char Style 27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/>
    </w:rPr>
  </w:style>
  <w:style w:type="character" w:customStyle="1" w:styleId="CharStyle28Exact">
    <w:name w:val="Char Style 28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CharStyle30">
    <w:name w:val="Char Style 30"/>
    <w:basedOn w:val="Standardnpsmoodstavce"/>
    <w:link w:val="Style29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31">
    <w:name w:val="Char Style 31"/>
    <w:basedOn w:val="CharStyle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/>
    </w:rPr>
  </w:style>
  <w:style w:type="character" w:customStyle="1" w:styleId="CharStyle33">
    <w:name w:val="Char Style 33"/>
    <w:basedOn w:val="Standardnpsmoodstavce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34">
    <w:name w:val="Char Style 34"/>
    <w:basedOn w:val="CharStyle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CharStyle35">
    <w:name w:val="Char Style 35"/>
    <w:basedOn w:val="CharStyle33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CharStyle36">
    <w:name w:val="Char Style 36"/>
    <w:basedOn w:val="CharStyle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single"/>
      <w:lang w:val="cs-CZ"/>
    </w:rPr>
  </w:style>
  <w:style w:type="character" w:customStyle="1" w:styleId="CharStyle38Exact">
    <w:name w:val="Char Style 38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CharStyle39">
    <w:name w:val="Char Style 39"/>
    <w:basedOn w:val="Char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cs-CZ"/>
    </w:rPr>
  </w:style>
  <w:style w:type="character" w:customStyle="1" w:styleId="CharStyle40">
    <w:name w:val="Char Style 40"/>
    <w:basedOn w:val="Char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harStyle41">
    <w:name w:val="Char Style 41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70"/>
      <w:position w:val="0"/>
      <w:sz w:val="23"/>
      <w:szCs w:val="23"/>
      <w:u w:val="none"/>
      <w:lang w:val="cs-CZ"/>
    </w:rPr>
  </w:style>
  <w:style w:type="character" w:customStyle="1" w:styleId="CharStyle42">
    <w:name w:val="Char Style 42"/>
    <w:basedOn w:val="CharStyle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2"/>
      <w:w w:val="100"/>
      <w:position w:val="0"/>
      <w:sz w:val="23"/>
      <w:szCs w:val="23"/>
      <w:u w:val="none"/>
      <w:lang w:val="cs-CZ"/>
    </w:rPr>
  </w:style>
  <w:style w:type="character" w:customStyle="1" w:styleId="CharStyle43">
    <w:name w:val="Char Style 43"/>
    <w:basedOn w:val="Char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44">
    <w:name w:val="Char Style 44"/>
    <w:basedOn w:val="Standardnpsmoodstavce"/>
    <w:link w:val="Style37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45">
    <w:name w:val="Char Style 45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CharStyle46Exact">
    <w:name w:val="Char Style 46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3"/>
      <w:szCs w:val="13"/>
      <w:u w:val="none"/>
    </w:rPr>
  </w:style>
  <w:style w:type="character" w:customStyle="1" w:styleId="CharStyle48Exact">
    <w:name w:val="Char Style 48 Exact"/>
    <w:basedOn w:val="Standardnpsmoodstavce"/>
    <w:link w:val="Style47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3"/>
      <w:szCs w:val="13"/>
      <w:u w:val="none"/>
    </w:rPr>
  </w:style>
  <w:style w:type="character" w:customStyle="1" w:styleId="CharStyle50Exact">
    <w:name w:val="Char Style 50 Exact"/>
    <w:basedOn w:val="Standardnpsmoodstavce"/>
    <w:link w:val="Style49"/>
    <w:rPr>
      <w:rFonts w:ascii="Arial" w:eastAsia="Arial" w:hAnsi="Arial" w:cs="Arial"/>
      <w:b/>
      <w:bCs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CharStyle52Exact">
    <w:name w:val="Char Style 52 Exact"/>
    <w:basedOn w:val="Standardnpsmoodstavce"/>
    <w:link w:val="Style51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8"/>
      <w:szCs w:val="8"/>
      <w:u w:val="none"/>
    </w:rPr>
  </w:style>
  <w:style w:type="character" w:customStyle="1" w:styleId="CharStyle53Exact">
    <w:name w:val="Char Style 53 Exact"/>
    <w:basedOn w:val="CharStyle5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harStyle55Exact">
    <w:name w:val="Char Style 55 Exact"/>
    <w:basedOn w:val="Standardnpsmoodstavce"/>
    <w:link w:val="Style54"/>
    <w:rPr>
      <w:rFonts w:ascii="Arial" w:eastAsia="Arial" w:hAnsi="Arial" w:cs="Arial"/>
      <w:b w:val="0"/>
      <w:bCs w:val="0"/>
      <w:i w:val="0"/>
      <w:iCs w:val="0"/>
      <w:smallCaps w:val="0"/>
      <w:strike w:val="0"/>
      <w:spacing w:val="34"/>
      <w:sz w:val="11"/>
      <w:szCs w:val="11"/>
      <w:u w:val="none"/>
    </w:rPr>
  </w:style>
  <w:style w:type="character" w:customStyle="1" w:styleId="CharStyle56Exact">
    <w:name w:val="Char Style 56 Exact"/>
    <w:basedOn w:val="CharStyle5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58Exact">
    <w:name w:val="Char Style 58 Exact"/>
    <w:basedOn w:val="Standardnpsmoodstavce"/>
    <w:link w:val="Style57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CharStyle59Exact">
    <w:name w:val="Char Style 59 Exact"/>
    <w:basedOn w:val="CharStyle4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none"/>
      <w:lang w:val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96" w:lineRule="exact"/>
      <w:jc w:val="center"/>
    </w:pPr>
    <w:rPr>
      <w:rFonts w:ascii="Arial" w:eastAsia="Arial" w:hAnsi="Arial" w:cs="Arial"/>
      <w:spacing w:val="-6"/>
      <w:sz w:val="8"/>
      <w:szCs w:val="8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15"/>
      <w:szCs w:val="15"/>
    </w:rPr>
  </w:style>
  <w:style w:type="paragraph" w:customStyle="1" w:styleId="Style6">
    <w:name w:val="Style 6"/>
    <w:basedOn w:val="Normln"/>
    <w:link w:val="CharStyle7"/>
    <w:pPr>
      <w:shd w:val="clear" w:color="auto" w:fill="FFFFFF"/>
    </w:pPr>
    <w:rPr>
      <w:sz w:val="20"/>
      <w:szCs w:val="20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after="180" w:line="211" w:lineRule="exact"/>
      <w:ind w:hanging="540"/>
    </w:pPr>
    <w:rPr>
      <w:rFonts w:ascii="Arial" w:eastAsia="Arial" w:hAnsi="Arial" w:cs="Arial"/>
      <w:spacing w:val="5"/>
      <w:sz w:val="13"/>
      <w:szCs w:val="13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after="480" w:line="0" w:lineRule="atLeast"/>
      <w:ind w:hanging="3080"/>
      <w:outlineLvl w:val="0"/>
    </w:pPr>
    <w:rPr>
      <w:rFonts w:ascii="Arial" w:eastAsia="Arial" w:hAnsi="Arial" w:cs="Arial"/>
      <w:b/>
      <w:bCs/>
      <w:sz w:val="33"/>
      <w:szCs w:val="33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before="480" w:after="18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before="180" w:after="180" w:line="0" w:lineRule="atLeas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29">
    <w:name w:val="Style 29"/>
    <w:basedOn w:val="Normln"/>
    <w:link w:val="CharStyle30"/>
    <w:pPr>
      <w:shd w:val="clear" w:color="auto" w:fill="FFFFFF"/>
      <w:spacing w:line="163" w:lineRule="exact"/>
      <w:jc w:val="center"/>
    </w:pPr>
    <w:rPr>
      <w:rFonts w:ascii="Arial" w:eastAsia="Arial" w:hAnsi="Arial" w:cs="Arial"/>
      <w:b/>
      <w:bCs/>
      <w:sz w:val="12"/>
      <w:szCs w:val="12"/>
    </w:rPr>
  </w:style>
  <w:style w:type="paragraph" w:customStyle="1" w:styleId="Style32">
    <w:name w:val="Style 32"/>
    <w:basedOn w:val="Normln"/>
    <w:link w:val="CharStyle33"/>
    <w:pPr>
      <w:shd w:val="clear" w:color="auto" w:fill="FFFFFF"/>
      <w:spacing w:line="163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Style37">
    <w:name w:val="Style 37"/>
    <w:basedOn w:val="Normln"/>
    <w:link w:val="CharStyle4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Style47">
    <w:name w:val="Style 47"/>
    <w:basedOn w:val="Normln"/>
    <w:link w:val="CharStyle48Exact"/>
    <w:pPr>
      <w:shd w:val="clear" w:color="auto" w:fill="FFFFFF"/>
      <w:spacing w:line="0" w:lineRule="atLeast"/>
    </w:pPr>
    <w:rPr>
      <w:rFonts w:ascii="Arial" w:eastAsia="Arial" w:hAnsi="Arial" w:cs="Arial"/>
      <w:spacing w:val="5"/>
      <w:sz w:val="13"/>
      <w:szCs w:val="13"/>
    </w:rPr>
  </w:style>
  <w:style w:type="paragraph" w:customStyle="1" w:styleId="Style49">
    <w:name w:val="Style 49"/>
    <w:basedOn w:val="Normln"/>
    <w:link w:val="CharStyle50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9"/>
      <w:sz w:val="15"/>
      <w:szCs w:val="15"/>
    </w:rPr>
  </w:style>
  <w:style w:type="paragraph" w:customStyle="1" w:styleId="Style51">
    <w:name w:val="Style 51"/>
    <w:basedOn w:val="Normln"/>
    <w:link w:val="CharStyle52Exact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8"/>
      <w:szCs w:val="8"/>
    </w:rPr>
  </w:style>
  <w:style w:type="paragraph" w:customStyle="1" w:styleId="Style54">
    <w:name w:val="Style 54"/>
    <w:basedOn w:val="Normln"/>
    <w:link w:val="CharStyle55Exact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spacing w:val="34"/>
      <w:sz w:val="11"/>
      <w:szCs w:val="11"/>
    </w:rPr>
  </w:style>
  <w:style w:type="paragraph" w:customStyle="1" w:styleId="Style57">
    <w:name w:val="Style 57"/>
    <w:basedOn w:val="Normln"/>
    <w:link w:val="CharStyle58Exact"/>
    <w:pPr>
      <w:shd w:val="clear" w:color="auto" w:fill="FFFFFF"/>
      <w:spacing w:line="0" w:lineRule="atLeast"/>
      <w:jc w:val="right"/>
    </w:pPr>
    <w:rPr>
      <w:rFonts w:ascii="Arial" w:eastAsia="Arial" w:hAnsi="Arial" w:cs="Arial"/>
      <w:spacing w:val="-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Char Style 9"/>
    <w:basedOn w:val="Standardnpsmoodstavce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1">
    <w:name w:val="Char Style 11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3"/>
      <w:szCs w:val="13"/>
      <w:u w:val="none"/>
    </w:rPr>
  </w:style>
  <w:style w:type="character" w:customStyle="1" w:styleId="CharStyle12">
    <w:name w:val="Char Style 12"/>
    <w:basedOn w:val="Char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cs-CZ"/>
    </w:rPr>
  </w:style>
  <w:style w:type="character" w:customStyle="1" w:styleId="CharStyle13">
    <w:name w:val="Char Style 13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lang w:val="cs-CZ"/>
    </w:rPr>
  </w:style>
  <w:style w:type="character" w:customStyle="1" w:styleId="CharStyle14">
    <w:name w:val="Char Style 14"/>
    <w:basedOn w:val="CharStyle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CharStyle18">
    <w:name w:val="Char Style 18"/>
    <w:basedOn w:val="Standardnpsmoodstavce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0">
    <w:name w:val="Char Style 20"/>
    <w:basedOn w:val="Standardnpsmoodstavce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2">
    <w:name w:val="Char Style 22"/>
    <w:basedOn w:val="Standardnpsmoodstavce"/>
    <w:link w:val="Style2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3">
    <w:name w:val="Char Style 23"/>
    <w:basedOn w:val="CharStyle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24">
    <w:name w:val="Char Style 24"/>
    <w:basedOn w:val="CharStyle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25">
    <w:name w:val="Char Style 25"/>
    <w:basedOn w:val="CharStyle1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26">
    <w:name w:val="Char Style 26"/>
    <w:basedOn w:val="CharStyle1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/>
    </w:rPr>
  </w:style>
  <w:style w:type="character" w:customStyle="1" w:styleId="CharStyle27">
    <w:name w:val="Char Style 27"/>
    <w:basedOn w:val="Char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/>
    </w:rPr>
  </w:style>
  <w:style w:type="character" w:customStyle="1" w:styleId="CharStyle28Exact">
    <w:name w:val="Char Style 28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CharStyle30">
    <w:name w:val="Char Style 30"/>
    <w:basedOn w:val="Standardnpsmoodstavce"/>
    <w:link w:val="Style29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31">
    <w:name w:val="Char Style 31"/>
    <w:basedOn w:val="CharStyle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/>
    </w:rPr>
  </w:style>
  <w:style w:type="character" w:customStyle="1" w:styleId="CharStyle33">
    <w:name w:val="Char Style 33"/>
    <w:basedOn w:val="Standardnpsmoodstavce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34">
    <w:name w:val="Char Style 34"/>
    <w:basedOn w:val="CharStyle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CharStyle35">
    <w:name w:val="Char Style 35"/>
    <w:basedOn w:val="CharStyle33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CharStyle36">
    <w:name w:val="Char Style 36"/>
    <w:basedOn w:val="CharStyle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single"/>
      <w:lang w:val="cs-CZ"/>
    </w:rPr>
  </w:style>
  <w:style w:type="character" w:customStyle="1" w:styleId="CharStyle38Exact">
    <w:name w:val="Char Style 38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CharStyle39">
    <w:name w:val="Char Style 39"/>
    <w:basedOn w:val="Char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cs-CZ"/>
    </w:rPr>
  </w:style>
  <w:style w:type="character" w:customStyle="1" w:styleId="CharStyle40">
    <w:name w:val="Char Style 40"/>
    <w:basedOn w:val="Char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harStyle41">
    <w:name w:val="Char Style 41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70"/>
      <w:position w:val="0"/>
      <w:sz w:val="23"/>
      <w:szCs w:val="23"/>
      <w:u w:val="none"/>
      <w:lang w:val="cs-CZ"/>
    </w:rPr>
  </w:style>
  <w:style w:type="character" w:customStyle="1" w:styleId="CharStyle42">
    <w:name w:val="Char Style 42"/>
    <w:basedOn w:val="CharStyle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2"/>
      <w:w w:val="100"/>
      <w:position w:val="0"/>
      <w:sz w:val="23"/>
      <w:szCs w:val="23"/>
      <w:u w:val="none"/>
      <w:lang w:val="cs-CZ"/>
    </w:rPr>
  </w:style>
  <w:style w:type="character" w:customStyle="1" w:styleId="CharStyle43">
    <w:name w:val="Char Style 43"/>
    <w:basedOn w:val="CharStyle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44">
    <w:name w:val="Char Style 44"/>
    <w:basedOn w:val="Standardnpsmoodstavce"/>
    <w:link w:val="Style37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45">
    <w:name w:val="Char Style 45"/>
    <w:basedOn w:val="CharStyle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CharStyle46Exact">
    <w:name w:val="Char Style 46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3"/>
      <w:szCs w:val="13"/>
      <w:u w:val="none"/>
    </w:rPr>
  </w:style>
  <w:style w:type="character" w:customStyle="1" w:styleId="CharStyle48Exact">
    <w:name w:val="Char Style 48 Exact"/>
    <w:basedOn w:val="Standardnpsmoodstavce"/>
    <w:link w:val="Style47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3"/>
      <w:szCs w:val="13"/>
      <w:u w:val="none"/>
    </w:rPr>
  </w:style>
  <w:style w:type="character" w:customStyle="1" w:styleId="CharStyle50Exact">
    <w:name w:val="Char Style 50 Exact"/>
    <w:basedOn w:val="Standardnpsmoodstavce"/>
    <w:link w:val="Style49"/>
    <w:rPr>
      <w:rFonts w:ascii="Arial" w:eastAsia="Arial" w:hAnsi="Arial" w:cs="Arial"/>
      <w:b/>
      <w:bCs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CharStyle52Exact">
    <w:name w:val="Char Style 52 Exact"/>
    <w:basedOn w:val="Standardnpsmoodstavce"/>
    <w:link w:val="Style51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8"/>
      <w:szCs w:val="8"/>
      <w:u w:val="none"/>
    </w:rPr>
  </w:style>
  <w:style w:type="character" w:customStyle="1" w:styleId="CharStyle53Exact">
    <w:name w:val="Char Style 53 Exact"/>
    <w:basedOn w:val="CharStyle5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harStyle55Exact">
    <w:name w:val="Char Style 55 Exact"/>
    <w:basedOn w:val="Standardnpsmoodstavce"/>
    <w:link w:val="Style54"/>
    <w:rPr>
      <w:rFonts w:ascii="Arial" w:eastAsia="Arial" w:hAnsi="Arial" w:cs="Arial"/>
      <w:b w:val="0"/>
      <w:bCs w:val="0"/>
      <w:i w:val="0"/>
      <w:iCs w:val="0"/>
      <w:smallCaps w:val="0"/>
      <w:strike w:val="0"/>
      <w:spacing w:val="34"/>
      <w:sz w:val="11"/>
      <w:szCs w:val="11"/>
      <w:u w:val="none"/>
    </w:rPr>
  </w:style>
  <w:style w:type="character" w:customStyle="1" w:styleId="CharStyle56Exact">
    <w:name w:val="Char Style 56 Exact"/>
    <w:basedOn w:val="CharStyle5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58Exact">
    <w:name w:val="Char Style 58 Exact"/>
    <w:basedOn w:val="Standardnpsmoodstavce"/>
    <w:link w:val="Style57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CharStyle59Exact">
    <w:name w:val="Char Style 59 Exact"/>
    <w:basedOn w:val="CharStyle4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none"/>
      <w:lang w:val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96" w:lineRule="exact"/>
      <w:jc w:val="center"/>
    </w:pPr>
    <w:rPr>
      <w:rFonts w:ascii="Arial" w:eastAsia="Arial" w:hAnsi="Arial" w:cs="Arial"/>
      <w:spacing w:val="-6"/>
      <w:sz w:val="8"/>
      <w:szCs w:val="8"/>
    </w:rPr>
  </w:style>
  <w:style w:type="paragraph" w:customStyle="1" w:styleId="Style4">
    <w:name w:val="Style 4"/>
    <w:basedOn w:val="Normln"/>
    <w:link w:val="CharStyle5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15"/>
      <w:szCs w:val="15"/>
    </w:rPr>
  </w:style>
  <w:style w:type="paragraph" w:customStyle="1" w:styleId="Style6">
    <w:name w:val="Style 6"/>
    <w:basedOn w:val="Normln"/>
    <w:link w:val="CharStyle7"/>
    <w:pPr>
      <w:shd w:val="clear" w:color="auto" w:fill="FFFFFF"/>
    </w:pPr>
    <w:rPr>
      <w:sz w:val="20"/>
      <w:szCs w:val="20"/>
    </w:rPr>
  </w:style>
  <w:style w:type="paragraph" w:customStyle="1" w:styleId="Style8">
    <w:name w:val="Style 8"/>
    <w:basedOn w:val="Normln"/>
    <w:link w:val="CharStyle9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after="180" w:line="211" w:lineRule="exact"/>
      <w:ind w:hanging="540"/>
    </w:pPr>
    <w:rPr>
      <w:rFonts w:ascii="Arial" w:eastAsia="Arial" w:hAnsi="Arial" w:cs="Arial"/>
      <w:spacing w:val="5"/>
      <w:sz w:val="13"/>
      <w:szCs w:val="13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after="480" w:line="0" w:lineRule="atLeast"/>
      <w:ind w:hanging="3080"/>
      <w:outlineLvl w:val="0"/>
    </w:pPr>
    <w:rPr>
      <w:rFonts w:ascii="Arial" w:eastAsia="Arial" w:hAnsi="Arial" w:cs="Arial"/>
      <w:b/>
      <w:bCs/>
      <w:sz w:val="33"/>
      <w:szCs w:val="33"/>
    </w:rPr>
  </w:style>
  <w:style w:type="paragraph" w:customStyle="1" w:styleId="Style17">
    <w:name w:val="Style 17"/>
    <w:basedOn w:val="Normln"/>
    <w:link w:val="CharStyle18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Style19">
    <w:name w:val="Style 19"/>
    <w:basedOn w:val="Normln"/>
    <w:link w:val="CharStyle20"/>
    <w:pPr>
      <w:shd w:val="clear" w:color="auto" w:fill="FFFFFF"/>
      <w:spacing w:before="480" w:after="18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21">
    <w:name w:val="Style 21"/>
    <w:basedOn w:val="Normln"/>
    <w:link w:val="CharStyle22"/>
    <w:pPr>
      <w:shd w:val="clear" w:color="auto" w:fill="FFFFFF"/>
      <w:spacing w:before="180" w:after="180" w:line="0" w:lineRule="atLeast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29">
    <w:name w:val="Style 29"/>
    <w:basedOn w:val="Normln"/>
    <w:link w:val="CharStyle30"/>
    <w:pPr>
      <w:shd w:val="clear" w:color="auto" w:fill="FFFFFF"/>
      <w:spacing w:line="163" w:lineRule="exact"/>
      <w:jc w:val="center"/>
    </w:pPr>
    <w:rPr>
      <w:rFonts w:ascii="Arial" w:eastAsia="Arial" w:hAnsi="Arial" w:cs="Arial"/>
      <w:b/>
      <w:bCs/>
      <w:sz w:val="12"/>
      <w:szCs w:val="12"/>
    </w:rPr>
  </w:style>
  <w:style w:type="paragraph" w:customStyle="1" w:styleId="Style32">
    <w:name w:val="Style 32"/>
    <w:basedOn w:val="Normln"/>
    <w:link w:val="CharStyle33"/>
    <w:pPr>
      <w:shd w:val="clear" w:color="auto" w:fill="FFFFFF"/>
      <w:spacing w:line="163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Style37">
    <w:name w:val="Style 37"/>
    <w:basedOn w:val="Normln"/>
    <w:link w:val="CharStyle4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Style47">
    <w:name w:val="Style 47"/>
    <w:basedOn w:val="Normln"/>
    <w:link w:val="CharStyle48Exact"/>
    <w:pPr>
      <w:shd w:val="clear" w:color="auto" w:fill="FFFFFF"/>
      <w:spacing w:line="0" w:lineRule="atLeast"/>
    </w:pPr>
    <w:rPr>
      <w:rFonts w:ascii="Arial" w:eastAsia="Arial" w:hAnsi="Arial" w:cs="Arial"/>
      <w:spacing w:val="5"/>
      <w:sz w:val="13"/>
      <w:szCs w:val="13"/>
    </w:rPr>
  </w:style>
  <w:style w:type="paragraph" w:customStyle="1" w:styleId="Style49">
    <w:name w:val="Style 49"/>
    <w:basedOn w:val="Normln"/>
    <w:link w:val="CharStyle50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9"/>
      <w:sz w:val="15"/>
      <w:szCs w:val="15"/>
    </w:rPr>
  </w:style>
  <w:style w:type="paragraph" w:customStyle="1" w:styleId="Style51">
    <w:name w:val="Style 51"/>
    <w:basedOn w:val="Normln"/>
    <w:link w:val="CharStyle52Exact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8"/>
      <w:szCs w:val="8"/>
    </w:rPr>
  </w:style>
  <w:style w:type="paragraph" w:customStyle="1" w:styleId="Style54">
    <w:name w:val="Style 54"/>
    <w:basedOn w:val="Normln"/>
    <w:link w:val="CharStyle55Exact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spacing w:val="34"/>
      <w:sz w:val="11"/>
      <w:szCs w:val="11"/>
    </w:rPr>
  </w:style>
  <w:style w:type="paragraph" w:customStyle="1" w:styleId="Style57">
    <w:name w:val="Style 57"/>
    <w:basedOn w:val="Normln"/>
    <w:link w:val="CharStyle58Exact"/>
    <w:pPr>
      <w:shd w:val="clear" w:color="auto" w:fill="FFFFFF"/>
      <w:spacing w:line="0" w:lineRule="atLeast"/>
      <w:jc w:val="right"/>
    </w:pPr>
    <w:rPr>
      <w:rFonts w:ascii="Arial" w:eastAsia="Arial" w:hAnsi="Arial" w:cs="Arial"/>
      <w:spacing w:val="-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3810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Hlušičková Zdeňka</dc:creator>
  <cp:lastModifiedBy>Hlušičková Zdeňka</cp:lastModifiedBy>
  <cp:revision>2</cp:revision>
  <dcterms:created xsi:type="dcterms:W3CDTF">2017-11-03T13:16:00Z</dcterms:created>
  <dcterms:modified xsi:type="dcterms:W3CDTF">2017-11-03T13:16:00Z</dcterms:modified>
</cp:coreProperties>
</file>