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0A" w:rsidRDefault="004B5F0A" w:rsidP="00B90135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</w:p>
    <w:p w:rsidR="00960247" w:rsidRDefault="00B90135" w:rsidP="00B90135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</w:t>
      </w:r>
    </w:p>
    <w:p w:rsidR="00B90135" w:rsidRPr="006C4813" w:rsidRDefault="00960247" w:rsidP="00B90135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 </w:t>
      </w:r>
      <w:r w:rsidR="00B90135">
        <w:rPr>
          <w:rFonts w:ascii="Arial" w:hAnsi="Arial" w:cs="Arial"/>
          <w:b/>
          <w:sz w:val="24"/>
          <w:szCs w:val="24"/>
        </w:rPr>
        <w:t>Rámcové</w:t>
      </w:r>
      <w:r w:rsidR="00B90135" w:rsidRPr="006C4813">
        <w:rPr>
          <w:rFonts w:ascii="Arial" w:hAnsi="Arial" w:cs="Arial"/>
          <w:b/>
          <w:sz w:val="24"/>
          <w:szCs w:val="24"/>
        </w:rPr>
        <w:t xml:space="preserve"> </w:t>
      </w:r>
      <w:r w:rsidR="00D510D1">
        <w:rPr>
          <w:rFonts w:ascii="Arial" w:hAnsi="Arial" w:cs="Arial"/>
          <w:b/>
          <w:sz w:val="24"/>
          <w:szCs w:val="24"/>
        </w:rPr>
        <w:t xml:space="preserve">kupní </w:t>
      </w:r>
      <w:r w:rsidR="002274A0">
        <w:rPr>
          <w:rFonts w:ascii="Arial" w:hAnsi="Arial" w:cs="Arial"/>
          <w:b/>
          <w:sz w:val="24"/>
          <w:szCs w:val="24"/>
        </w:rPr>
        <w:t xml:space="preserve">smlouvě na </w:t>
      </w:r>
      <w:r w:rsidR="00EA07D7">
        <w:rPr>
          <w:rFonts w:ascii="Arial" w:hAnsi="Arial" w:cs="Arial"/>
          <w:b/>
          <w:sz w:val="24"/>
          <w:szCs w:val="24"/>
        </w:rPr>
        <w:t>dodávky propagačních předmětů</w:t>
      </w:r>
    </w:p>
    <w:p w:rsidR="00B90135" w:rsidRDefault="00B90135" w:rsidP="00B9013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č.: </w:t>
      </w:r>
      <w:r w:rsidR="000C4AB8">
        <w:rPr>
          <w:rFonts w:ascii="Arial" w:hAnsi="Arial" w:cs="Arial"/>
          <w:b/>
          <w:sz w:val="24"/>
          <w:szCs w:val="24"/>
        </w:rPr>
        <w:t>SMHZ0420</w:t>
      </w:r>
    </w:p>
    <w:p w:rsidR="00B90135" w:rsidRPr="00C040C5" w:rsidRDefault="00B90135" w:rsidP="00B90135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C040C5">
        <w:rPr>
          <w:rFonts w:ascii="Arial" w:hAnsi="Arial" w:cs="Arial"/>
          <w:sz w:val="22"/>
          <w:szCs w:val="22"/>
        </w:rPr>
        <w:t>(dále jen „Dodatek č. 1“)</w:t>
      </w:r>
    </w:p>
    <w:p w:rsidR="00B90135" w:rsidRDefault="00B90135" w:rsidP="00B90135">
      <w:pPr>
        <w:jc w:val="center"/>
        <w:rPr>
          <w:rFonts w:ascii="Arial" w:hAnsi="Arial" w:cs="Arial"/>
          <w:b/>
          <w:sz w:val="24"/>
        </w:rPr>
      </w:pPr>
    </w:p>
    <w:p w:rsidR="00B90135" w:rsidRDefault="00B90135" w:rsidP="00B90135">
      <w:pPr>
        <w:jc w:val="center"/>
        <w:rPr>
          <w:rFonts w:ascii="Arial" w:hAnsi="Arial" w:cs="Arial"/>
          <w:b/>
          <w:sz w:val="24"/>
        </w:rPr>
      </w:pPr>
    </w:p>
    <w:p w:rsidR="00B90135" w:rsidRDefault="00B90135" w:rsidP="00B90135">
      <w:pPr>
        <w:jc w:val="center"/>
        <w:rPr>
          <w:rFonts w:ascii="Arial" w:hAnsi="Arial" w:cs="Arial"/>
          <w:b/>
          <w:sz w:val="24"/>
        </w:rPr>
      </w:pPr>
      <w:r w:rsidRPr="004B2A7A">
        <w:rPr>
          <w:rFonts w:ascii="Arial" w:hAnsi="Arial" w:cs="Arial"/>
          <w:b/>
          <w:sz w:val="24"/>
        </w:rPr>
        <w:t>Smluvní strany</w:t>
      </w:r>
    </w:p>
    <w:p w:rsidR="00B90135" w:rsidRPr="00A01076" w:rsidRDefault="00B90135" w:rsidP="00B90135">
      <w:pPr>
        <w:jc w:val="center"/>
        <w:rPr>
          <w:rFonts w:ascii="Arial" w:hAnsi="Arial" w:cs="Arial"/>
          <w:b/>
          <w:sz w:val="22"/>
          <w:szCs w:val="22"/>
        </w:rPr>
      </w:pPr>
    </w:p>
    <w:p w:rsidR="00A62A5D" w:rsidRPr="00A01076" w:rsidRDefault="00A62A5D" w:rsidP="00B90135">
      <w:pPr>
        <w:rPr>
          <w:rFonts w:ascii="Arial" w:hAnsi="Arial" w:cs="Arial"/>
          <w:b/>
          <w:sz w:val="22"/>
          <w:szCs w:val="22"/>
        </w:rPr>
      </w:pP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b/>
          <w:sz w:val="22"/>
          <w:szCs w:val="22"/>
        </w:rPr>
        <w:t xml:space="preserve">MARELL, s. r. o. </w:t>
      </w:r>
    </w:p>
    <w:p w:rsidR="00B90135" w:rsidRPr="00A01076" w:rsidRDefault="00F27C5A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z</w:t>
      </w:r>
      <w:r w:rsidR="00B90135" w:rsidRPr="00A01076">
        <w:rPr>
          <w:rFonts w:ascii="Arial" w:hAnsi="Arial" w:cs="Arial"/>
          <w:sz w:val="22"/>
          <w:szCs w:val="22"/>
        </w:rPr>
        <w:t>astoupen:</w:t>
      </w:r>
      <w:r w:rsidR="00B90135" w:rsidRPr="00A01076">
        <w:rPr>
          <w:rFonts w:ascii="Arial" w:hAnsi="Arial" w:cs="Arial"/>
          <w:sz w:val="22"/>
          <w:szCs w:val="22"/>
        </w:rPr>
        <w:tab/>
      </w:r>
      <w:r w:rsidR="00B90135" w:rsidRPr="00A01076">
        <w:rPr>
          <w:rFonts w:ascii="Arial" w:hAnsi="Arial" w:cs="Arial"/>
          <w:sz w:val="22"/>
          <w:szCs w:val="22"/>
        </w:rPr>
        <w:tab/>
      </w:r>
      <w:r w:rsidR="00B90135" w:rsidRPr="00A01076">
        <w:rPr>
          <w:rFonts w:ascii="Arial" w:hAnsi="Arial" w:cs="Arial"/>
          <w:sz w:val="22"/>
          <w:szCs w:val="22"/>
        </w:rPr>
        <w:tab/>
      </w:r>
      <w:r w:rsidR="00B90135" w:rsidRPr="00A01076">
        <w:rPr>
          <w:rFonts w:ascii="Arial" w:hAnsi="Arial" w:cs="Arial"/>
          <w:sz w:val="22"/>
          <w:szCs w:val="22"/>
        </w:rPr>
        <w:tab/>
        <w:t>Markem Jindrou, jednatelem</w:t>
      </w:r>
    </w:p>
    <w:p w:rsidR="00B90135" w:rsidRPr="00A01076" w:rsidRDefault="00B22C06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se sídlem</w:t>
      </w:r>
      <w:r w:rsidR="007676F2">
        <w:rPr>
          <w:rFonts w:ascii="Arial" w:hAnsi="Arial" w:cs="Arial"/>
          <w:sz w:val="22"/>
          <w:szCs w:val="22"/>
        </w:rPr>
        <w:t xml:space="preserve">: </w:t>
      </w:r>
      <w:r w:rsidR="007676F2">
        <w:rPr>
          <w:rFonts w:ascii="Arial" w:hAnsi="Arial" w:cs="Arial"/>
          <w:sz w:val="22"/>
          <w:szCs w:val="22"/>
        </w:rPr>
        <w:tab/>
      </w:r>
      <w:r w:rsidR="007676F2">
        <w:rPr>
          <w:rFonts w:ascii="Arial" w:hAnsi="Arial" w:cs="Arial"/>
          <w:sz w:val="22"/>
          <w:szCs w:val="22"/>
        </w:rPr>
        <w:tab/>
      </w:r>
      <w:r w:rsidR="007676F2">
        <w:rPr>
          <w:rFonts w:ascii="Arial" w:hAnsi="Arial" w:cs="Arial"/>
          <w:sz w:val="22"/>
          <w:szCs w:val="22"/>
        </w:rPr>
        <w:tab/>
      </w:r>
      <w:r w:rsidR="007676F2">
        <w:rPr>
          <w:rFonts w:ascii="Arial" w:hAnsi="Arial" w:cs="Arial"/>
          <w:sz w:val="22"/>
          <w:szCs w:val="22"/>
        </w:rPr>
        <w:tab/>
      </w:r>
      <w:r w:rsidR="00B90135" w:rsidRPr="00A01076">
        <w:rPr>
          <w:rFonts w:ascii="Arial" w:hAnsi="Arial" w:cs="Arial"/>
          <w:sz w:val="22"/>
          <w:szCs w:val="22"/>
        </w:rPr>
        <w:t>Herčíkova 246/1a, 612 00  Brno – Královo Pole</w:t>
      </w:r>
    </w:p>
    <w:p w:rsidR="00B90135" w:rsidRPr="00A01076" w:rsidRDefault="00F27C5A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k</w:t>
      </w:r>
      <w:r w:rsidR="00B90135" w:rsidRPr="00A01076">
        <w:rPr>
          <w:rFonts w:ascii="Arial" w:hAnsi="Arial" w:cs="Arial"/>
          <w:sz w:val="22"/>
          <w:szCs w:val="22"/>
        </w:rPr>
        <w:t>orespondenční adresa:</w:t>
      </w:r>
      <w:r w:rsidR="00B90135" w:rsidRPr="00A01076">
        <w:rPr>
          <w:rFonts w:ascii="Arial" w:hAnsi="Arial" w:cs="Arial"/>
          <w:sz w:val="22"/>
          <w:szCs w:val="22"/>
        </w:rPr>
        <w:tab/>
      </w:r>
      <w:r w:rsidR="00B90135" w:rsidRPr="00A01076">
        <w:rPr>
          <w:rFonts w:ascii="Arial" w:hAnsi="Arial" w:cs="Arial"/>
          <w:sz w:val="22"/>
          <w:szCs w:val="22"/>
        </w:rPr>
        <w:tab/>
      </w:r>
      <w:proofErr w:type="spellStart"/>
      <w:r w:rsidR="00B90135" w:rsidRPr="00A01076">
        <w:rPr>
          <w:rFonts w:ascii="Arial" w:hAnsi="Arial" w:cs="Arial"/>
          <w:sz w:val="22"/>
          <w:szCs w:val="22"/>
        </w:rPr>
        <w:t>Jaktáře</w:t>
      </w:r>
      <w:proofErr w:type="spellEnd"/>
      <w:r w:rsidR="00B90135" w:rsidRPr="00A01076">
        <w:rPr>
          <w:rFonts w:ascii="Arial" w:hAnsi="Arial" w:cs="Arial"/>
          <w:sz w:val="22"/>
          <w:szCs w:val="22"/>
        </w:rPr>
        <w:t xml:space="preserve"> 1794, 686 01  Uherské Hradiště</w:t>
      </w:r>
    </w:p>
    <w:p w:rsidR="00B90135" w:rsidRPr="00A01076" w:rsidRDefault="00F27C5A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p</w:t>
      </w:r>
      <w:r w:rsidR="00B90135" w:rsidRPr="00A01076">
        <w:rPr>
          <w:rFonts w:ascii="Arial" w:hAnsi="Arial" w:cs="Arial"/>
          <w:sz w:val="22"/>
          <w:szCs w:val="22"/>
        </w:rPr>
        <w:t>rávní forma:</w:t>
      </w:r>
      <w:r w:rsidR="00B90135" w:rsidRPr="00A01076">
        <w:rPr>
          <w:rFonts w:ascii="Arial" w:hAnsi="Arial" w:cs="Arial"/>
          <w:sz w:val="22"/>
          <w:szCs w:val="22"/>
        </w:rPr>
        <w:tab/>
      </w:r>
      <w:r w:rsidR="00B90135" w:rsidRPr="00A01076">
        <w:rPr>
          <w:rFonts w:ascii="Arial" w:hAnsi="Arial" w:cs="Arial"/>
          <w:sz w:val="22"/>
          <w:szCs w:val="22"/>
        </w:rPr>
        <w:tab/>
      </w:r>
      <w:r w:rsidR="00B90135" w:rsidRPr="00A01076">
        <w:rPr>
          <w:rFonts w:ascii="Arial" w:hAnsi="Arial" w:cs="Arial"/>
          <w:sz w:val="22"/>
          <w:szCs w:val="22"/>
        </w:rPr>
        <w:tab/>
      </w:r>
      <w:r w:rsidR="00B90135" w:rsidRPr="00A01076">
        <w:rPr>
          <w:rFonts w:ascii="Arial" w:hAnsi="Arial" w:cs="Arial"/>
          <w:sz w:val="22"/>
          <w:szCs w:val="22"/>
        </w:rPr>
        <w:tab/>
        <w:t>společnost s ručením omezeným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IČO:</w:t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  <w:t>28328442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DIČ (plátce/neplátce DPH):</w:t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  <w:t>CZ28328442</w:t>
      </w:r>
    </w:p>
    <w:p w:rsidR="00B90135" w:rsidRPr="00A01076" w:rsidRDefault="00F27C5A" w:rsidP="00B90135">
      <w:pPr>
        <w:ind w:left="3600" w:hanging="3600"/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z</w:t>
      </w:r>
      <w:r w:rsidR="00B90135" w:rsidRPr="00A01076">
        <w:rPr>
          <w:rFonts w:ascii="Arial" w:hAnsi="Arial" w:cs="Arial"/>
          <w:sz w:val="22"/>
          <w:szCs w:val="22"/>
        </w:rPr>
        <w:t xml:space="preserve">apsán v obchodním rejstříku </w:t>
      </w:r>
      <w:r w:rsidR="00597027" w:rsidRPr="00A01076">
        <w:rPr>
          <w:rFonts w:ascii="Arial" w:hAnsi="Arial" w:cs="Arial"/>
          <w:sz w:val="22"/>
          <w:szCs w:val="22"/>
        </w:rPr>
        <w:t xml:space="preserve">         </w:t>
      </w:r>
      <w:r w:rsidR="00B90135" w:rsidRPr="00A01076">
        <w:rPr>
          <w:rFonts w:ascii="Arial" w:hAnsi="Arial" w:cs="Arial"/>
          <w:sz w:val="22"/>
          <w:szCs w:val="22"/>
        </w:rPr>
        <w:t xml:space="preserve">vedeném Krajským soudem v Brně, </w:t>
      </w:r>
    </w:p>
    <w:p w:rsidR="00B90135" w:rsidRPr="00A01076" w:rsidRDefault="00B90135" w:rsidP="00597027">
      <w:pPr>
        <w:ind w:left="2832" w:firstLine="708"/>
        <w:rPr>
          <w:rFonts w:ascii="Arial" w:hAnsi="Arial" w:cs="Arial"/>
          <w:i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oddíl C, vložka 61387</w:t>
      </w:r>
    </w:p>
    <w:p w:rsidR="00B90135" w:rsidRPr="00A01076" w:rsidRDefault="00B90135" w:rsidP="00B90135">
      <w:pPr>
        <w:spacing w:after="120"/>
        <w:ind w:left="720" w:hanging="720"/>
        <w:rPr>
          <w:rFonts w:ascii="Arial" w:hAnsi="Arial" w:cs="Arial"/>
          <w:i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č. úč</w:t>
      </w:r>
      <w:r w:rsidR="00B275E3">
        <w:rPr>
          <w:rFonts w:ascii="Arial" w:hAnsi="Arial" w:cs="Arial"/>
          <w:sz w:val="22"/>
          <w:szCs w:val="22"/>
        </w:rPr>
        <w:t xml:space="preserve">tu a bankovní spojení: </w:t>
      </w:r>
      <w:r w:rsidR="00B275E3">
        <w:rPr>
          <w:rFonts w:ascii="Arial" w:hAnsi="Arial" w:cs="Arial"/>
          <w:sz w:val="22"/>
          <w:szCs w:val="22"/>
        </w:rPr>
        <w:tab/>
        <w:t xml:space="preserve"> </w:t>
      </w:r>
      <w:r w:rsidR="00B275E3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A01076">
        <w:rPr>
          <w:rFonts w:ascii="Arial" w:hAnsi="Arial" w:cs="Arial"/>
          <w:sz w:val="22"/>
          <w:szCs w:val="22"/>
        </w:rPr>
        <w:t xml:space="preserve"> </w:t>
      </w:r>
    </w:p>
    <w:p w:rsidR="00D4598F" w:rsidRPr="00A01076" w:rsidRDefault="00D4598F" w:rsidP="00B90135">
      <w:pPr>
        <w:rPr>
          <w:rFonts w:ascii="Arial" w:hAnsi="Arial" w:cs="Arial"/>
          <w:sz w:val="22"/>
          <w:szCs w:val="22"/>
        </w:rPr>
      </w:pP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(dále jen „prodávající“)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</w:p>
    <w:p w:rsidR="00A62A5D" w:rsidRPr="00A01076" w:rsidRDefault="00A62A5D" w:rsidP="00B90135">
      <w:pPr>
        <w:rPr>
          <w:rFonts w:ascii="Arial" w:hAnsi="Arial" w:cs="Arial"/>
          <w:sz w:val="22"/>
          <w:szCs w:val="22"/>
        </w:rPr>
      </w:pP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a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</w:p>
    <w:p w:rsidR="00A62A5D" w:rsidRPr="00A01076" w:rsidRDefault="00A62A5D" w:rsidP="00B90135">
      <w:pPr>
        <w:rPr>
          <w:rFonts w:ascii="Arial" w:hAnsi="Arial" w:cs="Arial"/>
          <w:sz w:val="22"/>
          <w:szCs w:val="22"/>
        </w:rPr>
      </w:pPr>
    </w:p>
    <w:p w:rsidR="00B90135" w:rsidRPr="00A01076" w:rsidRDefault="00B90135" w:rsidP="00B90135">
      <w:pPr>
        <w:rPr>
          <w:rFonts w:ascii="Arial" w:hAnsi="Arial" w:cs="Arial"/>
          <w:b/>
          <w:sz w:val="22"/>
          <w:szCs w:val="22"/>
        </w:rPr>
      </w:pPr>
      <w:r w:rsidRPr="00A01076">
        <w:rPr>
          <w:rFonts w:ascii="Arial" w:hAnsi="Arial" w:cs="Arial"/>
          <w:b/>
          <w:sz w:val="22"/>
          <w:szCs w:val="22"/>
        </w:rPr>
        <w:t xml:space="preserve">Fond dalšího vzdělávání 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zastoupen:</w:t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  <w:t xml:space="preserve">Ing. Richardem </w:t>
      </w:r>
      <w:proofErr w:type="spellStart"/>
      <w:r w:rsidRPr="00A01076">
        <w:rPr>
          <w:rFonts w:ascii="Arial" w:hAnsi="Arial" w:cs="Arial"/>
          <w:sz w:val="22"/>
          <w:szCs w:val="22"/>
        </w:rPr>
        <w:t>Ščerbou</w:t>
      </w:r>
      <w:proofErr w:type="spellEnd"/>
      <w:r w:rsidRPr="00A01076">
        <w:rPr>
          <w:rFonts w:ascii="Arial" w:hAnsi="Arial" w:cs="Arial"/>
          <w:sz w:val="22"/>
          <w:szCs w:val="22"/>
        </w:rPr>
        <w:t>, MBA, ředitelem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 xml:space="preserve">se sídlem: </w:t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 w:rsidRPr="00A01076">
        <w:rPr>
          <w:rFonts w:ascii="Arial" w:hAnsi="Arial" w:cs="Arial"/>
          <w:sz w:val="22"/>
          <w:szCs w:val="22"/>
        </w:rPr>
        <w:t>Maninách</w:t>
      </w:r>
      <w:proofErr w:type="spellEnd"/>
      <w:r w:rsidRPr="00A01076">
        <w:rPr>
          <w:rFonts w:ascii="Arial" w:hAnsi="Arial" w:cs="Arial"/>
          <w:sz w:val="22"/>
          <w:szCs w:val="22"/>
        </w:rPr>
        <w:t xml:space="preserve"> 876/7, 170 00 Praha 7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 xml:space="preserve">IČO: </w:t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  <w:t>00405698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č. účtu a bankovní spojení:</w:t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  <w:t>1139071/0710, Česká národní banka</w:t>
      </w:r>
    </w:p>
    <w:p w:rsidR="00B90135" w:rsidRPr="00A01076" w:rsidRDefault="00B90135" w:rsidP="00B90135">
      <w:pPr>
        <w:spacing w:after="120"/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ID schránky:</w:t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  <w:t>hxu5e9c</w:t>
      </w:r>
    </w:p>
    <w:p w:rsidR="00D4598F" w:rsidRPr="00A01076" w:rsidRDefault="00D4598F" w:rsidP="00B90135">
      <w:pPr>
        <w:rPr>
          <w:rFonts w:ascii="Arial" w:hAnsi="Arial" w:cs="Arial"/>
          <w:sz w:val="22"/>
          <w:szCs w:val="22"/>
        </w:rPr>
      </w:pP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(dále jen „</w:t>
      </w:r>
      <w:r w:rsidR="003D4360" w:rsidRPr="00A01076">
        <w:rPr>
          <w:rFonts w:ascii="Arial" w:hAnsi="Arial" w:cs="Arial"/>
          <w:sz w:val="22"/>
          <w:szCs w:val="22"/>
        </w:rPr>
        <w:t>kupující</w:t>
      </w:r>
      <w:r w:rsidRPr="00A01076">
        <w:rPr>
          <w:rFonts w:ascii="Arial" w:hAnsi="Arial" w:cs="Arial"/>
          <w:sz w:val="22"/>
          <w:szCs w:val="22"/>
        </w:rPr>
        <w:t>“)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</w:p>
    <w:p w:rsidR="00B90135" w:rsidRPr="00A01076" w:rsidRDefault="00B90135" w:rsidP="00B901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(</w:t>
      </w:r>
      <w:r w:rsidR="00742077" w:rsidRPr="00A01076">
        <w:rPr>
          <w:rFonts w:ascii="Arial" w:hAnsi="Arial" w:cs="Arial"/>
          <w:sz w:val="22"/>
          <w:szCs w:val="22"/>
        </w:rPr>
        <w:t>kupující a prodávající</w:t>
      </w:r>
      <w:r w:rsidRPr="00A01076">
        <w:rPr>
          <w:rFonts w:ascii="Arial" w:hAnsi="Arial" w:cs="Arial"/>
          <w:sz w:val="22"/>
          <w:szCs w:val="22"/>
        </w:rPr>
        <w:t xml:space="preserve"> společně též jako „smluvní strany“ a/nebo jednotlivě jako „smluvní strana“)</w:t>
      </w:r>
    </w:p>
    <w:p w:rsidR="00B90135" w:rsidRPr="00A01076" w:rsidRDefault="00B90135" w:rsidP="00B90135">
      <w:pPr>
        <w:rPr>
          <w:rFonts w:ascii="Arial" w:hAnsi="Arial" w:cs="Arial"/>
          <w:sz w:val="22"/>
          <w:szCs w:val="22"/>
        </w:rPr>
      </w:pPr>
    </w:p>
    <w:p w:rsidR="00A62A5D" w:rsidRPr="00A01076" w:rsidRDefault="00A62A5D" w:rsidP="00B90135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</w:p>
    <w:p w:rsidR="00B90135" w:rsidRPr="00A01076" w:rsidRDefault="00B90135" w:rsidP="00B90135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sz w:val="22"/>
          <w:szCs w:val="22"/>
        </w:rPr>
      </w:pPr>
      <w:r w:rsidRPr="00A01076">
        <w:rPr>
          <w:rFonts w:ascii="Arial" w:hAnsi="Arial" w:cs="Arial"/>
          <w:b/>
          <w:bCs/>
          <w:sz w:val="22"/>
          <w:szCs w:val="22"/>
        </w:rPr>
        <w:t>Preambule</w:t>
      </w:r>
    </w:p>
    <w:p w:rsidR="00BA5FFD" w:rsidRPr="00A01076" w:rsidRDefault="00BA5FFD" w:rsidP="00B90135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</w:p>
    <w:p w:rsidR="00442013" w:rsidRPr="00A01076" w:rsidRDefault="00B90135" w:rsidP="00B90135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 xml:space="preserve">Smluvní strany se vzájemně dohodly na úpravě Rámcové </w:t>
      </w:r>
      <w:r w:rsidR="003627CF" w:rsidRPr="00A01076">
        <w:rPr>
          <w:rFonts w:ascii="Arial" w:hAnsi="Arial" w:cs="Arial"/>
          <w:sz w:val="22"/>
          <w:szCs w:val="22"/>
        </w:rPr>
        <w:t xml:space="preserve">kupní </w:t>
      </w:r>
      <w:r w:rsidRPr="00A01076">
        <w:rPr>
          <w:rFonts w:ascii="Arial" w:hAnsi="Arial" w:cs="Arial"/>
          <w:sz w:val="22"/>
          <w:szCs w:val="22"/>
        </w:rPr>
        <w:t>smlouvy</w:t>
      </w:r>
      <w:r w:rsidR="00442013" w:rsidRPr="00A01076">
        <w:rPr>
          <w:rFonts w:ascii="Arial" w:hAnsi="Arial" w:cs="Arial"/>
          <w:sz w:val="22"/>
          <w:szCs w:val="22"/>
        </w:rPr>
        <w:t xml:space="preserve"> na dodávky propagačních předmětů (dále také jen „</w:t>
      </w:r>
      <w:r w:rsidR="00FB6AC1" w:rsidRPr="00A01076">
        <w:rPr>
          <w:rFonts w:ascii="Arial" w:hAnsi="Arial" w:cs="Arial"/>
          <w:sz w:val="22"/>
          <w:szCs w:val="22"/>
        </w:rPr>
        <w:t>S</w:t>
      </w:r>
      <w:r w:rsidR="00442013" w:rsidRPr="00A01076">
        <w:rPr>
          <w:rFonts w:ascii="Arial" w:hAnsi="Arial" w:cs="Arial"/>
          <w:sz w:val="22"/>
          <w:szCs w:val="22"/>
        </w:rPr>
        <w:t>mlouva“), č. SMHZ0420, zde dne</w:t>
      </w:r>
      <w:r w:rsidR="00955252" w:rsidRPr="00A0107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5252" w:rsidRPr="00A01076">
        <w:rPr>
          <w:rFonts w:ascii="Arial" w:hAnsi="Arial" w:cs="Arial"/>
          <w:sz w:val="22"/>
          <w:szCs w:val="22"/>
        </w:rPr>
        <w:t>16.2.2017</w:t>
      </w:r>
      <w:proofErr w:type="gramEnd"/>
      <w:r w:rsidR="00442013" w:rsidRPr="00A01076">
        <w:rPr>
          <w:rFonts w:ascii="Arial" w:hAnsi="Arial" w:cs="Arial"/>
          <w:sz w:val="22"/>
          <w:szCs w:val="22"/>
        </w:rPr>
        <w:t xml:space="preserve">, a to v níže uvedeném smyslu. </w:t>
      </w:r>
    </w:p>
    <w:p w:rsidR="00600F19" w:rsidRPr="00A01076" w:rsidRDefault="00600F19" w:rsidP="00B90135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</w:p>
    <w:p w:rsidR="00A62A5D" w:rsidRPr="00A01076" w:rsidRDefault="00A62A5D" w:rsidP="00B90135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</w:p>
    <w:p w:rsidR="00600F19" w:rsidRPr="00A01076" w:rsidRDefault="00600F19" w:rsidP="00600F19">
      <w:pPr>
        <w:pStyle w:val="Odstavecseseznamem"/>
        <w:numPr>
          <w:ilvl w:val="0"/>
          <w:numId w:val="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 w:cs="Arial"/>
          <w:b/>
          <w:bCs/>
        </w:rPr>
      </w:pPr>
    </w:p>
    <w:p w:rsidR="00600F19" w:rsidRPr="00A01076" w:rsidRDefault="00600F19" w:rsidP="00600F19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A01076">
        <w:rPr>
          <w:rFonts w:ascii="Arial" w:hAnsi="Arial" w:cs="Arial"/>
          <w:b/>
          <w:bCs/>
          <w:sz w:val="22"/>
          <w:szCs w:val="22"/>
        </w:rPr>
        <w:t>Změn</w:t>
      </w:r>
      <w:r w:rsidR="00BA5FFD" w:rsidRPr="00A01076">
        <w:rPr>
          <w:rFonts w:ascii="Arial" w:hAnsi="Arial" w:cs="Arial"/>
          <w:b/>
          <w:bCs/>
          <w:sz w:val="22"/>
          <w:szCs w:val="22"/>
        </w:rPr>
        <w:t xml:space="preserve">y </w:t>
      </w:r>
      <w:r w:rsidR="00080EC4" w:rsidRPr="00A01076">
        <w:rPr>
          <w:rFonts w:ascii="Arial" w:hAnsi="Arial" w:cs="Arial"/>
          <w:b/>
          <w:bCs/>
          <w:sz w:val="22"/>
          <w:szCs w:val="22"/>
        </w:rPr>
        <w:t>s</w:t>
      </w:r>
      <w:r w:rsidRPr="00A01076">
        <w:rPr>
          <w:rFonts w:ascii="Arial" w:hAnsi="Arial" w:cs="Arial"/>
          <w:b/>
          <w:bCs/>
          <w:sz w:val="22"/>
          <w:szCs w:val="22"/>
        </w:rPr>
        <w:t xml:space="preserve">mlouvy </w:t>
      </w:r>
    </w:p>
    <w:p w:rsidR="00FB6AC1" w:rsidRPr="00A01076" w:rsidRDefault="00FB6AC1" w:rsidP="00B90135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</w:p>
    <w:p w:rsidR="005B3575" w:rsidRPr="00A01076" w:rsidRDefault="00FB6AC1" w:rsidP="00B90135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Tímto dodatkem dochází</w:t>
      </w:r>
      <w:r w:rsidR="005B3575" w:rsidRPr="00A01076">
        <w:rPr>
          <w:rFonts w:ascii="Arial" w:hAnsi="Arial" w:cs="Arial"/>
          <w:sz w:val="22"/>
          <w:szCs w:val="22"/>
        </w:rPr>
        <w:t xml:space="preserve"> k rozšíření </w:t>
      </w:r>
      <w:r w:rsidR="00A01076">
        <w:rPr>
          <w:rFonts w:ascii="Arial" w:hAnsi="Arial" w:cs="Arial"/>
          <w:sz w:val="22"/>
          <w:szCs w:val="22"/>
        </w:rPr>
        <w:t>okruhu</w:t>
      </w:r>
      <w:r w:rsidR="00C95A0A" w:rsidRPr="00A01076">
        <w:rPr>
          <w:rFonts w:ascii="Arial" w:hAnsi="Arial" w:cs="Arial"/>
          <w:sz w:val="22"/>
          <w:szCs w:val="22"/>
        </w:rPr>
        <w:t xml:space="preserve"> potisk</w:t>
      </w:r>
      <w:r w:rsidR="00A01076">
        <w:rPr>
          <w:rFonts w:ascii="Arial" w:hAnsi="Arial" w:cs="Arial"/>
          <w:sz w:val="22"/>
          <w:szCs w:val="22"/>
        </w:rPr>
        <w:t>ů propagačních předmětů</w:t>
      </w:r>
      <w:r w:rsidR="009E710E" w:rsidRPr="00A01076">
        <w:rPr>
          <w:rFonts w:ascii="Arial" w:hAnsi="Arial" w:cs="Arial"/>
          <w:sz w:val="22"/>
          <w:szCs w:val="22"/>
        </w:rPr>
        <w:t>, jenž</w:t>
      </w:r>
      <w:r w:rsidR="005B3575" w:rsidRPr="00A01076">
        <w:rPr>
          <w:rFonts w:ascii="Arial" w:hAnsi="Arial" w:cs="Arial"/>
          <w:sz w:val="22"/>
          <w:szCs w:val="22"/>
        </w:rPr>
        <w:t xml:space="preserve"> jsou uvedeny </w:t>
      </w:r>
      <w:r w:rsidR="003A2071" w:rsidRPr="00A01076">
        <w:rPr>
          <w:rFonts w:ascii="Arial" w:hAnsi="Arial" w:cs="Arial"/>
          <w:sz w:val="22"/>
          <w:szCs w:val="22"/>
        </w:rPr>
        <w:t>v příloze č. 1 Smlouvy</w:t>
      </w:r>
      <w:r w:rsidRPr="00A01076">
        <w:rPr>
          <w:rFonts w:ascii="Arial" w:hAnsi="Arial" w:cs="Arial"/>
          <w:sz w:val="22"/>
          <w:szCs w:val="22"/>
        </w:rPr>
        <w:t xml:space="preserve"> -</w:t>
      </w:r>
      <w:r w:rsidR="003A2071" w:rsidRPr="00A01076">
        <w:rPr>
          <w:rFonts w:ascii="Arial" w:hAnsi="Arial" w:cs="Arial"/>
          <w:sz w:val="22"/>
          <w:szCs w:val="22"/>
        </w:rPr>
        <w:t xml:space="preserve"> Specifikace předmětu plnění</w:t>
      </w:r>
      <w:r w:rsidR="005B3575" w:rsidRPr="00A01076">
        <w:rPr>
          <w:rFonts w:ascii="Arial" w:hAnsi="Arial" w:cs="Arial"/>
          <w:sz w:val="22"/>
          <w:szCs w:val="22"/>
        </w:rPr>
        <w:t>. Od okamžiku</w:t>
      </w:r>
      <w:r w:rsidR="00A01076" w:rsidRPr="00A01076">
        <w:rPr>
          <w:rFonts w:ascii="Arial" w:hAnsi="Arial" w:cs="Arial"/>
          <w:sz w:val="22"/>
          <w:szCs w:val="22"/>
        </w:rPr>
        <w:t xml:space="preserve"> účinnosti</w:t>
      </w:r>
      <w:r w:rsidR="005B3575" w:rsidRPr="00A01076">
        <w:rPr>
          <w:rFonts w:ascii="Arial" w:hAnsi="Arial" w:cs="Arial"/>
          <w:sz w:val="22"/>
          <w:szCs w:val="22"/>
        </w:rPr>
        <w:t xml:space="preserve"> tohoto dodatku je </w:t>
      </w:r>
      <w:r w:rsidR="00A01076" w:rsidRPr="00A01076">
        <w:rPr>
          <w:rFonts w:ascii="Arial" w:hAnsi="Arial" w:cs="Arial"/>
          <w:sz w:val="22"/>
          <w:szCs w:val="22"/>
        </w:rPr>
        <w:t>kupující</w:t>
      </w:r>
      <w:r w:rsidR="009E710E" w:rsidRPr="00A01076">
        <w:rPr>
          <w:rFonts w:ascii="Arial" w:hAnsi="Arial" w:cs="Arial"/>
          <w:sz w:val="22"/>
          <w:szCs w:val="22"/>
        </w:rPr>
        <w:t xml:space="preserve"> oprávněn u prodávajícího objednávat</w:t>
      </w:r>
      <w:r w:rsidR="00A01076" w:rsidRPr="00A01076">
        <w:rPr>
          <w:rFonts w:ascii="Arial" w:hAnsi="Arial" w:cs="Arial"/>
          <w:sz w:val="22"/>
          <w:szCs w:val="22"/>
        </w:rPr>
        <w:t>,</w:t>
      </w:r>
      <w:r w:rsidR="002239E9" w:rsidRPr="00A01076">
        <w:rPr>
          <w:rFonts w:ascii="Arial" w:hAnsi="Arial" w:cs="Arial"/>
          <w:sz w:val="22"/>
          <w:szCs w:val="22"/>
        </w:rPr>
        <w:t xml:space="preserve"> nad rámec potisků</w:t>
      </w:r>
      <w:r w:rsidR="00C20488" w:rsidRPr="00A01076">
        <w:rPr>
          <w:rFonts w:ascii="Arial" w:hAnsi="Arial" w:cs="Arial"/>
          <w:sz w:val="22"/>
          <w:szCs w:val="22"/>
        </w:rPr>
        <w:t xml:space="preserve"> uvedených v příloze č. 1</w:t>
      </w:r>
      <w:r w:rsidR="00A01076">
        <w:rPr>
          <w:rFonts w:ascii="Arial" w:hAnsi="Arial" w:cs="Arial"/>
          <w:sz w:val="22"/>
          <w:szCs w:val="22"/>
        </w:rPr>
        <w:t xml:space="preserve"> Smlouvy</w:t>
      </w:r>
      <w:r w:rsidR="00A01076" w:rsidRPr="00A01076">
        <w:rPr>
          <w:rFonts w:ascii="Arial" w:hAnsi="Arial" w:cs="Arial"/>
          <w:sz w:val="22"/>
          <w:szCs w:val="22"/>
        </w:rPr>
        <w:t xml:space="preserve">, rovněž předměty s logem projektů „Důstojné pracoviště ve veřejné správě“ a „Dobrovolnictví ve veřejné správě“. </w:t>
      </w:r>
    </w:p>
    <w:p w:rsidR="003A2071" w:rsidRPr="00A01076" w:rsidRDefault="003A2071" w:rsidP="00B90135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</w:p>
    <w:p w:rsidR="00600F19" w:rsidRPr="00A01076" w:rsidRDefault="00600F19" w:rsidP="00600F19">
      <w:pPr>
        <w:pStyle w:val="Odstavecseseznamem"/>
        <w:numPr>
          <w:ilvl w:val="0"/>
          <w:numId w:val="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 w:cs="Arial"/>
          <w:b/>
          <w:bCs/>
        </w:rPr>
      </w:pPr>
      <w:bookmarkStart w:id="1" w:name="_Ref358815936"/>
    </w:p>
    <w:bookmarkEnd w:id="1"/>
    <w:p w:rsidR="00600F19" w:rsidRPr="00A01076" w:rsidRDefault="00600F19" w:rsidP="00600F19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A01076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815BF6" w:rsidRPr="00A01076" w:rsidRDefault="00815BF6" w:rsidP="00600F19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</w:p>
    <w:p w:rsidR="00600F19" w:rsidRPr="00A01076" w:rsidRDefault="002D7411" w:rsidP="00600F19">
      <w:pPr>
        <w:pStyle w:val="Odstavecseseznamem"/>
        <w:numPr>
          <w:ilvl w:val="0"/>
          <w:numId w:val="2"/>
        </w:numPr>
        <w:shd w:val="clear" w:color="auto" w:fill="FFFFFF"/>
        <w:spacing w:after="120"/>
        <w:ind w:left="426" w:right="65" w:hanging="426"/>
        <w:rPr>
          <w:rFonts w:ascii="Arial" w:hAnsi="Arial" w:cs="Arial"/>
        </w:rPr>
      </w:pPr>
      <w:r w:rsidRPr="00A01076">
        <w:rPr>
          <w:rFonts w:ascii="Arial" w:hAnsi="Arial" w:cs="Arial"/>
        </w:rPr>
        <w:t>Ostatní u</w:t>
      </w:r>
      <w:r w:rsidR="00600F19" w:rsidRPr="00A01076">
        <w:rPr>
          <w:rFonts w:ascii="Arial" w:hAnsi="Arial" w:cs="Arial"/>
        </w:rPr>
        <w:t xml:space="preserve">stanovení smlouvy </w:t>
      </w:r>
      <w:r w:rsidR="005608BD" w:rsidRPr="00A01076">
        <w:rPr>
          <w:rFonts w:ascii="Arial" w:hAnsi="Arial" w:cs="Arial"/>
        </w:rPr>
        <w:t>zůstávají</w:t>
      </w:r>
      <w:r w:rsidR="00600F19" w:rsidRPr="00A01076">
        <w:rPr>
          <w:rFonts w:ascii="Arial" w:hAnsi="Arial" w:cs="Arial"/>
        </w:rPr>
        <w:t xml:space="preserve"> beze změn.</w:t>
      </w:r>
    </w:p>
    <w:p w:rsidR="00600F19" w:rsidRPr="00A01076" w:rsidRDefault="00600F19" w:rsidP="00600F19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 xml:space="preserve">Tento Dodatek č. 1 je vyhotoven ve čtyřech (4) stejnopisech, z nichž každý má platnost originálu. Tři (3) vyhotovení obdrží </w:t>
      </w:r>
      <w:r w:rsidR="00266405" w:rsidRPr="00A01076">
        <w:rPr>
          <w:rFonts w:ascii="Arial" w:hAnsi="Arial" w:cs="Arial"/>
          <w:sz w:val="22"/>
          <w:szCs w:val="22"/>
        </w:rPr>
        <w:t>kupující</w:t>
      </w:r>
      <w:r w:rsidR="003513E6" w:rsidRPr="00A01076">
        <w:rPr>
          <w:rFonts w:ascii="Arial" w:hAnsi="Arial" w:cs="Arial"/>
          <w:sz w:val="22"/>
          <w:szCs w:val="22"/>
        </w:rPr>
        <w:t xml:space="preserve"> a</w:t>
      </w:r>
      <w:r w:rsidRPr="00A01076">
        <w:rPr>
          <w:rFonts w:ascii="Arial" w:hAnsi="Arial" w:cs="Arial"/>
          <w:sz w:val="22"/>
          <w:szCs w:val="22"/>
        </w:rPr>
        <w:t xml:space="preserve"> jedno (1) vyhotovení obdrží </w:t>
      </w:r>
      <w:r w:rsidR="00266405" w:rsidRPr="00A01076">
        <w:rPr>
          <w:rFonts w:ascii="Arial" w:hAnsi="Arial" w:cs="Arial"/>
          <w:sz w:val="22"/>
          <w:szCs w:val="22"/>
        </w:rPr>
        <w:t>prodávající.</w:t>
      </w:r>
    </w:p>
    <w:p w:rsidR="00600F19" w:rsidRPr="00A01076" w:rsidRDefault="000354B8" w:rsidP="00600F19">
      <w:pPr>
        <w:pStyle w:val="Styl11"/>
      </w:pPr>
      <w:r w:rsidRPr="00A01076">
        <w:t>Tento dodatek</w:t>
      </w:r>
      <w:r w:rsidR="00600F19" w:rsidRPr="00A01076">
        <w:t xml:space="preserve"> nabývá platnosti dnem podpisu oběma smluvními stranami a účinnosti dnem uveřejnění v Registru smluv dle zákona č. 340/2015 Sb., o zvláštních podmínkách účinnosti některých smluv, uveřejňování těchto smluv a o registru smluv, v platném znění.</w:t>
      </w:r>
    </w:p>
    <w:p w:rsidR="00600F19" w:rsidRPr="00A01076" w:rsidRDefault="00600F19" w:rsidP="00600F19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>Smluvní strany prohlašují, že si tento Dodatek č. 1 přečetly, jejímu obsahu porozuměly a bez výhrad s ním souhlasí, na důkaz čehož připojují oprávnění zástupci smluvních stran své podpisy.</w:t>
      </w:r>
    </w:p>
    <w:p w:rsidR="00600F19" w:rsidRPr="00A01076" w:rsidRDefault="00600F19" w:rsidP="00600F19">
      <w:pPr>
        <w:rPr>
          <w:rFonts w:ascii="Arial" w:hAnsi="Arial" w:cs="Arial"/>
          <w:sz w:val="22"/>
          <w:szCs w:val="22"/>
        </w:rPr>
      </w:pPr>
    </w:p>
    <w:p w:rsidR="00600F19" w:rsidRPr="00A01076" w:rsidRDefault="00600F19" w:rsidP="00600F19">
      <w:pPr>
        <w:rPr>
          <w:rFonts w:ascii="Arial" w:hAnsi="Arial" w:cs="Arial"/>
          <w:sz w:val="22"/>
          <w:szCs w:val="22"/>
        </w:rPr>
      </w:pPr>
    </w:p>
    <w:p w:rsidR="00600F19" w:rsidRPr="00A01076" w:rsidRDefault="00600F19" w:rsidP="00600F19">
      <w:pPr>
        <w:rPr>
          <w:rFonts w:ascii="Arial" w:hAnsi="Arial" w:cs="Arial"/>
          <w:sz w:val="22"/>
          <w:szCs w:val="22"/>
        </w:rPr>
      </w:pPr>
    </w:p>
    <w:p w:rsidR="00600F19" w:rsidRPr="00A01076" w:rsidRDefault="00600F19" w:rsidP="00600F19">
      <w:pPr>
        <w:rPr>
          <w:rFonts w:ascii="Arial" w:hAnsi="Arial" w:cs="Arial"/>
          <w:sz w:val="22"/>
          <w:szCs w:val="22"/>
        </w:rPr>
      </w:pPr>
    </w:p>
    <w:p w:rsidR="00600F19" w:rsidRDefault="00CE3904" w:rsidP="00600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dne </w:t>
      </w:r>
      <w:proofErr w:type="gramStart"/>
      <w:r>
        <w:rPr>
          <w:rFonts w:ascii="Arial" w:hAnsi="Arial" w:cs="Arial"/>
          <w:sz w:val="22"/>
          <w:szCs w:val="22"/>
        </w:rPr>
        <w:t>16.1.2018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600F19" w:rsidRPr="00A01076">
        <w:rPr>
          <w:rFonts w:ascii="Arial" w:hAnsi="Arial" w:cs="Arial"/>
          <w:sz w:val="22"/>
          <w:szCs w:val="22"/>
        </w:rPr>
        <w:tab/>
      </w:r>
      <w:r w:rsidR="00600F19" w:rsidRPr="00A01076">
        <w:rPr>
          <w:rFonts w:ascii="Arial" w:hAnsi="Arial" w:cs="Arial"/>
          <w:sz w:val="22"/>
          <w:szCs w:val="22"/>
        </w:rPr>
        <w:tab/>
      </w:r>
      <w:r w:rsidR="00600F19" w:rsidRPr="00A01076">
        <w:rPr>
          <w:rFonts w:ascii="Arial" w:hAnsi="Arial" w:cs="Arial"/>
          <w:sz w:val="22"/>
          <w:szCs w:val="22"/>
        </w:rPr>
        <w:tab/>
        <w:t>V</w:t>
      </w:r>
      <w:r w:rsidR="004F4A2C" w:rsidRPr="00A01076">
        <w:rPr>
          <w:rFonts w:ascii="Arial" w:hAnsi="Arial" w:cs="Arial"/>
          <w:sz w:val="22"/>
          <w:szCs w:val="22"/>
        </w:rPr>
        <w:t> Uherském Hradišti</w:t>
      </w:r>
      <w:r>
        <w:rPr>
          <w:rFonts w:ascii="Arial" w:hAnsi="Arial" w:cs="Arial"/>
          <w:sz w:val="22"/>
          <w:szCs w:val="22"/>
        </w:rPr>
        <w:t xml:space="preserve"> dne 11.1.2018</w:t>
      </w:r>
    </w:p>
    <w:p w:rsidR="00CE3904" w:rsidRPr="00A01076" w:rsidRDefault="00CE3904" w:rsidP="00600F19">
      <w:pPr>
        <w:rPr>
          <w:rFonts w:ascii="Arial" w:hAnsi="Arial" w:cs="Arial"/>
          <w:bCs/>
          <w:sz w:val="22"/>
          <w:szCs w:val="22"/>
        </w:rPr>
      </w:pPr>
    </w:p>
    <w:p w:rsidR="002063D7" w:rsidRPr="00A01076" w:rsidRDefault="00600F19" w:rsidP="00600F19">
      <w:pPr>
        <w:rPr>
          <w:rFonts w:ascii="Arial" w:hAnsi="Arial" w:cs="Arial"/>
          <w:bCs/>
          <w:sz w:val="22"/>
          <w:szCs w:val="22"/>
        </w:rPr>
      </w:pPr>
      <w:r w:rsidRPr="00A01076">
        <w:rPr>
          <w:rFonts w:ascii="Arial" w:hAnsi="Arial" w:cs="Arial"/>
          <w:bCs/>
          <w:sz w:val="22"/>
          <w:szCs w:val="22"/>
        </w:rPr>
        <w:t xml:space="preserve">za </w:t>
      </w:r>
      <w:r w:rsidR="003152C9" w:rsidRPr="00A01076">
        <w:rPr>
          <w:rFonts w:ascii="Arial" w:hAnsi="Arial" w:cs="Arial"/>
          <w:bCs/>
          <w:sz w:val="22"/>
          <w:szCs w:val="22"/>
        </w:rPr>
        <w:t>kupujícího</w:t>
      </w:r>
      <w:r w:rsidR="003152C9" w:rsidRPr="00A01076">
        <w:rPr>
          <w:rFonts w:ascii="Arial" w:hAnsi="Arial" w:cs="Arial"/>
          <w:bCs/>
          <w:sz w:val="22"/>
          <w:szCs w:val="22"/>
        </w:rPr>
        <w:tab/>
      </w:r>
      <w:r w:rsidR="003D14C5" w:rsidRPr="00A01076">
        <w:rPr>
          <w:rFonts w:ascii="Arial" w:hAnsi="Arial" w:cs="Arial"/>
          <w:bCs/>
          <w:sz w:val="22"/>
          <w:szCs w:val="22"/>
        </w:rPr>
        <w:tab/>
      </w:r>
      <w:r w:rsidR="003D14C5" w:rsidRPr="00A01076">
        <w:rPr>
          <w:rFonts w:ascii="Arial" w:hAnsi="Arial" w:cs="Arial"/>
          <w:bCs/>
          <w:sz w:val="22"/>
          <w:szCs w:val="22"/>
        </w:rPr>
        <w:tab/>
      </w:r>
      <w:r w:rsidR="003D14C5" w:rsidRPr="00A01076">
        <w:rPr>
          <w:rFonts w:ascii="Arial" w:hAnsi="Arial" w:cs="Arial"/>
          <w:bCs/>
          <w:sz w:val="22"/>
          <w:szCs w:val="22"/>
        </w:rPr>
        <w:tab/>
      </w:r>
      <w:r w:rsidR="003D14C5" w:rsidRPr="00A01076">
        <w:rPr>
          <w:rFonts w:ascii="Arial" w:hAnsi="Arial" w:cs="Arial"/>
          <w:bCs/>
          <w:sz w:val="22"/>
          <w:szCs w:val="22"/>
        </w:rPr>
        <w:tab/>
      </w:r>
      <w:r w:rsidR="003D14C5"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 xml:space="preserve">za </w:t>
      </w:r>
      <w:r w:rsidR="003152C9" w:rsidRPr="00A01076">
        <w:rPr>
          <w:rFonts w:ascii="Arial" w:hAnsi="Arial" w:cs="Arial"/>
          <w:bCs/>
          <w:sz w:val="22"/>
          <w:szCs w:val="22"/>
        </w:rPr>
        <w:t xml:space="preserve">prodávajícího </w:t>
      </w:r>
    </w:p>
    <w:p w:rsidR="00600F19" w:rsidRPr="00A01076" w:rsidRDefault="00600F19" w:rsidP="00600F19">
      <w:pPr>
        <w:rPr>
          <w:rFonts w:ascii="Arial" w:hAnsi="Arial" w:cs="Arial"/>
          <w:bCs/>
          <w:sz w:val="22"/>
          <w:szCs w:val="22"/>
        </w:rPr>
      </w:pPr>
      <w:r w:rsidRPr="00A01076">
        <w:rPr>
          <w:rFonts w:ascii="Arial" w:hAnsi="Arial" w:cs="Arial"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</w:r>
    </w:p>
    <w:p w:rsidR="00600F19" w:rsidRPr="00A01076" w:rsidRDefault="00600F19" w:rsidP="00600F19">
      <w:pPr>
        <w:rPr>
          <w:rFonts w:ascii="Arial" w:hAnsi="Arial" w:cs="Arial"/>
          <w:bCs/>
          <w:sz w:val="22"/>
          <w:szCs w:val="22"/>
        </w:rPr>
      </w:pPr>
      <w:r w:rsidRPr="00A01076">
        <w:rPr>
          <w:rFonts w:ascii="Arial" w:hAnsi="Arial" w:cs="Arial"/>
          <w:bCs/>
          <w:sz w:val="22"/>
          <w:szCs w:val="22"/>
        </w:rPr>
        <w:t>Fond dalšího vzdělávání</w:t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="003D14C5" w:rsidRPr="00A01076">
        <w:rPr>
          <w:rFonts w:ascii="Arial" w:hAnsi="Arial" w:cs="Arial"/>
          <w:bCs/>
          <w:sz w:val="22"/>
          <w:szCs w:val="22"/>
        </w:rPr>
        <w:t>MARELL</w:t>
      </w:r>
      <w:r w:rsidRPr="00A01076">
        <w:rPr>
          <w:rFonts w:ascii="Arial" w:hAnsi="Arial" w:cs="Arial"/>
          <w:bCs/>
          <w:sz w:val="22"/>
          <w:szCs w:val="22"/>
        </w:rPr>
        <w:t xml:space="preserve">, s. r. o. </w:t>
      </w:r>
    </w:p>
    <w:p w:rsidR="00600F19" w:rsidRPr="00A01076" w:rsidRDefault="00600F19" w:rsidP="00600F19">
      <w:pPr>
        <w:rPr>
          <w:rFonts w:ascii="Arial" w:hAnsi="Arial" w:cs="Arial"/>
          <w:bCs/>
          <w:sz w:val="22"/>
          <w:szCs w:val="22"/>
        </w:rPr>
      </w:pPr>
    </w:p>
    <w:p w:rsidR="00600F19" w:rsidRPr="00A01076" w:rsidRDefault="00600F19" w:rsidP="00600F19">
      <w:pPr>
        <w:rPr>
          <w:rFonts w:ascii="Arial" w:hAnsi="Arial" w:cs="Arial"/>
          <w:bCs/>
          <w:sz w:val="22"/>
          <w:szCs w:val="22"/>
        </w:rPr>
      </w:pPr>
    </w:p>
    <w:p w:rsidR="00600F19" w:rsidRPr="00A01076" w:rsidRDefault="00600F19" w:rsidP="00600F19">
      <w:pPr>
        <w:rPr>
          <w:rFonts w:ascii="Arial" w:hAnsi="Arial" w:cs="Arial"/>
          <w:bCs/>
          <w:sz w:val="22"/>
          <w:szCs w:val="22"/>
        </w:rPr>
      </w:pPr>
    </w:p>
    <w:p w:rsidR="00600F19" w:rsidRPr="00A01076" w:rsidRDefault="00600F19" w:rsidP="00600F19">
      <w:pPr>
        <w:rPr>
          <w:rFonts w:ascii="Arial" w:hAnsi="Arial" w:cs="Arial"/>
          <w:bCs/>
          <w:sz w:val="22"/>
          <w:szCs w:val="22"/>
        </w:rPr>
      </w:pPr>
    </w:p>
    <w:p w:rsidR="00600F19" w:rsidRPr="00A01076" w:rsidRDefault="00600F19" w:rsidP="00600F19">
      <w:pPr>
        <w:rPr>
          <w:rFonts w:ascii="Arial" w:hAnsi="Arial" w:cs="Arial"/>
          <w:bCs/>
          <w:sz w:val="22"/>
          <w:szCs w:val="22"/>
        </w:rPr>
      </w:pPr>
    </w:p>
    <w:p w:rsidR="00600F19" w:rsidRPr="00A01076" w:rsidRDefault="00600F19" w:rsidP="00600F19">
      <w:pPr>
        <w:rPr>
          <w:rFonts w:ascii="Arial" w:hAnsi="Arial" w:cs="Arial"/>
          <w:sz w:val="22"/>
          <w:szCs w:val="22"/>
        </w:rPr>
      </w:pPr>
      <w:r w:rsidRPr="00A0107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sz w:val="22"/>
          <w:szCs w:val="22"/>
        </w:rPr>
        <w:tab/>
        <w:t>………………………………</w:t>
      </w:r>
      <w:r w:rsidR="00B347E7" w:rsidRPr="00A01076">
        <w:rPr>
          <w:rFonts w:ascii="Arial" w:hAnsi="Arial" w:cs="Arial"/>
          <w:sz w:val="22"/>
          <w:szCs w:val="22"/>
        </w:rPr>
        <w:t>….</w:t>
      </w:r>
      <w:r w:rsidRPr="00A01076">
        <w:rPr>
          <w:rFonts w:ascii="Arial" w:hAnsi="Arial" w:cs="Arial"/>
          <w:sz w:val="22"/>
          <w:szCs w:val="22"/>
        </w:rPr>
        <w:t>………..</w:t>
      </w:r>
    </w:p>
    <w:p w:rsidR="00600F19" w:rsidRPr="00A01076" w:rsidRDefault="00600F19" w:rsidP="00600F19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A01076">
        <w:rPr>
          <w:rFonts w:ascii="Arial" w:hAnsi="Arial" w:cs="Arial"/>
          <w:bCs/>
          <w:sz w:val="22"/>
          <w:szCs w:val="22"/>
        </w:rPr>
        <w:t xml:space="preserve">Ing. Richard </w:t>
      </w:r>
      <w:proofErr w:type="spellStart"/>
      <w:r w:rsidRPr="00A01076">
        <w:rPr>
          <w:rFonts w:ascii="Arial" w:hAnsi="Arial" w:cs="Arial"/>
          <w:bCs/>
          <w:sz w:val="22"/>
          <w:szCs w:val="22"/>
        </w:rPr>
        <w:t>Ščerba</w:t>
      </w:r>
      <w:proofErr w:type="spellEnd"/>
      <w:r w:rsidRPr="00A01076">
        <w:rPr>
          <w:rFonts w:ascii="Arial" w:hAnsi="Arial" w:cs="Arial"/>
          <w:bCs/>
          <w:sz w:val="22"/>
          <w:szCs w:val="22"/>
        </w:rPr>
        <w:t>, MBA</w:t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="00B95B87" w:rsidRPr="00A01076">
        <w:rPr>
          <w:rFonts w:ascii="Arial" w:hAnsi="Arial" w:cs="Arial"/>
          <w:sz w:val="22"/>
          <w:szCs w:val="22"/>
        </w:rPr>
        <w:t>Marek Jindra</w:t>
      </w:r>
      <w:r w:rsidRPr="00A01076">
        <w:rPr>
          <w:rFonts w:ascii="Arial" w:hAnsi="Arial" w:cs="Arial"/>
          <w:b/>
          <w:sz w:val="22"/>
          <w:szCs w:val="22"/>
        </w:rPr>
        <w:t xml:space="preserve"> </w:t>
      </w:r>
    </w:p>
    <w:p w:rsidR="00600F19" w:rsidRPr="00A01076" w:rsidRDefault="00600F19" w:rsidP="00600F19">
      <w:pPr>
        <w:rPr>
          <w:rFonts w:ascii="Arial" w:hAnsi="Arial" w:cs="Arial"/>
          <w:bCs/>
          <w:sz w:val="22"/>
          <w:szCs w:val="22"/>
        </w:rPr>
      </w:pPr>
      <w:r w:rsidRPr="00A01076">
        <w:rPr>
          <w:rFonts w:ascii="Arial" w:hAnsi="Arial" w:cs="Arial"/>
          <w:bCs/>
          <w:sz w:val="22"/>
          <w:szCs w:val="22"/>
        </w:rPr>
        <w:t>ředitel</w:t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Pr="00A01076">
        <w:rPr>
          <w:rFonts w:ascii="Arial" w:hAnsi="Arial" w:cs="Arial"/>
          <w:bCs/>
          <w:sz w:val="22"/>
          <w:szCs w:val="22"/>
        </w:rPr>
        <w:tab/>
      </w:r>
      <w:r w:rsidR="00B95B87" w:rsidRPr="00A01076">
        <w:rPr>
          <w:rFonts w:ascii="Arial" w:hAnsi="Arial" w:cs="Arial"/>
          <w:bCs/>
          <w:sz w:val="22"/>
          <w:szCs w:val="22"/>
        </w:rPr>
        <w:t xml:space="preserve">jednatel </w:t>
      </w:r>
    </w:p>
    <w:sectPr w:rsidR="00600F19" w:rsidRPr="00A010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3C" w:rsidRDefault="004E373C" w:rsidP="004B5F0A">
      <w:r>
        <w:separator/>
      </w:r>
    </w:p>
  </w:endnote>
  <w:endnote w:type="continuationSeparator" w:id="0">
    <w:p w:rsidR="004E373C" w:rsidRDefault="004E373C" w:rsidP="004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3C" w:rsidRDefault="004E373C" w:rsidP="004B5F0A">
      <w:r>
        <w:separator/>
      </w:r>
    </w:p>
  </w:footnote>
  <w:footnote w:type="continuationSeparator" w:id="0">
    <w:p w:rsidR="004E373C" w:rsidRDefault="004E373C" w:rsidP="004B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0A" w:rsidRDefault="004B5F0A">
    <w:pPr>
      <w:pStyle w:val="Zhlav"/>
    </w:pPr>
    <w:r>
      <w:rPr>
        <w:noProof/>
        <w:lang w:eastAsia="cs-CZ"/>
      </w:rPr>
      <w:drawing>
        <wp:inline distT="0" distB="0" distL="0" distR="0" wp14:anchorId="6067EEE9" wp14:editId="0E4547F9">
          <wp:extent cx="2867025" cy="591193"/>
          <wp:effectExtent l="0" t="0" r="0" b="0"/>
          <wp:docPr id="32" name="Obrázek 3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  <w:r>
      <w:tab/>
      <w:t xml:space="preserve">   </w:t>
    </w:r>
    <w:r w:rsidRPr="000F197C">
      <w:rPr>
        <w:noProof/>
        <w:lang w:eastAsia="cs-CZ"/>
      </w:rPr>
      <w:drawing>
        <wp:inline distT="0" distB="0" distL="0" distR="0" wp14:anchorId="43B5937A" wp14:editId="27E793CD">
          <wp:extent cx="1641600" cy="778576"/>
          <wp:effectExtent l="0" t="0" r="0" b="2540"/>
          <wp:docPr id="3" name="Obrázek 3" descr="C:\Users\michaela.kuznikova\Desktop\logo F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a.kuznikova\Desktop\logo FD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89" cy="77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05A6"/>
    <w:multiLevelType w:val="hybridMultilevel"/>
    <w:tmpl w:val="6A244FC2"/>
    <w:lvl w:ilvl="0" w:tplc="F55097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485E"/>
    <w:multiLevelType w:val="hybridMultilevel"/>
    <w:tmpl w:val="9A74EA36"/>
    <w:lvl w:ilvl="0" w:tplc="C2AA9EE4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0082D"/>
    <w:multiLevelType w:val="hybridMultilevel"/>
    <w:tmpl w:val="C8B0A390"/>
    <w:lvl w:ilvl="0" w:tplc="477A7A32">
      <w:start w:val="1"/>
      <w:numFmt w:val="upperRoman"/>
      <w:suff w:val="space"/>
      <w:lvlText w:val="článek 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35"/>
    <w:rsid w:val="000354B8"/>
    <w:rsid w:val="000374B6"/>
    <w:rsid w:val="00080EC4"/>
    <w:rsid w:val="000C4AB8"/>
    <w:rsid w:val="000C4F33"/>
    <w:rsid w:val="001120E2"/>
    <w:rsid w:val="00185145"/>
    <w:rsid w:val="001C7542"/>
    <w:rsid w:val="002063D7"/>
    <w:rsid w:val="002239E9"/>
    <w:rsid w:val="002274A0"/>
    <w:rsid w:val="0024155D"/>
    <w:rsid w:val="00266405"/>
    <w:rsid w:val="002D3287"/>
    <w:rsid w:val="002D7411"/>
    <w:rsid w:val="003152C9"/>
    <w:rsid w:val="00323F0C"/>
    <w:rsid w:val="003462C5"/>
    <w:rsid w:val="003513E6"/>
    <w:rsid w:val="003627CF"/>
    <w:rsid w:val="003A1A13"/>
    <w:rsid w:val="003A2071"/>
    <w:rsid w:val="003A3538"/>
    <w:rsid w:val="003D14C5"/>
    <w:rsid w:val="003D4360"/>
    <w:rsid w:val="00442013"/>
    <w:rsid w:val="004925DD"/>
    <w:rsid w:val="004A6A3B"/>
    <w:rsid w:val="004B5F0A"/>
    <w:rsid w:val="004E373C"/>
    <w:rsid w:val="004F4A2C"/>
    <w:rsid w:val="005608BD"/>
    <w:rsid w:val="00597027"/>
    <w:rsid w:val="005B3575"/>
    <w:rsid w:val="00600F19"/>
    <w:rsid w:val="006120E4"/>
    <w:rsid w:val="00695DE3"/>
    <w:rsid w:val="006C55E4"/>
    <w:rsid w:val="006E71EC"/>
    <w:rsid w:val="007076C0"/>
    <w:rsid w:val="00727686"/>
    <w:rsid w:val="00742077"/>
    <w:rsid w:val="00754515"/>
    <w:rsid w:val="00763897"/>
    <w:rsid w:val="007676F2"/>
    <w:rsid w:val="0081391B"/>
    <w:rsid w:val="00815BF6"/>
    <w:rsid w:val="008A52A3"/>
    <w:rsid w:val="008D5AD9"/>
    <w:rsid w:val="009279E0"/>
    <w:rsid w:val="00953014"/>
    <w:rsid w:val="00955252"/>
    <w:rsid w:val="00960247"/>
    <w:rsid w:val="009E4965"/>
    <w:rsid w:val="009E710E"/>
    <w:rsid w:val="00A01076"/>
    <w:rsid w:val="00A62A5D"/>
    <w:rsid w:val="00A668B8"/>
    <w:rsid w:val="00B22C06"/>
    <w:rsid w:val="00B275E3"/>
    <w:rsid w:val="00B347E7"/>
    <w:rsid w:val="00B90135"/>
    <w:rsid w:val="00B95B87"/>
    <w:rsid w:val="00BA5FFD"/>
    <w:rsid w:val="00BE2F22"/>
    <w:rsid w:val="00BE688E"/>
    <w:rsid w:val="00C20488"/>
    <w:rsid w:val="00C95A0A"/>
    <w:rsid w:val="00CE3904"/>
    <w:rsid w:val="00D4598F"/>
    <w:rsid w:val="00D510D1"/>
    <w:rsid w:val="00D6512B"/>
    <w:rsid w:val="00D753EB"/>
    <w:rsid w:val="00E74B33"/>
    <w:rsid w:val="00EA07D7"/>
    <w:rsid w:val="00EB3C7D"/>
    <w:rsid w:val="00ED3A99"/>
    <w:rsid w:val="00F27C5A"/>
    <w:rsid w:val="00FB6AC1"/>
    <w:rsid w:val="00FB7DCF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C6292"/>
  <w15:chartTrackingRefBased/>
  <w15:docId w15:val="{AB8BC130-6F90-4CCF-9692-7E944BB3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1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600F19"/>
    <w:pPr>
      <w:suppressAutoHyphens w:val="0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600F19"/>
    <w:rPr>
      <w:rFonts w:ascii="Calibri" w:eastAsia="Times New Roman" w:hAnsi="Calibri" w:cs="Times New Roman"/>
    </w:rPr>
  </w:style>
  <w:style w:type="paragraph" w:customStyle="1" w:styleId="Styl11">
    <w:name w:val="Styl11"/>
    <w:basedOn w:val="Normln"/>
    <w:link w:val="Styl11Char"/>
    <w:qFormat/>
    <w:rsid w:val="00600F19"/>
    <w:pPr>
      <w:widowControl w:val="0"/>
      <w:numPr>
        <w:numId w:val="2"/>
      </w:numPr>
      <w:shd w:val="clear" w:color="auto" w:fill="FFFFFF"/>
      <w:suppressAutoHyphens w:val="0"/>
      <w:autoSpaceDE w:val="0"/>
      <w:autoSpaceDN w:val="0"/>
      <w:adjustRightInd w:val="0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customStyle="1" w:styleId="Styl11Char">
    <w:name w:val="Styl11 Char"/>
    <w:basedOn w:val="Standardnpsmoodstavce"/>
    <w:link w:val="Styl11"/>
    <w:rsid w:val="00600F19"/>
    <w:rPr>
      <w:rFonts w:ascii="Arial" w:eastAsia="Times New Roman" w:hAnsi="Arial" w:cs="Arial"/>
      <w:shd w:val="clear" w:color="auto" w:fill="FFFFFF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B5F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F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B5F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F0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D696-4A14-4C8F-B4F3-FABA2F3D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Ryantová Nikol Mgr.</dc:creator>
  <cp:keywords/>
  <dc:description/>
  <cp:lastModifiedBy>Beránková Lada</cp:lastModifiedBy>
  <cp:revision>87</cp:revision>
  <dcterms:created xsi:type="dcterms:W3CDTF">2017-11-30T08:29:00Z</dcterms:created>
  <dcterms:modified xsi:type="dcterms:W3CDTF">2018-01-17T09:02:00Z</dcterms:modified>
</cp:coreProperties>
</file>