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E8" w:rsidRPr="000423E7" w:rsidRDefault="00157F67" w:rsidP="00157F67">
      <w:pPr>
        <w:spacing w:after="0"/>
        <w:rPr>
          <w:rFonts w:ascii="Arial" w:hAnsi="Arial" w:cs="Arial"/>
        </w:rPr>
      </w:pPr>
      <w:r w:rsidRPr="000423E7">
        <w:rPr>
          <w:rFonts w:ascii="Arial" w:hAnsi="Arial" w:cs="Arial"/>
        </w:rPr>
        <w:t xml:space="preserve">Příloha </w:t>
      </w:r>
      <w:r w:rsidR="000423E7" w:rsidRPr="000423E7">
        <w:rPr>
          <w:rFonts w:ascii="Arial" w:hAnsi="Arial" w:cs="Arial"/>
        </w:rPr>
        <w:t>č</w:t>
      </w:r>
      <w:r w:rsidR="000423E7">
        <w:rPr>
          <w:rFonts w:ascii="Arial" w:hAnsi="Arial" w:cs="Arial"/>
        </w:rPr>
        <w:t>.</w:t>
      </w:r>
      <w:r w:rsidRPr="000423E7">
        <w:rPr>
          <w:rFonts w:ascii="Arial" w:hAnsi="Arial" w:cs="Arial"/>
        </w:rPr>
        <w:t xml:space="preserve"> 4</w:t>
      </w:r>
      <w:r w:rsidR="000423E7" w:rsidRPr="000423E7">
        <w:rPr>
          <w:rFonts w:ascii="Arial" w:hAnsi="Arial" w:cs="Arial"/>
        </w:rPr>
        <w:t xml:space="preserve"> </w:t>
      </w:r>
      <w:r w:rsidR="000423E7">
        <w:rPr>
          <w:rFonts w:ascii="Arial" w:hAnsi="Arial" w:cs="Arial"/>
        </w:rPr>
        <w:t>– Bližší specifikace díla</w:t>
      </w:r>
    </w:p>
    <w:p w:rsidR="00821E4F" w:rsidRDefault="00821E4F" w:rsidP="00821E4F">
      <w:pPr>
        <w:spacing w:after="0"/>
        <w:rPr>
          <w:rFonts w:ascii="Arial" w:hAnsi="Arial" w:cs="Arial"/>
        </w:rPr>
      </w:pPr>
    </w:p>
    <w:p w:rsidR="00821E4F" w:rsidRPr="00FA38F8" w:rsidRDefault="000423E7" w:rsidP="006E02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Oplocení</w:t>
      </w:r>
    </w:p>
    <w:p w:rsidR="00821E4F" w:rsidRDefault="00821E4F" w:rsidP="00831976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Požadavky na materiál</w:t>
      </w:r>
    </w:p>
    <w:p w:rsidR="00821E4F" w:rsidRDefault="00831976" w:rsidP="006E0297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Kůly</w:t>
      </w:r>
    </w:p>
    <w:p w:rsidR="00821E4F" w:rsidRDefault="001326B6" w:rsidP="00F925B5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Dřevo</w:t>
      </w:r>
      <w:r w:rsidR="00821E4F" w:rsidRPr="00F925B5">
        <w:rPr>
          <w:rFonts w:ascii="Arial" w:hAnsi="Arial" w:cs="Arial"/>
        </w:rPr>
        <w:t xml:space="preserve"> bez hniloby, modřín, dub, jasan</w:t>
      </w:r>
    </w:p>
    <w:p w:rsidR="00F925B5" w:rsidRDefault="00377BC3" w:rsidP="00F925B5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Délka alespoň 21</w:t>
      </w:r>
      <w:r w:rsidR="00F925B5">
        <w:rPr>
          <w:rFonts w:ascii="Arial" w:hAnsi="Arial" w:cs="Arial"/>
        </w:rPr>
        <w:t>0 cm</w:t>
      </w:r>
    </w:p>
    <w:p w:rsidR="00FC52E0" w:rsidRPr="00F925B5" w:rsidRDefault="00FC52E0" w:rsidP="00F925B5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Průměr nejméně 10 cm</w:t>
      </w:r>
    </w:p>
    <w:p w:rsidR="00F925B5" w:rsidRDefault="00F925B5" w:rsidP="006E0297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Pletivo</w:t>
      </w:r>
    </w:p>
    <w:p w:rsidR="00F925B5" w:rsidRPr="00F925B5" w:rsidRDefault="00F925B5" w:rsidP="00F925B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925B5">
        <w:rPr>
          <w:rFonts w:ascii="Arial" w:hAnsi="Arial" w:cs="Arial"/>
        </w:rPr>
        <w:t>Lesnické pletivo, průměr vodících drátů min. 2 mm, ostatních drátů min. 1,6 mm</w:t>
      </w:r>
    </w:p>
    <w:p w:rsidR="00F925B5" w:rsidRDefault="00F925B5" w:rsidP="00F925B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925B5">
        <w:rPr>
          <w:rFonts w:ascii="Arial" w:hAnsi="Arial" w:cs="Arial"/>
        </w:rPr>
        <w:t xml:space="preserve">Výška 160 cm, počet vodorovných drátů </w:t>
      </w:r>
      <w:r w:rsidR="00C75358">
        <w:rPr>
          <w:rFonts w:ascii="Arial" w:hAnsi="Arial" w:cs="Arial"/>
        </w:rPr>
        <w:t xml:space="preserve">alespoň </w:t>
      </w:r>
      <w:r w:rsidRPr="00F925B5">
        <w:rPr>
          <w:rFonts w:ascii="Arial" w:hAnsi="Arial" w:cs="Arial"/>
        </w:rPr>
        <w:t>20, se zhuštěním proti drobné zvěři v dolní části</w:t>
      </w:r>
    </w:p>
    <w:p w:rsidR="00831976" w:rsidRDefault="00831976" w:rsidP="00F925B5">
      <w:pPr>
        <w:spacing w:after="0"/>
        <w:rPr>
          <w:rFonts w:ascii="Arial" w:hAnsi="Arial" w:cs="Arial"/>
        </w:rPr>
      </w:pPr>
    </w:p>
    <w:p w:rsidR="00F925B5" w:rsidRPr="00C417BF" w:rsidRDefault="00F925B5" w:rsidP="00F925B5">
      <w:pPr>
        <w:spacing w:after="0"/>
        <w:rPr>
          <w:rFonts w:ascii="Arial" w:hAnsi="Arial" w:cs="Arial"/>
          <w:u w:val="single"/>
        </w:rPr>
      </w:pPr>
      <w:r w:rsidRPr="00C417BF">
        <w:rPr>
          <w:rFonts w:ascii="Arial" w:hAnsi="Arial" w:cs="Arial"/>
          <w:u w:val="single"/>
        </w:rPr>
        <w:t>Technický popis</w:t>
      </w:r>
    </w:p>
    <w:p w:rsidR="00F925B5" w:rsidRDefault="00D529D8" w:rsidP="00F92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Pletivo upevněno na kůlech zapu</w:t>
      </w:r>
      <w:r w:rsidR="00F925B5">
        <w:rPr>
          <w:rFonts w:ascii="Arial" w:hAnsi="Arial" w:cs="Arial"/>
        </w:rPr>
        <w:t>štěných silnějším koncem do země m</w:t>
      </w:r>
      <w:r w:rsidR="00831976">
        <w:rPr>
          <w:rFonts w:ascii="Arial" w:hAnsi="Arial" w:cs="Arial"/>
        </w:rPr>
        <w:t>in 40 cm. Délka polí nejvýše 300</w:t>
      </w:r>
      <w:r w:rsidR="00F925B5">
        <w:rPr>
          <w:rFonts w:ascii="Arial" w:hAnsi="Arial" w:cs="Arial"/>
        </w:rPr>
        <w:t xml:space="preserve"> cm</w:t>
      </w:r>
      <w:r w:rsidR="009703EA">
        <w:rPr>
          <w:rFonts w:ascii="Arial" w:hAnsi="Arial" w:cs="Arial"/>
        </w:rPr>
        <w:t>, ve středu kotvené dřev</w:t>
      </w:r>
      <w:r w:rsidR="00FA38F8">
        <w:rPr>
          <w:rFonts w:ascii="Arial" w:hAnsi="Arial" w:cs="Arial"/>
        </w:rPr>
        <w:t xml:space="preserve">ěným nebo kovovým kolíkem </w:t>
      </w:r>
      <w:r w:rsidR="00C75358">
        <w:rPr>
          <w:rFonts w:ascii="Arial" w:hAnsi="Arial" w:cs="Arial"/>
        </w:rPr>
        <w:t>zatlučeným do země min. 20 cm</w:t>
      </w:r>
      <w:r w:rsidR="009703EA">
        <w:rPr>
          <w:rFonts w:ascii="Arial" w:hAnsi="Arial" w:cs="Arial"/>
        </w:rPr>
        <w:t>.</w:t>
      </w:r>
    </w:p>
    <w:p w:rsidR="009703EA" w:rsidRDefault="009703EA" w:rsidP="00F92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Pletivo</w:t>
      </w:r>
      <w:r w:rsidR="00072A6D">
        <w:rPr>
          <w:rFonts w:ascii="Arial" w:hAnsi="Arial" w:cs="Arial"/>
        </w:rPr>
        <w:t xml:space="preserve"> bude ke sloupkům přibito min. 4</w:t>
      </w:r>
      <w:r>
        <w:rPr>
          <w:rFonts w:ascii="Arial" w:hAnsi="Arial" w:cs="Arial"/>
        </w:rPr>
        <w:t xml:space="preserve"> hřebíky. Na místech určenýc</w:t>
      </w:r>
      <w:r w:rsidR="00F075FE">
        <w:rPr>
          <w:rFonts w:ascii="Arial" w:hAnsi="Arial" w:cs="Arial"/>
        </w:rPr>
        <w:t>h objednatelem budou zbudovány 2</w:t>
      </w:r>
      <w:r>
        <w:rPr>
          <w:rFonts w:ascii="Arial" w:hAnsi="Arial" w:cs="Arial"/>
        </w:rPr>
        <w:t xml:space="preserve"> oboustrané žebříky. Na místech určených objednatelem bude pletivo </w:t>
      </w:r>
      <w:r w:rsidR="00831976">
        <w:rPr>
          <w:rFonts w:ascii="Arial" w:hAnsi="Arial" w:cs="Arial"/>
        </w:rPr>
        <w:t xml:space="preserve">oplocení </w:t>
      </w:r>
      <w:r>
        <w:rPr>
          <w:rFonts w:ascii="Arial" w:hAnsi="Arial" w:cs="Arial"/>
        </w:rPr>
        <w:t xml:space="preserve">upevněno tak, aby bylo možné </w:t>
      </w:r>
      <w:r w:rsidR="00377BC3">
        <w:rPr>
          <w:rFonts w:ascii="Arial" w:hAnsi="Arial" w:cs="Arial"/>
        </w:rPr>
        <w:t xml:space="preserve">v případě potřeby </w:t>
      </w:r>
      <w:r>
        <w:rPr>
          <w:rFonts w:ascii="Arial" w:hAnsi="Arial" w:cs="Arial"/>
        </w:rPr>
        <w:t>jeho uvolnění</w:t>
      </w:r>
      <w:r w:rsidR="00FA38F8">
        <w:rPr>
          <w:rFonts w:ascii="Arial" w:hAnsi="Arial" w:cs="Arial"/>
        </w:rPr>
        <w:t xml:space="preserve"> za účelem průchodu nebo průjezdu.</w:t>
      </w:r>
    </w:p>
    <w:p w:rsidR="004656E7" w:rsidRDefault="004656E7" w:rsidP="00F925B5">
      <w:pPr>
        <w:spacing w:after="0"/>
        <w:rPr>
          <w:rFonts w:ascii="Arial" w:hAnsi="Arial" w:cs="Arial"/>
        </w:rPr>
      </w:pPr>
    </w:p>
    <w:p w:rsidR="004656E7" w:rsidRDefault="004656E7" w:rsidP="00F92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Bourané úseky oplocenek: A1 (236 m), A2 (343 m), A3 (272 m), </w:t>
      </w:r>
      <w:r w:rsidR="00F60799">
        <w:rPr>
          <w:rFonts w:ascii="Arial" w:hAnsi="Arial" w:cs="Arial"/>
        </w:rPr>
        <w:t xml:space="preserve">část </w:t>
      </w:r>
      <w:r>
        <w:rPr>
          <w:rFonts w:ascii="Arial" w:hAnsi="Arial" w:cs="Arial"/>
        </w:rPr>
        <w:t xml:space="preserve">A – P1 (40 m), </w:t>
      </w:r>
      <w:r w:rsidR="00F60799">
        <w:rPr>
          <w:rFonts w:ascii="Arial" w:hAnsi="Arial" w:cs="Arial"/>
        </w:rPr>
        <w:t xml:space="preserve">část </w:t>
      </w:r>
      <w:r>
        <w:rPr>
          <w:rFonts w:ascii="Arial" w:hAnsi="Arial" w:cs="Arial"/>
        </w:rPr>
        <w:t>A – P2 (110 m), B2 (362 m), B3 (298 m)</w:t>
      </w:r>
      <w:r w:rsidR="009C138F">
        <w:rPr>
          <w:rFonts w:ascii="Arial" w:hAnsi="Arial" w:cs="Arial"/>
        </w:rPr>
        <w:t xml:space="preserve"> = 1 661 m.</w:t>
      </w:r>
    </w:p>
    <w:p w:rsidR="004656E7" w:rsidRDefault="004656E7" w:rsidP="00F925B5">
      <w:pPr>
        <w:spacing w:after="0"/>
        <w:rPr>
          <w:rFonts w:ascii="Arial" w:hAnsi="Arial" w:cs="Arial"/>
        </w:rPr>
      </w:pPr>
    </w:p>
    <w:p w:rsidR="00F84416" w:rsidRDefault="004656E7" w:rsidP="00F92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Stavba oplocení proběhne v úsecích: A1 (236 m), A2 (343 m), A3 (272 m)</w:t>
      </w:r>
      <w:r w:rsidR="00F84416">
        <w:rPr>
          <w:rFonts w:ascii="Arial" w:hAnsi="Arial" w:cs="Arial"/>
        </w:rPr>
        <w:t>, B2 (362 m), B3 (298 m)</w:t>
      </w:r>
      <w:r w:rsidR="009C138F">
        <w:rPr>
          <w:rFonts w:ascii="Arial" w:hAnsi="Arial" w:cs="Arial"/>
        </w:rPr>
        <w:t xml:space="preserve"> = 1 511 m.</w:t>
      </w:r>
    </w:p>
    <w:p w:rsidR="004656E7" w:rsidRDefault="00F84416" w:rsidP="00F92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Stavba oplocení v částečně v původních úsecích včetně vytoření „žeber“: </w:t>
      </w:r>
      <w:r w:rsidR="004656E7">
        <w:rPr>
          <w:rFonts w:ascii="Arial" w:hAnsi="Arial" w:cs="Arial"/>
        </w:rPr>
        <w:t>A – P1 (178 m), A – P2 (182 m), B – P3 (133 m), C – P1 (129 m), C – P2 (106 m)</w:t>
      </w:r>
      <w:r w:rsidR="009C138F">
        <w:rPr>
          <w:rFonts w:ascii="Arial" w:hAnsi="Arial" w:cs="Arial"/>
        </w:rPr>
        <w:t xml:space="preserve"> = 728 m</w:t>
      </w:r>
      <w:bookmarkStart w:id="0" w:name="_GoBack"/>
      <w:bookmarkEnd w:id="0"/>
    </w:p>
    <w:p w:rsidR="00F84416" w:rsidRDefault="00F84416" w:rsidP="00F925B5">
      <w:pPr>
        <w:spacing w:after="0"/>
        <w:rPr>
          <w:rFonts w:ascii="Arial" w:hAnsi="Arial" w:cs="Arial"/>
        </w:rPr>
      </w:pPr>
    </w:p>
    <w:p w:rsidR="00BE2FCB" w:rsidRDefault="00F84416" w:rsidP="00F92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Dle mapové přílohy smlouvy o dílo se jedná o úseky vyznačené červenou barvou - etapa č. 2.</w:t>
      </w:r>
    </w:p>
    <w:p w:rsidR="00BE2FCB" w:rsidRDefault="00BE2FCB" w:rsidP="00F925B5">
      <w:pPr>
        <w:spacing w:after="0"/>
        <w:rPr>
          <w:rFonts w:ascii="Arial" w:hAnsi="Arial" w:cs="Arial"/>
        </w:rPr>
      </w:pPr>
    </w:p>
    <w:p w:rsidR="00BE2FCB" w:rsidRDefault="00BE2FCB" w:rsidP="00F925B5">
      <w:pPr>
        <w:spacing w:after="0"/>
        <w:rPr>
          <w:rFonts w:ascii="Arial" w:hAnsi="Arial" w:cs="Arial"/>
        </w:rPr>
      </w:pPr>
    </w:p>
    <w:p w:rsidR="00BE2FCB" w:rsidRDefault="00BE2FCB" w:rsidP="00F925B5">
      <w:pPr>
        <w:spacing w:after="0"/>
        <w:rPr>
          <w:rFonts w:ascii="Arial" w:hAnsi="Arial" w:cs="Arial"/>
        </w:rPr>
      </w:pPr>
    </w:p>
    <w:p w:rsidR="00A155C8" w:rsidRDefault="00A155C8" w:rsidP="00F925B5">
      <w:pPr>
        <w:spacing w:after="0"/>
        <w:rPr>
          <w:rFonts w:ascii="Arial" w:hAnsi="Arial" w:cs="Arial"/>
        </w:rPr>
      </w:pPr>
    </w:p>
    <w:p w:rsidR="009703EA" w:rsidRPr="00F925B5" w:rsidRDefault="009703EA" w:rsidP="00F92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703EA" w:rsidRPr="00F9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DC" w:rsidRDefault="00303CDC" w:rsidP="000423E7">
      <w:pPr>
        <w:spacing w:after="0" w:line="240" w:lineRule="auto"/>
      </w:pPr>
      <w:r>
        <w:separator/>
      </w:r>
    </w:p>
  </w:endnote>
  <w:endnote w:type="continuationSeparator" w:id="0">
    <w:p w:rsidR="00303CDC" w:rsidRDefault="00303CDC" w:rsidP="0004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DC" w:rsidRDefault="00303CDC" w:rsidP="000423E7">
      <w:pPr>
        <w:spacing w:after="0" w:line="240" w:lineRule="auto"/>
      </w:pPr>
      <w:r>
        <w:separator/>
      </w:r>
    </w:p>
  </w:footnote>
  <w:footnote w:type="continuationSeparator" w:id="0">
    <w:p w:rsidR="00303CDC" w:rsidRDefault="00303CDC" w:rsidP="0004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2A4"/>
    <w:multiLevelType w:val="hybridMultilevel"/>
    <w:tmpl w:val="84F66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196"/>
    <w:multiLevelType w:val="hybridMultilevel"/>
    <w:tmpl w:val="7E7E4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F242D"/>
    <w:multiLevelType w:val="hybridMultilevel"/>
    <w:tmpl w:val="54FE0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368B6"/>
    <w:multiLevelType w:val="hybridMultilevel"/>
    <w:tmpl w:val="A394F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54FFE"/>
    <w:multiLevelType w:val="hybridMultilevel"/>
    <w:tmpl w:val="02C6E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94D0F"/>
    <w:multiLevelType w:val="hybridMultilevel"/>
    <w:tmpl w:val="1EBA3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4F"/>
    <w:rsid w:val="000423E7"/>
    <w:rsid w:val="00050B2E"/>
    <w:rsid w:val="00072A6D"/>
    <w:rsid w:val="00103B11"/>
    <w:rsid w:val="001326B6"/>
    <w:rsid w:val="00140F27"/>
    <w:rsid w:val="00157F67"/>
    <w:rsid w:val="001A3E4B"/>
    <w:rsid w:val="0022658E"/>
    <w:rsid w:val="00303CDC"/>
    <w:rsid w:val="00377BC3"/>
    <w:rsid w:val="003C32C2"/>
    <w:rsid w:val="003D337D"/>
    <w:rsid w:val="00432DBF"/>
    <w:rsid w:val="004656E7"/>
    <w:rsid w:val="004F4846"/>
    <w:rsid w:val="005018E5"/>
    <w:rsid w:val="00642748"/>
    <w:rsid w:val="00653968"/>
    <w:rsid w:val="00663F62"/>
    <w:rsid w:val="006905F8"/>
    <w:rsid w:val="006E0297"/>
    <w:rsid w:val="006E20A7"/>
    <w:rsid w:val="00821E4F"/>
    <w:rsid w:val="00831976"/>
    <w:rsid w:val="00965DE7"/>
    <w:rsid w:val="009703EA"/>
    <w:rsid w:val="0099040C"/>
    <w:rsid w:val="009909BF"/>
    <w:rsid w:val="009C138F"/>
    <w:rsid w:val="00A155C8"/>
    <w:rsid w:val="00A638DE"/>
    <w:rsid w:val="00AA6C79"/>
    <w:rsid w:val="00B060E8"/>
    <w:rsid w:val="00B17EFE"/>
    <w:rsid w:val="00BE2FCB"/>
    <w:rsid w:val="00C1205B"/>
    <w:rsid w:val="00C417BF"/>
    <w:rsid w:val="00C75358"/>
    <w:rsid w:val="00CD5620"/>
    <w:rsid w:val="00D529D8"/>
    <w:rsid w:val="00DF3F38"/>
    <w:rsid w:val="00E66012"/>
    <w:rsid w:val="00F032B3"/>
    <w:rsid w:val="00F075FE"/>
    <w:rsid w:val="00F4688C"/>
    <w:rsid w:val="00F60799"/>
    <w:rsid w:val="00F83FAA"/>
    <w:rsid w:val="00F84416"/>
    <w:rsid w:val="00F925B5"/>
    <w:rsid w:val="00FA38F8"/>
    <w:rsid w:val="00FB2BA4"/>
    <w:rsid w:val="00FC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5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9D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319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319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E2FC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E2F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3E7"/>
  </w:style>
  <w:style w:type="paragraph" w:styleId="Zpat">
    <w:name w:val="footer"/>
    <w:basedOn w:val="Normln"/>
    <w:link w:val="ZpatChar"/>
    <w:uiPriority w:val="99"/>
    <w:unhideWhenUsed/>
    <w:rsid w:val="0004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3E7"/>
  </w:style>
  <w:style w:type="character" w:styleId="Odkaznakoment">
    <w:name w:val="annotation reference"/>
    <w:basedOn w:val="Standardnpsmoodstavce"/>
    <w:uiPriority w:val="99"/>
    <w:semiHidden/>
    <w:unhideWhenUsed/>
    <w:rsid w:val="00042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3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3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3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3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5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9D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319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319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E2FC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E2F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3E7"/>
  </w:style>
  <w:style w:type="paragraph" w:styleId="Zpat">
    <w:name w:val="footer"/>
    <w:basedOn w:val="Normln"/>
    <w:link w:val="ZpatChar"/>
    <w:uiPriority w:val="99"/>
    <w:unhideWhenUsed/>
    <w:rsid w:val="0004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3E7"/>
  </w:style>
  <w:style w:type="character" w:styleId="Odkaznakoment">
    <w:name w:val="annotation reference"/>
    <w:basedOn w:val="Standardnpsmoodstavce"/>
    <w:uiPriority w:val="99"/>
    <w:semiHidden/>
    <w:unhideWhenUsed/>
    <w:rsid w:val="00042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3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3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3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F190-302C-437C-BB26-9843895B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Drastich</dc:creator>
  <cp:keywords/>
  <dc:description/>
  <cp:lastModifiedBy>Michal Jelínek</cp:lastModifiedBy>
  <cp:revision>20</cp:revision>
  <cp:lastPrinted>2017-09-13T07:17:00Z</cp:lastPrinted>
  <dcterms:created xsi:type="dcterms:W3CDTF">2017-10-23T12:47:00Z</dcterms:created>
  <dcterms:modified xsi:type="dcterms:W3CDTF">2017-11-27T16:30:00Z</dcterms:modified>
</cp:coreProperties>
</file>