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DC" w:rsidRDefault="008962E6" w:rsidP="00387E3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Dodatek č. 1 ke smlouvě o dílo</w:t>
      </w:r>
    </w:p>
    <w:p w:rsidR="008962E6" w:rsidRPr="00DC3E49" w:rsidRDefault="008962E6" w:rsidP="00387E31">
      <w:pPr>
        <w:jc w:val="center"/>
      </w:pPr>
      <w:r w:rsidRPr="00DC3E49">
        <w:t>Uzavřené dne 21.</w:t>
      </w:r>
      <w:r w:rsidR="00206F95">
        <w:t xml:space="preserve"> </w:t>
      </w:r>
      <w:r w:rsidRPr="00DC3E49">
        <w:t>8.</w:t>
      </w:r>
      <w:r w:rsidR="00206F95">
        <w:t xml:space="preserve"> </w:t>
      </w:r>
      <w:r w:rsidRPr="00DC3E49">
        <w:t>2017</w:t>
      </w:r>
    </w:p>
    <w:p w:rsidR="009E03DC" w:rsidRPr="009C1F03" w:rsidRDefault="009E03DC" w:rsidP="00D444EA">
      <w:pPr>
        <w:spacing w:after="0" w:line="240" w:lineRule="auto"/>
        <w:jc w:val="center"/>
      </w:pPr>
      <w:r w:rsidRPr="009C1F03">
        <w:t xml:space="preserve">č. objednatele: </w:t>
      </w:r>
    </w:p>
    <w:p w:rsidR="00FE6DA1" w:rsidRPr="009C1F03" w:rsidRDefault="009E03DC" w:rsidP="00FE6DA1">
      <w:pPr>
        <w:spacing w:after="0" w:line="240" w:lineRule="auto"/>
        <w:jc w:val="center"/>
      </w:pPr>
      <w:r w:rsidRPr="009C1F03">
        <w:t xml:space="preserve">č. zhotovitele: </w:t>
      </w:r>
      <w:r w:rsidR="00FE6DA1">
        <w:t>17.0</w:t>
      </w:r>
      <w:r w:rsidR="00AC5AED">
        <w:t>473</w:t>
      </w:r>
      <w:r w:rsidR="00FE6DA1">
        <w:t>-05</w:t>
      </w:r>
    </w:p>
    <w:p w:rsidR="009E03DC" w:rsidRPr="009C1F03" w:rsidRDefault="009E03DC" w:rsidP="00D444EA">
      <w:pPr>
        <w:spacing w:after="0" w:line="240" w:lineRule="auto"/>
        <w:ind w:left="2832" w:firstLine="708"/>
      </w:pPr>
    </w:p>
    <w:p w:rsidR="009E03DC" w:rsidRDefault="009E03DC" w:rsidP="00D444EA">
      <w:pPr>
        <w:tabs>
          <w:tab w:val="left" w:pos="3828"/>
        </w:tabs>
        <w:spacing w:after="0"/>
        <w:rPr>
          <w:b/>
          <w:u w:val="single"/>
        </w:rPr>
      </w:pPr>
    </w:p>
    <w:p w:rsidR="009E03DC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  <w:u w:val="single"/>
        </w:rPr>
      </w:pPr>
    </w:p>
    <w:p w:rsidR="009E03DC" w:rsidRPr="00AB6489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  <w:u w:val="single"/>
        </w:rPr>
      </w:pPr>
      <w:r w:rsidRPr="00AB6489">
        <w:rPr>
          <w:b/>
          <w:u w:val="single"/>
        </w:rPr>
        <w:t>Smluvní strany</w:t>
      </w:r>
      <w:r>
        <w:rPr>
          <w:b/>
          <w:u w:val="single"/>
        </w:rPr>
        <w:t>:</w:t>
      </w:r>
    </w:p>
    <w:p w:rsidR="009E03DC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</w:rPr>
      </w:pPr>
    </w:p>
    <w:p w:rsidR="00AC5AED" w:rsidRDefault="009E03DC" w:rsidP="00AD3172">
      <w:pPr>
        <w:tabs>
          <w:tab w:val="left" w:pos="1701"/>
          <w:tab w:val="left" w:pos="3544"/>
        </w:tabs>
        <w:spacing w:after="0" w:line="240" w:lineRule="auto"/>
        <w:ind w:left="1701" w:hanging="1701"/>
      </w:pPr>
      <w:r w:rsidRPr="00EB0F3E">
        <w:rPr>
          <w:b/>
          <w:u w:val="single"/>
        </w:rPr>
        <w:t>Objednatel:</w:t>
      </w:r>
      <w:r w:rsidRPr="00EB0F3E">
        <w:tab/>
      </w:r>
      <w:r w:rsidR="00AC5AED">
        <w:t>Akademie múzických umění v</w:t>
      </w:r>
      <w:r w:rsidR="008922D0">
        <w:t> </w:t>
      </w:r>
      <w:r w:rsidR="00AC5AED">
        <w:t>Praze</w:t>
      </w:r>
      <w:r w:rsidR="008922D0">
        <w:t>, veřejná vysoká škola dle zákona č. 111/1998 Sb., o vysokých školách</w:t>
      </w:r>
    </w:p>
    <w:p w:rsidR="00AC5AED" w:rsidRDefault="009E03DC" w:rsidP="00AC5AED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AC5AED">
        <w:tab/>
      </w:r>
      <w:r w:rsidR="00AC5AED">
        <w:t>Malostranské náměstí 259/12, 118 00, Praha - Malá Strana</w:t>
      </w:r>
    </w:p>
    <w:p w:rsidR="009E03DC" w:rsidRPr="00EB0F3E" w:rsidRDefault="009E03DC" w:rsidP="00AC5AED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>Zastoupen</w:t>
      </w:r>
      <w:r w:rsidR="008922D0">
        <w:t>ý</w:t>
      </w:r>
      <w:r w:rsidR="001557FB">
        <w:t xml:space="preserve"> </w:t>
      </w:r>
      <w:r w:rsidR="008922D0">
        <w:t xml:space="preserve">ing. Ladislavem </w:t>
      </w:r>
      <w:proofErr w:type="spellStart"/>
      <w:r w:rsidR="008922D0">
        <w:t>Paluskou</w:t>
      </w:r>
      <w:proofErr w:type="spellEnd"/>
      <w:r>
        <w:t xml:space="preserve">, </w:t>
      </w:r>
      <w:r w:rsidR="008922D0">
        <w:t>kvestor</w:t>
      </w:r>
      <w:r w:rsidR="00AD3172">
        <w:t>em</w:t>
      </w:r>
    </w:p>
    <w:p w:rsidR="009E03DC" w:rsidRPr="00EB0F3E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 xml:space="preserve">IČO: </w:t>
      </w:r>
      <w:r w:rsidR="00AD3172">
        <w:t xml:space="preserve">61384984 </w:t>
      </w:r>
      <w:r w:rsidRPr="00EB0F3E">
        <w:t xml:space="preserve"> </w:t>
      </w:r>
    </w:p>
    <w:p w:rsidR="009E03DC" w:rsidRPr="00EB0F3E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 xml:space="preserve">DIČ: </w:t>
      </w:r>
      <w:r w:rsidR="00AD3172">
        <w:t>CZ61384984</w:t>
      </w:r>
    </w:p>
    <w:p w:rsidR="001C783D" w:rsidRPr="00835604" w:rsidRDefault="008922D0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>
        <w:t>o</w:t>
      </w:r>
      <w:r w:rsidR="001C783D" w:rsidRPr="00835604">
        <w:t>soba oprávněná</w:t>
      </w:r>
      <w:r w:rsidR="005256AF" w:rsidRPr="00835604">
        <w:t xml:space="preserve"> ve věcech technických a převzetí:</w:t>
      </w:r>
    </w:p>
    <w:p w:rsidR="005256AF" w:rsidRDefault="005256AF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 w:rsidRPr="00835604">
        <w:t>Ondřej Šejnoha, DiS, ředitel Studia FAMU</w:t>
      </w:r>
    </w:p>
    <w:p w:rsidR="005256AF" w:rsidRPr="00EB0F3E" w:rsidRDefault="005256AF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>
        <w:t>Tel.: 234 244 402; email: ondrej.sejnoha@studiofamu.cz</w:t>
      </w:r>
    </w:p>
    <w:p w:rsidR="009E03DC" w:rsidRPr="00B5333A" w:rsidRDefault="009E03DC" w:rsidP="009E1904">
      <w:pPr>
        <w:pStyle w:val="Seznam2"/>
        <w:tabs>
          <w:tab w:val="left" w:pos="1701"/>
        </w:tabs>
        <w:ind w:left="426" w:hanging="426"/>
      </w:pPr>
    </w:p>
    <w:p w:rsidR="009E03DC" w:rsidRPr="00D573C2" w:rsidRDefault="009E03DC" w:rsidP="009E1904">
      <w:pPr>
        <w:pStyle w:val="Seznam2"/>
        <w:tabs>
          <w:tab w:val="left" w:pos="1701"/>
        </w:tabs>
        <w:ind w:left="426" w:hanging="426"/>
        <w:rPr>
          <w:sz w:val="22"/>
          <w:szCs w:val="22"/>
          <w:lang w:eastAsia="en-US"/>
        </w:rPr>
      </w:pPr>
      <w:r w:rsidRPr="00C558EF">
        <w:rPr>
          <w:b/>
          <w:sz w:val="22"/>
          <w:szCs w:val="22"/>
          <w:u w:val="single"/>
        </w:rPr>
        <w:t>Zhotovitel:</w:t>
      </w:r>
      <w:r>
        <w:rPr>
          <w:sz w:val="22"/>
          <w:szCs w:val="22"/>
        </w:rPr>
        <w:tab/>
      </w:r>
      <w:r w:rsidRPr="00D573C2">
        <w:rPr>
          <w:sz w:val="22"/>
          <w:szCs w:val="22"/>
          <w:lang w:eastAsia="en-US"/>
        </w:rPr>
        <w:t xml:space="preserve">EKOLA </w:t>
      </w:r>
      <w:proofErr w:type="spellStart"/>
      <w:r w:rsidRPr="00D573C2">
        <w:rPr>
          <w:sz w:val="22"/>
          <w:szCs w:val="22"/>
          <w:lang w:eastAsia="en-US"/>
        </w:rPr>
        <w:t>group</w:t>
      </w:r>
      <w:proofErr w:type="spellEnd"/>
      <w:r w:rsidRPr="00D573C2">
        <w:rPr>
          <w:sz w:val="22"/>
          <w:szCs w:val="22"/>
          <w:lang w:eastAsia="en-US"/>
        </w:rPr>
        <w:t>, spol. s r.o</w:t>
      </w:r>
      <w:r w:rsidR="008922D0">
        <w:rPr>
          <w:sz w:val="22"/>
          <w:szCs w:val="22"/>
          <w:lang w:eastAsia="en-US"/>
        </w:rPr>
        <w:t>.</w:t>
      </w:r>
    </w:p>
    <w:p w:rsidR="009E03DC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>
        <w:tab/>
      </w:r>
      <w:r w:rsidRPr="00B5333A">
        <w:t>Mistrovská 4</w:t>
      </w:r>
      <w:r>
        <w:t>/558</w:t>
      </w:r>
      <w:r w:rsidRPr="00B5333A">
        <w:t xml:space="preserve">, </w:t>
      </w:r>
      <w:r>
        <w:t xml:space="preserve">Malešice, </w:t>
      </w:r>
      <w:r w:rsidRPr="00B5333A">
        <w:t>108 00 Praha 10</w:t>
      </w:r>
    </w:p>
    <w:p w:rsidR="009E03DC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>
        <w:tab/>
      </w:r>
      <w:r w:rsidRPr="00B5333A">
        <w:t>Zastoupená</w:t>
      </w:r>
      <w:r w:rsidR="00133049">
        <w:t xml:space="preserve"> </w:t>
      </w:r>
      <w:r w:rsidRPr="00B5333A">
        <w:t>Ing. Věr</w:t>
      </w:r>
      <w:r w:rsidR="008922D0">
        <w:t>ou</w:t>
      </w:r>
      <w:r w:rsidRPr="00B5333A">
        <w:t xml:space="preserve"> </w:t>
      </w:r>
      <w:proofErr w:type="spellStart"/>
      <w:r w:rsidRPr="00B5333A">
        <w:t>Ládyšov</w:t>
      </w:r>
      <w:r w:rsidR="008922D0">
        <w:t>ou</w:t>
      </w:r>
      <w:proofErr w:type="spellEnd"/>
      <w:r w:rsidRPr="00B5333A">
        <w:t>, jednatelkou společnosti</w:t>
      </w:r>
    </w:p>
    <w:p w:rsidR="009E03DC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>
        <w:tab/>
        <w:t xml:space="preserve">Bankovní spojení: </w:t>
      </w:r>
      <w:proofErr w:type="spellStart"/>
      <w:r w:rsidR="00595DF9">
        <w:t>xxxxxxxxxxx</w:t>
      </w:r>
      <w:proofErr w:type="spellEnd"/>
    </w:p>
    <w:p w:rsidR="009E03DC" w:rsidRPr="00D444EA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>
        <w:tab/>
        <w:t xml:space="preserve">Číslo účtu: </w:t>
      </w:r>
      <w:proofErr w:type="spellStart"/>
      <w:r w:rsidR="00595DF9">
        <w:t>xxxxxxxxxxx</w:t>
      </w:r>
      <w:proofErr w:type="spellEnd"/>
    </w:p>
    <w:p w:rsidR="009E03DC" w:rsidRPr="00B5333A" w:rsidRDefault="009E03DC" w:rsidP="009E1904">
      <w:pPr>
        <w:tabs>
          <w:tab w:val="left" w:pos="720"/>
          <w:tab w:val="left" w:pos="1701"/>
          <w:tab w:val="left" w:pos="3544"/>
        </w:tabs>
        <w:spacing w:after="0" w:line="240" w:lineRule="auto"/>
        <w:rPr>
          <w:shd w:val="clear" w:color="auto" w:fill="FFFF00"/>
        </w:rPr>
      </w:pPr>
      <w:r w:rsidRPr="00B5333A">
        <w:tab/>
      </w:r>
      <w:r>
        <w:tab/>
      </w:r>
      <w:r w:rsidRPr="00B5333A">
        <w:t>IČ</w:t>
      </w:r>
      <w:r>
        <w:t>O</w:t>
      </w:r>
      <w:r w:rsidRPr="00B5333A">
        <w:t>:63981378</w:t>
      </w:r>
    </w:p>
    <w:p w:rsidR="009E03DC" w:rsidRPr="00B5333A" w:rsidRDefault="009E03DC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 w:rsidRPr="00B5333A">
        <w:tab/>
      </w:r>
      <w:r>
        <w:tab/>
      </w:r>
      <w:r w:rsidRPr="00B5333A">
        <w:t>DIČ:CZ63981378</w:t>
      </w:r>
    </w:p>
    <w:p w:rsidR="009E03DC" w:rsidRDefault="009E03DC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 w:rsidRPr="00B5333A">
        <w:tab/>
      </w:r>
      <w:r>
        <w:tab/>
      </w:r>
      <w:r w:rsidRPr="00B5333A">
        <w:t>zápis v obchodním rejstříku: Městský soud v Praze, oddíl C, vložka</w:t>
      </w:r>
      <w:r w:rsidR="00133049">
        <w:t xml:space="preserve"> </w:t>
      </w:r>
      <w:r w:rsidRPr="00B5333A">
        <w:t>39803</w:t>
      </w:r>
    </w:p>
    <w:p w:rsidR="00835604" w:rsidRPr="00835604" w:rsidRDefault="001C783D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>
        <w:tab/>
      </w:r>
      <w:r>
        <w:tab/>
      </w:r>
      <w:r w:rsidRPr="00835604">
        <w:t>osoba oprávněná ve věcech technických a předání</w:t>
      </w:r>
      <w:r w:rsidR="00835604" w:rsidRPr="00835604">
        <w:t>:</w:t>
      </w:r>
    </w:p>
    <w:p w:rsidR="00835604" w:rsidRDefault="00835604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 w:rsidRPr="00835604">
        <w:tab/>
      </w:r>
      <w:r w:rsidRPr="00835604">
        <w:tab/>
        <w:t>Ing. arch. Milan Nesměrák</w:t>
      </w:r>
    </w:p>
    <w:p w:rsidR="001C783D" w:rsidRPr="00B5333A" w:rsidRDefault="00835604" w:rsidP="00595DF9">
      <w:pPr>
        <w:tabs>
          <w:tab w:val="left" w:pos="720"/>
          <w:tab w:val="left" w:pos="1701"/>
          <w:tab w:val="left" w:pos="3544"/>
        </w:tabs>
        <w:spacing w:after="0" w:line="240" w:lineRule="auto"/>
      </w:pPr>
      <w:r>
        <w:tab/>
      </w:r>
      <w:r>
        <w:tab/>
        <w:t xml:space="preserve">Tel.: </w:t>
      </w:r>
      <w:proofErr w:type="spellStart"/>
      <w:r w:rsidR="00595DF9">
        <w:t>xxxxxxxx</w:t>
      </w:r>
      <w:proofErr w:type="spellEnd"/>
      <w:r w:rsidRPr="00835604">
        <w:t>; email</w:t>
      </w:r>
      <w:r w:rsidR="00595DF9">
        <w:t>:</w:t>
      </w:r>
      <w:bookmarkStart w:id="0" w:name="_GoBack"/>
      <w:bookmarkEnd w:id="0"/>
      <w:r w:rsidR="00595DF9">
        <w:t>xxxxxxxxxxxxxxx</w:t>
      </w:r>
    </w:p>
    <w:p w:rsidR="009E03DC" w:rsidRDefault="009E03DC" w:rsidP="00A200A8">
      <w:pPr>
        <w:pStyle w:val="Seznam2"/>
        <w:tabs>
          <w:tab w:val="left" w:pos="1701"/>
        </w:tabs>
        <w:ind w:left="426" w:hanging="426"/>
      </w:pPr>
      <w:r>
        <w:rPr>
          <w:sz w:val="22"/>
          <w:szCs w:val="22"/>
        </w:rPr>
        <w:tab/>
      </w:r>
      <w:r w:rsidRPr="00B5333A">
        <w:tab/>
      </w:r>
    </w:p>
    <w:p w:rsidR="009E03DC" w:rsidRPr="008042F6" w:rsidRDefault="009E03DC" w:rsidP="00A9587E">
      <w:pPr>
        <w:jc w:val="both"/>
      </w:pPr>
      <w:r>
        <w:t xml:space="preserve">uzavřely </w:t>
      </w:r>
      <w:r w:rsidRPr="008042F6">
        <w:t xml:space="preserve">dnešního dne, měsíce a roku dle </w:t>
      </w:r>
      <w:proofErr w:type="spellStart"/>
      <w:r w:rsidRPr="008042F6">
        <w:t>ust</w:t>
      </w:r>
      <w:proofErr w:type="spellEnd"/>
      <w:r w:rsidRPr="008042F6"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8042F6">
          <w:t>2586 a</w:t>
        </w:r>
      </w:smartTag>
      <w:r w:rsidRPr="008042F6">
        <w:t xml:space="preserve"> násl. zák. č. 89/2012 Sb., občanský zákoník, v platném znění, t</w:t>
      </w:r>
      <w:r w:rsidR="008962E6">
        <w:t xml:space="preserve">ento </w:t>
      </w:r>
      <w:r w:rsidR="00486A8A">
        <w:t>D</w:t>
      </w:r>
      <w:r w:rsidR="008962E6">
        <w:t>odatek ke smlouvě o dílo</w:t>
      </w:r>
      <w:r w:rsidRPr="008042F6">
        <w:t xml:space="preserve">:   </w:t>
      </w:r>
    </w:p>
    <w:p w:rsidR="009E03DC" w:rsidRDefault="009E03DC" w:rsidP="009D0F16">
      <w:pPr>
        <w:pStyle w:val="Nadpis1"/>
        <w:numPr>
          <w:ilvl w:val="0"/>
          <w:numId w:val="7"/>
        </w:numPr>
        <w:spacing w:after="120"/>
        <w:jc w:val="center"/>
        <w:rPr>
          <w:rFonts w:ascii="Times New Roman" w:hAnsi="Times New Roman"/>
          <w:sz w:val="22"/>
          <w:szCs w:val="22"/>
          <w:u w:val="single"/>
        </w:rPr>
      </w:pPr>
      <w:r w:rsidRPr="008042F6">
        <w:rPr>
          <w:rFonts w:ascii="Times New Roman" w:hAnsi="Times New Roman"/>
          <w:sz w:val="22"/>
          <w:szCs w:val="22"/>
          <w:u w:val="single"/>
        </w:rPr>
        <w:t xml:space="preserve">Předmět </w:t>
      </w:r>
      <w:r w:rsidR="00486A8A">
        <w:rPr>
          <w:rFonts w:ascii="Times New Roman" w:hAnsi="Times New Roman"/>
          <w:sz w:val="22"/>
          <w:szCs w:val="22"/>
          <w:u w:val="single"/>
        </w:rPr>
        <w:t>D</w:t>
      </w:r>
      <w:r w:rsidR="00DC3E49">
        <w:rPr>
          <w:rFonts w:ascii="Times New Roman" w:hAnsi="Times New Roman"/>
          <w:sz w:val="22"/>
          <w:szCs w:val="22"/>
          <w:u w:val="single"/>
        </w:rPr>
        <w:t>odatku</w:t>
      </w:r>
    </w:p>
    <w:p w:rsidR="00DC3E49" w:rsidRDefault="00DC3E49" w:rsidP="00DC3E49">
      <w:pPr>
        <w:pStyle w:val="Seznam2"/>
        <w:ind w:left="0" w:firstLine="0"/>
        <w:rPr>
          <w:sz w:val="22"/>
          <w:szCs w:val="22"/>
        </w:rPr>
      </w:pPr>
    </w:p>
    <w:p w:rsidR="00DC3E49" w:rsidRDefault="00DC3E49" w:rsidP="00DC3E49">
      <w:pPr>
        <w:pStyle w:val="Seznam2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Smluvní strany se </w:t>
      </w:r>
      <w:r w:rsidR="00192079">
        <w:rPr>
          <w:sz w:val="22"/>
          <w:szCs w:val="22"/>
        </w:rPr>
        <w:t xml:space="preserve">z důvodu </w:t>
      </w:r>
      <w:r w:rsidR="00192079" w:rsidRPr="008042F6">
        <w:rPr>
          <w:sz w:val="22"/>
          <w:szCs w:val="22"/>
        </w:rPr>
        <w:t>změn</w:t>
      </w:r>
      <w:r w:rsidR="00192079">
        <w:rPr>
          <w:sz w:val="22"/>
          <w:szCs w:val="22"/>
        </w:rPr>
        <w:t>y</w:t>
      </w:r>
      <w:r w:rsidR="00192079" w:rsidRPr="008042F6">
        <w:rPr>
          <w:sz w:val="22"/>
          <w:szCs w:val="22"/>
        </w:rPr>
        <w:t xml:space="preserve"> rozsahu díla </w:t>
      </w:r>
      <w:r w:rsidR="008D7CAE">
        <w:rPr>
          <w:sz w:val="22"/>
          <w:szCs w:val="22"/>
        </w:rPr>
        <w:t xml:space="preserve">a stavební připravenosti dohodly na </w:t>
      </w:r>
      <w:r>
        <w:rPr>
          <w:sz w:val="22"/>
          <w:szCs w:val="22"/>
        </w:rPr>
        <w:t xml:space="preserve">změně Článku II. Lhůty a cena díla.  </w:t>
      </w:r>
    </w:p>
    <w:p w:rsidR="009E03DC" w:rsidRPr="00CB35BF" w:rsidRDefault="00DC3E49" w:rsidP="005058F7">
      <w:pPr>
        <w:spacing w:before="240" w:after="120"/>
        <w:jc w:val="center"/>
        <w:rPr>
          <w:b/>
        </w:rPr>
      </w:pPr>
      <w:r w:rsidRPr="00CB35BF">
        <w:rPr>
          <w:rFonts w:cs="Courier New"/>
          <w:b/>
        </w:rPr>
        <w:t>II. Změna čl. II. Lhůty a ceny díla</w:t>
      </w:r>
      <w:r w:rsidR="00D17309" w:rsidRPr="00CB35BF">
        <w:rPr>
          <w:rFonts w:cs="Courier New"/>
          <w:b/>
        </w:rPr>
        <w:t>, který nově zní:</w:t>
      </w:r>
      <w:r w:rsidRPr="00CB35BF">
        <w:rPr>
          <w:b/>
        </w:rPr>
        <w:t xml:space="preserve"> </w:t>
      </w:r>
    </w:p>
    <w:p w:rsidR="009E03DC" w:rsidRPr="00EF48BD" w:rsidRDefault="009E03DC" w:rsidP="005058F7">
      <w:pPr>
        <w:pStyle w:val="Nadpis1"/>
        <w:numPr>
          <w:ilvl w:val="0"/>
          <w:numId w:val="7"/>
        </w:numPr>
        <w:spacing w:before="120" w:after="120"/>
        <w:jc w:val="center"/>
        <w:rPr>
          <w:rFonts w:ascii="Times New Roman" w:hAnsi="Times New Roman"/>
          <w:sz w:val="22"/>
          <w:szCs w:val="22"/>
          <w:u w:val="single"/>
        </w:rPr>
      </w:pPr>
      <w:r w:rsidRPr="00EF48BD">
        <w:rPr>
          <w:rFonts w:ascii="Times New Roman" w:hAnsi="Times New Roman"/>
          <w:sz w:val="22"/>
          <w:szCs w:val="22"/>
          <w:u w:val="single"/>
        </w:rPr>
        <w:t>Lhůty a cena díla</w:t>
      </w:r>
    </w:p>
    <w:p w:rsidR="009E03DC" w:rsidRPr="00C95372" w:rsidRDefault="009E03DC" w:rsidP="00EF48BD">
      <w:pPr>
        <w:pStyle w:val="Seznam2"/>
        <w:numPr>
          <w:ilvl w:val="0"/>
          <w:numId w:val="13"/>
        </w:numPr>
        <w:spacing w:after="120"/>
        <w:ind w:left="426" w:hanging="426"/>
        <w:jc w:val="both"/>
        <w:rPr>
          <w:sz w:val="22"/>
          <w:szCs w:val="22"/>
        </w:rPr>
      </w:pPr>
      <w:r w:rsidRPr="008042F6">
        <w:rPr>
          <w:sz w:val="22"/>
          <w:szCs w:val="22"/>
        </w:rPr>
        <w:t>Zhotovitel se za podmínek v této smlouvě u</w:t>
      </w:r>
      <w:r>
        <w:rPr>
          <w:sz w:val="22"/>
          <w:szCs w:val="22"/>
        </w:rPr>
        <w:t>jednaných</w:t>
      </w:r>
      <w:r w:rsidRPr="008042F6">
        <w:rPr>
          <w:sz w:val="22"/>
          <w:szCs w:val="22"/>
        </w:rPr>
        <w:t xml:space="preserve"> zavazuje dodat a objednatel se za podmínek v této smlouvě u</w:t>
      </w:r>
      <w:r>
        <w:rPr>
          <w:sz w:val="22"/>
          <w:szCs w:val="22"/>
        </w:rPr>
        <w:t>jednaných</w:t>
      </w:r>
      <w:r w:rsidRPr="008042F6">
        <w:rPr>
          <w:sz w:val="22"/>
          <w:szCs w:val="22"/>
        </w:rPr>
        <w:t xml:space="preserve"> zavazuje převzít řádně dokončené dílo a zaplatit za něj níže uvedeno</w:t>
      </w:r>
      <w:r>
        <w:rPr>
          <w:sz w:val="22"/>
          <w:szCs w:val="22"/>
        </w:rPr>
        <w:t>u</w:t>
      </w:r>
      <w:r w:rsidRPr="008042F6">
        <w:rPr>
          <w:sz w:val="22"/>
          <w:szCs w:val="22"/>
        </w:rPr>
        <w:t xml:space="preserve"> cenu díla. Závazek k dokončení díla se považuje za splněný dnem podpisu předávacího protokolu a </w:t>
      </w:r>
      <w:r>
        <w:rPr>
          <w:sz w:val="22"/>
          <w:szCs w:val="22"/>
        </w:rPr>
        <w:t xml:space="preserve">předání </w:t>
      </w:r>
      <w:r w:rsidRPr="008042F6">
        <w:rPr>
          <w:sz w:val="22"/>
          <w:szCs w:val="22"/>
        </w:rPr>
        <w:t xml:space="preserve">veškeré </w:t>
      </w:r>
      <w:r w:rsidRPr="00C95372">
        <w:rPr>
          <w:sz w:val="22"/>
          <w:szCs w:val="22"/>
        </w:rPr>
        <w:t xml:space="preserve">dokumentace k dílu potřebné bez vad a nedodělků. </w:t>
      </w:r>
    </w:p>
    <w:p w:rsidR="009E03DC" w:rsidRDefault="009E03DC" w:rsidP="00E03858">
      <w:pPr>
        <w:pStyle w:val="Seznam2"/>
        <w:numPr>
          <w:ilvl w:val="0"/>
          <w:numId w:val="13"/>
        </w:numPr>
        <w:spacing w:after="120"/>
        <w:ind w:left="426" w:hanging="426"/>
        <w:jc w:val="both"/>
        <w:rPr>
          <w:sz w:val="22"/>
          <w:szCs w:val="22"/>
        </w:rPr>
      </w:pPr>
      <w:r w:rsidRPr="00C95372">
        <w:rPr>
          <w:sz w:val="22"/>
          <w:szCs w:val="22"/>
        </w:rPr>
        <w:t>Čas plnění:</w:t>
      </w:r>
      <w:r w:rsidR="00E03858" w:rsidRPr="00C95372">
        <w:rPr>
          <w:sz w:val="22"/>
          <w:szCs w:val="22"/>
        </w:rPr>
        <w:t xml:space="preserve"> </w:t>
      </w:r>
      <w:r w:rsidR="00112698" w:rsidRPr="00C95372">
        <w:rPr>
          <w:sz w:val="22"/>
          <w:szCs w:val="22"/>
        </w:rPr>
        <w:t>Termíny</w:t>
      </w:r>
      <w:r w:rsidR="00B03A82" w:rsidRPr="00C95372">
        <w:rPr>
          <w:sz w:val="22"/>
          <w:szCs w:val="22"/>
        </w:rPr>
        <w:t xml:space="preserve"> plnění</w:t>
      </w:r>
      <w:r w:rsidR="00112698" w:rsidRPr="00C95372">
        <w:rPr>
          <w:sz w:val="22"/>
          <w:szCs w:val="22"/>
        </w:rPr>
        <w:t xml:space="preserve"> jsou uvedeny v cenov</w:t>
      </w:r>
      <w:r w:rsidR="00C8585B" w:rsidRPr="00C95372">
        <w:rPr>
          <w:sz w:val="22"/>
          <w:szCs w:val="22"/>
        </w:rPr>
        <w:t>ém</w:t>
      </w:r>
      <w:r w:rsidR="00112698" w:rsidRPr="00C95372">
        <w:rPr>
          <w:sz w:val="22"/>
          <w:szCs w:val="22"/>
        </w:rPr>
        <w:t xml:space="preserve"> rozpočt</w:t>
      </w:r>
      <w:r w:rsidR="00C8585B" w:rsidRPr="00C95372">
        <w:rPr>
          <w:sz w:val="22"/>
          <w:szCs w:val="22"/>
        </w:rPr>
        <w:t>u</w:t>
      </w:r>
      <w:r w:rsidR="00112698" w:rsidRPr="00C95372">
        <w:rPr>
          <w:sz w:val="22"/>
          <w:szCs w:val="22"/>
        </w:rPr>
        <w:t xml:space="preserve"> – konceptu dílčích plnění a harmonogramu, který je nedílnou součástí t</w:t>
      </w:r>
      <w:r w:rsidR="00A200A8">
        <w:rPr>
          <w:sz w:val="22"/>
          <w:szCs w:val="22"/>
        </w:rPr>
        <w:t xml:space="preserve">ohoto </w:t>
      </w:r>
      <w:r w:rsidR="00486A8A">
        <w:rPr>
          <w:sz w:val="22"/>
          <w:szCs w:val="22"/>
        </w:rPr>
        <w:t>D</w:t>
      </w:r>
      <w:r w:rsidR="00A200A8">
        <w:rPr>
          <w:sz w:val="22"/>
          <w:szCs w:val="22"/>
        </w:rPr>
        <w:t>odatku</w:t>
      </w:r>
      <w:r w:rsidR="00112698" w:rsidRPr="00C95372">
        <w:rPr>
          <w:sz w:val="22"/>
          <w:szCs w:val="22"/>
        </w:rPr>
        <w:t xml:space="preserve">, a </w:t>
      </w:r>
      <w:r w:rsidR="00810F0C" w:rsidRPr="00C95372">
        <w:rPr>
          <w:sz w:val="22"/>
          <w:szCs w:val="22"/>
        </w:rPr>
        <w:t>mohou být</w:t>
      </w:r>
      <w:r w:rsidR="00112698" w:rsidRPr="00C95372">
        <w:rPr>
          <w:sz w:val="22"/>
          <w:szCs w:val="22"/>
        </w:rPr>
        <w:t xml:space="preserve"> upřesněny na základě zjištěného skutečného stavu </w:t>
      </w:r>
      <w:r w:rsidR="00810F0C" w:rsidRPr="00C95372">
        <w:rPr>
          <w:sz w:val="22"/>
          <w:szCs w:val="22"/>
        </w:rPr>
        <w:t>po provedení demontáží stávajících konstrukcí a podrobného zaměření skutečného stavu.</w:t>
      </w:r>
    </w:p>
    <w:p w:rsidR="00E06841" w:rsidRPr="00C95372" w:rsidRDefault="00E06841" w:rsidP="00E06841">
      <w:pPr>
        <w:pStyle w:val="Seznam2"/>
        <w:spacing w:after="120"/>
        <w:jc w:val="both"/>
        <w:rPr>
          <w:sz w:val="22"/>
          <w:szCs w:val="22"/>
        </w:rPr>
      </w:pPr>
    </w:p>
    <w:p w:rsidR="009E03DC" w:rsidRDefault="009E03DC" w:rsidP="00632675">
      <w:pPr>
        <w:pStyle w:val="Seznam2"/>
        <w:ind w:left="567" w:hanging="567"/>
        <w:rPr>
          <w:sz w:val="22"/>
          <w:szCs w:val="22"/>
        </w:rPr>
      </w:pPr>
      <w:proofErr w:type="gramStart"/>
      <w:r>
        <w:rPr>
          <w:sz w:val="22"/>
          <w:szCs w:val="22"/>
        </w:rPr>
        <w:t>2.3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042F6">
        <w:rPr>
          <w:sz w:val="22"/>
          <w:szCs w:val="22"/>
        </w:rPr>
        <w:t>Cena díla:</w:t>
      </w:r>
    </w:p>
    <w:p w:rsidR="008D2383" w:rsidRPr="008D2383" w:rsidRDefault="009E03DC" w:rsidP="00057B9E">
      <w:pPr>
        <w:pStyle w:val="Seznam2"/>
        <w:tabs>
          <w:tab w:val="right" w:pos="5670"/>
        </w:tabs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8D2383" w:rsidRPr="008D2383">
        <w:rPr>
          <w:sz w:val="22"/>
          <w:szCs w:val="22"/>
        </w:rPr>
        <w:t>Celková cena bez DPH</w:t>
      </w:r>
      <w:r w:rsidR="008D2383" w:rsidRPr="008D2383">
        <w:rPr>
          <w:sz w:val="22"/>
          <w:szCs w:val="22"/>
        </w:rPr>
        <w:tab/>
      </w:r>
      <w:r w:rsidR="00B5524E">
        <w:rPr>
          <w:b/>
          <w:sz w:val="22"/>
          <w:szCs w:val="22"/>
        </w:rPr>
        <w:t>9</w:t>
      </w:r>
      <w:r w:rsidR="00057B9E">
        <w:rPr>
          <w:b/>
          <w:sz w:val="22"/>
          <w:szCs w:val="22"/>
        </w:rPr>
        <w:t> </w:t>
      </w:r>
      <w:r w:rsidR="00B5524E">
        <w:rPr>
          <w:b/>
          <w:sz w:val="22"/>
          <w:szCs w:val="22"/>
        </w:rPr>
        <w:t>490</w:t>
      </w:r>
      <w:r w:rsidR="00057B9E">
        <w:rPr>
          <w:b/>
          <w:sz w:val="22"/>
          <w:szCs w:val="22"/>
        </w:rPr>
        <w:t> </w:t>
      </w:r>
      <w:r w:rsidR="00B5524E">
        <w:rPr>
          <w:b/>
          <w:sz w:val="22"/>
          <w:szCs w:val="22"/>
        </w:rPr>
        <w:t>039</w:t>
      </w:r>
      <w:r w:rsidR="00057B9E">
        <w:rPr>
          <w:b/>
          <w:sz w:val="22"/>
          <w:szCs w:val="22"/>
        </w:rPr>
        <w:t>,</w:t>
      </w:r>
      <w:r w:rsidR="00B5524E">
        <w:rPr>
          <w:b/>
          <w:sz w:val="22"/>
          <w:szCs w:val="22"/>
        </w:rPr>
        <w:t>4</w:t>
      </w:r>
      <w:r w:rsidR="00057B9E">
        <w:rPr>
          <w:b/>
          <w:sz w:val="22"/>
          <w:szCs w:val="22"/>
        </w:rPr>
        <w:t>5</w:t>
      </w:r>
      <w:r w:rsidR="008D2383" w:rsidRPr="00B03A82">
        <w:rPr>
          <w:b/>
          <w:sz w:val="22"/>
          <w:szCs w:val="22"/>
        </w:rPr>
        <w:t xml:space="preserve"> Kč</w:t>
      </w:r>
    </w:p>
    <w:p w:rsidR="008D2383" w:rsidRPr="008D2383" w:rsidRDefault="008D2383" w:rsidP="00057B9E">
      <w:pPr>
        <w:pStyle w:val="Seznam2"/>
        <w:tabs>
          <w:tab w:val="right" w:pos="5670"/>
        </w:tabs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D2383">
        <w:rPr>
          <w:sz w:val="22"/>
          <w:szCs w:val="22"/>
        </w:rPr>
        <w:t>DPH 21%</w:t>
      </w:r>
      <w:r w:rsidRPr="008D2383">
        <w:rPr>
          <w:sz w:val="22"/>
          <w:szCs w:val="22"/>
        </w:rPr>
        <w:tab/>
      </w:r>
      <w:r w:rsidR="001F227D">
        <w:rPr>
          <w:sz w:val="22"/>
          <w:szCs w:val="22"/>
        </w:rPr>
        <w:t xml:space="preserve">   </w:t>
      </w:r>
      <w:r w:rsidR="00B5524E">
        <w:rPr>
          <w:b/>
          <w:sz w:val="22"/>
          <w:szCs w:val="22"/>
        </w:rPr>
        <w:t>1 992 908,28</w:t>
      </w:r>
      <w:r w:rsidR="00606C7F" w:rsidRPr="00606C7F">
        <w:rPr>
          <w:b/>
          <w:sz w:val="22"/>
          <w:szCs w:val="22"/>
        </w:rPr>
        <w:t xml:space="preserve"> </w:t>
      </w:r>
      <w:r w:rsidRPr="00B03A82">
        <w:rPr>
          <w:b/>
          <w:sz w:val="22"/>
          <w:szCs w:val="22"/>
        </w:rPr>
        <w:t>Kč</w:t>
      </w:r>
    </w:p>
    <w:p w:rsidR="008D2383" w:rsidRDefault="008D2383" w:rsidP="00057B9E">
      <w:pPr>
        <w:pStyle w:val="Seznam2"/>
        <w:tabs>
          <w:tab w:val="right" w:pos="5670"/>
        </w:tabs>
        <w:spacing w:before="120"/>
        <w:ind w:left="567" w:hanging="567"/>
        <w:jc w:val="both"/>
        <w:rPr>
          <w:b/>
          <w:sz w:val="22"/>
          <w:szCs w:val="22"/>
        </w:rPr>
      </w:pPr>
      <w:r w:rsidRPr="00B5524E">
        <w:rPr>
          <w:sz w:val="22"/>
          <w:szCs w:val="22"/>
        </w:rPr>
        <w:tab/>
        <w:t>Celková cena vč. DPH</w:t>
      </w:r>
      <w:r w:rsidRPr="00B5524E">
        <w:rPr>
          <w:sz w:val="22"/>
          <w:szCs w:val="22"/>
        </w:rPr>
        <w:tab/>
      </w:r>
      <w:r w:rsidR="00B5524E" w:rsidRPr="00B5524E">
        <w:rPr>
          <w:b/>
          <w:sz w:val="22"/>
          <w:szCs w:val="22"/>
        </w:rPr>
        <w:t>11 482 947,73</w:t>
      </w:r>
      <w:r w:rsidR="00606C7F">
        <w:rPr>
          <w:sz w:val="22"/>
          <w:szCs w:val="22"/>
        </w:rPr>
        <w:t xml:space="preserve"> </w:t>
      </w:r>
      <w:r w:rsidRPr="00B03A82">
        <w:rPr>
          <w:b/>
          <w:sz w:val="22"/>
          <w:szCs w:val="22"/>
        </w:rPr>
        <w:t>Kč</w:t>
      </w:r>
    </w:p>
    <w:p w:rsidR="009E03DC" w:rsidRDefault="009E03DC" w:rsidP="0079434F">
      <w:pPr>
        <w:pStyle w:val="Seznam2"/>
        <w:tabs>
          <w:tab w:val="left" w:pos="3969"/>
        </w:tabs>
        <w:spacing w:before="120"/>
        <w:ind w:left="567" w:hanging="567"/>
        <w:jc w:val="both"/>
        <w:rPr>
          <w:sz w:val="22"/>
          <w:szCs w:val="22"/>
        </w:rPr>
      </w:pPr>
      <w:r w:rsidRPr="008042F6">
        <w:rPr>
          <w:sz w:val="22"/>
          <w:szCs w:val="22"/>
        </w:rPr>
        <w:t xml:space="preserve">2.4. </w:t>
      </w:r>
      <w:r>
        <w:rPr>
          <w:sz w:val="22"/>
          <w:szCs w:val="22"/>
        </w:rPr>
        <w:tab/>
      </w:r>
      <w:r w:rsidRPr="008042F6">
        <w:rPr>
          <w:sz w:val="22"/>
          <w:szCs w:val="22"/>
        </w:rPr>
        <w:t xml:space="preserve">Výše </w:t>
      </w:r>
      <w:r>
        <w:rPr>
          <w:sz w:val="22"/>
          <w:szCs w:val="22"/>
        </w:rPr>
        <w:t xml:space="preserve">sjednaná </w:t>
      </w:r>
      <w:r w:rsidRPr="008042F6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je maximální a nejvýše přípustná. Tato cena se </w:t>
      </w:r>
      <w:r w:rsidRPr="008042F6">
        <w:rPr>
          <w:sz w:val="22"/>
          <w:szCs w:val="22"/>
        </w:rPr>
        <w:t>může měnit pouze v případě, dojde-li ke změně rozsahu díla vymezeného nabídkou ze strany objednatele</w:t>
      </w:r>
      <w:r w:rsidRPr="00D53004">
        <w:rPr>
          <w:sz w:val="22"/>
          <w:szCs w:val="22"/>
        </w:rPr>
        <w:t>.</w:t>
      </w:r>
      <w:r w:rsidRPr="008042F6">
        <w:rPr>
          <w:sz w:val="22"/>
          <w:szCs w:val="22"/>
        </w:rPr>
        <w:t xml:space="preserve"> V případě, že bude objednatel dodatečně požadovat větší rozsah díla (vícepráce) bude toto řešeno uzavřením </w:t>
      </w:r>
      <w:r>
        <w:rPr>
          <w:sz w:val="22"/>
          <w:szCs w:val="22"/>
        </w:rPr>
        <w:t xml:space="preserve">písemného </w:t>
      </w:r>
      <w:r w:rsidR="00486A8A">
        <w:rPr>
          <w:sz w:val="22"/>
          <w:szCs w:val="22"/>
        </w:rPr>
        <w:t>D</w:t>
      </w:r>
      <w:r w:rsidRPr="008042F6">
        <w:rPr>
          <w:sz w:val="22"/>
          <w:szCs w:val="22"/>
        </w:rPr>
        <w:t xml:space="preserve">odatku k této smlouvě odsouhlaseného oběma smluvními stranami. </w:t>
      </w:r>
    </w:p>
    <w:p w:rsidR="009E03DC" w:rsidRDefault="00197E3A" w:rsidP="00197E3A">
      <w:pPr>
        <w:spacing w:before="240" w:after="120"/>
        <w:jc w:val="center"/>
        <w:rPr>
          <w:b/>
          <w:u w:val="single"/>
        </w:rPr>
      </w:pPr>
      <w:r>
        <w:rPr>
          <w:b/>
          <w:u w:val="single"/>
        </w:rPr>
        <w:t>III</w:t>
      </w:r>
      <w:r w:rsidR="009E03DC" w:rsidRPr="0030597F">
        <w:rPr>
          <w:b/>
          <w:u w:val="single"/>
        </w:rPr>
        <w:t>.     Závěrečná u</w:t>
      </w:r>
      <w:r w:rsidR="009E03DC">
        <w:rPr>
          <w:b/>
          <w:u w:val="single"/>
        </w:rPr>
        <w:t>jednání</w:t>
      </w:r>
    </w:p>
    <w:p w:rsidR="00E06841" w:rsidRPr="009A249B" w:rsidRDefault="00EE616F" w:rsidP="00190919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</w:pPr>
      <w:r w:rsidRPr="009A249B">
        <w:rPr>
          <w:bCs/>
        </w:rPr>
        <w:t xml:space="preserve">Tento Dodatek je nedílnou součástí výše uvedené Smlouvy. Ostatní ustanovení této Smlouvy, která nejsou tímto Dodatkem výslovně dotčena, zůstávají beze změny v platnosti a účinnosti. </w:t>
      </w:r>
    </w:p>
    <w:p w:rsidR="009A249B" w:rsidRPr="00E06841" w:rsidRDefault="009A249B" w:rsidP="009A249B">
      <w:pPr>
        <w:pStyle w:val="Odstavecseseznamem"/>
        <w:spacing w:after="0" w:line="240" w:lineRule="auto"/>
        <w:ind w:left="426"/>
        <w:jc w:val="both"/>
      </w:pPr>
    </w:p>
    <w:p w:rsidR="00EE616F" w:rsidRDefault="00E06841" w:rsidP="00E06841">
      <w:pPr>
        <w:pStyle w:val="Odstavecseseznamem"/>
        <w:numPr>
          <w:ilvl w:val="0"/>
          <w:numId w:val="28"/>
        </w:numPr>
        <w:spacing w:after="120" w:line="240" w:lineRule="auto"/>
        <w:ind w:left="426" w:hanging="426"/>
        <w:jc w:val="both"/>
        <w:rPr>
          <w:bCs/>
        </w:rPr>
      </w:pPr>
      <w:r w:rsidRPr="00E06841">
        <w:rPr>
          <w:bCs/>
        </w:rPr>
        <w:t>Nedílnou součástí t</w:t>
      </w:r>
      <w:r w:rsidR="002262BD">
        <w:rPr>
          <w:bCs/>
        </w:rPr>
        <w:t xml:space="preserve">ohoto </w:t>
      </w:r>
      <w:r w:rsidR="00486A8A">
        <w:rPr>
          <w:bCs/>
        </w:rPr>
        <w:t>D</w:t>
      </w:r>
      <w:r w:rsidR="002262BD">
        <w:rPr>
          <w:bCs/>
        </w:rPr>
        <w:t>odatku</w:t>
      </w:r>
      <w:r w:rsidRPr="00E06841">
        <w:rPr>
          <w:bCs/>
        </w:rPr>
        <w:t xml:space="preserve"> je cenový rozpočet, koncept dílčích plnění a harmonogram.</w:t>
      </w:r>
    </w:p>
    <w:p w:rsidR="00E06841" w:rsidRPr="00E06841" w:rsidRDefault="00E06841" w:rsidP="00E06841">
      <w:pPr>
        <w:pStyle w:val="Odstavecseseznamem"/>
        <w:spacing w:after="120" w:line="240" w:lineRule="auto"/>
        <w:ind w:left="426"/>
        <w:jc w:val="both"/>
        <w:rPr>
          <w:bCs/>
        </w:rPr>
      </w:pPr>
    </w:p>
    <w:p w:rsidR="00EE616F" w:rsidRPr="00B74681" w:rsidRDefault="00EE616F" w:rsidP="00377483">
      <w:pPr>
        <w:pStyle w:val="Odstavecseseznamem"/>
        <w:numPr>
          <w:ilvl w:val="0"/>
          <w:numId w:val="28"/>
        </w:numPr>
        <w:spacing w:after="120" w:line="240" w:lineRule="auto"/>
        <w:ind w:left="426" w:hanging="426"/>
        <w:jc w:val="both"/>
        <w:rPr>
          <w:bCs/>
        </w:rPr>
      </w:pPr>
      <w:r w:rsidRPr="00B74681">
        <w:rPr>
          <w:bCs/>
        </w:rPr>
        <w:t xml:space="preserve">Tento Dodatek je sepsán ve 4 vyhotoveních s platností originálu, přičemž Objednatel obdrží </w:t>
      </w:r>
      <w:r w:rsidR="009A249B">
        <w:rPr>
          <w:bCs/>
        </w:rPr>
        <w:t>dvě</w:t>
      </w:r>
      <w:r w:rsidRPr="00B74681">
        <w:rPr>
          <w:bCs/>
        </w:rPr>
        <w:t xml:space="preserve"> vyhotovení a Dodavatel </w:t>
      </w:r>
      <w:r w:rsidR="009A249B">
        <w:rPr>
          <w:bCs/>
        </w:rPr>
        <w:t>dvě</w:t>
      </w:r>
      <w:r w:rsidRPr="00B74681">
        <w:rPr>
          <w:bCs/>
        </w:rPr>
        <w:t xml:space="preserve"> vyhotovení.</w:t>
      </w:r>
    </w:p>
    <w:p w:rsidR="00377483" w:rsidRPr="00B74681" w:rsidRDefault="00377483" w:rsidP="00377483">
      <w:pPr>
        <w:pStyle w:val="Odstavecseseznamem"/>
        <w:spacing w:before="120" w:after="0" w:line="240" w:lineRule="auto"/>
        <w:ind w:left="426"/>
        <w:jc w:val="both"/>
        <w:rPr>
          <w:bCs/>
        </w:rPr>
      </w:pPr>
    </w:p>
    <w:p w:rsidR="00ED4903" w:rsidRPr="00B74681" w:rsidRDefault="009E03DC" w:rsidP="00387E31">
      <w:pPr>
        <w:pStyle w:val="Odstavecseseznamem"/>
        <w:numPr>
          <w:ilvl w:val="0"/>
          <w:numId w:val="28"/>
        </w:numPr>
        <w:spacing w:after="0" w:line="240" w:lineRule="auto"/>
        <w:ind w:left="426" w:hanging="426"/>
        <w:jc w:val="both"/>
        <w:rPr>
          <w:bCs/>
        </w:rPr>
      </w:pPr>
      <w:r w:rsidRPr="00B74681">
        <w:rPr>
          <w:bCs/>
        </w:rPr>
        <w:t>T</w:t>
      </w:r>
      <w:r w:rsidR="00B74681" w:rsidRPr="00B74681">
        <w:rPr>
          <w:bCs/>
        </w:rPr>
        <w:t>ento</w:t>
      </w:r>
      <w:r w:rsidRPr="00B74681">
        <w:rPr>
          <w:bCs/>
        </w:rPr>
        <w:t xml:space="preserve"> </w:t>
      </w:r>
      <w:r w:rsidR="00486A8A">
        <w:rPr>
          <w:bCs/>
        </w:rPr>
        <w:t>D</w:t>
      </w:r>
      <w:r w:rsidR="00B74681" w:rsidRPr="00B74681">
        <w:rPr>
          <w:bCs/>
        </w:rPr>
        <w:t>odatek</w:t>
      </w:r>
      <w:r w:rsidRPr="00B74681">
        <w:rPr>
          <w:bCs/>
        </w:rPr>
        <w:t xml:space="preserve"> nabývá platnosti </w:t>
      </w:r>
      <w:r w:rsidR="003319B2" w:rsidRPr="00B74681">
        <w:rPr>
          <w:bCs/>
        </w:rPr>
        <w:t>dnem podpisu oprávněnými zástupci obou smluvních stran</w:t>
      </w:r>
      <w:r w:rsidR="00206F95">
        <w:rPr>
          <w:bCs/>
        </w:rPr>
        <w:t xml:space="preserve"> a účinnosti dnem jejího uveřejnění v registru smluv dle z. </w:t>
      </w:r>
      <w:proofErr w:type="gramStart"/>
      <w:r w:rsidR="00206F95">
        <w:rPr>
          <w:bCs/>
        </w:rPr>
        <w:t>č.</w:t>
      </w:r>
      <w:proofErr w:type="gramEnd"/>
      <w:r w:rsidR="00206F95">
        <w:rPr>
          <w:bCs/>
        </w:rPr>
        <w:t xml:space="preserve"> 340/2015 Sb., ve znění pozdějších předpisů</w:t>
      </w:r>
      <w:r w:rsidR="009A249B">
        <w:rPr>
          <w:bCs/>
        </w:rPr>
        <w:t>.</w:t>
      </w:r>
      <w:r w:rsidR="00ED4903" w:rsidRPr="00B74681">
        <w:rPr>
          <w:bCs/>
        </w:rPr>
        <w:t xml:space="preserve"> Smluvní strany berou </w:t>
      </w:r>
      <w:r w:rsidR="007D1086" w:rsidRPr="00B74681">
        <w:rPr>
          <w:bCs/>
        </w:rPr>
        <w:t xml:space="preserve">na vědomí </w:t>
      </w:r>
      <w:r w:rsidR="007D1086">
        <w:rPr>
          <w:bCs/>
        </w:rPr>
        <w:t xml:space="preserve">povinnost </w:t>
      </w:r>
      <w:r w:rsidR="009A249B" w:rsidRPr="00B74681">
        <w:rPr>
          <w:bCs/>
        </w:rPr>
        <w:t xml:space="preserve">uveřejnění </w:t>
      </w:r>
      <w:r w:rsidR="007D1086">
        <w:rPr>
          <w:bCs/>
        </w:rPr>
        <w:t xml:space="preserve">smlouvy </w:t>
      </w:r>
      <w:r w:rsidR="009A249B" w:rsidRPr="00B74681">
        <w:rPr>
          <w:bCs/>
        </w:rPr>
        <w:t xml:space="preserve">v registru smluv </w:t>
      </w:r>
      <w:r w:rsidR="009A249B" w:rsidRPr="00387E31">
        <w:rPr>
          <w:bCs/>
        </w:rPr>
        <w:t>dle z. č. 340/2015 Sb.</w:t>
      </w:r>
      <w:r w:rsidR="009A249B" w:rsidRPr="00B74681">
        <w:rPr>
          <w:bCs/>
        </w:rPr>
        <w:t xml:space="preserve">, ve znění pozdějších předpisů </w:t>
      </w:r>
      <w:r w:rsidR="00ED4903" w:rsidRPr="00B74681">
        <w:rPr>
          <w:bCs/>
        </w:rPr>
        <w:t>a s tímto uveřejněním souhlasí. Uveřejnění smlouvy zajistí objednatel</w:t>
      </w:r>
      <w:r w:rsidR="007D1086">
        <w:rPr>
          <w:bCs/>
        </w:rPr>
        <w:t>.</w:t>
      </w:r>
      <w:r w:rsidR="00ED4903" w:rsidRPr="00B74681">
        <w:rPr>
          <w:bCs/>
        </w:rPr>
        <w:t xml:space="preserve"> </w:t>
      </w:r>
      <w:r w:rsidR="00ED4903" w:rsidRPr="00387E31">
        <w:rPr>
          <w:bCs/>
        </w:rPr>
        <w:t xml:space="preserve">Smluvní strany současně potvrzují, že </w:t>
      </w:r>
      <w:r w:rsidR="00486A8A">
        <w:rPr>
          <w:bCs/>
        </w:rPr>
        <w:t>D</w:t>
      </w:r>
      <w:r w:rsidR="00B74681" w:rsidRPr="00B74681">
        <w:rPr>
          <w:bCs/>
        </w:rPr>
        <w:t>odatek</w:t>
      </w:r>
      <w:r w:rsidR="00ED4903" w:rsidRPr="00387E31">
        <w:rPr>
          <w:bCs/>
        </w:rPr>
        <w:t xml:space="preserve"> neobsahuje obchodní tajemství žádné z nich a že nevyloučily z uveřejnění žádnou část smlouvy.</w:t>
      </w:r>
    </w:p>
    <w:p w:rsidR="00B74681" w:rsidRPr="00387E31" w:rsidRDefault="00B74681" w:rsidP="00B74681">
      <w:pPr>
        <w:pStyle w:val="Odstavecseseznamem"/>
        <w:spacing w:after="0" w:line="240" w:lineRule="auto"/>
        <w:ind w:left="426"/>
        <w:jc w:val="both"/>
        <w:rPr>
          <w:bCs/>
        </w:rPr>
      </w:pPr>
    </w:p>
    <w:p w:rsidR="00B74681" w:rsidRPr="00B74681" w:rsidRDefault="00B74681" w:rsidP="00B74681">
      <w:pPr>
        <w:pStyle w:val="Odstavecseseznamem"/>
        <w:numPr>
          <w:ilvl w:val="0"/>
          <w:numId w:val="28"/>
        </w:numPr>
        <w:spacing w:before="120" w:after="0" w:line="240" w:lineRule="auto"/>
        <w:ind w:left="426" w:hanging="426"/>
        <w:jc w:val="both"/>
        <w:rPr>
          <w:bCs/>
        </w:rPr>
      </w:pPr>
      <w:r w:rsidRPr="00B74681">
        <w:rPr>
          <w:bCs/>
        </w:rPr>
        <w:t>Smluvní strany prohlašují, že je jim znám obsah tohoto Dodatku včetně jeho přílohy, že s jeho obsahem souhlasí, a že Dodatek uzavírají svobodně a vážně, že považují obsah tohoto Dodatku za určitý a srozumitelný a že jsou jim známy všechny skutečnosti, jež jsou pro uzavření tohoto Dodatku rozhodující. Na důkaz připojují své podpisy.</w:t>
      </w:r>
    </w:p>
    <w:p w:rsidR="009E03DC" w:rsidRPr="0030597F" w:rsidRDefault="009E03DC" w:rsidP="00B7468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</w:pPr>
    </w:p>
    <w:p w:rsidR="009E03DC" w:rsidRPr="008042F6" w:rsidRDefault="009E03DC" w:rsidP="00A9587E">
      <w:pPr>
        <w:pStyle w:val="Zkladntextodsazen"/>
        <w:ind w:left="0"/>
        <w:jc w:val="both"/>
        <w:rPr>
          <w:sz w:val="22"/>
          <w:szCs w:val="22"/>
        </w:rPr>
      </w:pPr>
    </w:p>
    <w:p w:rsidR="009E03DC" w:rsidRPr="008042F6" w:rsidRDefault="009E03DC" w:rsidP="00BC54D9">
      <w:pPr>
        <w:pStyle w:val="Zkladntextodsazen"/>
        <w:tabs>
          <w:tab w:val="left" w:pos="4962"/>
        </w:tabs>
        <w:ind w:left="0"/>
        <w:jc w:val="both"/>
        <w:rPr>
          <w:sz w:val="22"/>
          <w:szCs w:val="22"/>
        </w:rPr>
      </w:pPr>
      <w:r w:rsidRPr="008042F6">
        <w:rPr>
          <w:sz w:val="22"/>
          <w:szCs w:val="22"/>
        </w:rPr>
        <w:t xml:space="preserve"> </w:t>
      </w:r>
      <w:r w:rsidR="003319B2">
        <w:rPr>
          <w:sz w:val="22"/>
          <w:szCs w:val="22"/>
        </w:rPr>
        <w:t xml:space="preserve">      </w:t>
      </w:r>
      <w:r w:rsidRPr="008042F6">
        <w:rPr>
          <w:sz w:val="22"/>
          <w:szCs w:val="22"/>
        </w:rPr>
        <w:t>V</w:t>
      </w:r>
      <w:r w:rsidR="003319B2">
        <w:rPr>
          <w:sz w:val="22"/>
          <w:szCs w:val="22"/>
        </w:rPr>
        <w:t xml:space="preserve"> Praze </w:t>
      </w:r>
      <w:r w:rsidRPr="008042F6">
        <w:rPr>
          <w:sz w:val="22"/>
          <w:szCs w:val="22"/>
        </w:rPr>
        <w:t xml:space="preserve">dne:  </w:t>
      </w:r>
      <w:r w:rsidRPr="00FD4CB1">
        <w:rPr>
          <w:sz w:val="22"/>
          <w:szCs w:val="22"/>
        </w:rPr>
        <w:tab/>
        <w:t xml:space="preserve"> </w:t>
      </w:r>
      <w:r w:rsidR="003319B2">
        <w:rPr>
          <w:sz w:val="22"/>
          <w:szCs w:val="22"/>
        </w:rPr>
        <w:t xml:space="preserve">        </w:t>
      </w:r>
      <w:r w:rsidRPr="00FD4CB1">
        <w:rPr>
          <w:sz w:val="22"/>
          <w:szCs w:val="22"/>
        </w:rPr>
        <w:t>V Praze dne:</w:t>
      </w:r>
      <w:r w:rsidR="00736C74">
        <w:rPr>
          <w:sz w:val="22"/>
          <w:szCs w:val="22"/>
        </w:rPr>
        <w:t xml:space="preserve"> </w:t>
      </w:r>
    </w:p>
    <w:p w:rsidR="009E03DC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Pr="00CF7017" w:rsidRDefault="009E03DC" w:rsidP="00A9587E">
      <w:pPr>
        <w:pStyle w:val="Zkladntextodsazen"/>
        <w:tabs>
          <w:tab w:val="left" w:pos="5529"/>
        </w:tabs>
        <w:ind w:left="0"/>
        <w:jc w:val="both"/>
        <w:rPr>
          <w:b/>
          <w:color w:val="000000"/>
          <w:sz w:val="22"/>
          <w:szCs w:val="22"/>
        </w:rPr>
      </w:pPr>
      <w:r w:rsidRPr="00CF7017">
        <w:rPr>
          <w:b/>
          <w:color w:val="000000"/>
          <w:sz w:val="22"/>
          <w:szCs w:val="22"/>
        </w:rPr>
        <w:t xml:space="preserve">       </w:t>
      </w:r>
      <w:r w:rsidR="0050761F" w:rsidRPr="0050761F">
        <w:rPr>
          <w:b/>
          <w:color w:val="000000"/>
          <w:sz w:val="22"/>
          <w:szCs w:val="22"/>
        </w:rPr>
        <w:t>Akademie múzických umění v Praze</w:t>
      </w:r>
      <w:r w:rsidRPr="00FE180E">
        <w:rPr>
          <w:b/>
          <w:color w:val="000000"/>
          <w:sz w:val="22"/>
          <w:szCs w:val="22"/>
        </w:rPr>
        <w:tab/>
      </w:r>
      <w:r w:rsidRPr="00CF7017">
        <w:rPr>
          <w:b/>
          <w:color w:val="000000"/>
          <w:sz w:val="22"/>
          <w:szCs w:val="22"/>
        </w:rPr>
        <w:t xml:space="preserve">EKOLA </w:t>
      </w:r>
      <w:proofErr w:type="spellStart"/>
      <w:r w:rsidRPr="00CF7017">
        <w:rPr>
          <w:b/>
          <w:color w:val="000000"/>
          <w:sz w:val="22"/>
          <w:szCs w:val="22"/>
        </w:rPr>
        <w:t>group</w:t>
      </w:r>
      <w:proofErr w:type="spellEnd"/>
      <w:r w:rsidRPr="00CF7017">
        <w:rPr>
          <w:b/>
          <w:color w:val="000000"/>
          <w:sz w:val="22"/>
          <w:szCs w:val="22"/>
        </w:rPr>
        <w:t>, spol. s</w:t>
      </w:r>
      <w:r w:rsidRPr="00FE180E">
        <w:rPr>
          <w:b/>
          <w:color w:val="000000"/>
          <w:sz w:val="22"/>
          <w:szCs w:val="22"/>
        </w:rPr>
        <w:t> </w:t>
      </w:r>
      <w:r w:rsidRPr="00CF7017">
        <w:rPr>
          <w:b/>
          <w:color w:val="000000"/>
          <w:sz w:val="22"/>
          <w:szCs w:val="22"/>
        </w:rPr>
        <w:t>r.o.</w:t>
      </w:r>
    </w:p>
    <w:p w:rsidR="009E03DC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Pr="008042F6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8042F6">
        <w:rPr>
          <w:sz w:val="22"/>
          <w:szCs w:val="22"/>
        </w:rPr>
        <w:tab/>
        <w:t>..............................................................</w:t>
      </w:r>
      <w:r w:rsidRPr="008042F6">
        <w:rPr>
          <w:sz w:val="22"/>
          <w:szCs w:val="22"/>
        </w:rPr>
        <w:tab/>
        <w:t>................................................................</w:t>
      </w:r>
    </w:p>
    <w:p w:rsidR="009E03DC" w:rsidRPr="008042F6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8042F6">
        <w:rPr>
          <w:sz w:val="22"/>
          <w:szCs w:val="22"/>
        </w:rPr>
        <w:tab/>
        <w:t>Objednatel</w:t>
      </w:r>
      <w:r w:rsidRPr="008042F6">
        <w:rPr>
          <w:sz w:val="22"/>
          <w:szCs w:val="22"/>
        </w:rPr>
        <w:tab/>
      </w:r>
      <w:r w:rsidRPr="00FD4CB1">
        <w:rPr>
          <w:sz w:val="22"/>
          <w:szCs w:val="22"/>
        </w:rPr>
        <w:t>Zhotovitel</w:t>
      </w:r>
    </w:p>
    <w:p w:rsidR="009E03DC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4903">
        <w:rPr>
          <w:sz w:val="22"/>
          <w:szCs w:val="22"/>
        </w:rPr>
        <w:t xml:space="preserve">Ing. Ladislav </w:t>
      </w:r>
      <w:proofErr w:type="spellStart"/>
      <w:r w:rsidR="00ED4903">
        <w:rPr>
          <w:sz w:val="22"/>
          <w:szCs w:val="22"/>
        </w:rPr>
        <w:t>Paluska</w:t>
      </w:r>
      <w:proofErr w:type="spellEnd"/>
      <w:r>
        <w:rPr>
          <w:sz w:val="22"/>
          <w:szCs w:val="22"/>
        </w:rPr>
        <w:tab/>
        <w:t>Ing. Věra Ládyšová</w:t>
      </w:r>
      <w:r w:rsidRPr="008042F6">
        <w:rPr>
          <w:sz w:val="22"/>
          <w:szCs w:val="22"/>
        </w:rPr>
        <w:tab/>
      </w:r>
      <w:r w:rsidRPr="00FC0991">
        <w:rPr>
          <w:sz w:val="22"/>
          <w:szCs w:val="22"/>
        </w:rPr>
        <w:tab/>
      </w:r>
      <w:r w:rsidRPr="00FC0991">
        <w:rPr>
          <w:sz w:val="22"/>
          <w:szCs w:val="22"/>
        </w:rPr>
        <w:tab/>
      </w:r>
      <w:r w:rsidR="00ED4903">
        <w:rPr>
          <w:sz w:val="22"/>
          <w:szCs w:val="22"/>
        </w:rPr>
        <w:t>kvestor</w:t>
      </w:r>
      <w:r>
        <w:rPr>
          <w:sz w:val="22"/>
          <w:szCs w:val="22"/>
        </w:rPr>
        <w:tab/>
      </w:r>
      <w:r w:rsidR="006B0688">
        <w:rPr>
          <w:sz w:val="22"/>
          <w:szCs w:val="22"/>
        </w:rPr>
        <w:t>je</w:t>
      </w:r>
      <w:r w:rsidRPr="00FC0991">
        <w:rPr>
          <w:sz w:val="22"/>
          <w:szCs w:val="22"/>
        </w:rPr>
        <w:t>dnatel</w:t>
      </w:r>
      <w:r>
        <w:rPr>
          <w:sz w:val="22"/>
          <w:szCs w:val="22"/>
        </w:rPr>
        <w:t>ka</w:t>
      </w:r>
      <w:r w:rsidRPr="00FC0991">
        <w:rPr>
          <w:sz w:val="22"/>
          <w:szCs w:val="22"/>
        </w:rPr>
        <w:t xml:space="preserve"> společnosti</w:t>
      </w:r>
    </w:p>
    <w:p w:rsidR="009E03DC" w:rsidRDefault="009E03DC">
      <w:pPr>
        <w:rPr>
          <w:lang w:eastAsia="cs-CZ"/>
        </w:rPr>
      </w:pPr>
      <w:r>
        <w:br w:type="page"/>
      </w:r>
    </w:p>
    <w:p w:rsidR="009E03DC" w:rsidRDefault="00405D1C" w:rsidP="00405D1C">
      <w:pPr>
        <w:pStyle w:val="Zkladntextodsazen"/>
        <w:tabs>
          <w:tab w:val="center" w:pos="1985"/>
          <w:tab w:val="center" w:pos="6804"/>
        </w:tabs>
        <w:spacing w:after="0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Příloha č. 1 – cenový rozpočet, koncept dílčích plnění a harmonogram</w:t>
      </w:r>
    </w:p>
    <w:p w:rsidR="00405D1C" w:rsidRPr="00FC0991" w:rsidRDefault="00405D1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</w:p>
    <w:p w:rsidR="00240001" w:rsidRDefault="00240001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240001">
        <w:rPr>
          <w:noProof/>
        </w:rPr>
        <w:drawing>
          <wp:inline distT="0" distB="0" distL="0" distR="0">
            <wp:extent cx="5760720" cy="8554748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01" w:rsidRDefault="00240001">
      <w:pPr>
        <w:spacing w:after="0" w:line="240" w:lineRule="auto"/>
        <w:rPr>
          <w:rFonts w:eastAsia="Times New Roman"/>
          <w:lang w:eastAsia="cs-CZ"/>
        </w:rPr>
      </w:pPr>
      <w:r>
        <w:br w:type="page"/>
      </w:r>
    </w:p>
    <w:p w:rsidR="009E03DC" w:rsidRPr="008042F6" w:rsidRDefault="00240001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240001">
        <w:rPr>
          <w:noProof/>
        </w:rPr>
        <w:lastRenderedPageBreak/>
        <w:drawing>
          <wp:inline distT="0" distB="0" distL="0" distR="0">
            <wp:extent cx="5760720" cy="2064127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3DC" w:rsidRPr="008042F6">
        <w:rPr>
          <w:sz w:val="22"/>
          <w:szCs w:val="22"/>
        </w:rPr>
        <w:tab/>
      </w:r>
      <w:r w:rsidR="009E03DC" w:rsidRPr="008042F6">
        <w:rPr>
          <w:sz w:val="22"/>
          <w:szCs w:val="22"/>
        </w:rPr>
        <w:tab/>
      </w:r>
    </w:p>
    <w:sectPr w:rsidR="009E03DC" w:rsidRPr="008042F6" w:rsidSect="00227142">
      <w:headerReference w:type="default" r:id="rId11"/>
      <w:footerReference w:type="even" r:id="rId12"/>
      <w:footerReference w:type="default" r:id="rId13"/>
      <w:pgSz w:w="11906" w:h="16838"/>
      <w:pgMar w:top="851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61" w:rsidRDefault="00E35E61" w:rsidP="00345EDB">
      <w:pPr>
        <w:spacing w:after="0" w:line="240" w:lineRule="auto"/>
      </w:pPr>
      <w:r>
        <w:separator/>
      </w:r>
    </w:p>
  </w:endnote>
  <w:endnote w:type="continuationSeparator" w:id="0">
    <w:p w:rsidR="00E35E61" w:rsidRDefault="00E35E61" w:rsidP="0034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C" w:rsidRDefault="009E03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9E03DC" w:rsidRDefault="009E03D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C" w:rsidRDefault="009E03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5DF9">
      <w:rPr>
        <w:rStyle w:val="slostrnky"/>
        <w:noProof/>
      </w:rPr>
      <w:t>1</w:t>
    </w:r>
    <w:r>
      <w:rPr>
        <w:rStyle w:val="slostrnky"/>
      </w:rPr>
      <w:fldChar w:fldCharType="end"/>
    </w:r>
  </w:p>
  <w:p w:rsidR="009E03DC" w:rsidRDefault="009E03D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61" w:rsidRDefault="00E35E61" w:rsidP="00345EDB">
      <w:pPr>
        <w:spacing w:after="0" w:line="240" w:lineRule="auto"/>
      </w:pPr>
      <w:r>
        <w:separator/>
      </w:r>
    </w:p>
  </w:footnote>
  <w:footnote w:type="continuationSeparator" w:id="0">
    <w:p w:rsidR="00E35E61" w:rsidRDefault="00E35E61" w:rsidP="0034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C" w:rsidRDefault="009E03DC" w:rsidP="00227142">
    <w:pPr>
      <w:pStyle w:val="Zhlav"/>
      <w:jc w:val="right"/>
    </w:pPr>
    <w:r>
      <w:t>17.0</w:t>
    </w:r>
    <w:r w:rsidR="00DD73A1">
      <w:t>473</w:t>
    </w:r>
    <w:r>
      <w:t xml:space="preserve">-05_EKOLA </w:t>
    </w:r>
    <w:proofErr w:type="spellStart"/>
    <w:r>
      <w:t>group</w:t>
    </w:r>
    <w:proofErr w:type="spellEnd"/>
    <w:r>
      <w:t>, spol. s r.o.</w:t>
    </w:r>
  </w:p>
  <w:p w:rsidR="009E03DC" w:rsidRDefault="009E03DC" w:rsidP="00227142">
    <w:pPr>
      <w:pStyle w:val="Zhlav"/>
      <w:jc w:val="right"/>
    </w:pPr>
  </w:p>
  <w:p w:rsidR="009E03DC" w:rsidRDefault="009E03DC" w:rsidP="002271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E0C9D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C65E10"/>
    <w:multiLevelType w:val="hybridMultilevel"/>
    <w:tmpl w:val="617C3CFE"/>
    <w:lvl w:ilvl="0" w:tplc="2E54A72E">
      <w:start w:val="1"/>
      <w:numFmt w:val="ordinal"/>
      <w:lvlText w:val="5.%1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5C2A"/>
    <w:multiLevelType w:val="multilevel"/>
    <w:tmpl w:val="F53EE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4A40A55"/>
    <w:multiLevelType w:val="hybridMultilevel"/>
    <w:tmpl w:val="6B6EC2B6"/>
    <w:lvl w:ilvl="0" w:tplc="4298499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</w:rPr>
    </w:lvl>
    <w:lvl w:ilvl="1" w:tplc="4298499E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B17BB"/>
    <w:multiLevelType w:val="singleLevel"/>
    <w:tmpl w:val="2662FAD4"/>
    <w:lvl w:ilvl="0">
      <w:start w:val="1"/>
      <w:numFmt w:val="decimal"/>
      <w:lvlText w:val="7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">
    <w:nsid w:val="163A71D3"/>
    <w:multiLevelType w:val="hybridMultilevel"/>
    <w:tmpl w:val="00C26F0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7579D8"/>
    <w:multiLevelType w:val="hybridMultilevel"/>
    <w:tmpl w:val="502E5C3C"/>
    <w:lvl w:ilvl="0" w:tplc="ECC4C6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C775C"/>
    <w:multiLevelType w:val="hybridMultilevel"/>
    <w:tmpl w:val="9B629512"/>
    <w:lvl w:ilvl="0" w:tplc="59E638A0">
      <w:start w:val="1"/>
      <w:numFmt w:val="decimal"/>
      <w:lvlText w:val="5.3.%1"/>
      <w:lvlJc w:val="left"/>
      <w:pPr>
        <w:ind w:left="751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810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82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5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2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9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7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4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142" w:hanging="180"/>
      </w:pPr>
      <w:rPr>
        <w:rFonts w:cs="Times New Roman"/>
      </w:rPr>
    </w:lvl>
  </w:abstractNum>
  <w:abstractNum w:abstractNumId="8">
    <w:nsid w:val="26FB2924"/>
    <w:multiLevelType w:val="multilevel"/>
    <w:tmpl w:val="FC54A4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330E5DB3"/>
    <w:multiLevelType w:val="hybridMultilevel"/>
    <w:tmpl w:val="D2022D7E"/>
    <w:lvl w:ilvl="0" w:tplc="6510B2F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1856E1"/>
    <w:multiLevelType w:val="hybridMultilevel"/>
    <w:tmpl w:val="9440CC7C"/>
    <w:lvl w:ilvl="0" w:tplc="D8A27C46">
      <w:start w:val="1"/>
      <w:numFmt w:val="decimal"/>
      <w:lvlText w:val="3.2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137E4"/>
    <w:multiLevelType w:val="hybridMultilevel"/>
    <w:tmpl w:val="B8A651B2"/>
    <w:lvl w:ilvl="0" w:tplc="FCE0C9D0">
      <w:start w:val="1"/>
      <w:numFmt w:val="bullet"/>
      <w:lvlText w:val=""/>
      <w:lvlJc w:val="left"/>
      <w:pPr>
        <w:ind w:left="1287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AA61AB"/>
    <w:multiLevelType w:val="hybridMultilevel"/>
    <w:tmpl w:val="CC880A74"/>
    <w:lvl w:ilvl="0" w:tplc="C9CE6E9A">
      <w:start w:val="1"/>
      <w:numFmt w:val="decimal"/>
      <w:lvlText w:val="1.1.%1"/>
      <w:lvlJc w:val="left"/>
      <w:pPr>
        <w:ind w:left="455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2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9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7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4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1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8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5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314" w:hanging="180"/>
      </w:pPr>
      <w:rPr>
        <w:rFonts w:cs="Times New Roman"/>
      </w:rPr>
    </w:lvl>
  </w:abstractNum>
  <w:abstractNum w:abstractNumId="13">
    <w:nsid w:val="3E5347DE"/>
    <w:multiLevelType w:val="hybridMultilevel"/>
    <w:tmpl w:val="F94C5A84"/>
    <w:lvl w:ilvl="0" w:tplc="B86A4406">
      <w:start w:val="1"/>
      <w:numFmt w:val="decimal"/>
      <w:lvlText w:val="3.4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09E2B5E"/>
    <w:multiLevelType w:val="hybridMultilevel"/>
    <w:tmpl w:val="E03C1D92"/>
    <w:lvl w:ilvl="0" w:tplc="E1868356">
      <w:start w:val="1"/>
      <w:numFmt w:val="decimal"/>
      <w:lvlText w:val="6.1.%1"/>
      <w:lvlJc w:val="left"/>
      <w:pPr>
        <w:ind w:left="751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810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82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5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2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9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7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4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142" w:hanging="180"/>
      </w:pPr>
      <w:rPr>
        <w:rFonts w:cs="Times New Roman"/>
      </w:rPr>
    </w:lvl>
  </w:abstractNum>
  <w:abstractNum w:abstractNumId="15">
    <w:nsid w:val="4AD47BC1"/>
    <w:multiLevelType w:val="hybridMultilevel"/>
    <w:tmpl w:val="320433DE"/>
    <w:lvl w:ilvl="0" w:tplc="F4448968">
      <w:start w:val="1"/>
      <w:numFmt w:val="decimal"/>
      <w:lvlText w:val="2.2.%1"/>
      <w:lvlJc w:val="left"/>
      <w:pPr>
        <w:ind w:left="18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6">
    <w:nsid w:val="50AE56F0"/>
    <w:multiLevelType w:val="hybridMultilevel"/>
    <w:tmpl w:val="F020AB36"/>
    <w:lvl w:ilvl="0" w:tplc="D6BEB4F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A1893"/>
    <w:multiLevelType w:val="multilevel"/>
    <w:tmpl w:val="F814CD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9CF235B"/>
    <w:multiLevelType w:val="singleLevel"/>
    <w:tmpl w:val="5870143E"/>
    <w:lvl w:ilvl="0">
      <w:start w:val="1"/>
      <w:numFmt w:val="decimal"/>
      <w:lvlText w:val="7.%1"/>
      <w:lvlJc w:val="left"/>
      <w:pPr>
        <w:ind w:left="645" w:hanging="360"/>
      </w:pPr>
      <w:rPr>
        <w:rFonts w:cs="Times New Roman" w:hint="default"/>
        <w:b w:val="0"/>
        <w:i w:val="0"/>
        <w:sz w:val="22"/>
        <w:szCs w:val="22"/>
        <w:u w:val="none"/>
      </w:rPr>
    </w:lvl>
  </w:abstractNum>
  <w:abstractNum w:abstractNumId="19">
    <w:nsid w:val="637D0C30"/>
    <w:multiLevelType w:val="hybridMultilevel"/>
    <w:tmpl w:val="8B6ACA6A"/>
    <w:lvl w:ilvl="0" w:tplc="BF360348">
      <w:start w:val="1"/>
      <w:numFmt w:val="ordinal"/>
      <w:lvlText w:val="5.%1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47C2D42"/>
    <w:multiLevelType w:val="hybridMultilevel"/>
    <w:tmpl w:val="F03CF53A"/>
    <w:lvl w:ilvl="0" w:tplc="45AE7634">
      <w:start w:val="1"/>
      <w:numFmt w:val="lowerLetter"/>
      <w:lvlText w:val="%1)"/>
      <w:lvlJc w:val="left"/>
      <w:pPr>
        <w:ind w:left="2880" w:hanging="360"/>
      </w:pPr>
      <w:rPr>
        <w:rFonts w:cs="Times New Roman"/>
        <w:i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1">
    <w:nsid w:val="68EF7079"/>
    <w:multiLevelType w:val="hybridMultilevel"/>
    <w:tmpl w:val="26E80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53F6F"/>
    <w:multiLevelType w:val="multilevel"/>
    <w:tmpl w:val="4D9CD2D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3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4301EEC"/>
    <w:multiLevelType w:val="hybridMultilevel"/>
    <w:tmpl w:val="4094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D3CBD"/>
    <w:multiLevelType w:val="hybridMultilevel"/>
    <w:tmpl w:val="B7EC6BC6"/>
    <w:lvl w:ilvl="0" w:tplc="D8A27C46">
      <w:start w:val="1"/>
      <w:numFmt w:val="decimal"/>
      <w:lvlText w:val="3.2.%1"/>
      <w:lvlJc w:val="left"/>
      <w:pPr>
        <w:ind w:left="100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7DB31C1F"/>
    <w:multiLevelType w:val="hybridMultilevel"/>
    <w:tmpl w:val="D15AF474"/>
    <w:lvl w:ilvl="0" w:tplc="35CA0F6A">
      <w:start w:val="2"/>
      <w:numFmt w:val="decimal"/>
      <w:lvlText w:val="1.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3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8"/>
  </w:num>
  <w:num w:numId="3">
    <w:abstractNumId w:val="4"/>
  </w:num>
  <w:num w:numId="4">
    <w:abstractNumId w:val="17"/>
  </w:num>
  <w:num w:numId="5">
    <w:abstractNumId w:val="8"/>
  </w:num>
  <w:num w:numId="6">
    <w:abstractNumId w:val="11"/>
  </w:num>
  <w:num w:numId="7">
    <w:abstractNumId w:val="22"/>
  </w:num>
  <w:num w:numId="8">
    <w:abstractNumId w:val="3"/>
  </w:num>
  <w:num w:numId="9">
    <w:abstractNumId w:val="26"/>
  </w:num>
  <w:num w:numId="10">
    <w:abstractNumId w:val="12"/>
  </w:num>
  <w:num w:numId="11">
    <w:abstractNumId w:val="20"/>
  </w:num>
  <w:num w:numId="12">
    <w:abstractNumId w:val="5"/>
  </w:num>
  <w:num w:numId="13">
    <w:abstractNumId w:val="9"/>
  </w:num>
  <w:num w:numId="14">
    <w:abstractNumId w:val="15"/>
  </w:num>
  <w:num w:numId="15">
    <w:abstractNumId w:val="23"/>
  </w:num>
  <w:num w:numId="16">
    <w:abstractNumId w:val="6"/>
  </w:num>
  <w:num w:numId="17">
    <w:abstractNumId w:val="6"/>
  </w:num>
  <w:num w:numId="18">
    <w:abstractNumId w:val="13"/>
  </w:num>
  <w:num w:numId="19">
    <w:abstractNumId w:val="7"/>
  </w:num>
  <w:num w:numId="20">
    <w:abstractNumId w:val="14"/>
  </w:num>
  <w:num w:numId="21">
    <w:abstractNumId w:val="16"/>
  </w:num>
  <w:num w:numId="22">
    <w:abstractNumId w:val="1"/>
  </w:num>
  <w:num w:numId="23">
    <w:abstractNumId w:val="2"/>
  </w:num>
  <w:num w:numId="24">
    <w:abstractNumId w:val="19"/>
  </w:num>
  <w:num w:numId="25">
    <w:abstractNumId w:val="24"/>
  </w:num>
  <w:num w:numId="26">
    <w:abstractNumId w:val="10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52"/>
    <w:rsid w:val="00014304"/>
    <w:rsid w:val="000320D4"/>
    <w:rsid w:val="00035816"/>
    <w:rsid w:val="000363A7"/>
    <w:rsid w:val="00037B75"/>
    <w:rsid w:val="000400C3"/>
    <w:rsid w:val="000423F3"/>
    <w:rsid w:val="00045A23"/>
    <w:rsid w:val="000479D4"/>
    <w:rsid w:val="00050DE6"/>
    <w:rsid w:val="00057B9E"/>
    <w:rsid w:val="000748C3"/>
    <w:rsid w:val="0007516D"/>
    <w:rsid w:val="00077F8A"/>
    <w:rsid w:val="000835DD"/>
    <w:rsid w:val="000A14BA"/>
    <w:rsid w:val="000A233A"/>
    <w:rsid w:val="000A79E5"/>
    <w:rsid w:val="000D2A12"/>
    <w:rsid w:val="000F0D83"/>
    <w:rsid w:val="000F4A81"/>
    <w:rsid w:val="000F530B"/>
    <w:rsid w:val="001003EA"/>
    <w:rsid w:val="00100E7A"/>
    <w:rsid w:val="00110394"/>
    <w:rsid w:val="00112698"/>
    <w:rsid w:val="001248DF"/>
    <w:rsid w:val="00131572"/>
    <w:rsid w:val="00133049"/>
    <w:rsid w:val="00137EF9"/>
    <w:rsid w:val="0014280F"/>
    <w:rsid w:val="00151BF9"/>
    <w:rsid w:val="0015541D"/>
    <w:rsid w:val="001557FB"/>
    <w:rsid w:val="00170A48"/>
    <w:rsid w:val="00172B72"/>
    <w:rsid w:val="001731AC"/>
    <w:rsid w:val="00183951"/>
    <w:rsid w:val="00191553"/>
    <w:rsid w:val="00192079"/>
    <w:rsid w:val="001924D0"/>
    <w:rsid w:val="00197E3A"/>
    <w:rsid w:val="001A1CD0"/>
    <w:rsid w:val="001C60B8"/>
    <w:rsid w:val="001C783D"/>
    <w:rsid w:val="001D1A1C"/>
    <w:rsid w:val="001F14A4"/>
    <w:rsid w:val="001F1966"/>
    <w:rsid w:val="001F227D"/>
    <w:rsid w:val="00203FF5"/>
    <w:rsid w:val="00206D85"/>
    <w:rsid w:val="00206F95"/>
    <w:rsid w:val="002107C2"/>
    <w:rsid w:val="002171B3"/>
    <w:rsid w:val="00222A48"/>
    <w:rsid w:val="002262BD"/>
    <w:rsid w:val="00227142"/>
    <w:rsid w:val="00236F8A"/>
    <w:rsid w:val="00240001"/>
    <w:rsid w:val="00263F10"/>
    <w:rsid w:val="00275A61"/>
    <w:rsid w:val="002A77ED"/>
    <w:rsid w:val="002B140F"/>
    <w:rsid w:val="002B2A8B"/>
    <w:rsid w:val="002B3A74"/>
    <w:rsid w:val="002C29E6"/>
    <w:rsid w:val="002C46D2"/>
    <w:rsid w:val="002D0F8A"/>
    <w:rsid w:val="002E19D6"/>
    <w:rsid w:val="0030597F"/>
    <w:rsid w:val="0032113E"/>
    <w:rsid w:val="00321745"/>
    <w:rsid w:val="003319B2"/>
    <w:rsid w:val="0033288A"/>
    <w:rsid w:val="00333D79"/>
    <w:rsid w:val="003364EA"/>
    <w:rsid w:val="003447B8"/>
    <w:rsid w:val="00345EDB"/>
    <w:rsid w:val="00366C3C"/>
    <w:rsid w:val="00367509"/>
    <w:rsid w:val="00377483"/>
    <w:rsid w:val="00387E31"/>
    <w:rsid w:val="003B6CF6"/>
    <w:rsid w:val="003C115F"/>
    <w:rsid w:val="003C79C5"/>
    <w:rsid w:val="003C7D72"/>
    <w:rsid w:val="003D55F6"/>
    <w:rsid w:val="003E1E9D"/>
    <w:rsid w:val="003E67BE"/>
    <w:rsid w:val="003F718A"/>
    <w:rsid w:val="00405D1C"/>
    <w:rsid w:val="00406F52"/>
    <w:rsid w:val="00407839"/>
    <w:rsid w:val="00413E98"/>
    <w:rsid w:val="00421042"/>
    <w:rsid w:val="00421B1C"/>
    <w:rsid w:val="004252B5"/>
    <w:rsid w:val="00443EB6"/>
    <w:rsid w:val="004473D2"/>
    <w:rsid w:val="004475F6"/>
    <w:rsid w:val="00451A1C"/>
    <w:rsid w:val="00465F71"/>
    <w:rsid w:val="00470182"/>
    <w:rsid w:val="0047181F"/>
    <w:rsid w:val="00474134"/>
    <w:rsid w:val="0047564C"/>
    <w:rsid w:val="00475B44"/>
    <w:rsid w:val="00486A8A"/>
    <w:rsid w:val="00487480"/>
    <w:rsid w:val="004A5AC6"/>
    <w:rsid w:val="004B58BF"/>
    <w:rsid w:val="004C6A39"/>
    <w:rsid w:val="004D2265"/>
    <w:rsid w:val="004F1A9A"/>
    <w:rsid w:val="004F4F6A"/>
    <w:rsid w:val="00500802"/>
    <w:rsid w:val="005058F7"/>
    <w:rsid w:val="0050761F"/>
    <w:rsid w:val="005256AF"/>
    <w:rsid w:val="00531949"/>
    <w:rsid w:val="00536924"/>
    <w:rsid w:val="00536ADF"/>
    <w:rsid w:val="00561B31"/>
    <w:rsid w:val="00565563"/>
    <w:rsid w:val="0057214D"/>
    <w:rsid w:val="0057696A"/>
    <w:rsid w:val="005774E5"/>
    <w:rsid w:val="005777A8"/>
    <w:rsid w:val="00583ABB"/>
    <w:rsid w:val="0059215E"/>
    <w:rsid w:val="00595DF9"/>
    <w:rsid w:val="00597D63"/>
    <w:rsid w:val="005B5D02"/>
    <w:rsid w:val="005D438C"/>
    <w:rsid w:val="005E12D8"/>
    <w:rsid w:val="005E1C4B"/>
    <w:rsid w:val="005E25ED"/>
    <w:rsid w:val="005F679C"/>
    <w:rsid w:val="00600120"/>
    <w:rsid w:val="006017CA"/>
    <w:rsid w:val="006050C1"/>
    <w:rsid w:val="00606C7F"/>
    <w:rsid w:val="00621A86"/>
    <w:rsid w:val="006314A7"/>
    <w:rsid w:val="00632675"/>
    <w:rsid w:val="00643365"/>
    <w:rsid w:val="00647B09"/>
    <w:rsid w:val="00670B5D"/>
    <w:rsid w:val="0068774A"/>
    <w:rsid w:val="00690837"/>
    <w:rsid w:val="006924FC"/>
    <w:rsid w:val="006970EB"/>
    <w:rsid w:val="006A5E59"/>
    <w:rsid w:val="006B0688"/>
    <w:rsid w:val="006B4B26"/>
    <w:rsid w:val="006D703F"/>
    <w:rsid w:val="006E4F99"/>
    <w:rsid w:val="006E5788"/>
    <w:rsid w:val="006E581D"/>
    <w:rsid w:val="006F1052"/>
    <w:rsid w:val="006F645D"/>
    <w:rsid w:val="007113B9"/>
    <w:rsid w:val="0072154A"/>
    <w:rsid w:val="00736C74"/>
    <w:rsid w:val="007806B0"/>
    <w:rsid w:val="00786723"/>
    <w:rsid w:val="0079434F"/>
    <w:rsid w:val="007A3B12"/>
    <w:rsid w:val="007D1086"/>
    <w:rsid w:val="007D1812"/>
    <w:rsid w:val="007D41C0"/>
    <w:rsid w:val="007E0661"/>
    <w:rsid w:val="007F475E"/>
    <w:rsid w:val="0080361F"/>
    <w:rsid w:val="008042F6"/>
    <w:rsid w:val="00804D86"/>
    <w:rsid w:val="00810F0C"/>
    <w:rsid w:val="00815F18"/>
    <w:rsid w:val="00826580"/>
    <w:rsid w:val="00835604"/>
    <w:rsid w:val="00837593"/>
    <w:rsid w:val="00860FC1"/>
    <w:rsid w:val="00877611"/>
    <w:rsid w:val="008862AB"/>
    <w:rsid w:val="008922D0"/>
    <w:rsid w:val="00892CEE"/>
    <w:rsid w:val="008962E6"/>
    <w:rsid w:val="008A09A3"/>
    <w:rsid w:val="008D2383"/>
    <w:rsid w:val="008D58ED"/>
    <w:rsid w:val="008D7CAE"/>
    <w:rsid w:val="008E36D9"/>
    <w:rsid w:val="008F04E5"/>
    <w:rsid w:val="0090105A"/>
    <w:rsid w:val="009021FD"/>
    <w:rsid w:val="00910BF3"/>
    <w:rsid w:val="0091306E"/>
    <w:rsid w:val="00925FCE"/>
    <w:rsid w:val="009262A8"/>
    <w:rsid w:val="00933AF0"/>
    <w:rsid w:val="00943DE8"/>
    <w:rsid w:val="009509A5"/>
    <w:rsid w:val="009561D9"/>
    <w:rsid w:val="00963EE5"/>
    <w:rsid w:val="00966D47"/>
    <w:rsid w:val="00966F76"/>
    <w:rsid w:val="00987568"/>
    <w:rsid w:val="0099022D"/>
    <w:rsid w:val="009A249B"/>
    <w:rsid w:val="009A34EF"/>
    <w:rsid w:val="009B73D1"/>
    <w:rsid w:val="009C1F03"/>
    <w:rsid w:val="009D0F16"/>
    <w:rsid w:val="009D3198"/>
    <w:rsid w:val="009E03DC"/>
    <w:rsid w:val="009E1904"/>
    <w:rsid w:val="009E596F"/>
    <w:rsid w:val="009F14BF"/>
    <w:rsid w:val="009F2C61"/>
    <w:rsid w:val="009F4687"/>
    <w:rsid w:val="00A141F1"/>
    <w:rsid w:val="00A200A8"/>
    <w:rsid w:val="00A23916"/>
    <w:rsid w:val="00A24BB3"/>
    <w:rsid w:val="00A33D48"/>
    <w:rsid w:val="00A41128"/>
    <w:rsid w:val="00A42940"/>
    <w:rsid w:val="00A65D25"/>
    <w:rsid w:val="00A90699"/>
    <w:rsid w:val="00A9587E"/>
    <w:rsid w:val="00A965F0"/>
    <w:rsid w:val="00AB4B48"/>
    <w:rsid w:val="00AB6489"/>
    <w:rsid w:val="00AC3D93"/>
    <w:rsid w:val="00AC5AED"/>
    <w:rsid w:val="00AD3172"/>
    <w:rsid w:val="00AE34C2"/>
    <w:rsid w:val="00AE36F9"/>
    <w:rsid w:val="00B00E6F"/>
    <w:rsid w:val="00B03A82"/>
    <w:rsid w:val="00B4238D"/>
    <w:rsid w:val="00B444BB"/>
    <w:rsid w:val="00B5333A"/>
    <w:rsid w:val="00B53473"/>
    <w:rsid w:val="00B5524E"/>
    <w:rsid w:val="00B63142"/>
    <w:rsid w:val="00B66B48"/>
    <w:rsid w:val="00B74681"/>
    <w:rsid w:val="00B86E32"/>
    <w:rsid w:val="00BA7FD7"/>
    <w:rsid w:val="00BB54F3"/>
    <w:rsid w:val="00BC54D9"/>
    <w:rsid w:val="00BE1719"/>
    <w:rsid w:val="00BF57FD"/>
    <w:rsid w:val="00C21978"/>
    <w:rsid w:val="00C418CA"/>
    <w:rsid w:val="00C42104"/>
    <w:rsid w:val="00C558EF"/>
    <w:rsid w:val="00C56693"/>
    <w:rsid w:val="00C62AEB"/>
    <w:rsid w:val="00C6506C"/>
    <w:rsid w:val="00C66E7D"/>
    <w:rsid w:val="00C70E62"/>
    <w:rsid w:val="00C71253"/>
    <w:rsid w:val="00C77620"/>
    <w:rsid w:val="00C8585B"/>
    <w:rsid w:val="00C9118B"/>
    <w:rsid w:val="00C95372"/>
    <w:rsid w:val="00C95A87"/>
    <w:rsid w:val="00CB35BF"/>
    <w:rsid w:val="00CD13CD"/>
    <w:rsid w:val="00CE6416"/>
    <w:rsid w:val="00CF01C8"/>
    <w:rsid w:val="00CF7017"/>
    <w:rsid w:val="00D012DA"/>
    <w:rsid w:val="00D17009"/>
    <w:rsid w:val="00D17309"/>
    <w:rsid w:val="00D2583F"/>
    <w:rsid w:val="00D37A2E"/>
    <w:rsid w:val="00D444EA"/>
    <w:rsid w:val="00D44921"/>
    <w:rsid w:val="00D50C19"/>
    <w:rsid w:val="00D53004"/>
    <w:rsid w:val="00D573C2"/>
    <w:rsid w:val="00D67E8D"/>
    <w:rsid w:val="00D72A7A"/>
    <w:rsid w:val="00D841CE"/>
    <w:rsid w:val="00D86102"/>
    <w:rsid w:val="00D90818"/>
    <w:rsid w:val="00D93B9D"/>
    <w:rsid w:val="00D954EF"/>
    <w:rsid w:val="00DA3912"/>
    <w:rsid w:val="00DA4100"/>
    <w:rsid w:val="00DA561B"/>
    <w:rsid w:val="00DA6E91"/>
    <w:rsid w:val="00DB40D5"/>
    <w:rsid w:val="00DC3E49"/>
    <w:rsid w:val="00DD12D9"/>
    <w:rsid w:val="00DD1377"/>
    <w:rsid w:val="00DD1481"/>
    <w:rsid w:val="00DD73A1"/>
    <w:rsid w:val="00DF7E69"/>
    <w:rsid w:val="00E03858"/>
    <w:rsid w:val="00E06841"/>
    <w:rsid w:val="00E0786E"/>
    <w:rsid w:val="00E2094F"/>
    <w:rsid w:val="00E2101B"/>
    <w:rsid w:val="00E251EF"/>
    <w:rsid w:val="00E35E61"/>
    <w:rsid w:val="00E8082F"/>
    <w:rsid w:val="00E90B52"/>
    <w:rsid w:val="00E95D59"/>
    <w:rsid w:val="00EB0F3E"/>
    <w:rsid w:val="00EB2FA6"/>
    <w:rsid w:val="00EB762E"/>
    <w:rsid w:val="00ED4903"/>
    <w:rsid w:val="00ED7F25"/>
    <w:rsid w:val="00EE616F"/>
    <w:rsid w:val="00EF1991"/>
    <w:rsid w:val="00EF48BD"/>
    <w:rsid w:val="00EF6549"/>
    <w:rsid w:val="00F1351A"/>
    <w:rsid w:val="00F213EC"/>
    <w:rsid w:val="00F27A00"/>
    <w:rsid w:val="00F569DC"/>
    <w:rsid w:val="00FA58EC"/>
    <w:rsid w:val="00FC0991"/>
    <w:rsid w:val="00FC5463"/>
    <w:rsid w:val="00FD21E4"/>
    <w:rsid w:val="00FD4CB1"/>
    <w:rsid w:val="00FE180E"/>
    <w:rsid w:val="00FE6DA1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nhideWhenUsed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FF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0B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C0991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AE36F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0B52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C0991"/>
    <w:rPr>
      <w:rFonts w:ascii="Cambria" w:hAnsi="Cambria" w:cs="Times New Roman"/>
      <w:color w:val="365F9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E36F9"/>
    <w:rPr>
      <w:rFonts w:ascii="Cambria" w:hAnsi="Cambria" w:cs="Times New Roman"/>
      <w:color w:val="243F60"/>
      <w:sz w:val="24"/>
      <w:szCs w:val="24"/>
    </w:rPr>
  </w:style>
  <w:style w:type="paragraph" w:styleId="Bezmezer">
    <w:name w:val="No Spacing"/>
    <w:uiPriority w:val="99"/>
    <w:qFormat/>
    <w:rsid w:val="00203FF5"/>
    <w:rPr>
      <w:lang w:eastAsia="en-US"/>
    </w:rPr>
  </w:style>
  <w:style w:type="paragraph" w:styleId="Seznam2">
    <w:name w:val="List 2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90B5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90B52"/>
    <w:rPr>
      <w:rFonts w:eastAsia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90B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90B52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90B52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FC0991"/>
    <w:rPr>
      <w:rFonts w:cs="Times New Roman"/>
    </w:rPr>
  </w:style>
  <w:style w:type="character" w:customStyle="1" w:styleId="nowrap">
    <w:name w:val="nowrap"/>
    <w:basedOn w:val="Standardnpsmoodstavce"/>
    <w:uiPriority w:val="99"/>
    <w:rsid w:val="00FC099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A9587E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6D703F"/>
    <w:pPr>
      <w:ind w:left="720"/>
      <w:contextualSpacing/>
    </w:pPr>
  </w:style>
  <w:style w:type="character" w:customStyle="1" w:styleId="OdstavecseseznamemChar">
    <w:name w:val="Odstavec se seznamem Char"/>
    <w:uiPriority w:val="99"/>
    <w:rsid w:val="006D703F"/>
  </w:style>
  <w:style w:type="paragraph" w:customStyle="1" w:styleId="JKNadpis3">
    <w:name w:val="JK_Nadpis 3"/>
    <w:basedOn w:val="Nadpis3"/>
    <w:uiPriority w:val="99"/>
    <w:rsid w:val="00AE36F9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2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7142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2B3A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3A7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3A7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B3A7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B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3A74"/>
    <w:rPr>
      <w:rFonts w:ascii="Segoe UI" w:hAnsi="Segoe UI" w:cs="Segoe UI"/>
      <w:sz w:val="18"/>
      <w:szCs w:val="18"/>
    </w:rPr>
  </w:style>
  <w:style w:type="paragraph" w:customStyle="1" w:styleId="JKNadpis1">
    <w:name w:val="JK_Nadpis 1"/>
    <w:basedOn w:val="Nadpis1"/>
    <w:uiPriority w:val="99"/>
    <w:rsid w:val="00C56693"/>
    <w:pPr>
      <w:numPr>
        <w:numId w:val="15"/>
      </w:numPr>
      <w:overflowPunct/>
      <w:autoSpaceDE/>
      <w:autoSpaceDN/>
      <w:adjustRightInd/>
      <w:spacing w:after="240"/>
      <w:jc w:val="center"/>
      <w:textAlignment w:val="auto"/>
    </w:pPr>
    <w:rPr>
      <w:sz w:val="24"/>
      <w:u w:val="thick"/>
    </w:rPr>
  </w:style>
  <w:style w:type="paragraph" w:customStyle="1" w:styleId="JKNadpis2">
    <w:name w:val="JK_Nadpis 2"/>
    <w:basedOn w:val="Nadpis2"/>
    <w:uiPriority w:val="99"/>
    <w:rsid w:val="00C56693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val="en-US" w:eastAsia="cs-CZ"/>
    </w:rPr>
  </w:style>
  <w:style w:type="paragraph" w:customStyle="1" w:styleId="Default">
    <w:name w:val="Default"/>
    <w:basedOn w:val="Normln"/>
    <w:uiPriority w:val="99"/>
    <w:rsid w:val="00933AF0"/>
    <w:pPr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429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70EB2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nhideWhenUsed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FF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0B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C0991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AE36F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0B52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C0991"/>
    <w:rPr>
      <w:rFonts w:ascii="Cambria" w:hAnsi="Cambria" w:cs="Times New Roman"/>
      <w:color w:val="365F9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E36F9"/>
    <w:rPr>
      <w:rFonts w:ascii="Cambria" w:hAnsi="Cambria" w:cs="Times New Roman"/>
      <w:color w:val="243F60"/>
      <w:sz w:val="24"/>
      <w:szCs w:val="24"/>
    </w:rPr>
  </w:style>
  <w:style w:type="paragraph" w:styleId="Bezmezer">
    <w:name w:val="No Spacing"/>
    <w:uiPriority w:val="99"/>
    <w:qFormat/>
    <w:rsid w:val="00203FF5"/>
    <w:rPr>
      <w:lang w:eastAsia="en-US"/>
    </w:rPr>
  </w:style>
  <w:style w:type="paragraph" w:styleId="Seznam2">
    <w:name w:val="List 2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90B5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90B52"/>
    <w:rPr>
      <w:rFonts w:eastAsia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90B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90B52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90B52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FC0991"/>
    <w:rPr>
      <w:rFonts w:cs="Times New Roman"/>
    </w:rPr>
  </w:style>
  <w:style w:type="character" w:customStyle="1" w:styleId="nowrap">
    <w:name w:val="nowrap"/>
    <w:basedOn w:val="Standardnpsmoodstavce"/>
    <w:uiPriority w:val="99"/>
    <w:rsid w:val="00FC099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A9587E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6D703F"/>
    <w:pPr>
      <w:ind w:left="720"/>
      <w:contextualSpacing/>
    </w:pPr>
  </w:style>
  <w:style w:type="character" w:customStyle="1" w:styleId="OdstavecseseznamemChar">
    <w:name w:val="Odstavec se seznamem Char"/>
    <w:uiPriority w:val="99"/>
    <w:rsid w:val="006D703F"/>
  </w:style>
  <w:style w:type="paragraph" w:customStyle="1" w:styleId="JKNadpis3">
    <w:name w:val="JK_Nadpis 3"/>
    <w:basedOn w:val="Nadpis3"/>
    <w:uiPriority w:val="99"/>
    <w:rsid w:val="00AE36F9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2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7142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2B3A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3A7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3A7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B3A7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B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3A74"/>
    <w:rPr>
      <w:rFonts w:ascii="Segoe UI" w:hAnsi="Segoe UI" w:cs="Segoe UI"/>
      <w:sz w:val="18"/>
      <w:szCs w:val="18"/>
    </w:rPr>
  </w:style>
  <w:style w:type="paragraph" w:customStyle="1" w:styleId="JKNadpis1">
    <w:name w:val="JK_Nadpis 1"/>
    <w:basedOn w:val="Nadpis1"/>
    <w:uiPriority w:val="99"/>
    <w:rsid w:val="00C56693"/>
    <w:pPr>
      <w:numPr>
        <w:numId w:val="15"/>
      </w:numPr>
      <w:overflowPunct/>
      <w:autoSpaceDE/>
      <w:autoSpaceDN/>
      <w:adjustRightInd/>
      <w:spacing w:after="240"/>
      <w:jc w:val="center"/>
      <w:textAlignment w:val="auto"/>
    </w:pPr>
    <w:rPr>
      <w:sz w:val="24"/>
      <w:u w:val="thick"/>
    </w:rPr>
  </w:style>
  <w:style w:type="paragraph" w:customStyle="1" w:styleId="JKNadpis2">
    <w:name w:val="JK_Nadpis 2"/>
    <w:basedOn w:val="Nadpis2"/>
    <w:uiPriority w:val="99"/>
    <w:rsid w:val="00C56693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val="en-US" w:eastAsia="cs-CZ"/>
    </w:rPr>
  </w:style>
  <w:style w:type="paragraph" w:customStyle="1" w:styleId="Default">
    <w:name w:val="Default"/>
    <w:basedOn w:val="Normln"/>
    <w:uiPriority w:val="99"/>
    <w:rsid w:val="00933AF0"/>
    <w:pPr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429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70EB2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F789-4714-4F1D-8535-D1BAD7D9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Sojáková</dc:creator>
  <cp:keywords/>
  <dc:description/>
  <cp:lastModifiedBy>SILLEROH</cp:lastModifiedBy>
  <cp:revision>12</cp:revision>
  <cp:lastPrinted>2017-11-23T11:58:00Z</cp:lastPrinted>
  <dcterms:created xsi:type="dcterms:W3CDTF">2017-11-13T08:23:00Z</dcterms:created>
  <dcterms:modified xsi:type="dcterms:W3CDTF">2018-01-16T12:37:00Z</dcterms:modified>
</cp:coreProperties>
</file>