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96641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C1AEB">
        <w:rPr>
          <w:rFonts w:ascii="Arial" w:hAnsi="Arial" w:cs="Arial"/>
          <w:b/>
          <w:bCs/>
          <w:sz w:val="20"/>
          <w:szCs w:val="20"/>
        </w:rPr>
        <w:t>KUPNÍ SMLOUVA</w:t>
      </w:r>
    </w:p>
    <w:p w14:paraId="2A8C6861" w14:textId="4E9669BF" w:rsidR="00C71350" w:rsidRPr="00CC1AEB" w:rsidRDefault="00C71350" w:rsidP="00C64C86">
      <w:pPr>
        <w:pStyle w:val="Zkladntext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 xml:space="preserve">č. </w:t>
      </w:r>
      <w:r w:rsidR="009D34A1" w:rsidRPr="00CC1AEB">
        <w:rPr>
          <w:rFonts w:ascii="Arial" w:hAnsi="Arial" w:cs="Arial"/>
          <w:b/>
          <w:bCs/>
          <w:sz w:val="20"/>
          <w:szCs w:val="20"/>
        </w:rPr>
        <w:t>2017/OIVZ/066</w:t>
      </w:r>
    </w:p>
    <w:p w14:paraId="43704674" w14:textId="1868440B" w:rsidR="009B530A" w:rsidRPr="00CC1AEB" w:rsidRDefault="009B530A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uzavřená podle ust. §</w:t>
      </w:r>
      <w:r w:rsidRPr="00CC1AEB">
        <w:rPr>
          <w:rFonts w:ascii="Arial" w:hAnsi="Arial" w:cs="Arial"/>
          <w:bCs/>
          <w:sz w:val="20"/>
          <w:szCs w:val="20"/>
        </w:rPr>
        <w:t xml:space="preserve"> 2079</w:t>
      </w:r>
      <w:r w:rsidRPr="00CC1AEB">
        <w:rPr>
          <w:rFonts w:ascii="Arial" w:hAnsi="Arial" w:cs="Arial"/>
          <w:sz w:val="20"/>
          <w:szCs w:val="20"/>
        </w:rPr>
        <w:t xml:space="preserve"> a násl. zákona č. 89/2012 Sb., občanský zákoník,</w:t>
      </w:r>
      <w:r w:rsidR="00952B69" w:rsidRPr="00CC1AEB">
        <w:rPr>
          <w:rFonts w:ascii="Arial" w:hAnsi="Arial" w:cs="Arial"/>
          <w:sz w:val="20"/>
          <w:szCs w:val="20"/>
        </w:rPr>
        <w:t xml:space="preserve"> ve znění pozdějších předpisů </w:t>
      </w:r>
      <w:r w:rsidRPr="00CC1AEB">
        <w:rPr>
          <w:rFonts w:ascii="Arial" w:hAnsi="Arial" w:cs="Arial"/>
          <w:sz w:val="20"/>
          <w:szCs w:val="20"/>
        </w:rPr>
        <w:t>(dále jen „občanský zákoník“)</w:t>
      </w:r>
    </w:p>
    <w:p w14:paraId="454B9E5E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3C1D0BDD" w14:textId="58E69391" w:rsidR="00104CEA" w:rsidRPr="00CC1AEB" w:rsidRDefault="009B530A" w:rsidP="00C64C86">
      <w:pPr>
        <w:pStyle w:val="odrkyChar"/>
        <w:spacing w:before="0" w:after="0" w:line="288" w:lineRule="auto"/>
        <w:rPr>
          <w:sz w:val="20"/>
          <w:szCs w:val="20"/>
        </w:rPr>
      </w:pPr>
      <w:r w:rsidRPr="00CC1AEB">
        <w:rPr>
          <w:b/>
          <w:bCs/>
          <w:sz w:val="20"/>
          <w:szCs w:val="20"/>
        </w:rPr>
        <w:t>Obchodní firma:</w:t>
      </w:r>
      <w:r w:rsidR="00104CEA" w:rsidRPr="00CC1AEB">
        <w:rPr>
          <w:sz w:val="20"/>
          <w:szCs w:val="20"/>
        </w:rPr>
        <w:t xml:space="preserve"> </w:t>
      </w:r>
      <w:r w:rsidR="00104CEA" w:rsidRPr="00CC1AEB">
        <w:rPr>
          <w:sz w:val="20"/>
          <w:szCs w:val="20"/>
        </w:rPr>
        <w:tab/>
      </w:r>
      <w:r w:rsidR="00FB6F2C">
        <w:rPr>
          <w:sz w:val="20"/>
          <w:szCs w:val="20"/>
        </w:rPr>
        <w:t>Kadlec-elektronika, s.r.o.</w:t>
      </w:r>
    </w:p>
    <w:p w14:paraId="75BE3650" w14:textId="50916216" w:rsidR="00104CEA" w:rsidRPr="00CC1AEB" w:rsidRDefault="009B530A" w:rsidP="00C64C86">
      <w:pPr>
        <w:pStyle w:val="odrkyChar"/>
        <w:spacing w:before="0" w:after="0" w:line="288" w:lineRule="auto"/>
        <w:rPr>
          <w:sz w:val="20"/>
          <w:szCs w:val="20"/>
          <w:u w:val="single"/>
        </w:rPr>
      </w:pPr>
      <w:r w:rsidRPr="00CC1AEB">
        <w:rPr>
          <w:sz w:val="20"/>
          <w:szCs w:val="20"/>
        </w:rPr>
        <w:t xml:space="preserve">se sídlem: </w:t>
      </w:r>
      <w:r w:rsidR="00104CEA" w:rsidRPr="00CC1AEB">
        <w:rPr>
          <w:sz w:val="20"/>
          <w:szCs w:val="20"/>
        </w:rPr>
        <w:tab/>
      </w:r>
      <w:r w:rsidR="00104CEA" w:rsidRPr="00CC1AEB">
        <w:rPr>
          <w:sz w:val="20"/>
          <w:szCs w:val="20"/>
        </w:rPr>
        <w:tab/>
      </w:r>
      <w:r w:rsidR="00FB6F2C">
        <w:rPr>
          <w:sz w:val="20"/>
          <w:szCs w:val="20"/>
        </w:rPr>
        <w:t>Hviezdoslavova 55e, 627 00 Brno-Slatina</w:t>
      </w:r>
    </w:p>
    <w:p w14:paraId="085D4994" w14:textId="0AE5A19B" w:rsidR="00104CEA" w:rsidRPr="00CC1AEB" w:rsidRDefault="009B530A" w:rsidP="00C64C86">
      <w:pPr>
        <w:pStyle w:val="odrkyChar"/>
        <w:spacing w:before="0" w:after="0" w:line="288" w:lineRule="auto"/>
        <w:rPr>
          <w:sz w:val="20"/>
          <w:szCs w:val="20"/>
          <w:u w:val="single"/>
        </w:rPr>
      </w:pPr>
      <w:r w:rsidRPr="00CC1AEB">
        <w:rPr>
          <w:sz w:val="20"/>
          <w:szCs w:val="20"/>
        </w:rPr>
        <w:t xml:space="preserve">zastoupena: </w:t>
      </w:r>
      <w:r w:rsidR="00104CEA" w:rsidRPr="00CC1AEB">
        <w:rPr>
          <w:sz w:val="20"/>
          <w:szCs w:val="20"/>
        </w:rPr>
        <w:tab/>
      </w:r>
      <w:r w:rsidR="00104CEA" w:rsidRPr="00CC1AEB">
        <w:rPr>
          <w:sz w:val="20"/>
          <w:szCs w:val="20"/>
        </w:rPr>
        <w:tab/>
      </w:r>
      <w:r w:rsidR="00FB6F2C">
        <w:rPr>
          <w:sz w:val="20"/>
          <w:szCs w:val="20"/>
        </w:rPr>
        <w:t>Ing. Vlastimil Kadlec, jednatel</w:t>
      </w:r>
    </w:p>
    <w:p w14:paraId="73F7D87C" w14:textId="032C6013" w:rsidR="00104CEA" w:rsidRPr="00CC1AEB" w:rsidRDefault="009B530A" w:rsidP="00C64C86">
      <w:pPr>
        <w:pStyle w:val="odrkyChar"/>
        <w:spacing w:before="0" w:after="0" w:line="288" w:lineRule="auto"/>
        <w:rPr>
          <w:sz w:val="20"/>
          <w:szCs w:val="20"/>
          <w:u w:val="single"/>
        </w:rPr>
      </w:pPr>
      <w:r w:rsidRPr="00CC1AEB">
        <w:rPr>
          <w:sz w:val="20"/>
          <w:szCs w:val="20"/>
        </w:rPr>
        <w:t>IČ</w:t>
      </w:r>
      <w:r w:rsidR="00C32755" w:rsidRPr="00CC1AEB">
        <w:rPr>
          <w:sz w:val="20"/>
          <w:szCs w:val="20"/>
        </w:rPr>
        <w:t>O</w:t>
      </w:r>
      <w:r w:rsidRPr="00CC1AEB">
        <w:rPr>
          <w:sz w:val="20"/>
          <w:szCs w:val="20"/>
        </w:rPr>
        <w:t xml:space="preserve">: </w:t>
      </w:r>
      <w:r w:rsidR="00104CEA" w:rsidRPr="00CC1AEB">
        <w:rPr>
          <w:sz w:val="20"/>
          <w:szCs w:val="20"/>
        </w:rPr>
        <w:tab/>
      </w:r>
      <w:r w:rsidR="00104CEA" w:rsidRPr="00CC1AEB">
        <w:rPr>
          <w:sz w:val="20"/>
          <w:szCs w:val="20"/>
        </w:rPr>
        <w:tab/>
      </w:r>
      <w:r w:rsidR="00104CEA" w:rsidRPr="00CC1AEB">
        <w:rPr>
          <w:sz w:val="20"/>
          <w:szCs w:val="20"/>
        </w:rPr>
        <w:tab/>
      </w:r>
      <w:r w:rsidR="00FB6F2C">
        <w:rPr>
          <w:sz w:val="20"/>
          <w:szCs w:val="20"/>
        </w:rPr>
        <w:t>25518402</w:t>
      </w:r>
    </w:p>
    <w:p w14:paraId="0B035751" w14:textId="1C7D76BB" w:rsidR="00104CEA" w:rsidRPr="00CC1AEB" w:rsidRDefault="009B530A" w:rsidP="00C64C86">
      <w:pPr>
        <w:pStyle w:val="odrkyChar"/>
        <w:spacing w:before="0" w:after="0" w:line="288" w:lineRule="auto"/>
        <w:rPr>
          <w:sz w:val="20"/>
          <w:szCs w:val="20"/>
          <w:u w:val="single"/>
        </w:rPr>
      </w:pPr>
      <w:r w:rsidRPr="00CC1AEB">
        <w:rPr>
          <w:sz w:val="20"/>
          <w:szCs w:val="20"/>
        </w:rPr>
        <w:t xml:space="preserve">DIČ: </w:t>
      </w:r>
      <w:r w:rsidR="00104CEA" w:rsidRPr="00CC1AEB">
        <w:rPr>
          <w:sz w:val="20"/>
          <w:szCs w:val="20"/>
        </w:rPr>
        <w:tab/>
      </w:r>
      <w:r w:rsidR="00104CEA" w:rsidRPr="00CC1AEB">
        <w:rPr>
          <w:sz w:val="20"/>
          <w:szCs w:val="20"/>
        </w:rPr>
        <w:tab/>
      </w:r>
      <w:r w:rsidR="00104CEA" w:rsidRPr="00CC1AEB">
        <w:rPr>
          <w:sz w:val="20"/>
          <w:szCs w:val="20"/>
        </w:rPr>
        <w:tab/>
      </w:r>
      <w:r w:rsidR="00FB6F2C">
        <w:rPr>
          <w:sz w:val="20"/>
          <w:szCs w:val="20"/>
        </w:rPr>
        <w:t>CZ25518402</w:t>
      </w:r>
    </w:p>
    <w:p w14:paraId="3B18E973" w14:textId="0D1187EA" w:rsidR="00104CEA" w:rsidRPr="00CC1AEB" w:rsidRDefault="009B530A" w:rsidP="00C64C86">
      <w:pPr>
        <w:pStyle w:val="odrkyChar"/>
        <w:spacing w:before="0" w:after="0" w:line="288" w:lineRule="auto"/>
        <w:rPr>
          <w:sz w:val="20"/>
          <w:szCs w:val="20"/>
          <w:u w:val="single"/>
        </w:rPr>
      </w:pPr>
      <w:r w:rsidRPr="00CC1AEB">
        <w:rPr>
          <w:sz w:val="20"/>
          <w:szCs w:val="20"/>
        </w:rPr>
        <w:t>Bankovní spojení:</w:t>
      </w:r>
      <w:r w:rsidR="00104CEA" w:rsidRPr="00CC1AEB">
        <w:rPr>
          <w:sz w:val="20"/>
          <w:szCs w:val="20"/>
        </w:rPr>
        <w:t xml:space="preserve"> </w:t>
      </w:r>
      <w:r w:rsidR="00104CEA" w:rsidRPr="00CC1AEB">
        <w:rPr>
          <w:sz w:val="20"/>
          <w:szCs w:val="20"/>
        </w:rPr>
        <w:tab/>
      </w:r>
      <w:r w:rsidR="00FB6F2C">
        <w:rPr>
          <w:sz w:val="20"/>
          <w:szCs w:val="20"/>
        </w:rPr>
        <w:t>ČSOB, a.s., Brno</w:t>
      </w:r>
    </w:p>
    <w:p w14:paraId="658521FB" w14:textId="01995777" w:rsidR="00104CEA" w:rsidRPr="00CC1AEB" w:rsidRDefault="00C32755" w:rsidP="00C64C86">
      <w:pPr>
        <w:pStyle w:val="odrkyChar"/>
        <w:spacing w:before="0" w:after="0" w:line="288" w:lineRule="auto"/>
        <w:rPr>
          <w:sz w:val="20"/>
          <w:szCs w:val="20"/>
          <w:u w:val="single"/>
        </w:rPr>
      </w:pPr>
      <w:r w:rsidRPr="00CC1AEB">
        <w:rPr>
          <w:sz w:val="20"/>
          <w:szCs w:val="20"/>
        </w:rPr>
        <w:t xml:space="preserve">Č. účtu: </w:t>
      </w:r>
      <w:r w:rsidR="00104CEA" w:rsidRPr="00CC1AEB">
        <w:rPr>
          <w:sz w:val="20"/>
          <w:szCs w:val="20"/>
        </w:rPr>
        <w:tab/>
      </w:r>
      <w:r w:rsidR="00104CEA" w:rsidRPr="00CC1AEB">
        <w:rPr>
          <w:sz w:val="20"/>
          <w:szCs w:val="20"/>
        </w:rPr>
        <w:tab/>
      </w:r>
    </w:p>
    <w:p w14:paraId="04A56008" w14:textId="2807D199" w:rsidR="009B530A" w:rsidRPr="00CC1AEB" w:rsidRDefault="009B530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FB6F2C">
        <w:rPr>
          <w:rFonts w:ascii="Arial" w:hAnsi="Arial" w:cs="Arial"/>
          <w:sz w:val="20"/>
          <w:szCs w:val="20"/>
        </w:rPr>
        <w:t>Krajským soudem v Brně</w:t>
      </w:r>
      <w:r w:rsidRPr="00CC1AEB">
        <w:rPr>
          <w:rFonts w:ascii="Arial" w:hAnsi="Arial" w:cs="Arial"/>
          <w:sz w:val="20"/>
          <w:szCs w:val="20"/>
        </w:rPr>
        <w:t>, oddíl</w:t>
      </w:r>
      <w:r w:rsidR="00FB6F2C">
        <w:rPr>
          <w:rFonts w:ascii="Arial" w:hAnsi="Arial" w:cs="Arial"/>
          <w:sz w:val="20"/>
          <w:szCs w:val="20"/>
        </w:rPr>
        <w:t xml:space="preserve"> C, </w:t>
      </w:r>
      <w:r w:rsidRPr="00CC1AEB">
        <w:rPr>
          <w:rFonts w:ascii="Arial" w:hAnsi="Arial" w:cs="Arial"/>
          <w:sz w:val="20"/>
          <w:szCs w:val="20"/>
        </w:rPr>
        <w:t xml:space="preserve">vložka </w:t>
      </w:r>
      <w:r w:rsidR="00FB6F2C">
        <w:rPr>
          <w:rFonts w:ascii="Arial" w:hAnsi="Arial" w:cs="Arial"/>
          <w:sz w:val="20"/>
          <w:szCs w:val="20"/>
        </w:rPr>
        <w:t>29863</w:t>
      </w:r>
      <w:r w:rsidRPr="00CC1AEB">
        <w:rPr>
          <w:rFonts w:ascii="Arial" w:hAnsi="Arial" w:cs="Arial"/>
          <w:sz w:val="20"/>
          <w:szCs w:val="20"/>
        </w:rPr>
        <w:t xml:space="preserve">  </w:t>
      </w:r>
    </w:p>
    <w:p w14:paraId="5761B812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5ADF67F9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(dále jako „prodávající“)</w:t>
      </w:r>
    </w:p>
    <w:p w14:paraId="47A4A8B4" w14:textId="77777777" w:rsidR="009B530A" w:rsidRPr="00CC1AEB" w:rsidRDefault="009B530A" w:rsidP="00C64C86">
      <w:pPr>
        <w:pStyle w:val="Normlnweb"/>
        <w:spacing w:line="288" w:lineRule="auto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a</w:t>
      </w:r>
    </w:p>
    <w:p w14:paraId="7A91360D" w14:textId="77777777" w:rsidR="00104CEA" w:rsidRPr="00CC1AEB" w:rsidRDefault="00104CEA" w:rsidP="00C64C86">
      <w:pPr>
        <w:pStyle w:val="odrkyChar"/>
        <w:spacing w:after="0" w:line="288" w:lineRule="auto"/>
        <w:ind w:left="2835" w:hanging="2835"/>
        <w:outlineLvl w:val="0"/>
        <w:rPr>
          <w:rFonts w:eastAsia="Times New Roman"/>
          <w:b/>
          <w:sz w:val="20"/>
          <w:szCs w:val="20"/>
        </w:rPr>
      </w:pPr>
      <w:r w:rsidRPr="00CC1AEB">
        <w:rPr>
          <w:rFonts w:eastAsia="Times New Roman"/>
          <w:b/>
          <w:sz w:val="20"/>
          <w:szCs w:val="20"/>
        </w:rPr>
        <w:t>Městská část Praha 7</w:t>
      </w:r>
    </w:p>
    <w:p w14:paraId="2FD37C3F" w14:textId="77777777" w:rsidR="00104CEA" w:rsidRPr="00CC1AEB" w:rsidRDefault="00104CEA" w:rsidP="00C64C86">
      <w:pPr>
        <w:pStyle w:val="odrkyChar"/>
        <w:spacing w:before="0" w:after="0" w:line="288" w:lineRule="auto"/>
        <w:ind w:left="1416" w:hanging="1416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>se sídlem: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  <w:t>nábřeží Kapitána Jaroše 1000/7, Praha – Holešovice, 170 00</w:t>
      </w:r>
    </w:p>
    <w:p w14:paraId="5F524989" w14:textId="032E51D4" w:rsidR="00104CEA" w:rsidRPr="00CC1AEB" w:rsidRDefault="00104CEA" w:rsidP="00C64C86">
      <w:pPr>
        <w:pStyle w:val="odrkyChar"/>
        <w:spacing w:before="0" w:after="0" w:line="288" w:lineRule="auto"/>
        <w:ind w:left="1416" w:hanging="1416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>zastoupená: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="003050B6" w:rsidRPr="00CC1AEB">
        <w:rPr>
          <w:rFonts w:eastAsia="Times New Roman"/>
          <w:sz w:val="20"/>
          <w:szCs w:val="20"/>
        </w:rPr>
        <w:t>Ing. Kamil Vavřinec Mareš, zástupce starosty MČ Praha 7</w:t>
      </w:r>
    </w:p>
    <w:p w14:paraId="72DC0600" w14:textId="77777777" w:rsidR="00104CEA" w:rsidRPr="00CC1AEB" w:rsidRDefault="00104CEA" w:rsidP="00C64C86">
      <w:pPr>
        <w:pStyle w:val="odrkyChar"/>
        <w:numPr>
          <w:ilvl w:val="0"/>
          <w:numId w:val="3"/>
        </w:numPr>
        <w:spacing w:before="0" w:after="0" w:line="288" w:lineRule="auto"/>
        <w:ind w:left="360" w:hanging="360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 xml:space="preserve">IČO: 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  <w:t>00063754</w:t>
      </w:r>
    </w:p>
    <w:p w14:paraId="7DDF2A27" w14:textId="77777777" w:rsidR="00104CEA" w:rsidRPr="00CC1AEB" w:rsidRDefault="00104CEA" w:rsidP="00C64C86">
      <w:pPr>
        <w:pStyle w:val="odrkyChar"/>
        <w:spacing w:before="0" w:after="0" w:line="288" w:lineRule="auto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>DIČ: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  <w:t>CZ 00063754</w:t>
      </w:r>
      <w:r w:rsidRPr="00CC1AEB">
        <w:rPr>
          <w:rFonts w:eastAsia="Times New Roman"/>
          <w:sz w:val="20"/>
          <w:szCs w:val="20"/>
        </w:rPr>
        <w:tab/>
      </w:r>
    </w:p>
    <w:p w14:paraId="7561199E" w14:textId="77777777" w:rsidR="00104CEA" w:rsidRPr="00CC1AEB" w:rsidRDefault="00104CEA" w:rsidP="00C64C86">
      <w:pPr>
        <w:pStyle w:val="odrkyChar"/>
        <w:spacing w:before="0" w:after="0" w:line="288" w:lineRule="auto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>bankovní spojení: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  <w:t>Česká spořitelna a.s.</w:t>
      </w:r>
    </w:p>
    <w:p w14:paraId="2920C18E" w14:textId="72BD14DE" w:rsidR="00104CEA" w:rsidRPr="00CC1AEB" w:rsidRDefault="00104CEA" w:rsidP="00C64C86">
      <w:pPr>
        <w:pStyle w:val="odrkyChar"/>
        <w:spacing w:before="0" w:after="0" w:line="288" w:lineRule="auto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>číslo účtu: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</w:p>
    <w:p w14:paraId="68AE2180" w14:textId="5AD68208" w:rsidR="00104CEA" w:rsidRPr="00CC1AEB" w:rsidRDefault="00104CEA" w:rsidP="00C64C86">
      <w:pPr>
        <w:pStyle w:val="odrkyChar"/>
        <w:spacing w:before="0" w:after="0" w:line="288" w:lineRule="auto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>e-mail: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</w:p>
    <w:p w14:paraId="7B481F30" w14:textId="72475C2C" w:rsidR="00104CEA" w:rsidRPr="00CC1AEB" w:rsidRDefault="00104CEA" w:rsidP="00C64C86">
      <w:pPr>
        <w:pStyle w:val="odrkyChar"/>
        <w:spacing w:before="0" w:after="0" w:line="288" w:lineRule="auto"/>
        <w:rPr>
          <w:rFonts w:eastAsia="Times New Roman"/>
          <w:sz w:val="20"/>
          <w:szCs w:val="20"/>
        </w:rPr>
      </w:pPr>
      <w:r w:rsidRPr="00CC1AEB">
        <w:rPr>
          <w:rFonts w:eastAsia="Times New Roman"/>
          <w:sz w:val="20"/>
          <w:szCs w:val="20"/>
        </w:rPr>
        <w:t>telefon:</w:t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Pr="00CC1AEB">
        <w:rPr>
          <w:rFonts w:eastAsia="Times New Roman"/>
          <w:sz w:val="20"/>
          <w:szCs w:val="20"/>
        </w:rPr>
        <w:tab/>
      </w:r>
      <w:r w:rsidR="009D34A1" w:rsidRPr="00CC1AEB">
        <w:rPr>
          <w:rFonts w:eastAsia="Times New Roman"/>
          <w:sz w:val="20"/>
          <w:szCs w:val="20"/>
        </w:rPr>
        <w:tab/>
      </w:r>
    </w:p>
    <w:p w14:paraId="0A33B0C1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7C108A1E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(dále jako „kupující“)</w:t>
      </w:r>
    </w:p>
    <w:p w14:paraId="218F8EF8" w14:textId="77777777" w:rsidR="009B530A" w:rsidRPr="00CC1AEB" w:rsidRDefault="009B530A" w:rsidP="00C64C86">
      <w:pPr>
        <w:pStyle w:val="Normlnweb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uzavřeli níže uvedeného dne</w:t>
      </w:r>
      <w:r w:rsidR="00111D8D" w:rsidRPr="00CC1AEB">
        <w:rPr>
          <w:rFonts w:ascii="Arial" w:hAnsi="Arial" w:cs="Arial"/>
          <w:sz w:val="20"/>
          <w:szCs w:val="20"/>
        </w:rPr>
        <w:t>, měsíce a roku</w:t>
      </w:r>
      <w:r w:rsidRPr="00CC1AEB">
        <w:rPr>
          <w:rFonts w:ascii="Arial" w:hAnsi="Arial" w:cs="Arial"/>
          <w:sz w:val="20"/>
          <w:szCs w:val="20"/>
        </w:rPr>
        <w:t xml:space="preserve"> tuto</w:t>
      </w:r>
    </w:p>
    <w:p w14:paraId="1B6C937E" w14:textId="77777777" w:rsidR="00026E46" w:rsidRPr="00CC1AEB" w:rsidRDefault="009B530A" w:rsidP="00C64C86">
      <w:pPr>
        <w:pStyle w:val="Normlnweb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 xml:space="preserve">KUPNÍ SMLOUVU </w:t>
      </w:r>
    </w:p>
    <w:p w14:paraId="2F63029F" w14:textId="77777777" w:rsidR="009B530A" w:rsidRPr="00CC1AEB" w:rsidRDefault="004D6576" w:rsidP="00C64C86">
      <w:pPr>
        <w:pStyle w:val="Normlnweb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(dále jen „smlouva“)</w:t>
      </w:r>
    </w:p>
    <w:p w14:paraId="1A84787A" w14:textId="4F7B2C0C" w:rsidR="00104CEA" w:rsidRPr="00CC1AEB" w:rsidRDefault="00104CE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</w:t>
      </w:r>
    </w:p>
    <w:p w14:paraId="670E8E66" w14:textId="49AD84AE" w:rsidR="00104CEA" w:rsidRPr="00CC1AEB" w:rsidRDefault="00104CEA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Smluvní strany prohlašují, že </w:t>
      </w:r>
      <w:r w:rsidR="00952B69" w:rsidRPr="00CC1AEB">
        <w:rPr>
          <w:rFonts w:ascii="Arial" w:hAnsi="Arial" w:cs="Arial"/>
          <w:sz w:val="20"/>
          <w:szCs w:val="20"/>
        </w:rPr>
        <w:t>Kupní s</w:t>
      </w:r>
      <w:r w:rsidRPr="00CC1AEB">
        <w:rPr>
          <w:rFonts w:ascii="Arial" w:hAnsi="Arial" w:cs="Arial"/>
          <w:sz w:val="20"/>
          <w:szCs w:val="20"/>
        </w:rPr>
        <w:t xml:space="preserve">mlouva č. </w:t>
      </w:r>
      <w:r w:rsidR="006922D2">
        <w:rPr>
          <w:rFonts w:ascii="Arial" w:hAnsi="Arial" w:cs="Arial"/>
          <w:sz w:val="20"/>
          <w:szCs w:val="20"/>
        </w:rPr>
        <w:t xml:space="preserve">2017/OIVZ/066 </w:t>
      </w:r>
      <w:r w:rsidR="00460014" w:rsidRPr="00CC1AEB">
        <w:rPr>
          <w:rFonts w:ascii="Arial" w:hAnsi="Arial" w:cs="Arial"/>
          <w:sz w:val="20"/>
          <w:szCs w:val="20"/>
        </w:rPr>
        <w:t>je uzavřena</w:t>
      </w:r>
      <w:r w:rsidRPr="00CC1AEB">
        <w:rPr>
          <w:rFonts w:ascii="Arial" w:hAnsi="Arial" w:cs="Arial"/>
          <w:sz w:val="20"/>
          <w:szCs w:val="20"/>
        </w:rPr>
        <w:t xml:space="preserve"> na zákl</w:t>
      </w:r>
      <w:r w:rsidR="006922D2">
        <w:rPr>
          <w:rFonts w:ascii="Arial" w:hAnsi="Arial" w:cs="Arial"/>
          <w:sz w:val="20"/>
          <w:szCs w:val="20"/>
        </w:rPr>
        <w:t xml:space="preserve">adě rozhodnutí Rady MČ Praha 7 </w:t>
      </w:r>
      <w:r w:rsidRPr="00CC1AEB">
        <w:rPr>
          <w:rFonts w:ascii="Arial" w:hAnsi="Arial" w:cs="Arial"/>
          <w:sz w:val="20"/>
          <w:szCs w:val="20"/>
        </w:rPr>
        <w:t>usnesení</w:t>
      </w:r>
      <w:r w:rsidR="006922D2">
        <w:rPr>
          <w:rFonts w:ascii="Arial" w:hAnsi="Arial" w:cs="Arial"/>
          <w:sz w:val="20"/>
          <w:szCs w:val="20"/>
        </w:rPr>
        <w:t xml:space="preserve"> č.</w:t>
      </w:r>
      <w:r w:rsidRPr="00CC1AEB">
        <w:rPr>
          <w:rFonts w:ascii="Arial" w:hAnsi="Arial" w:cs="Arial"/>
          <w:sz w:val="20"/>
          <w:szCs w:val="20"/>
        </w:rPr>
        <w:t xml:space="preserve"> </w:t>
      </w:r>
      <w:r w:rsidR="006922D2" w:rsidRPr="006922D2">
        <w:rPr>
          <w:rFonts w:ascii="Arial" w:hAnsi="Arial" w:cs="Arial"/>
          <w:sz w:val="20"/>
          <w:szCs w:val="20"/>
        </w:rPr>
        <w:t>1165</w:t>
      </w:r>
      <w:r w:rsidRPr="006922D2">
        <w:rPr>
          <w:rFonts w:ascii="Arial" w:hAnsi="Arial" w:cs="Arial"/>
          <w:sz w:val="20"/>
          <w:szCs w:val="20"/>
        </w:rPr>
        <w:t xml:space="preserve">/17-R z jednání </w:t>
      </w:r>
      <w:r w:rsidR="00460014" w:rsidRPr="006922D2">
        <w:rPr>
          <w:rFonts w:ascii="Arial" w:hAnsi="Arial" w:cs="Arial"/>
          <w:sz w:val="20"/>
          <w:szCs w:val="20"/>
        </w:rPr>
        <w:t xml:space="preserve">č. </w:t>
      </w:r>
      <w:r w:rsidR="006922D2" w:rsidRPr="006922D2">
        <w:rPr>
          <w:rFonts w:ascii="Arial" w:hAnsi="Arial" w:cs="Arial"/>
          <w:sz w:val="20"/>
          <w:szCs w:val="20"/>
        </w:rPr>
        <w:t>87</w:t>
      </w:r>
      <w:r w:rsidR="00460014" w:rsidRPr="006922D2">
        <w:rPr>
          <w:rFonts w:ascii="Arial" w:hAnsi="Arial" w:cs="Arial"/>
          <w:sz w:val="20"/>
          <w:szCs w:val="20"/>
        </w:rPr>
        <w:t xml:space="preserve"> </w:t>
      </w:r>
      <w:r w:rsidRPr="006922D2">
        <w:rPr>
          <w:rFonts w:ascii="Arial" w:hAnsi="Arial" w:cs="Arial"/>
          <w:sz w:val="20"/>
          <w:szCs w:val="20"/>
        </w:rPr>
        <w:t>ze dne</w:t>
      </w:r>
      <w:r w:rsidR="00460014" w:rsidRPr="006922D2">
        <w:rPr>
          <w:rFonts w:ascii="Arial" w:hAnsi="Arial" w:cs="Arial"/>
          <w:sz w:val="20"/>
          <w:szCs w:val="20"/>
        </w:rPr>
        <w:t xml:space="preserve"> </w:t>
      </w:r>
      <w:r w:rsidR="006922D2" w:rsidRPr="006922D2">
        <w:rPr>
          <w:rFonts w:ascii="Arial" w:hAnsi="Arial" w:cs="Arial"/>
          <w:sz w:val="20"/>
          <w:szCs w:val="20"/>
        </w:rPr>
        <w:t>19. 12.</w:t>
      </w:r>
      <w:r w:rsidRPr="006922D2">
        <w:rPr>
          <w:rFonts w:ascii="Arial" w:hAnsi="Arial" w:cs="Arial"/>
          <w:sz w:val="20"/>
          <w:szCs w:val="20"/>
        </w:rPr>
        <w:t xml:space="preserve"> 2017</w:t>
      </w:r>
      <w:r w:rsidR="00F2257F" w:rsidRPr="006922D2">
        <w:rPr>
          <w:rFonts w:ascii="Arial" w:hAnsi="Arial" w:cs="Arial"/>
          <w:sz w:val="20"/>
          <w:szCs w:val="20"/>
        </w:rPr>
        <w:t>.</w:t>
      </w:r>
      <w:r w:rsidRPr="00CC1AEB">
        <w:rPr>
          <w:rFonts w:ascii="Arial" w:hAnsi="Arial" w:cs="Arial"/>
          <w:sz w:val="20"/>
          <w:szCs w:val="20"/>
        </w:rPr>
        <w:t xml:space="preserve"> </w:t>
      </w:r>
    </w:p>
    <w:p w14:paraId="3479D418" w14:textId="77777777" w:rsidR="00104CEA" w:rsidRPr="00CC1AEB" w:rsidRDefault="00104CEA" w:rsidP="00C64C86">
      <w:pPr>
        <w:spacing w:line="288" w:lineRule="auto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14:paraId="40CA6BEB" w14:textId="77777777" w:rsidR="00104CEA" w:rsidRPr="00CC1AEB" w:rsidRDefault="00104CEA" w:rsidP="00C64C86">
      <w:pPr>
        <w:shd w:val="clear" w:color="auto" w:fill="FFFFFF"/>
        <w:spacing w:after="120"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C1AEB">
        <w:rPr>
          <w:rFonts w:ascii="Arial" w:hAnsi="Arial" w:cs="Arial"/>
          <w:b/>
          <w:i/>
          <w:sz w:val="20"/>
          <w:szCs w:val="20"/>
        </w:rPr>
        <w:t>Preambule</w:t>
      </w:r>
    </w:p>
    <w:p w14:paraId="309AEFFD" w14:textId="654DB07D" w:rsidR="00104CEA" w:rsidRPr="00CC1AEB" w:rsidRDefault="00104CEA" w:rsidP="00C64C86">
      <w:pPr>
        <w:shd w:val="clear" w:color="auto" w:fill="FFFFFF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Tato smlouva se uzavírá na základě </w:t>
      </w:r>
      <w:r w:rsidR="00952B69" w:rsidRPr="00CC1AEB">
        <w:rPr>
          <w:rFonts w:ascii="Arial" w:hAnsi="Arial" w:cs="Arial"/>
          <w:sz w:val="20"/>
          <w:szCs w:val="20"/>
        </w:rPr>
        <w:t xml:space="preserve">výběrového řízení na zadání </w:t>
      </w:r>
      <w:r w:rsidRPr="00CC1AEB">
        <w:rPr>
          <w:rFonts w:ascii="Arial" w:hAnsi="Arial" w:cs="Arial"/>
          <w:sz w:val="20"/>
          <w:szCs w:val="20"/>
        </w:rPr>
        <w:t>veřejné z</w:t>
      </w:r>
      <w:r w:rsidR="004E3FFC" w:rsidRPr="00CC1AEB">
        <w:rPr>
          <w:rFonts w:ascii="Arial" w:hAnsi="Arial" w:cs="Arial"/>
          <w:sz w:val="20"/>
          <w:szCs w:val="20"/>
        </w:rPr>
        <w:t xml:space="preserve">akázky malého rozsahu s názvem </w:t>
      </w:r>
      <w:r w:rsidR="004E3FFC" w:rsidRPr="00CC1AEB">
        <w:rPr>
          <w:rFonts w:ascii="Arial" w:hAnsi="Arial" w:cs="Arial"/>
          <w:b/>
          <w:bCs/>
          <w:sz w:val="20"/>
          <w:szCs w:val="20"/>
        </w:rPr>
        <w:t>„</w:t>
      </w:r>
      <w:r w:rsidR="00B00500" w:rsidRPr="00896172">
        <w:rPr>
          <w:rFonts w:ascii="Arial" w:hAnsi="Arial" w:cs="Arial"/>
          <w:b/>
          <w:sz w:val="20"/>
          <w:szCs w:val="20"/>
        </w:rPr>
        <w:t>Adaptace obj. Fr. Křížka 22 pro zdravotnické služby</w:t>
      </w:r>
      <w:r w:rsidR="00B00500">
        <w:rPr>
          <w:rFonts w:ascii="Arial" w:hAnsi="Arial" w:cs="Arial"/>
          <w:b/>
          <w:sz w:val="20"/>
          <w:szCs w:val="20"/>
        </w:rPr>
        <w:t xml:space="preserve"> (elektronická komunikace)</w:t>
      </w:r>
      <w:r w:rsidR="00B00500" w:rsidRPr="00896172">
        <w:rPr>
          <w:rFonts w:ascii="Arial" w:hAnsi="Arial" w:cs="Arial"/>
          <w:b/>
          <w:sz w:val="20"/>
          <w:szCs w:val="20"/>
        </w:rPr>
        <w:t xml:space="preserve"> </w:t>
      </w:r>
      <w:r w:rsidR="00B00500">
        <w:rPr>
          <w:rFonts w:ascii="Arial" w:hAnsi="Arial" w:cs="Arial"/>
          <w:b/>
          <w:sz w:val="20"/>
          <w:szCs w:val="20"/>
        </w:rPr>
        <w:t>–</w:t>
      </w:r>
      <w:r w:rsidR="00B00500" w:rsidRPr="00896172">
        <w:rPr>
          <w:rFonts w:ascii="Arial" w:hAnsi="Arial" w:cs="Arial"/>
          <w:b/>
          <w:sz w:val="20"/>
          <w:szCs w:val="20"/>
        </w:rPr>
        <w:t xml:space="preserve"> </w:t>
      </w:r>
      <w:r w:rsidR="00B00500">
        <w:rPr>
          <w:rFonts w:ascii="Arial" w:hAnsi="Arial" w:cs="Arial"/>
          <w:b/>
          <w:sz w:val="20"/>
          <w:szCs w:val="20"/>
        </w:rPr>
        <w:t>vyvolávací systém</w:t>
      </w:r>
      <w:r w:rsidR="004E3FFC" w:rsidRPr="00CC1AEB">
        <w:rPr>
          <w:rFonts w:ascii="Arial" w:hAnsi="Arial" w:cs="Arial"/>
          <w:b/>
          <w:bCs/>
          <w:sz w:val="20"/>
          <w:szCs w:val="20"/>
        </w:rPr>
        <w:t>“</w:t>
      </w:r>
      <w:r w:rsidR="00B00500">
        <w:rPr>
          <w:rFonts w:ascii="Arial" w:hAnsi="Arial" w:cs="Arial"/>
          <w:b/>
          <w:bCs/>
          <w:sz w:val="20"/>
          <w:szCs w:val="20"/>
        </w:rPr>
        <w:t xml:space="preserve"> </w:t>
      </w:r>
      <w:r w:rsidR="00653353" w:rsidRPr="00CC1AEB">
        <w:rPr>
          <w:rFonts w:ascii="Arial" w:hAnsi="Arial" w:cs="Arial"/>
          <w:sz w:val="20"/>
          <w:szCs w:val="20"/>
        </w:rPr>
        <w:t>a s</w:t>
      </w:r>
      <w:r w:rsidRPr="00CC1AEB">
        <w:rPr>
          <w:rFonts w:ascii="Arial" w:hAnsi="Arial" w:cs="Arial"/>
          <w:sz w:val="20"/>
          <w:szCs w:val="20"/>
        </w:rPr>
        <w:t xml:space="preserve"> nabídkou </w:t>
      </w:r>
      <w:r w:rsidR="00952B69" w:rsidRPr="00CC1AEB">
        <w:rPr>
          <w:rFonts w:ascii="Arial" w:hAnsi="Arial" w:cs="Arial"/>
          <w:sz w:val="20"/>
          <w:szCs w:val="20"/>
        </w:rPr>
        <w:t>prodávajícího</w:t>
      </w:r>
      <w:r w:rsidRPr="00CC1AEB">
        <w:rPr>
          <w:rFonts w:ascii="Arial" w:hAnsi="Arial" w:cs="Arial"/>
          <w:sz w:val="20"/>
          <w:szCs w:val="20"/>
        </w:rPr>
        <w:t xml:space="preserve"> </w:t>
      </w:r>
      <w:r w:rsidRPr="00FB6F2C">
        <w:rPr>
          <w:rFonts w:ascii="Arial" w:hAnsi="Arial" w:cs="Arial"/>
          <w:sz w:val="20"/>
          <w:szCs w:val="20"/>
        </w:rPr>
        <w:t xml:space="preserve">ze dne </w:t>
      </w:r>
      <w:r w:rsidR="00FB6F2C" w:rsidRPr="00FB6F2C">
        <w:rPr>
          <w:rFonts w:ascii="Arial" w:hAnsi="Arial" w:cs="Arial"/>
          <w:sz w:val="20"/>
          <w:szCs w:val="20"/>
        </w:rPr>
        <w:t xml:space="preserve">30. 11. </w:t>
      </w:r>
      <w:r w:rsidRPr="00FB6F2C">
        <w:rPr>
          <w:rFonts w:ascii="Arial" w:hAnsi="Arial" w:cs="Arial"/>
          <w:sz w:val="20"/>
          <w:szCs w:val="20"/>
        </w:rPr>
        <w:t>2017</w:t>
      </w:r>
      <w:r w:rsidR="004C31FA" w:rsidRPr="00CC1AEB">
        <w:rPr>
          <w:rFonts w:ascii="Arial" w:hAnsi="Arial" w:cs="Arial"/>
          <w:sz w:val="20"/>
          <w:szCs w:val="20"/>
        </w:rPr>
        <w:t>, která</w:t>
      </w:r>
      <w:r w:rsidR="00952B69" w:rsidRPr="00CC1AEB">
        <w:rPr>
          <w:rFonts w:ascii="Arial" w:hAnsi="Arial" w:cs="Arial"/>
          <w:sz w:val="20"/>
          <w:szCs w:val="20"/>
        </w:rPr>
        <w:t xml:space="preserve"> splnil</w:t>
      </w:r>
      <w:r w:rsidR="004C31FA" w:rsidRPr="00CC1AEB">
        <w:rPr>
          <w:rFonts w:ascii="Arial" w:hAnsi="Arial" w:cs="Arial"/>
          <w:sz w:val="20"/>
          <w:szCs w:val="20"/>
        </w:rPr>
        <w:t>a</w:t>
      </w:r>
      <w:r w:rsidR="00952B69" w:rsidRPr="00CC1AEB">
        <w:rPr>
          <w:rFonts w:ascii="Arial" w:hAnsi="Arial" w:cs="Arial"/>
          <w:sz w:val="20"/>
          <w:szCs w:val="20"/>
        </w:rPr>
        <w:t xml:space="preserve"> všechny zadávací podmínky</w:t>
      </w:r>
      <w:r w:rsidR="004C31FA" w:rsidRPr="00CC1AEB">
        <w:rPr>
          <w:rFonts w:ascii="Arial" w:hAnsi="Arial" w:cs="Arial"/>
          <w:sz w:val="20"/>
          <w:szCs w:val="20"/>
        </w:rPr>
        <w:t xml:space="preserve"> a byla vyhodnocena jako nejvýhodnější</w:t>
      </w:r>
      <w:r w:rsidRPr="00CC1AEB">
        <w:rPr>
          <w:rFonts w:ascii="Arial" w:hAnsi="Arial" w:cs="Arial"/>
          <w:sz w:val="20"/>
          <w:szCs w:val="20"/>
        </w:rPr>
        <w:t xml:space="preserve">. </w:t>
      </w:r>
    </w:p>
    <w:p w14:paraId="4C568E2F" w14:textId="77777777" w:rsidR="008F324F" w:rsidRPr="00CC1AEB" w:rsidRDefault="008F324F" w:rsidP="00C64C86">
      <w:pPr>
        <w:pStyle w:val="Normlnweb"/>
        <w:spacing w:before="24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99797E" w14:textId="77777777" w:rsidR="008F324F" w:rsidRPr="00CC1AEB" w:rsidRDefault="008F324F" w:rsidP="00C64C86">
      <w:pPr>
        <w:pStyle w:val="Normlnweb"/>
        <w:spacing w:before="24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6849EF" w14:textId="77777777" w:rsidR="004D6576" w:rsidRPr="00CC1AEB" w:rsidRDefault="004D6576" w:rsidP="00C64C86">
      <w:pPr>
        <w:pStyle w:val="Normlnweb"/>
        <w:spacing w:before="24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Čl. 1</w:t>
      </w:r>
    </w:p>
    <w:p w14:paraId="2FE903D5" w14:textId="77777777" w:rsidR="009B530A" w:rsidRPr="00CC1AEB" w:rsidRDefault="008B7376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lastRenderedPageBreak/>
        <w:t>Účel a p</w:t>
      </w:r>
      <w:r w:rsidR="009B530A" w:rsidRPr="00CC1AEB">
        <w:rPr>
          <w:rFonts w:ascii="Arial" w:hAnsi="Arial" w:cs="Arial"/>
          <w:b/>
          <w:bCs/>
          <w:sz w:val="20"/>
          <w:szCs w:val="20"/>
        </w:rPr>
        <w:t xml:space="preserve">ředmět </w:t>
      </w:r>
      <w:r w:rsidRPr="00CC1AEB">
        <w:rPr>
          <w:rFonts w:ascii="Arial" w:hAnsi="Arial" w:cs="Arial"/>
          <w:b/>
          <w:bCs/>
          <w:sz w:val="20"/>
          <w:szCs w:val="20"/>
        </w:rPr>
        <w:t>smlouvy</w:t>
      </w:r>
      <w:r w:rsidR="009B530A" w:rsidRPr="00CC1AE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44CA17" w14:textId="77777777" w:rsidR="004D6576" w:rsidRPr="00CC1AEB" w:rsidRDefault="004D6576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060AAE" w14:textId="5812B1C1" w:rsidR="002F4138" w:rsidRPr="00BC61A9" w:rsidRDefault="002A71DF" w:rsidP="00693A26">
      <w:pPr>
        <w:pStyle w:val="Odstavecseseznamem"/>
        <w:numPr>
          <w:ilvl w:val="1"/>
          <w:numId w:val="2"/>
        </w:numPr>
        <w:spacing w:after="100" w:line="288" w:lineRule="auto"/>
        <w:ind w:left="703" w:hanging="703"/>
        <w:jc w:val="both"/>
        <w:rPr>
          <w:rStyle w:val="headericon"/>
          <w:rFonts w:ascii="Arial" w:hAnsi="Arial" w:cs="Arial"/>
          <w:bCs/>
          <w:sz w:val="20"/>
          <w:szCs w:val="20"/>
        </w:rPr>
      </w:pPr>
      <w:r w:rsidRPr="00896172">
        <w:rPr>
          <w:rFonts w:ascii="Arial" w:hAnsi="Arial" w:cs="Arial"/>
          <w:sz w:val="20"/>
          <w:szCs w:val="20"/>
        </w:rPr>
        <w:t xml:space="preserve">Předmětem plnění </w:t>
      </w:r>
      <w:r>
        <w:rPr>
          <w:rFonts w:ascii="Arial" w:hAnsi="Arial" w:cs="Arial"/>
          <w:sz w:val="20"/>
          <w:szCs w:val="20"/>
        </w:rPr>
        <w:t>veřejné zakázky</w:t>
      </w:r>
      <w:r w:rsidRPr="008961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-</w:t>
      </w:r>
      <w:r>
        <w:rPr>
          <w:rFonts w:ascii="Arial" w:hAnsi="Arial" w:cs="Arial"/>
          <w:sz w:val="20"/>
          <w:szCs w:val="20"/>
        </w:rPr>
        <w:tab/>
      </w:r>
      <w:r w:rsidRPr="00896172">
        <w:rPr>
          <w:rFonts w:ascii="Arial" w:hAnsi="Arial" w:cs="Arial"/>
          <w:sz w:val="20"/>
          <w:szCs w:val="20"/>
        </w:rPr>
        <w:t>dodávka vyvolávacího systému a jeho montáž, konfigurace</w:t>
      </w:r>
      <w:r>
        <w:rPr>
          <w:rFonts w:ascii="Arial" w:hAnsi="Arial" w:cs="Arial"/>
          <w:sz w:val="20"/>
          <w:szCs w:val="20"/>
        </w:rPr>
        <w:t>, revize</w:t>
      </w:r>
      <w:r w:rsidRPr="00896172">
        <w:rPr>
          <w:rFonts w:ascii="Arial" w:hAnsi="Arial" w:cs="Arial"/>
          <w:sz w:val="20"/>
          <w:szCs w:val="20"/>
        </w:rPr>
        <w:t xml:space="preserve"> a uvedení do provozu. Vyvolávací </w:t>
      </w:r>
      <w:r>
        <w:rPr>
          <w:rFonts w:ascii="Arial" w:hAnsi="Arial" w:cs="Arial"/>
          <w:sz w:val="20"/>
          <w:szCs w:val="20"/>
        </w:rPr>
        <w:t>s</w:t>
      </w:r>
      <w:r w:rsidRPr="00896172">
        <w:rPr>
          <w:rFonts w:ascii="Arial" w:hAnsi="Arial" w:cs="Arial"/>
          <w:sz w:val="20"/>
          <w:szCs w:val="20"/>
        </w:rPr>
        <w:t>ystém je určen pro</w:t>
      </w:r>
      <w:r>
        <w:rPr>
          <w:rFonts w:ascii="Arial" w:hAnsi="Arial" w:cs="Arial"/>
          <w:sz w:val="20"/>
          <w:szCs w:val="20"/>
        </w:rPr>
        <w:t xml:space="preserve"> budovu Sdruženého ambulantního zařízení č. p. 683, na pozemku č. parc. 1697, </w:t>
      </w:r>
      <w:r w:rsidRPr="0035756E">
        <w:rPr>
          <w:rFonts w:ascii="Arial" w:hAnsi="Arial" w:cs="Arial"/>
          <w:sz w:val="20"/>
          <w:szCs w:val="20"/>
        </w:rPr>
        <w:t>k. ú</w:t>
      </w:r>
      <w:r>
        <w:rPr>
          <w:rFonts w:ascii="Arial" w:hAnsi="Arial" w:cs="Arial"/>
          <w:sz w:val="20"/>
          <w:szCs w:val="20"/>
        </w:rPr>
        <w:t>.</w:t>
      </w:r>
      <w:r w:rsidRPr="0035756E">
        <w:rPr>
          <w:rFonts w:ascii="Arial" w:hAnsi="Arial" w:cs="Arial"/>
          <w:sz w:val="20"/>
          <w:szCs w:val="20"/>
        </w:rPr>
        <w:t xml:space="preserve"> Holešovice</w:t>
      </w:r>
      <w:r>
        <w:rPr>
          <w:rFonts w:ascii="Arial" w:hAnsi="Arial" w:cs="Arial"/>
          <w:sz w:val="20"/>
          <w:szCs w:val="20"/>
        </w:rPr>
        <w:t xml:space="preserve">, ve vlastnictví obce a svěřené správě Městské části Praha 7, na adrese </w:t>
      </w:r>
      <w:r>
        <w:rPr>
          <w:rStyle w:val="headericon"/>
          <w:rFonts w:ascii="Arial" w:hAnsi="Arial" w:cs="Arial"/>
          <w:sz w:val="20"/>
          <w:szCs w:val="20"/>
        </w:rPr>
        <w:t>Fr. Křížka 683/22</w:t>
      </w:r>
      <w:r w:rsidRPr="008C2AC8">
        <w:rPr>
          <w:rStyle w:val="headericon"/>
          <w:rFonts w:ascii="Arial" w:hAnsi="Arial" w:cs="Arial"/>
          <w:sz w:val="20"/>
          <w:szCs w:val="20"/>
        </w:rPr>
        <w:t>, 170 00 Praha 7</w:t>
      </w:r>
      <w:r>
        <w:rPr>
          <w:rStyle w:val="headericon"/>
          <w:rFonts w:ascii="Arial" w:hAnsi="Arial" w:cs="Arial"/>
          <w:sz w:val="20"/>
          <w:szCs w:val="20"/>
        </w:rPr>
        <w:t xml:space="preserve"> – </w:t>
      </w:r>
      <w:r w:rsidRPr="008C2AC8">
        <w:rPr>
          <w:rStyle w:val="headericon"/>
          <w:rFonts w:ascii="Arial" w:hAnsi="Arial" w:cs="Arial"/>
          <w:sz w:val="20"/>
          <w:szCs w:val="20"/>
        </w:rPr>
        <w:t>Holešovice</w:t>
      </w:r>
      <w:r>
        <w:rPr>
          <w:rStyle w:val="headericon"/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dále jen „SAZ“</w:t>
      </w:r>
      <w:r>
        <w:rPr>
          <w:rStyle w:val="headericon"/>
          <w:rFonts w:ascii="Arial" w:hAnsi="Arial" w:cs="Arial"/>
          <w:sz w:val="20"/>
          <w:szCs w:val="20"/>
        </w:rPr>
        <w:t>). Pro napájení jednotlivých komponentů bude využito stávajících slabo a silnoproudých sítí.</w:t>
      </w:r>
    </w:p>
    <w:p w14:paraId="3440553C" w14:textId="7C312DA1" w:rsidR="002F4138" w:rsidRPr="00BC61A9" w:rsidRDefault="002A71DF" w:rsidP="00693A26">
      <w:pPr>
        <w:pStyle w:val="Odstavecseseznamem"/>
        <w:numPr>
          <w:ilvl w:val="1"/>
          <w:numId w:val="2"/>
        </w:numPr>
        <w:spacing w:after="100" w:line="288" w:lineRule="auto"/>
        <w:ind w:left="703" w:hanging="70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zahrnuje </w:t>
      </w:r>
      <w:r w:rsidRPr="00896172">
        <w:rPr>
          <w:rFonts w:ascii="Arial" w:hAnsi="Arial" w:cs="Arial"/>
          <w:sz w:val="20"/>
          <w:szCs w:val="20"/>
        </w:rPr>
        <w:t>poskytnutí</w:t>
      </w:r>
      <w:r>
        <w:rPr>
          <w:rFonts w:ascii="Arial" w:hAnsi="Arial" w:cs="Arial"/>
          <w:sz w:val="20"/>
          <w:szCs w:val="20"/>
        </w:rPr>
        <w:t xml:space="preserve"> alespoň 35</w:t>
      </w:r>
      <w:r w:rsidRPr="008961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nevýhradních časově neomezených </w:t>
      </w:r>
      <w:r w:rsidRPr="00896172">
        <w:rPr>
          <w:rFonts w:ascii="Arial" w:hAnsi="Arial" w:cs="Arial"/>
          <w:sz w:val="20"/>
          <w:szCs w:val="20"/>
        </w:rPr>
        <w:t>licencí</w:t>
      </w:r>
      <w:r>
        <w:rPr>
          <w:rFonts w:ascii="Arial" w:hAnsi="Arial" w:cs="Arial"/>
          <w:sz w:val="20"/>
          <w:szCs w:val="20"/>
        </w:rPr>
        <w:t xml:space="preserve"> SW nebo aplikací pro PC platných na území ČR </w:t>
      </w:r>
      <w:r w:rsidRPr="00896172">
        <w:rPr>
          <w:rFonts w:ascii="Arial" w:hAnsi="Arial" w:cs="Arial"/>
          <w:sz w:val="20"/>
          <w:szCs w:val="20"/>
        </w:rPr>
        <w:t>(jej</w:t>
      </w:r>
      <w:r>
        <w:rPr>
          <w:rFonts w:ascii="Arial" w:hAnsi="Arial" w:cs="Arial"/>
          <w:sz w:val="20"/>
          <w:szCs w:val="20"/>
        </w:rPr>
        <w:t>ich úplné začlenění do funkčního celku</w:t>
      </w:r>
      <w:r w:rsidRPr="00896172">
        <w:rPr>
          <w:rFonts w:ascii="Arial" w:hAnsi="Arial" w:cs="Arial"/>
          <w:sz w:val="20"/>
          <w:szCs w:val="20"/>
        </w:rPr>
        <w:t>) zajišťujících provoz systému</w:t>
      </w:r>
      <w:r>
        <w:rPr>
          <w:rFonts w:ascii="Arial" w:hAnsi="Arial" w:cs="Arial"/>
          <w:sz w:val="20"/>
          <w:szCs w:val="20"/>
        </w:rPr>
        <w:t xml:space="preserve"> a modul objednávání klientů i přes webové rozhraní, </w:t>
      </w:r>
      <w:r w:rsidRPr="00237CD3">
        <w:rPr>
          <w:rFonts w:ascii="Arial" w:hAnsi="Arial" w:cs="Arial"/>
          <w:sz w:val="20"/>
          <w:szCs w:val="20"/>
        </w:rPr>
        <w:t>zprovoznění</w:t>
      </w:r>
      <w:r>
        <w:rPr>
          <w:rFonts w:ascii="Arial" w:hAnsi="Arial" w:cs="Arial"/>
          <w:sz w:val="20"/>
          <w:szCs w:val="20"/>
        </w:rPr>
        <w:t xml:space="preserve"> a konfigurace vyvolávacího systému a SW</w:t>
      </w:r>
      <w:r w:rsidRPr="00896172">
        <w:rPr>
          <w:rFonts w:ascii="Arial" w:hAnsi="Arial" w:cs="Arial"/>
          <w:sz w:val="20"/>
          <w:szCs w:val="20"/>
        </w:rPr>
        <w:t>, zaškolení obsluhy</w:t>
      </w:r>
      <w:r>
        <w:rPr>
          <w:rFonts w:ascii="Arial" w:hAnsi="Arial" w:cs="Arial"/>
          <w:sz w:val="20"/>
          <w:szCs w:val="20"/>
        </w:rPr>
        <w:t xml:space="preserve"> dle počtu čerpaných licencí, </w:t>
      </w:r>
      <w:r w:rsidRPr="00896172">
        <w:rPr>
          <w:rFonts w:ascii="Arial" w:hAnsi="Arial" w:cs="Arial"/>
          <w:sz w:val="20"/>
          <w:szCs w:val="20"/>
        </w:rPr>
        <w:t>předání související dokumentace</w:t>
      </w:r>
      <w:r>
        <w:rPr>
          <w:rFonts w:ascii="Arial" w:hAnsi="Arial" w:cs="Arial"/>
          <w:sz w:val="20"/>
          <w:szCs w:val="20"/>
        </w:rPr>
        <w:t xml:space="preserve"> včetně skutečného provedení instalace, záručních listů a návodů</w:t>
      </w:r>
      <w:r w:rsidRPr="00896172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896172">
        <w:rPr>
          <w:rFonts w:ascii="Arial" w:hAnsi="Arial" w:cs="Arial"/>
          <w:sz w:val="20"/>
          <w:szCs w:val="20"/>
        </w:rPr>
        <w:t>obsluze</w:t>
      </w:r>
      <w:r>
        <w:rPr>
          <w:rFonts w:ascii="Arial" w:hAnsi="Arial" w:cs="Arial"/>
          <w:sz w:val="20"/>
          <w:szCs w:val="20"/>
        </w:rPr>
        <w:t xml:space="preserve"> (veškerá dokumentace bude v českém jazyce),</w:t>
      </w:r>
      <w:r w:rsidRPr="00896172">
        <w:rPr>
          <w:rFonts w:ascii="Arial" w:hAnsi="Arial" w:cs="Arial"/>
          <w:sz w:val="20"/>
          <w:szCs w:val="20"/>
        </w:rPr>
        <w:t xml:space="preserve"> a to v souladu s </w:t>
      </w:r>
      <w:r w:rsidRPr="00530E48">
        <w:rPr>
          <w:rFonts w:ascii="Arial" w:hAnsi="Arial" w:cs="Arial"/>
          <w:sz w:val="20"/>
          <w:szCs w:val="20"/>
        </w:rPr>
        <w:t>Cenovou specifikací</w:t>
      </w:r>
      <w:r w:rsidRPr="001B1C52">
        <w:rPr>
          <w:rFonts w:ascii="Arial" w:hAnsi="Arial" w:cs="Arial"/>
          <w:sz w:val="20"/>
          <w:szCs w:val="20"/>
        </w:rPr>
        <w:t>, která je</w:t>
      </w:r>
      <w:r w:rsidRPr="00896172">
        <w:rPr>
          <w:rFonts w:ascii="Arial" w:hAnsi="Arial" w:cs="Arial"/>
          <w:b/>
          <w:sz w:val="20"/>
          <w:szCs w:val="20"/>
        </w:rPr>
        <w:t xml:space="preserve"> </w:t>
      </w:r>
      <w:r w:rsidRPr="00896172">
        <w:rPr>
          <w:rFonts w:ascii="Arial" w:hAnsi="Arial" w:cs="Arial"/>
          <w:sz w:val="20"/>
          <w:szCs w:val="20"/>
        </w:rPr>
        <w:t>Přílohou č. 3 této Výzvy</w:t>
      </w:r>
      <w:r>
        <w:rPr>
          <w:rFonts w:ascii="Arial" w:hAnsi="Arial" w:cs="Arial"/>
          <w:sz w:val="20"/>
          <w:szCs w:val="20"/>
        </w:rPr>
        <w:t>, a s projektovou dokumentací vypracovanou společností LILA-Architektonický ateliér, s.r.o., se sídlem Na Zájezdu 1944/14, 101 00 Praha 10, IČO 639 85 641 (dále také jen „PD“), která tvoří přílohu č. 2 smlouvy.</w:t>
      </w:r>
    </w:p>
    <w:p w14:paraId="21EAE573" w14:textId="77777777" w:rsidR="0086752D" w:rsidRDefault="0063444C" w:rsidP="00693A26">
      <w:pPr>
        <w:pStyle w:val="Odstavecseseznamem"/>
        <w:numPr>
          <w:ilvl w:val="1"/>
          <w:numId w:val="2"/>
        </w:numPr>
        <w:spacing w:after="100" w:line="288" w:lineRule="auto"/>
        <w:ind w:left="703" w:hanging="703"/>
        <w:jc w:val="both"/>
        <w:rPr>
          <w:rFonts w:ascii="Arial" w:hAnsi="Arial" w:cs="Arial"/>
          <w:bCs/>
          <w:sz w:val="20"/>
          <w:szCs w:val="20"/>
        </w:rPr>
      </w:pPr>
      <w:r w:rsidRPr="0063444C">
        <w:rPr>
          <w:rFonts w:ascii="Arial" w:hAnsi="Arial" w:cs="Arial"/>
          <w:sz w:val="20"/>
          <w:szCs w:val="20"/>
        </w:rPr>
        <w:t xml:space="preserve">Součástí plnění je dále servis dodávky po dobu rozšířené záruky 5 let za účelem zajištění bezchybného provozu zařízení po dobu poskytnuté záruky. Součástí servisních služeb bude minimálně provedení profylaktické kontroly zařízení jedenkrát ročně, a to včetně vyčištění tiskáren pořadových lístků a PC, kontrola a záloha konfiguračních a databázových souborů, update softwaru, plánovaný servis systému, uživatelská podpora SW, kontrola čitelnosti a komunikace jednotlivých panelů. </w:t>
      </w:r>
      <w:r w:rsidR="00085417" w:rsidRPr="0063444C">
        <w:rPr>
          <w:rFonts w:ascii="Arial" w:hAnsi="Arial" w:cs="Arial"/>
          <w:bCs/>
          <w:sz w:val="20"/>
          <w:szCs w:val="20"/>
        </w:rPr>
        <w:t xml:space="preserve">Detailní podmínky plnění této části a rozsah servisních služeb je součástí </w:t>
      </w:r>
      <w:r w:rsidR="00475947" w:rsidRPr="0063444C">
        <w:rPr>
          <w:rFonts w:ascii="Arial" w:hAnsi="Arial" w:cs="Arial"/>
          <w:bCs/>
          <w:sz w:val="20"/>
          <w:szCs w:val="20"/>
        </w:rPr>
        <w:t>Servisní smlouvy, která tvoří přílohu</w:t>
      </w:r>
      <w:r w:rsidR="00085417" w:rsidRPr="0063444C">
        <w:rPr>
          <w:rFonts w:ascii="Arial" w:hAnsi="Arial" w:cs="Arial"/>
          <w:bCs/>
          <w:sz w:val="20"/>
          <w:szCs w:val="20"/>
        </w:rPr>
        <w:t xml:space="preserve"> č. </w:t>
      </w:r>
      <w:r w:rsidR="00CF1CA5" w:rsidRPr="0063444C">
        <w:rPr>
          <w:rFonts w:ascii="Arial" w:hAnsi="Arial" w:cs="Arial"/>
          <w:bCs/>
          <w:sz w:val="20"/>
          <w:szCs w:val="20"/>
        </w:rPr>
        <w:t>3</w:t>
      </w:r>
      <w:r w:rsidR="00085417" w:rsidRPr="0063444C">
        <w:rPr>
          <w:rFonts w:ascii="Arial" w:hAnsi="Arial" w:cs="Arial"/>
          <w:bCs/>
          <w:sz w:val="20"/>
          <w:szCs w:val="20"/>
        </w:rPr>
        <w:t xml:space="preserve"> této smlouvy.</w:t>
      </w:r>
    </w:p>
    <w:p w14:paraId="15A4F3E2" w14:textId="4B712D4A" w:rsidR="00BC61A9" w:rsidRPr="0086752D" w:rsidRDefault="0086752D" w:rsidP="00693A26">
      <w:pPr>
        <w:pStyle w:val="Odstavecseseznamem"/>
        <w:numPr>
          <w:ilvl w:val="1"/>
          <w:numId w:val="2"/>
        </w:numPr>
        <w:spacing w:after="100" w:line="288" w:lineRule="auto"/>
        <w:ind w:left="703" w:hanging="703"/>
        <w:jc w:val="both"/>
        <w:rPr>
          <w:rFonts w:ascii="Arial" w:hAnsi="Arial" w:cs="Arial"/>
          <w:bCs/>
          <w:sz w:val="20"/>
          <w:szCs w:val="20"/>
        </w:rPr>
      </w:pPr>
      <w:r w:rsidRPr="0086752D">
        <w:rPr>
          <w:rFonts w:ascii="Arial" w:hAnsi="Arial" w:cs="Arial"/>
          <w:sz w:val="20"/>
          <w:szCs w:val="20"/>
        </w:rPr>
        <w:t>Účelem plnění je zajištění dodávky vyvolávacího systému pro budovu SAZ a funkčnosti tohoto systému po dobu záruční doby, aby bylo umožněno zrychlení a plynulost procesu obsluhy klientů (včetně možnosti pro klienty objednat se předem přes webové rozhraní) a lékařům byl poskytnut větší klid na práci.</w:t>
      </w:r>
    </w:p>
    <w:p w14:paraId="31C4F9F9" w14:textId="601BC215" w:rsidR="00F23180" w:rsidRPr="00CC1AEB" w:rsidRDefault="00994311" w:rsidP="00C64C86">
      <w:pPr>
        <w:pStyle w:val="Odstavecseseznamem"/>
        <w:numPr>
          <w:ilvl w:val="1"/>
          <w:numId w:val="2"/>
        </w:num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 xml:space="preserve">Přesná </w:t>
      </w:r>
      <w:r w:rsidR="00730919" w:rsidRPr="00CC1AEB">
        <w:rPr>
          <w:rFonts w:ascii="Arial" w:hAnsi="Arial" w:cs="Arial"/>
          <w:bCs/>
          <w:sz w:val="20"/>
          <w:szCs w:val="20"/>
        </w:rPr>
        <w:t>cenová</w:t>
      </w:r>
      <w:r w:rsidR="00E22413">
        <w:rPr>
          <w:rFonts w:ascii="Arial" w:hAnsi="Arial" w:cs="Arial"/>
          <w:bCs/>
          <w:sz w:val="20"/>
          <w:szCs w:val="20"/>
        </w:rPr>
        <w:t xml:space="preserve"> a technická</w:t>
      </w:r>
      <w:r w:rsidR="00730919" w:rsidRPr="00CC1AEB">
        <w:rPr>
          <w:rFonts w:ascii="Arial" w:hAnsi="Arial" w:cs="Arial"/>
          <w:bCs/>
          <w:sz w:val="20"/>
          <w:szCs w:val="20"/>
        </w:rPr>
        <w:t xml:space="preserve"> </w:t>
      </w:r>
      <w:r w:rsidRPr="00CC1AEB">
        <w:rPr>
          <w:rFonts w:ascii="Arial" w:hAnsi="Arial" w:cs="Arial"/>
          <w:bCs/>
          <w:sz w:val="20"/>
          <w:szCs w:val="20"/>
        </w:rPr>
        <w:t>specifikace</w:t>
      </w:r>
      <w:r w:rsidR="00F23180" w:rsidRPr="00CC1AEB">
        <w:rPr>
          <w:rFonts w:ascii="Arial" w:hAnsi="Arial" w:cs="Arial"/>
          <w:bCs/>
          <w:sz w:val="20"/>
          <w:szCs w:val="20"/>
        </w:rPr>
        <w:t xml:space="preserve"> </w:t>
      </w:r>
      <w:r w:rsidR="00E22413">
        <w:rPr>
          <w:rFonts w:ascii="Arial" w:hAnsi="Arial" w:cs="Arial"/>
          <w:bCs/>
          <w:sz w:val="20"/>
          <w:szCs w:val="20"/>
        </w:rPr>
        <w:t xml:space="preserve">plnění </w:t>
      </w:r>
      <w:r w:rsidRPr="00CC1AEB">
        <w:rPr>
          <w:rFonts w:ascii="Arial" w:hAnsi="Arial" w:cs="Arial"/>
          <w:bCs/>
          <w:sz w:val="20"/>
          <w:szCs w:val="20"/>
        </w:rPr>
        <w:t xml:space="preserve">je uvedena v příloze č. </w:t>
      </w:r>
      <w:r w:rsidR="00E621FB" w:rsidRPr="00CC1AEB">
        <w:rPr>
          <w:rFonts w:ascii="Arial" w:hAnsi="Arial" w:cs="Arial"/>
          <w:bCs/>
          <w:sz w:val="20"/>
          <w:szCs w:val="20"/>
        </w:rPr>
        <w:t>1</w:t>
      </w:r>
      <w:r w:rsidR="00CF1CA5" w:rsidRPr="00CC1AEB">
        <w:rPr>
          <w:rFonts w:ascii="Arial" w:hAnsi="Arial" w:cs="Arial"/>
          <w:bCs/>
          <w:sz w:val="20"/>
          <w:szCs w:val="20"/>
        </w:rPr>
        <w:t xml:space="preserve"> a č. 2</w:t>
      </w:r>
      <w:r w:rsidRPr="00CC1AEB">
        <w:rPr>
          <w:rFonts w:ascii="Arial" w:hAnsi="Arial" w:cs="Arial"/>
          <w:bCs/>
          <w:sz w:val="20"/>
          <w:szCs w:val="20"/>
        </w:rPr>
        <w:t xml:space="preserve"> této smlouv</w:t>
      </w:r>
      <w:r w:rsidR="00F23180" w:rsidRPr="00CC1AEB">
        <w:rPr>
          <w:rFonts w:ascii="Arial" w:hAnsi="Arial" w:cs="Arial"/>
          <w:bCs/>
          <w:sz w:val="20"/>
          <w:szCs w:val="20"/>
        </w:rPr>
        <w:t>y</w:t>
      </w:r>
      <w:r w:rsidR="00E22413">
        <w:rPr>
          <w:rFonts w:ascii="Arial" w:hAnsi="Arial" w:cs="Arial"/>
          <w:bCs/>
          <w:sz w:val="20"/>
          <w:szCs w:val="20"/>
        </w:rPr>
        <w:t>.</w:t>
      </w:r>
      <w:r w:rsidR="0008307D" w:rsidRPr="00CC1AEB">
        <w:rPr>
          <w:rFonts w:ascii="Arial" w:hAnsi="Arial" w:cs="Arial"/>
          <w:bCs/>
          <w:sz w:val="20"/>
          <w:szCs w:val="20"/>
        </w:rPr>
        <w:t xml:space="preserve"> </w:t>
      </w:r>
      <w:r w:rsidR="00E22413">
        <w:rPr>
          <w:rFonts w:ascii="Arial" w:hAnsi="Arial" w:cs="Arial"/>
          <w:bCs/>
          <w:sz w:val="20"/>
          <w:szCs w:val="20"/>
        </w:rPr>
        <w:t>P</w:t>
      </w:r>
      <w:r w:rsidR="0008307D" w:rsidRPr="00CC1AEB">
        <w:rPr>
          <w:rFonts w:ascii="Arial" w:hAnsi="Arial" w:cs="Arial"/>
          <w:bCs/>
          <w:sz w:val="20"/>
          <w:szCs w:val="20"/>
        </w:rPr>
        <w:t xml:space="preserve">odmínky a rozsah servisních služeb </w:t>
      </w:r>
      <w:r w:rsidR="00BA45A6" w:rsidRPr="00CC1AEB">
        <w:rPr>
          <w:rFonts w:ascii="Arial" w:hAnsi="Arial" w:cs="Arial"/>
          <w:bCs/>
          <w:sz w:val="20"/>
          <w:szCs w:val="20"/>
        </w:rPr>
        <w:t>j</w:t>
      </w:r>
      <w:r w:rsidR="003878C6" w:rsidRPr="00CC1AEB">
        <w:rPr>
          <w:rFonts w:ascii="Arial" w:hAnsi="Arial" w:cs="Arial"/>
          <w:bCs/>
          <w:sz w:val="20"/>
          <w:szCs w:val="20"/>
        </w:rPr>
        <w:t>e</w:t>
      </w:r>
      <w:r w:rsidR="00BA45A6" w:rsidRPr="00CC1AEB">
        <w:rPr>
          <w:rFonts w:ascii="Arial" w:hAnsi="Arial" w:cs="Arial"/>
          <w:bCs/>
          <w:sz w:val="20"/>
          <w:szCs w:val="20"/>
        </w:rPr>
        <w:t xml:space="preserve"> stanoven</w:t>
      </w:r>
      <w:r w:rsidR="0008307D" w:rsidRPr="00CC1AEB">
        <w:rPr>
          <w:rFonts w:ascii="Arial" w:hAnsi="Arial" w:cs="Arial"/>
          <w:bCs/>
          <w:sz w:val="20"/>
          <w:szCs w:val="20"/>
        </w:rPr>
        <w:t xml:space="preserve"> </w:t>
      </w:r>
      <w:r w:rsidR="00BA45A6" w:rsidRPr="00CC1AEB">
        <w:rPr>
          <w:rFonts w:ascii="Arial" w:hAnsi="Arial" w:cs="Arial"/>
          <w:bCs/>
          <w:sz w:val="20"/>
          <w:szCs w:val="20"/>
        </w:rPr>
        <w:t xml:space="preserve">v </w:t>
      </w:r>
      <w:r w:rsidR="0008307D" w:rsidRPr="00CC1AEB">
        <w:rPr>
          <w:rFonts w:ascii="Arial" w:hAnsi="Arial" w:cs="Arial"/>
          <w:bCs/>
          <w:sz w:val="20"/>
          <w:szCs w:val="20"/>
        </w:rPr>
        <w:t>Servisní smlouv</w:t>
      </w:r>
      <w:r w:rsidR="00BA45A6" w:rsidRPr="00CC1AEB">
        <w:rPr>
          <w:rFonts w:ascii="Arial" w:hAnsi="Arial" w:cs="Arial"/>
          <w:bCs/>
          <w:sz w:val="20"/>
          <w:szCs w:val="20"/>
        </w:rPr>
        <w:t>ě</w:t>
      </w:r>
      <w:r w:rsidR="0008307D" w:rsidRPr="00CC1AEB">
        <w:rPr>
          <w:rFonts w:ascii="Arial" w:hAnsi="Arial" w:cs="Arial"/>
          <w:bCs/>
          <w:sz w:val="20"/>
          <w:szCs w:val="20"/>
        </w:rPr>
        <w:t xml:space="preserve">, která je součástí přílohy č. </w:t>
      </w:r>
      <w:r w:rsidR="00CF1CA5" w:rsidRPr="00CC1AEB">
        <w:rPr>
          <w:rFonts w:ascii="Arial" w:hAnsi="Arial" w:cs="Arial"/>
          <w:bCs/>
          <w:sz w:val="20"/>
          <w:szCs w:val="20"/>
        </w:rPr>
        <w:t>3</w:t>
      </w:r>
      <w:r w:rsidR="00BA45A6" w:rsidRPr="00CC1AEB">
        <w:rPr>
          <w:rFonts w:ascii="Arial" w:hAnsi="Arial" w:cs="Arial"/>
          <w:bCs/>
          <w:sz w:val="20"/>
          <w:szCs w:val="20"/>
        </w:rPr>
        <w:t xml:space="preserve"> </w:t>
      </w:r>
      <w:r w:rsidR="00E22413">
        <w:rPr>
          <w:rFonts w:ascii="Arial" w:hAnsi="Arial" w:cs="Arial"/>
          <w:bCs/>
          <w:sz w:val="20"/>
          <w:szCs w:val="20"/>
        </w:rPr>
        <w:t>této smlouvy.</w:t>
      </w:r>
    </w:p>
    <w:p w14:paraId="573B26D2" w14:textId="68681B1B" w:rsidR="00CF0005" w:rsidRPr="00CC1AEB" w:rsidRDefault="00F23180" w:rsidP="00C64C86">
      <w:pPr>
        <w:pStyle w:val="Odstavecseseznamem"/>
        <w:numPr>
          <w:ilvl w:val="2"/>
          <w:numId w:val="2"/>
        </w:numPr>
        <w:spacing w:line="288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Předmětem dodávky</w:t>
      </w:r>
      <w:r w:rsidR="00D659E3">
        <w:rPr>
          <w:rFonts w:ascii="Arial" w:hAnsi="Arial" w:cs="Arial"/>
          <w:bCs/>
          <w:sz w:val="20"/>
          <w:szCs w:val="20"/>
        </w:rPr>
        <w:t xml:space="preserve"> je</w:t>
      </w:r>
      <w:r w:rsidR="00CF0005" w:rsidRPr="00CC1AEB">
        <w:rPr>
          <w:rFonts w:ascii="Arial" w:hAnsi="Arial" w:cs="Arial"/>
          <w:bCs/>
          <w:sz w:val="20"/>
          <w:szCs w:val="20"/>
        </w:rPr>
        <w:t xml:space="preserve"> zejména následující:</w:t>
      </w:r>
    </w:p>
    <w:p w14:paraId="35D691F4" w14:textId="2083E130" w:rsidR="007B680C" w:rsidRPr="00CC1AEB" w:rsidRDefault="00CF0005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přepážkové displeje</w:t>
      </w:r>
      <w:r w:rsidR="007B680C" w:rsidRPr="00CC1AEB">
        <w:rPr>
          <w:rFonts w:ascii="Arial" w:hAnsi="Arial" w:cs="Arial"/>
          <w:bCs/>
          <w:sz w:val="20"/>
          <w:szCs w:val="20"/>
        </w:rPr>
        <w:t xml:space="preserve"> včetně</w:t>
      </w:r>
      <w:r w:rsidR="00781113" w:rsidRPr="00CC1AEB">
        <w:rPr>
          <w:rFonts w:ascii="Arial" w:hAnsi="Arial" w:cs="Arial"/>
          <w:bCs/>
          <w:sz w:val="20"/>
          <w:szCs w:val="20"/>
        </w:rPr>
        <w:t xml:space="preserve"> napájecího zdroje</w:t>
      </w:r>
      <w:r w:rsidR="007B680C" w:rsidRPr="00CC1AEB">
        <w:rPr>
          <w:rFonts w:ascii="Arial" w:hAnsi="Arial" w:cs="Arial"/>
          <w:bCs/>
          <w:sz w:val="20"/>
          <w:szCs w:val="20"/>
        </w:rPr>
        <w:t>,</w:t>
      </w:r>
      <w:r w:rsidRPr="00CC1AEB">
        <w:rPr>
          <w:rFonts w:ascii="Arial" w:hAnsi="Arial" w:cs="Arial"/>
          <w:bCs/>
          <w:sz w:val="20"/>
          <w:szCs w:val="20"/>
        </w:rPr>
        <w:t xml:space="preserve"> </w:t>
      </w:r>
    </w:p>
    <w:p w14:paraId="24455198" w14:textId="36C356B9" w:rsidR="007B680C" w:rsidRPr="00CC1AEB" w:rsidRDefault="007B680C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 xml:space="preserve">řídící a přepážková aplikace včetně licence poskytující přístup k displejům a zobrazování a možnost změn v zobrazování pořadových čísel klientů, možnost konfigurace systému, statistické údaje, přístup k internímu a internetovému objednávacímu modulu, </w:t>
      </w:r>
    </w:p>
    <w:p w14:paraId="7948839C" w14:textId="5B70D389" w:rsidR="00936881" w:rsidRPr="00CC1AEB" w:rsidRDefault="00936881" w:rsidP="007B680C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zvuková signalizace pro změnu volaného klienta,</w:t>
      </w:r>
    </w:p>
    <w:p w14:paraId="6C2429CA" w14:textId="12700B9C" w:rsidR="007B680C" w:rsidRPr="00CC1AEB" w:rsidRDefault="00936881" w:rsidP="007B680C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 xml:space="preserve">2 </w:t>
      </w:r>
      <w:r w:rsidR="007B680C" w:rsidRPr="00CC1AEB">
        <w:rPr>
          <w:rFonts w:ascii="Arial" w:hAnsi="Arial" w:cs="Arial"/>
          <w:bCs/>
          <w:sz w:val="20"/>
          <w:szCs w:val="20"/>
        </w:rPr>
        <w:t>tiskárny lístků s pořadovými čísly,</w:t>
      </w:r>
    </w:p>
    <w:p w14:paraId="4DB4C2A3" w14:textId="37ADDEB3" w:rsidR="00CF0005" w:rsidRPr="00CC1AEB" w:rsidRDefault="00CF0005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 xml:space="preserve">PC </w:t>
      </w:r>
      <w:r w:rsidR="007B680C" w:rsidRPr="00CC1AEB">
        <w:rPr>
          <w:rFonts w:ascii="Arial" w:hAnsi="Arial" w:cs="Arial"/>
          <w:bCs/>
          <w:sz w:val="20"/>
          <w:szCs w:val="20"/>
        </w:rPr>
        <w:t>pro řídící aplikaci</w:t>
      </w:r>
      <w:r w:rsidR="000F5BB0" w:rsidRPr="00CC1AEB">
        <w:rPr>
          <w:rFonts w:ascii="Arial" w:hAnsi="Arial" w:cs="Arial"/>
          <w:bCs/>
          <w:sz w:val="20"/>
          <w:szCs w:val="20"/>
        </w:rPr>
        <w:t xml:space="preserve">, </w:t>
      </w:r>
    </w:p>
    <w:p w14:paraId="19543AD7" w14:textId="309E9198" w:rsidR="00CF0005" w:rsidRPr="00CC1AEB" w:rsidRDefault="000F5BB0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m</w:t>
      </w:r>
      <w:r w:rsidR="00CF0005" w:rsidRPr="00CC1AEB">
        <w:rPr>
          <w:rFonts w:ascii="Arial" w:hAnsi="Arial" w:cs="Arial"/>
          <w:bCs/>
          <w:sz w:val="20"/>
          <w:szCs w:val="20"/>
        </w:rPr>
        <w:t>odul pro objednávání přes webové stránky</w:t>
      </w:r>
      <w:r w:rsidRPr="00CC1AEB">
        <w:rPr>
          <w:rFonts w:ascii="Arial" w:hAnsi="Arial" w:cs="Arial"/>
          <w:bCs/>
          <w:sz w:val="20"/>
          <w:szCs w:val="20"/>
        </w:rPr>
        <w:t>,</w:t>
      </w:r>
    </w:p>
    <w:p w14:paraId="5395F9BE" w14:textId="69AF5B93" w:rsidR="00CF0005" w:rsidRPr="00CC1AEB" w:rsidRDefault="00CF0005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poskytnutí licencí</w:t>
      </w:r>
      <w:r w:rsidR="00974BE6" w:rsidRPr="00CC1AEB">
        <w:rPr>
          <w:rFonts w:ascii="Arial" w:hAnsi="Arial" w:cs="Arial"/>
          <w:bCs/>
          <w:sz w:val="20"/>
          <w:szCs w:val="20"/>
        </w:rPr>
        <w:t xml:space="preserve"> </w:t>
      </w:r>
      <w:r w:rsidRPr="00CC1AEB">
        <w:rPr>
          <w:rFonts w:ascii="Arial" w:hAnsi="Arial" w:cs="Arial"/>
          <w:bCs/>
          <w:sz w:val="20"/>
          <w:szCs w:val="20"/>
        </w:rPr>
        <w:t xml:space="preserve">/ dodávky SW umožňující práci </w:t>
      </w:r>
      <w:r w:rsidR="007B680C" w:rsidRPr="00CC1AEB">
        <w:rPr>
          <w:rFonts w:ascii="Arial" w:hAnsi="Arial" w:cs="Arial"/>
          <w:bCs/>
          <w:sz w:val="20"/>
          <w:szCs w:val="20"/>
        </w:rPr>
        <w:t>alespoň 35</w:t>
      </w:r>
      <w:r w:rsidRPr="00CC1AEB">
        <w:rPr>
          <w:rFonts w:ascii="Arial" w:hAnsi="Arial" w:cs="Arial"/>
          <w:bCs/>
          <w:sz w:val="20"/>
          <w:szCs w:val="20"/>
        </w:rPr>
        <w:t xml:space="preserve"> zaměstnancům současně,</w:t>
      </w:r>
    </w:p>
    <w:p w14:paraId="4B70B99C" w14:textId="5DDC2421" w:rsidR="00F23180" w:rsidRPr="00CC1AEB" w:rsidRDefault="00D16F36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96172">
        <w:rPr>
          <w:rFonts w:ascii="Arial" w:hAnsi="Arial" w:cs="Arial"/>
          <w:sz w:val="20"/>
          <w:szCs w:val="20"/>
        </w:rPr>
        <w:t>zaškolení obsluhy</w:t>
      </w:r>
      <w:r>
        <w:rPr>
          <w:rFonts w:ascii="Arial" w:hAnsi="Arial" w:cs="Arial"/>
          <w:sz w:val="20"/>
          <w:szCs w:val="20"/>
        </w:rPr>
        <w:t xml:space="preserve"> dle počtu čerpaných licencí</w:t>
      </w:r>
      <w:r w:rsidR="00CF0005" w:rsidRPr="00CC1AEB">
        <w:rPr>
          <w:rFonts w:ascii="Arial" w:hAnsi="Arial" w:cs="Arial"/>
          <w:bCs/>
          <w:sz w:val="20"/>
          <w:szCs w:val="20"/>
        </w:rPr>
        <w:t>.</w:t>
      </w:r>
    </w:p>
    <w:p w14:paraId="3D3300F3" w14:textId="39398063" w:rsidR="00F23180" w:rsidRPr="00CC1AEB" w:rsidRDefault="00F23180" w:rsidP="00C64C86">
      <w:pPr>
        <w:pStyle w:val="Odstavecseseznamem"/>
        <w:numPr>
          <w:ilvl w:val="2"/>
          <w:numId w:val="2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Předmětem servisních služeb</w:t>
      </w:r>
      <w:r w:rsidRPr="00CC1AEB">
        <w:rPr>
          <w:rFonts w:ascii="Arial" w:hAnsi="Arial" w:cs="Arial"/>
          <w:bCs/>
          <w:sz w:val="20"/>
          <w:szCs w:val="20"/>
        </w:rPr>
        <w:t xml:space="preserve"> j</w:t>
      </w:r>
      <w:r w:rsidR="00E9590F" w:rsidRPr="00CC1AEB">
        <w:rPr>
          <w:rFonts w:ascii="Arial" w:hAnsi="Arial" w:cs="Arial"/>
          <w:bCs/>
          <w:sz w:val="20"/>
          <w:szCs w:val="20"/>
        </w:rPr>
        <w:t>e</w:t>
      </w:r>
      <w:r w:rsidRPr="00CC1AEB">
        <w:rPr>
          <w:rFonts w:ascii="Arial" w:hAnsi="Arial" w:cs="Arial"/>
          <w:bCs/>
          <w:sz w:val="20"/>
          <w:szCs w:val="20"/>
        </w:rPr>
        <w:t xml:space="preserve"> zejména:</w:t>
      </w:r>
    </w:p>
    <w:p w14:paraId="6DFF29E2" w14:textId="2C114680" w:rsidR="00E9590F" w:rsidRPr="00CC1AEB" w:rsidRDefault="003F4521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p</w:t>
      </w:r>
      <w:r w:rsidR="00E9590F" w:rsidRPr="00CC1AEB">
        <w:rPr>
          <w:rFonts w:ascii="Arial" w:hAnsi="Arial" w:cs="Arial"/>
          <w:bCs/>
          <w:sz w:val="20"/>
          <w:szCs w:val="20"/>
        </w:rPr>
        <w:t>rofylaktická kontrola zařízení, včetně čištění tiskáren pořadových lístků a PC,</w:t>
      </w:r>
    </w:p>
    <w:p w14:paraId="3096AB99" w14:textId="3A3ADC8F" w:rsidR="00E9590F" w:rsidRPr="00CC1AEB" w:rsidRDefault="00E9590F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kontrola čitelnosti a komunikace jednotlivých panelů,</w:t>
      </w:r>
    </w:p>
    <w:p w14:paraId="23928B91" w14:textId="4656B0E3" w:rsidR="00E9590F" w:rsidRDefault="003F4521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k</w:t>
      </w:r>
      <w:r w:rsidR="00E9590F" w:rsidRPr="00CC1AEB">
        <w:rPr>
          <w:rFonts w:ascii="Arial" w:hAnsi="Arial" w:cs="Arial"/>
          <w:bCs/>
          <w:sz w:val="20"/>
          <w:szCs w:val="20"/>
        </w:rPr>
        <w:t>ontrola a záloha konfiguračních a databázových souborů,</w:t>
      </w:r>
    </w:p>
    <w:p w14:paraId="4B14B420" w14:textId="19F0EBF6" w:rsidR="00D03A06" w:rsidRPr="00CC1AEB" w:rsidRDefault="00D03A06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plánovaný servis</w:t>
      </w:r>
      <w:r>
        <w:rPr>
          <w:rFonts w:ascii="Arial" w:hAnsi="Arial" w:cs="Arial"/>
          <w:bCs/>
          <w:sz w:val="20"/>
          <w:szCs w:val="20"/>
        </w:rPr>
        <w:t xml:space="preserve"> systému a SW</w:t>
      </w:r>
      <w:r w:rsidRPr="00CC1AEB">
        <w:rPr>
          <w:rFonts w:ascii="Arial" w:hAnsi="Arial" w:cs="Arial"/>
          <w:bCs/>
          <w:sz w:val="20"/>
          <w:szCs w:val="20"/>
        </w:rPr>
        <w:t>,</w:t>
      </w:r>
    </w:p>
    <w:p w14:paraId="58E6C7B2" w14:textId="2A70F932" w:rsidR="0008307D" w:rsidRPr="00D03A06" w:rsidRDefault="00D03A06" w:rsidP="00D03A0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uživatelská podpora SW</w:t>
      </w:r>
      <w:r w:rsidR="0008307D" w:rsidRPr="00CC1AEB">
        <w:rPr>
          <w:rFonts w:ascii="Arial" w:hAnsi="Arial" w:cs="Arial"/>
          <w:bCs/>
          <w:sz w:val="20"/>
          <w:szCs w:val="20"/>
        </w:rPr>
        <w:t>,</w:t>
      </w:r>
    </w:p>
    <w:p w14:paraId="0079B123" w14:textId="7B1BCC1B" w:rsidR="0008307D" w:rsidRDefault="00E9590F" w:rsidP="00C64C86">
      <w:pPr>
        <w:pStyle w:val="Odstavecseseznamem"/>
        <w:numPr>
          <w:ilvl w:val="0"/>
          <w:numId w:val="6"/>
        </w:numPr>
        <w:spacing w:line="288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CC1AEB">
        <w:rPr>
          <w:rFonts w:ascii="Arial" w:hAnsi="Arial" w:cs="Arial"/>
          <w:bCs/>
          <w:sz w:val="20"/>
          <w:szCs w:val="20"/>
        </w:rPr>
        <w:t>upgrade SW</w:t>
      </w:r>
      <w:r w:rsidR="003F4521" w:rsidRPr="00CC1AEB">
        <w:rPr>
          <w:rFonts w:ascii="Arial" w:hAnsi="Arial" w:cs="Arial"/>
          <w:bCs/>
          <w:sz w:val="20"/>
          <w:szCs w:val="20"/>
        </w:rPr>
        <w:t>.</w:t>
      </w:r>
    </w:p>
    <w:p w14:paraId="1534BD78" w14:textId="324FFF97" w:rsidR="00EB3F8B" w:rsidRDefault="00D16F36" w:rsidP="00C64C86">
      <w:pPr>
        <w:pStyle w:val="Odstavecseseznamem"/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Vyvolávací systém musí být kompatibilní minimálně s operačním systémem </w:t>
      </w:r>
      <w:r w:rsidRPr="0056442E">
        <w:rPr>
          <w:rFonts w:ascii="Arial" w:hAnsi="Arial" w:cs="Arial"/>
          <w:sz w:val="20"/>
          <w:szCs w:val="20"/>
        </w:rPr>
        <w:t>Windows</w:t>
      </w:r>
      <w:r>
        <w:rPr>
          <w:rFonts w:ascii="Arial" w:hAnsi="Arial" w:cs="Arial"/>
          <w:sz w:val="20"/>
          <w:szCs w:val="20"/>
        </w:rPr>
        <w:t xml:space="preserve"> ve verzi běžně dostupné aktuálně na trhu</w:t>
      </w:r>
      <w:r w:rsidR="007C46C2" w:rsidRPr="00CC1AEB">
        <w:rPr>
          <w:rFonts w:ascii="Arial" w:hAnsi="Arial" w:cs="Arial"/>
          <w:sz w:val="20"/>
          <w:szCs w:val="20"/>
        </w:rPr>
        <w:t>.</w:t>
      </w:r>
    </w:p>
    <w:p w14:paraId="7A2EAE71" w14:textId="77777777" w:rsidR="00662A1C" w:rsidRPr="00CC1AEB" w:rsidRDefault="009B530A" w:rsidP="00C64C86">
      <w:pPr>
        <w:pStyle w:val="Odstavecseseznamem"/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Prodávající se zavazuje v této smlouvě specifikovaný předmět koupě dodat včas a </w:t>
      </w:r>
    </w:p>
    <w:p w14:paraId="525AE5FA" w14:textId="1C5E82DB" w:rsidR="00A50D5F" w:rsidRDefault="009B530A" w:rsidP="00C64C86">
      <w:pPr>
        <w:spacing w:line="288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řádně za podmínek uvedených v této smlouvě.</w:t>
      </w:r>
    </w:p>
    <w:p w14:paraId="6406E37A" w14:textId="77777777" w:rsidR="00662A1C" w:rsidRPr="00CC1AEB" w:rsidRDefault="009B530A" w:rsidP="00C64C86">
      <w:pPr>
        <w:pStyle w:val="Odstavecseseznamem"/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Kupující se zavazuje převzít tento předmět koupě a zaplatit za něj </w:t>
      </w:r>
      <w:r w:rsidR="004D6576" w:rsidRPr="00CC1AEB">
        <w:rPr>
          <w:rFonts w:ascii="Arial" w:hAnsi="Arial" w:cs="Arial"/>
          <w:sz w:val="20"/>
          <w:szCs w:val="20"/>
        </w:rPr>
        <w:t xml:space="preserve">v této smlouvě </w:t>
      </w:r>
    </w:p>
    <w:p w14:paraId="04358B7B" w14:textId="6F54391C" w:rsidR="009B530A" w:rsidRPr="00CC1AEB" w:rsidRDefault="009B530A" w:rsidP="00C64C86">
      <w:pPr>
        <w:spacing w:line="288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sjednanou kupní cenu.</w:t>
      </w:r>
    </w:p>
    <w:p w14:paraId="15349121" w14:textId="77777777" w:rsidR="004D6576" w:rsidRPr="00CC1AEB" w:rsidRDefault="004D6576" w:rsidP="00C64C86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CB04F3F" w14:textId="77777777" w:rsidR="004D6576" w:rsidRPr="00CC1AEB" w:rsidRDefault="004D6576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Čl. 2</w:t>
      </w:r>
    </w:p>
    <w:p w14:paraId="32DCD677" w14:textId="77777777" w:rsidR="009B530A" w:rsidRPr="00CC1AEB" w:rsidRDefault="004D6576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C</w:t>
      </w:r>
      <w:r w:rsidR="009B530A" w:rsidRPr="00CC1AEB">
        <w:rPr>
          <w:rFonts w:ascii="Arial" w:hAnsi="Arial" w:cs="Arial"/>
          <w:b/>
          <w:bCs/>
          <w:sz w:val="20"/>
          <w:szCs w:val="20"/>
        </w:rPr>
        <w:t xml:space="preserve">ena předmětu dodávky </w:t>
      </w:r>
    </w:p>
    <w:p w14:paraId="5D1C5E02" w14:textId="77777777" w:rsidR="004D6576" w:rsidRPr="00CC1AEB" w:rsidRDefault="004D6576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4F5735" w14:textId="022F21AF" w:rsidR="00754CE1" w:rsidRDefault="00754CE1" w:rsidP="00C64C86">
      <w:pPr>
        <w:pStyle w:val="Odstavecseseznamem"/>
        <w:numPr>
          <w:ilvl w:val="1"/>
          <w:numId w:val="8"/>
        </w:numPr>
        <w:spacing w:after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AEB">
        <w:rPr>
          <w:rFonts w:ascii="Arial" w:hAnsi="Arial" w:cs="Arial"/>
          <w:color w:val="000000"/>
          <w:sz w:val="20"/>
          <w:szCs w:val="20"/>
        </w:rPr>
        <w:t>Kupní cena byla stanovena dohodou smluvních stran jako nejvýše přípustná a v souladu s platnými cenovými předpisy.</w:t>
      </w:r>
    </w:p>
    <w:p w14:paraId="12D155FD" w14:textId="3E6B6DAB" w:rsidR="00754CE1" w:rsidRPr="00CC1AEB" w:rsidRDefault="00EA3DCD" w:rsidP="004A18F3">
      <w:pPr>
        <w:pStyle w:val="Odstavecseseznamem"/>
        <w:numPr>
          <w:ilvl w:val="1"/>
          <w:numId w:val="8"/>
        </w:numPr>
        <w:spacing w:after="100"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color w:val="000000"/>
          <w:sz w:val="20"/>
          <w:szCs w:val="20"/>
        </w:rPr>
        <w:t>C</w:t>
      </w:r>
      <w:r w:rsidR="00754CE1" w:rsidRPr="00CC1AEB">
        <w:rPr>
          <w:rFonts w:ascii="Arial" w:hAnsi="Arial" w:cs="Arial"/>
          <w:color w:val="000000"/>
          <w:sz w:val="20"/>
          <w:szCs w:val="20"/>
        </w:rPr>
        <w:t xml:space="preserve">ena </w:t>
      </w:r>
      <w:r w:rsidR="00730919" w:rsidRPr="00CC1AEB">
        <w:rPr>
          <w:rFonts w:ascii="Arial" w:hAnsi="Arial" w:cs="Arial"/>
          <w:color w:val="000000"/>
          <w:sz w:val="20"/>
          <w:szCs w:val="20"/>
        </w:rPr>
        <w:t>je čl</w:t>
      </w:r>
      <w:r w:rsidRPr="00CC1AEB">
        <w:rPr>
          <w:rFonts w:ascii="Arial" w:hAnsi="Arial" w:cs="Arial"/>
          <w:color w:val="000000"/>
          <w:sz w:val="20"/>
          <w:szCs w:val="20"/>
        </w:rPr>
        <w:t>e</w:t>
      </w:r>
      <w:r w:rsidR="00730919" w:rsidRPr="00CC1AEB">
        <w:rPr>
          <w:rFonts w:ascii="Arial" w:hAnsi="Arial" w:cs="Arial"/>
          <w:color w:val="000000"/>
          <w:sz w:val="20"/>
          <w:szCs w:val="20"/>
        </w:rPr>
        <w:t>něna na jednorázové platby</w:t>
      </w:r>
      <w:r w:rsidR="00601CB3" w:rsidRPr="00CC1AEB">
        <w:rPr>
          <w:rFonts w:ascii="Arial" w:hAnsi="Arial" w:cs="Arial"/>
          <w:color w:val="000000"/>
          <w:sz w:val="20"/>
          <w:szCs w:val="20"/>
        </w:rPr>
        <w:t xml:space="preserve"> za dodávku zařízení </w:t>
      </w:r>
      <w:r w:rsidR="00B42845" w:rsidRPr="00CC1AEB">
        <w:rPr>
          <w:rFonts w:ascii="Arial" w:hAnsi="Arial" w:cs="Arial"/>
          <w:color w:val="000000"/>
          <w:sz w:val="20"/>
          <w:szCs w:val="20"/>
        </w:rPr>
        <w:t xml:space="preserve">a SW </w:t>
      </w:r>
      <w:r w:rsidR="00753AF6" w:rsidRPr="00CC1AEB">
        <w:rPr>
          <w:rFonts w:ascii="Arial" w:hAnsi="Arial" w:cs="Arial"/>
          <w:color w:val="000000"/>
          <w:sz w:val="20"/>
          <w:szCs w:val="20"/>
        </w:rPr>
        <w:t>viz</w:t>
      </w:r>
      <w:r w:rsidR="00601CB3" w:rsidRPr="00CC1AEB">
        <w:rPr>
          <w:rFonts w:ascii="Arial" w:hAnsi="Arial" w:cs="Arial"/>
          <w:color w:val="000000"/>
          <w:sz w:val="20"/>
          <w:szCs w:val="20"/>
        </w:rPr>
        <w:t xml:space="preserve"> bod 1.</w:t>
      </w:r>
      <w:r w:rsidR="00B27EA4" w:rsidRPr="00CC1AEB">
        <w:rPr>
          <w:rFonts w:ascii="Arial" w:hAnsi="Arial" w:cs="Arial"/>
          <w:color w:val="000000"/>
          <w:sz w:val="20"/>
          <w:szCs w:val="20"/>
        </w:rPr>
        <w:t>5</w:t>
      </w:r>
      <w:r w:rsidR="00601CB3" w:rsidRPr="00CC1AEB">
        <w:rPr>
          <w:rFonts w:ascii="Arial" w:hAnsi="Arial" w:cs="Arial"/>
          <w:color w:val="000000"/>
          <w:sz w:val="20"/>
          <w:szCs w:val="20"/>
        </w:rPr>
        <w:t>.1</w:t>
      </w:r>
      <w:r w:rsidR="00730919" w:rsidRPr="00CC1AEB">
        <w:rPr>
          <w:rFonts w:ascii="Arial" w:hAnsi="Arial" w:cs="Arial"/>
          <w:color w:val="000000"/>
          <w:sz w:val="20"/>
          <w:szCs w:val="20"/>
        </w:rPr>
        <w:t xml:space="preserve"> a na periodicky se opakující platby</w:t>
      </w:r>
      <w:r w:rsidR="00601CB3" w:rsidRPr="00CC1AEB">
        <w:rPr>
          <w:rFonts w:ascii="Arial" w:hAnsi="Arial" w:cs="Arial"/>
          <w:color w:val="000000"/>
          <w:sz w:val="20"/>
          <w:szCs w:val="20"/>
        </w:rPr>
        <w:t xml:space="preserve"> za servisní služby viz </w:t>
      </w:r>
      <w:r w:rsidR="00B42845" w:rsidRPr="00CC1AEB">
        <w:rPr>
          <w:rFonts w:ascii="Arial" w:hAnsi="Arial" w:cs="Arial"/>
          <w:color w:val="000000"/>
          <w:sz w:val="20"/>
          <w:szCs w:val="20"/>
        </w:rPr>
        <w:t>b</w:t>
      </w:r>
      <w:r w:rsidR="00601CB3" w:rsidRPr="00CC1AEB">
        <w:rPr>
          <w:rFonts w:ascii="Arial" w:hAnsi="Arial" w:cs="Arial"/>
          <w:color w:val="000000"/>
          <w:sz w:val="20"/>
          <w:szCs w:val="20"/>
        </w:rPr>
        <w:t>od 1.</w:t>
      </w:r>
      <w:r w:rsidR="00B27EA4" w:rsidRPr="00CC1AEB">
        <w:rPr>
          <w:rFonts w:ascii="Arial" w:hAnsi="Arial" w:cs="Arial"/>
          <w:color w:val="000000"/>
          <w:sz w:val="20"/>
          <w:szCs w:val="20"/>
        </w:rPr>
        <w:t>5</w:t>
      </w:r>
      <w:r w:rsidR="00601CB3" w:rsidRPr="00CC1AEB">
        <w:rPr>
          <w:rFonts w:ascii="Arial" w:hAnsi="Arial" w:cs="Arial"/>
          <w:color w:val="000000"/>
          <w:sz w:val="20"/>
          <w:szCs w:val="20"/>
        </w:rPr>
        <w:t>.2</w:t>
      </w:r>
      <w:r w:rsidR="0037417F" w:rsidRPr="00CC1AEB">
        <w:rPr>
          <w:rFonts w:ascii="Arial" w:hAnsi="Arial" w:cs="Arial"/>
          <w:color w:val="000000"/>
          <w:sz w:val="20"/>
          <w:szCs w:val="20"/>
        </w:rPr>
        <w:t>.</w:t>
      </w:r>
      <w:r w:rsidR="00B42845" w:rsidRPr="00CC1AEB">
        <w:rPr>
          <w:rFonts w:ascii="Arial" w:hAnsi="Arial" w:cs="Arial"/>
          <w:color w:val="000000"/>
          <w:sz w:val="20"/>
          <w:szCs w:val="20"/>
        </w:rPr>
        <w:t xml:space="preserve"> </w:t>
      </w:r>
      <w:r w:rsidR="007E05C8" w:rsidRPr="00CC1AEB">
        <w:rPr>
          <w:rFonts w:ascii="Arial" w:hAnsi="Arial" w:cs="Arial"/>
          <w:color w:val="000000"/>
          <w:sz w:val="20"/>
          <w:szCs w:val="20"/>
        </w:rPr>
        <w:t xml:space="preserve">Kupní cena </w:t>
      </w:r>
      <w:r w:rsidR="00B42845" w:rsidRPr="00CC1AEB">
        <w:rPr>
          <w:rFonts w:ascii="Arial" w:hAnsi="Arial" w:cs="Arial"/>
          <w:color w:val="000000"/>
          <w:sz w:val="20"/>
          <w:szCs w:val="20"/>
        </w:rPr>
        <w:t xml:space="preserve">je uvedena v českých korunách </w:t>
      </w:r>
      <w:r w:rsidR="007E05C8" w:rsidRPr="00CC1AEB">
        <w:rPr>
          <w:rFonts w:ascii="Arial" w:hAnsi="Arial" w:cs="Arial"/>
          <w:color w:val="000000"/>
          <w:sz w:val="20"/>
          <w:szCs w:val="20"/>
        </w:rPr>
        <w:t>ve výše uvedeném členění</w:t>
      </w:r>
      <w:r w:rsidR="00754CE1" w:rsidRPr="00CC1AEB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2126"/>
      </w:tblGrid>
      <w:tr w:rsidR="00654D7B" w:rsidRPr="00CC1AEB" w14:paraId="7F46097F" w14:textId="77777777" w:rsidTr="00B00500">
        <w:trPr>
          <w:trHeight w:val="427"/>
        </w:trPr>
        <w:tc>
          <w:tcPr>
            <w:tcW w:w="4253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6E7A4" w14:textId="142CDAC4" w:rsidR="00654D7B" w:rsidRPr="00CC1AEB" w:rsidRDefault="00654D7B" w:rsidP="00250561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DODÁVKA VYVOLÁVACÍHO SYSTÉMU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757" w14:textId="7918F272" w:rsidR="00654D7B" w:rsidRPr="00CC1AEB" w:rsidRDefault="00250561" w:rsidP="00C64C8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AEB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F0741" w14:textId="7799B1D8" w:rsidR="00654D7B" w:rsidRPr="00CC1AEB" w:rsidRDefault="00FB6F2C" w:rsidP="00C64C86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685 055,-</w:t>
            </w:r>
            <w:r w:rsidR="00250561" w:rsidRPr="00CC1AEB">
              <w:rPr>
                <w:rFonts w:ascii="Arial" w:hAnsi="Arial" w:cs="Arial"/>
                <w:color w:val="000000"/>
                <w:sz w:val="20"/>
                <w:szCs w:val="20"/>
              </w:rPr>
              <w:t xml:space="preserve">   Kč</w:t>
            </w:r>
          </w:p>
        </w:tc>
      </w:tr>
      <w:tr w:rsidR="00654D7B" w:rsidRPr="00CC1AEB" w14:paraId="6DF54A19" w14:textId="77777777" w:rsidTr="00B00500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D5A55" w14:textId="17D14415" w:rsidR="00654D7B" w:rsidRPr="00CC1AEB" w:rsidRDefault="00654D7B" w:rsidP="00C64C86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SERVISNÍ SLUŽBY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5E8" w14:textId="43463448" w:rsidR="00654D7B" w:rsidRPr="00CC1AEB" w:rsidRDefault="008F17A9" w:rsidP="00C64C8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AE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654D7B" w:rsidRPr="00CC1AEB">
              <w:rPr>
                <w:rFonts w:ascii="Arial" w:hAnsi="Arial" w:cs="Arial"/>
                <w:color w:val="000000"/>
                <w:sz w:val="20"/>
                <w:szCs w:val="20"/>
              </w:rPr>
              <w:t xml:space="preserve"> měsíců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F75C1" w14:textId="2B5E5255" w:rsidR="00654D7B" w:rsidRPr="00CC1AEB" w:rsidRDefault="00FB6F2C" w:rsidP="00C64C86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131 000,-</w:t>
            </w:r>
            <w:r w:rsidR="00654D7B" w:rsidRPr="00CC1AEB">
              <w:rPr>
                <w:rFonts w:ascii="Arial" w:hAnsi="Arial" w:cs="Arial"/>
                <w:color w:val="000000"/>
                <w:sz w:val="20"/>
                <w:szCs w:val="20"/>
              </w:rPr>
              <w:t xml:space="preserve">   Kč</w:t>
            </w:r>
          </w:p>
        </w:tc>
      </w:tr>
      <w:tr w:rsidR="00654D7B" w:rsidRPr="00CC1AEB" w14:paraId="64059D44" w14:textId="77777777" w:rsidTr="00B00500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6288AE1" w14:textId="77777777" w:rsidR="00654D7B" w:rsidRPr="00CC1AEB" w:rsidRDefault="00654D7B" w:rsidP="00C64C86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64C5DD" w14:textId="763946EB" w:rsidR="00654D7B" w:rsidRPr="00CC1AEB" w:rsidRDefault="00654D7B" w:rsidP="00C64C86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110766F6" w14:textId="1E54AA26" w:rsidR="00654D7B" w:rsidRPr="00CC1AEB" w:rsidRDefault="00FB6F2C" w:rsidP="00C64C86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816 055,-</w:t>
            </w:r>
            <w:r w:rsidR="00654D7B"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Kč</w:t>
            </w:r>
          </w:p>
        </w:tc>
      </w:tr>
      <w:tr w:rsidR="00654D7B" w:rsidRPr="00CC1AEB" w14:paraId="07A23A4C" w14:textId="77777777" w:rsidTr="00B0050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66F38DB" w14:textId="46C8EB57" w:rsidR="00654D7B" w:rsidRPr="00CC1AEB" w:rsidRDefault="00654D7B" w:rsidP="00C64C86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 21</w:t>
            </w:r>
            <w:r w:rsidR="0038518F"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E50CC4" w14:textId="340E1BC1" w:rsidR="00654D7B" w:rsidRPr="00CC1AEB" w:rsidRDefault="00654D7B" w:rsidP="00C64C86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527818F" w14:textId="6C4D2801" w:rsidR="00654D7B" w:rsidRPr="00CC1AEB" w:rsidRDefault="00FB6F2C" w:rsidP="00FB6F2C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171 371,55</w:t>
            </w:r>
            <w:r w:rsidR="00654D7B"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654D7B" w:rsidRPr="00CC1AEB" w14:paraId="7BB170A8" w14:textId="77777777" w:rsidTr="00B00500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5A32616" w14:textId="52CCED24" w:rsidR="00654D7B" w:rsidRPr="00CC1AEB" w:rsidRDefault="00654D7B" w:rsidP="00C64C86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s</w:t>
            </w:r>
            <w:r w:rsidR="00944F68"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F907D7" w14:textId="097A5562" w:rsidR="00654D7B" w:rsidRPr="00CC1AEB" w:rsidRDefault="00654D7B" w:rsidP="00C64C86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2AE81AD" w14:textId="43251DCF" w:rsidR="00654D7B" w:rsidRPr="00CC1AEB" w:rsidRDefault="00FB6F2C" w:rsidP="00FB6F2C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987 426,55 </w:t>
            </w:r>
            <w:r w:rsidR="00654D7B" w:rsidRPr="00CC1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</w:tbl>
    <w:p w14:paraId="7B87FD69" w14:textId="77777777" w:rsidR="008A62DB" w:rsidRPr="00CC1AEB" w:rsidRDefault="008A62DB" w:rsidP="00C64C86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8E8A7F" w14:textId="5D4B9920" w:rsidR="00F02915" w:rsidRPr="00CC1AEB" w:rsidRDefault="00754CE1" w:rsidP="009D5ACF">
      <w:pPr>
        <w:pStyle w:val="Odstavecseseznamem"/>
        <w:numPr>
          <w:ilvl w:val="1"/>
          <w:numId w:val="8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AEB">
        <w:rPr>
          <w:rFonts w:ascii="Arial" w:hAnsi="Arial" w:cs="Arial"/>
          <w:color w:val="000000"/>
          <w:sz w:val="20"/>
          <w:szCs w:val="20"/>
        </w:rPr>
        <w:t>Cena o</w:t>
      </w:r>
      <w:r w:rsidR="009B530A" w:rsidRPr="00CC1AEB">
        <w:rPr>
          <w:rFonts w:ascii="Arial" w:hAnsi="Arial" w:cs="Arial"/>
          <w:color w:val="000000"/>
          <w:sz w:val="20"/>
          <w:szCs w:val="20"/>
        </w:rPr>
        <w:t xml:space="preserve">bsahuje </w:t>
      </w:r>
      <w:r w:rsidR="009B530A" w:rsidRPr="00CC1AEB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9B530A" w:rsidRPr="00CC1AEB">
        <w:rPr>
          <w:rFonts w:ascii="Arial" w:hAnsi="Arial" w:cs="Arial"/>
          <w:sz w:val="20"/>
          <w:szCs w:val="20"/>
        </w:rPr>
        <w:t>koupě</w:t>
      </w:r>
      <w:r w:rsidR="009B530A" w:rsidRPr="00CC1AEB" w:rsidDel="00F6637E">
        <w:rPr>
          <w:rFonts w:ascii="Arial" w:hAnsi="Arial" w:cs="Arial"/>
          <w:sz w:val="20"/>
          <w:szCs w:val="20"/>
        </w:rPr>
        <w:t xml:space="preserve"> </w:t>
      </w:r>
      <w:r w:rsidR="009B530A" w:rsidRPr="00CC1AEB">
        <w:rPr>
          <w:rFonts w:ascii="Arial" w:hAnsi="Arial" w:cs="Arial"/>
          <w:sz w:val="20"/>
          <w:szCs w:val="20"/>
        </w:rPr>
        <w:t>na místo určení</w:t>
      </w:r>
      <w:r w:rsidR="005E4E52" w:rsidRPr="00CC1AEB">
        <w:rPr>
          <w:rFonts w:ascii="Arial" w:hAnsi="Arial" w:cs="Arial"/>
          <w:sz w:val="20"/>
          <w:szCs w:val="20"/>
        </w:rPr>
        <w:t>, sestavení,</w:t>
      </w:r>
      <w:r w:rsidRPr="00CC1AEB">
        <w:rPr>
          <w:rFonts w:ascii="Arial" w:hAnsi="Arial" w:cs="Arial"/>
          <w:sz w:val="20"/>
          <w:szCs w:val="20"/>
        </w:rPr>
        <w:t xml:space="preserve"> instalaci</w:t>
      </w:r>
      <w:r w:rsidR="005E4E52" w:rsidRPr="00CC1AEB">
        <w:rPr>
          <w:rFonts w:ascii="Arial" w:hAnsi="Arial" w:cs="Arial"/>
          <w:sz w:val="20"/>
          <w:szCs w:val="20"/>
        </w:rPr>
        <w:t xml:space="preserve"> a montáž</w:t>
      </w:r>
      <w:r w:rsidR="004629F2" w:rsidRPr="00CC1AEB">
        <w:rPr>
          <w:rFonts w:ascii="Arial" w:hAnsi="Arial" w:cs="Arial"/>
          <w:sz w:val="20"/>
          <w:szCs w:val="20"/>
        </w:rPr>
        <w:t xml:space="preserve">, </w:t>
      </w:r>
      <w:r w:rsidR="00B42845" w:rsidRPr="00CC1AEB">
        <w:rPr>
          <w:rFonts w:ascii="Arial" w:hAnsi="Arial" w:cs="Arial"/>
          <w:sz w:val="20"/>
          <w:szCs w:val="20"/>
        </w:rPr>
        <w:t xml:space="preserve">konfiguraci a </w:t>
      </w:r>
      <w:r w:rsidR="0099129D" w:rsidRPr="00CC1AEB">
        <w:rPr>
          <w:rFonts w:ascii="Arial" w:hAnsi="Arial" w:cs="Arial"/>
          <w:sz w:val="20"/>
          <w:szCs w:val="20"/>
        </w:rPr>
        <w:t xml:space="preserve">zaškolení </w:t>
      </w:r>
      <w:r w:rsidR="00B42845" w:rsidRPr="00CC1AEB">
        <w:rPr>
          <w:rFonts w:ascii="Arial" w:hAnsi="Arial" w:cs="Arial"/>
          <w:sz w:val="20"/>
          <w:szCs w:val="20"/>
        </w:rPr>
        <w:t xml:space="preserve">klíčových </w:t>
      </w:r>
      <w:r w:rsidR="0099129D" w:rsidRPr="00CC1AEB">
        <w:rPr>
          <w:rFonts w:ascii="Arial" w:hAnsi="Arial" w:cs="Arial"/>
          <w:sz w:val="20"/>
          <w:szCs w:val="20"/>
        </w:rPr>
        <w:t xml:space="preserve">zaměstnanců </w:t>
      </w:r>
      <w:r w:rsidR="007522F2" w:rsidRPr="00CC1AEB">
        <w:rPr>
          <w:rFonts w:ascii="Arial" w:hAnsi="Arial" w:cs="Arial"/>
          <w:sz w:val="20"/>
          <w:szCs w:val="20"/>
        </w:rPr>
        <w:t xml:space="preserve">Kupujícího </w:t>
      </w:r>
      <w:r w:rsidR="0099129D" w:rsidRPr="00CC1AEB">
        <w:rPr>
          <w:rFonts w:ascii="Arial" w:hAnsi="Arial" w:cs="Arial"/>
          <w:sz w:val="20"/>
          <w:szCs w:val="20"/>
        </w:rPr>
        <w:t xml:space="preserve">a </w:t>
      </w:r>
      <w:r w:rsidR="004629F2" w:rsidRPr="00CC1AEB">
        <w:rPr>
          <w:rFonts w:ascii="Arial" w:hAnsi="Arial" w:cs="Arial"/>
          <w:sz w:val="20"/>
          <w:szCs w:val="20"/>
        </w:rPr>
        <w:t>návody k užívání</w:t>
      </w:r>
      <w:r w:rsidR="009B530A" w:rsidRPr="00CC1AEB">
        <w:rPr>
          <w:rFonts w:ascii="Arial" w:hAnsi="Arial" w:cs="Arial"/>
          <w:sz w:val="20"/>
          <w:szCs w:val="20"/>
        </w:rPr>
        <w:t xml:space="preserve">. </w:t>
      </w:r>
      <w:r w:rsidR="00B42845" w:rsidRPr="00CC1AEB">
        <w:rPr>
          <w:rFonts w:ascii="Arial" w:hAnsi="Arial" w:cs="Arial"/>
          <w:sz w:val="20"/>
          <w:szCs w:val="20"/>
        </w:rPr>
        <w:t xml:space="preserve">Dále obsahuje náklady na Servisní služby, které bude prodávající poskytovat za účelem zajištění bezporuchového provozu vyvolávacího zařízení. </w:t>
      </w:r>
      <w:r w:rsidR="009B530A" w:rsidRPr="00CC1AEB">
        <w:rPr>
          <w:rFonts w:ascii="Arial" w:hAnsi="Arial" w:cs="Arial"/>
          <w:sz w:val="20"/>
          <w:szCs w:val="20"/>
        </w:rPr>
        <w:t>Cenu lze překročit pouze z důvodu změny zákonné sazby DPH</w:t>
      </w:r>
      <w:r w:rsidR="00655A34" w:rsidRPr="00CC1AEB">
        <w:rPr>
          <w:rFonts w:ascii="Arial" w:hAnsi="Arial" w:cs="Arial"/>
          <w:sz w:val="20"/>
          <w:szCs w:val="20"/>
        </w:rPr>
        <w:t>.</w:t>
      </w:r>
      <w:r w:rsidR="0037417F" w:rsidRPr="00CC1AEB">
        <w:rPr>
          <w:rFonts w:ascii="Arial" w:hAnsi="Arial" w:cs="Arial"/>
          <w:bCs/>
          <w:sz w:val="20"/>
          <w:szCs w:val="20"/>
        </w:rPr>
        <w:t xml:space="preserve"> </w:t>
      </w:r>
      <w:r w:rsidR="00F02915" w:rsidRPr="00CC1AEB">
        <w:rPr>
          <w:rFonts w:ascii="Arial" w:hAnsi="Arial" w:cs="Arial"/>
          <w:sz w:val="20"/>
          <w:szCs w:val="20"/>
        </w:rPr>
        <w:t xml:space="preserve"> </w:t>
      </w:r>
    </w:p>
    <w:p w14:paraId="7EAC8519" w14:textId="77777777" w:rsidR="00AC2C0B" w:rsidRPr="00CC1AEB" w:rsidRDefault="00AC2C0B" w:rsidP="00C64C86">
      <w:pPr>
        <w:pStyle w:val="Normlnweb"/>
        <w:spacing w:before="0" w:beforeAutospacing="0" w:after="0" w:afterAutospacing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71441F61" w14:textId="77777777" w:rsidR="00754CE1" w:rsidRPr="00CC1AEB" w:rsidRDefault="00754CE1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Čl. 3</w:t>
      </w:r>
    </w:p>
    <w:p w14:paraId="5D74BAE8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62333B0F" w14:textId="77777777" w:rsidR="00754CE1" w:rsidRPr="00CC1AEB" w:rsidRDefault="00754CE1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DF8E48" w14:textId="2D117BFE" w:rsidR="00944F68" w:rsidRDefault="00944F68" w:rsidP="00944F68">
      <w:pPr>
        <w:pStyle w:val="Odstavecseseznamem"/>
        <w:numPr>
          <w:ilvl w:val="1"/>
          <w:numId w:val="9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Dohodnutou cenu Kupující uhradí p</w:t>
      </w:r>
      <w:r w:rsidR="00F16AF3" w:rsidRPr="00CC1AEB">
        <w:rPr>
          <w:rFonts w:ascii="Arial" w:hAnsi="Arial" w:cs="Arial"/>
          <w:sz w:val="20"/>
          <w:szCs w:val="20"/>
        </w:rPr>
        <w:t xml:space="preserve">o dodání kompletního HW a SW specifikovaných v čl. 1  odst. 1.5.1 této smlouvy </w:t>
      </w:r>
      <w:r w:rsidRPr="00CC1AEB">
        <w:rPr>
          <w:rFonts w:ascii="Arial" w:hAnsi="Arial" w:cs="Arial"/>
          <w:sz w:val="20"/>
          <w:szCs w:val="20"/>
        </w:rPr>
        <w:t xml:space="preserve">a uvedení </w:t>
      </w:r>
      <w:r w:rsidR="00F16AF3" w:rsidRPr="00CC1AEB">
        <w:rPr>
          <w:rFonts w:ascii="Arial" w:hAnsi="Arial" w:cs="Arial"/>
          <w:sz w:val="20"/>
          <w:szCs w:val="20"/>
        </w:rPr>
        <w:t xml:space="preserve">vyvolávacího systému </w:t>
      </w:r>
      <w:r w:rsidRPr="00CC1AEB">
        <w:rPr>
          <w:rFonts w:ascii="Arial" w:hAnsi="Arial" w:cs="Arial"/>
          <w:sz w:val="20"/>
          <w:szCs w:val="20"/>
        </w:rPr>
        <w:t>do provozu  a SW specifikovaného v čl. 1 odst. 1.5.1 smlouvy na základě daňového dokladu/faktury</w:t>
      </w:r>
      <w:r w:rsidR="00F16AF3" w:rsidRPr="00CC1AEB">
        <w:rPr>
          <w:rFonts w:ascii="Arial" w:hAnsi="Arial" w:cs="Arial"/>
          <w:sz w:val="20"/>
          <w:szCs w:val="20"/>
        </w:rPr>
        <w:t xml:space="preserve"> a v souladu s cenou uvedenou v čl. 2 odst. 2.2 této smlouvy</w:t>
      </w:r>
      <w:r w:rsidRPr="00CC1AEB">
        <w:rPr>
          <w:rFonts w:ascii="Arial" w:hAnsi="Arial" w:cs="Arial"/>
          <w:sz w:val="20"/>
          <w:szCs w:val="20"/>
        </w:rPr>
        <w:t xml:space="preserve">, kterou vystaví Prodávající. Nedílnou součástí faktury je </w:t>
      </w:r>
      <w:r w:rsidR="00F16AF3" w:rsidRPr="00CC1AEB">
        <w:rPr>
          <w:rFonts w:ascii="Arial" w:hAnsi="Arial" w:cs="Arial"/>
          <w:sz w:val="20"/>
          <w:szCs w:val="20"/>
        </w:rPr>
        <w:t>předávací protokol</w:t>
      </w:r>
      <w:r w:rsidRPr="00CC1AEB">
        <w:rPr>
          <w:rFonts w:ascii="Arial" w:hAnsi="Arial" w:cs="Arial"/>
          <w:sz w:val="20"/>
          <w:szCs w:val="20"/>
        </w:rPr>
        <w:t xml:space="preserve"> potvrzený oprávněnou osobou / odpovědným zaměstnancem kupujícího na důkaz správnosti dodávky.</w:t>
      </w:r>
    </w:p>
    <w:p w14:paraId="626D940D" w14:textId="50AEDCEF" w:rsidR="009B530A" w:rsidRDefault="00754CE1" w:rsidP="00C64C86">
      <w:pPr>
        <w:pStyle w:val="Odstavecseseznamem"/>
        <w:numPr>
          <w:ilvl w:val="1"/>
          <w:numId w:val="9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ab/>
      </w:r>
      <w:r w:rsidR="009B530A" w:rsidRPr="00CC1AEB">
        <w:rPr>
          <w:rFonts w:ascii="Arial" w:hAnsi="Arial" w:cs="Arial"/>
          <w:sz w:val="20"/>
          <w:szCs w:val="20"/>
        </w:rPr>
        <w:t>Splatnost faktury je 21 dnů</w:t>
      </w:r>
      <w:r w:rsidR="004629F2" w:rsidRPr="00CC1AEB">
        <w:rPr>
          <w:rFonts w:ascii="Arial" w:hAnsi="Arial" w:cs="Arial"/>
          <w:sz w:val="20"/>
          <w:szCs w:val="20"/>
        </w:rPr>
        <w:t xml:space="preserve"> ode dne doručení kupujícímu</w:t>
      </w:r>
      <w:r w:rsidR="009B530A" w:rsidRPr="00CC1AEB">
        <w:rPr>
          <w:rFonts w:ascii="Arial" w:hAnsi="Arial" w:cs="Arial"/>
          <w:sz w:val="20"/>
          <w:szCs w:val="20"/>
        </w:rPr>
        <w:t xml:space="preserve">. Faktura musí obsahovat všechny náležitosti řádného daňového a účetního dokladu ve smyslu příslušných </w:t>
      </w:r>
      <w:r w:rsidR="004629F2" w:rsidRPr="00CC1AEB">
        <w:rPr>
          <w:rFonts w:ascii="Arial" w:hAnsi="Arial" w:cs="Arial"/>
          <w:sz w:val="20"/>
          <w:szCs w:val="20"/>
        </w:rPr>
        <w:t xml:space="preserve">platných </w:t>
      </w:r>
      <w:r w:rsidR="009B530A" w:rsidRPr="00CC1AEB">
        <w:rPr>
          <w:rFonts w:ascii="Arial" w:hAnsi="Arial" w:cs="Arial"/>
          <w:sz w:val="20"/>
          <w:szCs w:val="20"/>
        </w:rPr>
        <w:t>právních předpisů</w:t>
      </w:r>
      <w:r w:rsidRPr="00CC1AEB">
        <w:rPr>
          <w:rFonts w:ascii="Arial" w:hAnsi="Arial" w:cs="Arial"/>
          <w:sz w:val="20"/>
          <w:szCs w:val="20"/>
        </w:rPr>
        <w:t>, číslo této smlouvy a nedílnou součástí faktury bude kopie protokolu o pře</w:t>
      </w:r>
      <w:r w:rsidR="007F566F" w:rsidRPr="00CC1AEB">
        <w:rPr>
          <w:rFonts w:ascii="Arial" w:hAnsi="Arial" w:cs="Arial"/>
          <w:sz w:val="20"/>
          <w:szCs w:val="20"/>
        </w:rPr>
        <w:t>dání a převzetí plnění dle čl. 5</w:t>
      </w:r>
      <w:r w:rsidRPr="00CC1AEB">
        <w:rPr>
          <w:rFonts w:ascii="Arial" w:hAnsi="Arial" w:cs="Arial"/>
          <w:sz w:val="20"/>
          <w:szCs w:val="20"/>
        </w:rPr>
        <w:t xml:space="preserve"> této smlouvy</w:t>
      </w:r>
      <w:r w:rsidR="009B530A" w:rsidRPr="00CC1AEB">
        <w:rPr>
          <w:rFonts w:ascii="Arial" w:hAnsi="Arial" w:cs="Arial"/>
          <w:sz w:val="20"/>
          <w:szCs w:val="20"/>
        </w:rPr>
        <w:t>.</w:t>
      </w:r>
    </w:p>
    <w:p w14:paraId="20D59C41" w14:textId="5F5E93BD" w:rsidR="009B530A" w:rsidRDefault="009B530A" w:rsidP="00C64C86">
      <w:pPr>
        <w:pStyle w:val="Odstavecseseznamem"/>
        <w:numPr>
          <w:ilvl w:val="1"/>
          <w:numId w:val="9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V případě, že faktura nebude mít </w:t>
      </w:r>
      <w:r w:rsidR="00944F68" w:rsidRPr="00CC1AEB">
        <w:rPr>
          <w:rFonts w:ascii="Arial" w:hAnsi="Arial" w:cs="Arial"/>
          <w:sz w:val="20"/>
          <w:szCs w:val="20"/>
        </w:rPr>
        <w:t xml:space="preserve">požadované </w:t>
      </w:r>
      <w:r w:rsidRPr="00CC1AEB">
        <w:rPr>
          <w:rFonts w:ascii="Arial" w:hAnsi="Arial" w:cs="Arial"/>
          <w:sz w:val="20"/>
          <w:szCs w:val="20"/>
        </w:rPr>
        <w:t xml:space="preserve">náležitosti, je kupující oprávněn zaslat ji ve lhůtě splatnosti zpět prodávajícímu k doplnění či úpravě, aniž se dostane do prodlení se splatností – lhůta splatnosti počíná běžet znovu od opětovného doručení doplněného nebo </w:t>
      </w:r>
      <w:r w:rsidR="00BC5C1C" w:rsidRPr="00CC1AEB">
        <w:rPr>
          <w:rFonts w:ascii="Arial" w:hAnsi="Arial" w:cs="Arial"/>
          <w:sz w:val="20"/>
          <w:szCs w:val="20"/>
        </w:rPr>
        <w:t xml:space="preserve">nového daňového dokladu /faktury </w:t>
      </w:r>
      <w:r w:rsidRPr="00CC1AEB">
        <w:rPr>
          <w:rFonts w:ascii="Arial" w:hAnsi="Arial" w:cs="Arial"/>
          <w:sz w:val="20"/>
          <w:szCs w:val="20"/>
        </w:rPr>
        <w:t>kupujícímu.</w:t>
      </w:r>
    </w:p>
    <w:p w14:paraId="3DD821CF" w14:textId="7B4AA52E" w:rsidR="009B530A" w:rsidRDefault="009B530A" w:rsidP="00C64C86">
      <w:pPr>
        <w:pStyle w:val="Odstavecseseznamem"/>
        <w:numPr>
          <w:ilvl w:val="1"/>
          <w:numId w:val="9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</w:t>
      </w:r>
      <w:r w:rsidR="00524D27" w:rsidRPr="00CC1AEB">
        <w:rPr>
          <w:rFonts w:ascii="Arial" w:hAnsi="Arial" w:cs="Arial"/>
          <w:sz w:val="20"/>
          <w:szCs w:val="20"/>
        </w:rPr>
        <w:t xml:space="preserve"> / protokolu o předání a převzetí </w:t>
      </w:r>
      <w:r w:rsidR="0002475D" w:rsidRPr="00CC1AEB">
        <w:rPr>
          <w:rFonts w:ascii="Arial" w:hAnsi="Arial" w:cs="Arial"/>
          <w:sz w:val="20"/>
          <w:szCs w:val="20"/>
        </w:rPr>
        <w:t xml:space="preserve">úplné </w:t>
      </w:r>
      <w:r w:rsidR="00524D27" w:rsidRPr="00CC1AEB">
        <w:rPr>
          <w:rFonts w:ascii="Arial" w:hAnsi="Arial" w:cs="Arial"/>
          <w:sz w:val="20"/>
          <w:szCs w:val="20"/>
        </w:rPr>
        <w:t>dodávky</w:t>
      </w:r>
      <w:r w:rsidRPr="00CC1AEB">
        <w:rPr>
          <w:rFonts w:ascii="Arial" w:hAnsi="Arial" w:cs="Arial"/>
          <w:sz w:val="20"/>
          <w:szCs w:val="20"/>
        </w:rPr>
        <w:t xml:space="preserve"> </w:t>
      </w:r>
      <w:r w:rsidR="0002475D" w:rsidRPr="00CC1AEB">
        <w:rPr>
          <w:rFonts w:ascii="Arial" w:hAnsi="Arial" w:cs="Arial"/>
          <w:sz w:val="20"/>
          <w:szCs w:val="20"/>
        </w:rPr>
        <w:t xml:space="preserve">celého předmětu koupě </w:t>
      </w:r>
      <w:r w:rsidRPr="00CC1AEB">
        <w:rPr>
          <w:rFonts w:ascii="Arial" w:hAnsi="Arial" w:cs="Arial"/>
          <w:sz w:val="20"/>
          <w:szCs w:val="20"/>
        </w:rPr>
        <w:t>vystaveného prodávajícím.</w:t>
      </w:r>
    </w:p>
    <w:p w14:paraId="0C25ACEB" w14:textId="77777777" w:rsidR="00BC61A9" w:rsidRPr="00BC61A9" w:rsidRDefault="00BC61A9" w:rsidP="00BC61A9">
      <w:pPr>
        <w:pStyle w:val="Odstavecseseznamem"/>
        <w:rPr>
          <w:rFonts w:ascii="Arial" w:hAnsi="Arial" w:cs="Arial"/>
          <w:sz w:val="20"/>
          <w:szCs w:val="20"/>
        </w:rPr>
      </w:pPr>
    </w:p>
    <w:p w14:paraId="5D7A883D" w14:textId="613270B1" w:rsidR="00956391" w:rsidRPr="00CC1AEB" w:rsidRDefault="008A62DB" w:rsidP="008401D9">
      <w:pPr>
        <w:pStyle w:val="Odstavecseseznamem"/>
        <w:numPr>
          <w:ilvl w:val="1"/>
          <w:numId w:val="9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lastRenderedPageBreak/>
        <w:t>Servisní služby dle čl. 1 odst. 1.</w:t>
      </w:r>
      <w:r w:rsidR="009C7F4D" w:rsidRPr="00CC1AEB">
        <w:rPr>
          <w:rFonts w:ascii="Arial" w:hAnsi="Arial" w:cs="Arial"/>
          <w:sz w:val="20"/>
          <w:szCs w:val="20"/>
        </w:rPr>
        <w:t>5</w:t>
      </w:r>
      <w:r w:rsidR="008D194C" w:rsidRPr="00CC1AEB">
        <w:rPr>
          <w:rFonts w:ascii="Arial" w:hAnsi="Arial" w:cs="Arial"/>
          <w:sz w:val="20"/>
          <w:szCs w:val="20"/>
        </w:rPr>
        <w:t>.2 této smlouvy</w:t>
      </w:r>
      <w:r w:rsidRPr="00CC1AEB">
        <w:rPr>
          <w:rFonts w:ascii="Arial" w:hAnsi="Arial" w:cs="Arial"/>
          <w:sz w:val="20"/>
          <w:szCs w:val="20"/>
        </w:rPr>
        <w:t xml:space="preserve"> budou prodávajícím účtovány</w:t>
      </w:r>
      <w:r w:rsidR="00D152FD" w:rsidRPr="00CC1AEB">
        <w:rPr>
          <w:rFonts w:ascii="Arial" w:hAnsi="Arial" w:cs="Arial"/>
          <w:sz w:val="20"/>
          <w:szCs w:val="20"/>
        </w:rPr>
        <w:t xml:space="preserve"> v</w:t>
      </w:r>
      <w:r w:rsidR="000517C0">
        <w:rPr>
          <w:rFonts w:ascii="Arial" w:hAnsi="Arial" w:cs="Arial"/>
          <w:sz w:val="20"/>
          <w:szCs w:val="20"/>
        </w:rPr>
        <w:t xml:space="preserve"> ročním </w:t>
      </w:r>
      <w:r w:rsidR="00D152FD" w:rsidRPr="00CC1AEB">
        <w:rPr>
          <w:rFonts w:ascii="Arial" w:hAnsi="Arial" w:cs="Arial"/>
          <w:sz w:val="20"/>
          <w:szCs w:val="20"/>
        </w:rPr>
        <w:t>intervalu</w:t>
      </w:r>
      <w:r w:rsidR="008D194C" w:rsidRPr="00CC1AEB">
        <w:rPr>
          <w:rFonts w:ascii="Arial" w:hAnsi="Arial" w:cs="Arial"/>
          <w:sz w:val="20"/>
          <w:szCs w:val="20"/>
        </w:rPr>
        <w:t xml:space="preserve"> poměrově</w:t>
      </w:r>
      <w:r w:rsidRPr="00CC1AEB">
        <w:rPr>
          <w:rFonts w:ascii="Arial" w:hAnsi="Arial" w:cs="Arial"/>
          <w:sz w:val="20"/>
          <w:szCs w:val="20"/>
        </w:rPr>
        <w:t xml:space="preserve"> </w:t>
      </w:r>
      <w:r w:rsidR="00882AA3" w:rsidRPr="00CC1AEB">
        <w:rPr>
          <w:rFonts w:ascii="Arial" w:hAnsi="Arial" w:cs="Arial"/>
          <w:sz w:val="20"/>
          <w:szCs w:val="20"/>
        </w:rPr>
        <w:t>z celkové nabídkové ceny za servisní služby uvedené</w:t>
      </w:r>
      <w:r w:rsidR="009C7F4D" w:rsidRPr="00CC1AEB">
        <w:rPr>
          <w:rFonts w:ascii="Arial" w:hAnsi="Arial" w:cs="Arial"/>
          <w:sz w:val="20"/>
          <w:szCs w:val="20"/>
        </w:rPr>
        <w:t xml:space="preserve"> </w:t>
      </w:r>
      <w:r w:rsidR="00F16AF3" w:rsidRPr="00CC1AEB">
        <w:rPr>
          <w:rFonts w:ascii="Arial" w:hAnsi="Arial" w:cs="Arial"/>
          <w:sz w:val="20"/>
          <w:szCs w:val="20"/>
        </w:rPr>
        <w:t xml:space="preserve">v čl. 2 odst. 2.2 této smlouvy a </w:t>
      </w:r>
      <w:r w:rsidR="00882AA3" w:rsidRPr="00CC1AEB">
        <w:rPr>
          <w:rFonts w:ascii="Arial" w:hAnsi="Arial" w:cs="Arial"/>
          <w:sz w:val="20"/>
          <w:szCs w:val="20"/>
        </w:rPr>
        <w:t xml:space="preserve">v cenové nabídce v příloze č. 1 této smlouvy. </w:t>
      </w:r>
      <w:r w:rsidR="00944F68" w:rsidRPr="00CC1AEB">
        <w:rPr>
          <w:rFonts w:ascii="Arial" w:hAnsi="Arial" w:cs="Arial"/>
          <w:sz w:val="20"/>
          <w:szCs w:val="20"/>
        </w:rPr>
        <w:t>Platební podmínky dohodnuté v tomto článku platí obdobně i pro úhradu</w:t>
      </w:r>
      <w:r w:rsidR="00FE442B" w:rsidRPr="00CC1AEB">
        <w:rPr>
          <w:rFonts w:ascii="Arial" w:hAnsi="Arial" w:cs="Arial"/>
          <w:sz w:val="20"/>
          <w:szCs w:val="20"/>
        </w:rPr>
        <w:t xml:space="preserve"> servisní</w:t>
      </w:r>
      <w:r w:rsidR="00944F68" w:rsidRPr="00CC1AEB">
        <w:rPr>
          <w:rFonts w:ascii="Arial" w:hAnsi="Arial" w:cs="Arial"/>
          <w:sz w:val="20"/>
          <w:szCs w:val="20"/>
        </w:rPr>
        <w:t>ch</w:t>
      </w:r>
      <w:r w:rsidR="00FE442B" w:rsidRPr="00CC1AEB">
        <w:rPr>
          <w:rFonts w:ascii="Arial" w:hAnsi="Arial" w:cs="Arial"/>
          <w:sz w:val="20"/>
          <w:szCs w:val="20"/>
        </w:rPr>
        <w:t xml:space="preserve"> služ</w:t>
      </w:r>
      <w:r w:rsidR="00944F68" w:rsidRPr="00CC1AEB">
        <w:rPr>
          <w:rFonts w:ascii="Arial" w:hAnsi="Arial" w:cs="Arial"/>
          <w:sz w:val="20"/>
          <w:szCs w:val="20"/>
        </w:rPr>
        <w:t>e</w:t>
      </w:r>
      <w:r w:rsidR="00FE442B" w:rsidRPr="00CC1AEB">
        <w:rPr>
          <w:rFonts w:ascii="Arial" w:hAnsi="Arial" w:cs="Arial"/>
          <w:sz w:val="20"/>
          <w:szCs w:val="20"/>
        </w:rPr>
        <w:t>b</w:t>
      </w:r>
      <w:r w:rsidRPr="00CC1AEB">
        <w:rPr>
          <w:rFonts w:ascii="Arial" w:hAnsi="Arial" w:cs="Arial"/>
          <w:sz w:val="20"/>
          <w:szCs w:val="20"/>
        </w:rPr>
        <w:t>.</w:t>
      </w:r>
      <w:r w:rsidR="008401D9" w:rsidRPr="00CC1AEB">
        <w:rPr>
          <w:rFonts w:ascii="Arial" w:hAnsi="Arial" w:cs="Arial"/>
          <w:sz w:val="20"/>
          <w:szCs w:val="20"/>
        </w:rPr>
        <w:t xml:space="preserve"> Platba za servisní služby je uplatnitelná prodávajícím</w:t>
      </w:r>
      <w:r w:rsidR="00F16AF3" w:rsidRPr="00CC1AEB">
        <w:rPr>
          <w:rFonts w:ascii="Arial" w:hAnsi="Arial" w:cs="Arial"/>
          <w:sz w:val="20"/>
          <w:szCs w:val="20"/>
        </w:rPr>
        <w:t xml:space="preserve"> pouze</w:t>
      </w:r>
      <w:r w:rsidR="008401D9" w:rsidRPr="00CC1AEB">
        <w:rPr>
          <w:rFonts w:ascii="Arial" w:hAnsi="Arial" w:cs="Arial"/>
          <w:sz w:val="20"/>
          <w:szCs w:val="20"/>
        </w:rPr>
        <w:t xml:space="preserve"> v případě, že se nejedná o předmět reklamace dle této smlouvy.</w:t>
      </w:r>
    </w:p>
    <w:p w14:paraId="3C7A6E0B" w14:textId="77777777" w:rsidR="00524D27" w:rsidRPr="00CC1AEB" w:rsidRDefault="00524D27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Čl. 4</w:t>
      </w:r>
    </w:p>
    <w:p w14:paraId="3FDC81D3" w14:textId="77777777" w:rsidR="009B530A" w:rsidRPr="00CC1AEB" w:rsidRDefault="00524D27" w:rsidP="00C64C86">
      <w:pPr>
        <w:pStyle w:val="Normlnweb"/>
        <w:spacing w:before="0" w:beforeAutospacing="0" w:after="24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Místo plnění, d</w:t>
      </w:r>
      <w:r w:rsidR="009B530A" w:rsidRPr="00CC1AEB">
        <w:rPr>
          <w:rFonts w:ascii="Arial" w:hAnsi="Arial" w:cs="Arial"/>
          <w:b/>
          <w:bCs/>
          <w:sz w:val="20"/>
          <w:szCs w:val="20"/>
        </w:rPr>
        <w:t>odací lhůta</w:t>
      </w:r>
    </w:p>
    <w:p w14:paraId="096D4FBA" w14:textId="787F705B" w:rsidR="00524D27" w:rsidRDefault="00524D27" w:rsidP="00D91B66">
      <w:pPr>
        <w:pStyle w:val="Odstavecseseznamem"/>
        <w:numPr>
          <w:ilvl w:val="1"/>
          <w:numId w:val="10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Místem plnění je</w:t>
      </w:r>
      <w:r w:rsidR="00174165" w:rsidRPr="00CC1AEB">
        <w:rPr>
          <w:rFonts w:ascii="Arial" w:hAnsi="Arial" w:cs="Arial"/>
          <w:sz w:val="20"/>
          <w:szCs w:val="20"/>
        </w:rPr>
        <w:t xml:space="preserve"> </w:t>
      </w:r>
      <w:r w:rsidR="00D91B66" w:rsidRPr="00CC1AEB">
        <w:rPr>
          <w:rFonts w:ascii="Arial" w:hAnsi="Arial" w:cs="Arial"/>
          <w:sz w:val="20"/>
          <w:szCs w:val="20"/>
        </w:rPr>
        <w:t>budova č. p. 683, na pozemku č. parc. 1697, kat. ú</w:t>
      </w:r>
      <w:r w:rsidR="00297F67">
        <w:rPr>
          <w:rFonts w:ascii="Arial" w:hAnsi="Arial" w:cs="Arial"/>
          <w:sz w:val="20"/>
          <w:szCs w:val="20"/>
        </w:rPr>
        <w:t>.</w:t>
      </w:r>
      <w:r w:rsidR="00D91B66" w:rsidRPr="00CC1AEB">
        <w:rPr>
          <w:rFonts w:ascii="Arial" w:hAnsi="Arial" w:cs="Arial"/>
          <w:sz w:val="20"/>
          <w:szCs w:val="20"/>
        </w:rPr>
        <w:t xml:space="preserve"> Holešovice, ve vlastnictví obce a svěřené správě Městské části Praha 7, na adrese Fr. Křížka 683/22, 170 00 Praha 7 – Holešovice</w:t>
      </w:r>
      <w:r w:rsidR="006A12FF" w:rsidRPr="00CC1AEB">
        <w:rPr>
          <w:rFonts w:ascii="Arial" w:hAnsi="Arial" w:cs="Arial"/>
          <w:sz w:val="20"/>
          <w:szCs w:val="20"/>
        </w:rPr>
        <w:t>.</w:t>
      </w:r>
      <w:r w:rsidR="0002475D" w:rsidRPr="00CC1AEB">
        <w:rPr>
          <w:rFonts w:ascii="Arial" w:hAnsi="Arial" w:cs="Arial"/>
          <w:sz w:val="20"/>
          <w:szCs w:val="20"/>
        </w:rPr>
        <w:t xml:space="preserve"> Přesné umístění </w:t>
      </w:r>
      <w:r w:rsidR="008E15E5" w:rsidRPr="00CC1AEB">
        <w:rPr>
          <w:rFonts w:ascii="Arial" w:hAnsi="Arial" w:cs="Arial"/>
          <w:sz w:val="20"/>
          <w:szCs w:val="20"/>
        </w:rPr>
        <w:t xml:space="preserve">předmětu plnění </w:t>
      </w:r>
      <w:r w:rsidR="00D91B66" w:rsidRPr="00CC1AEB">
        <w:rPr>
          <w:rFonts w:ascii="Arial" w:hAnsi="Arial" w:cs="Arial"/>
          <w:sz w:val="20"/>
          <w:szCs w:val="20"/>
        </w:rPr>
        <w:t>v budově</w:t>
      </w:r>
      <w:r w:rsidR="000638D4" w:rsidRPr="00CC1AEB">
        <w:rPr>
          <w:rFonts w:ascii="Arial" w:hAnsi="Arial" w:cs="Arial"/>
          <w:sz w:val="20"/>
          <w:szCs w:val="20"/>
        </w:rPr>
        <w:t xml:space="preserve"> </w:t>
      </w:r>
      <w:r w:rsidR="0002475D" w:rsidRPr="00CC1AEB">
        <w:rPr>
          <w:rFonts w:ascii="Arial" w:hAnsi="Arial" w:cs="Arial"/>
          <w:sz w:val="20"/>
          <w:szCs w:val="20"/>
        </w:rPr>
        <w:t>sdělí kupující prodávajícímu při dodání předmětu koupě.</w:t>
      </w:r>
    </w:p>
    <w:p w14:paraId="09071DD5" w14:textId="7F8D24D4" w:rsidR="002D1CB7" w:rsidRPr="00CC1AEB" w:rsidRDefault="002D1CB7" w:rsidP="002D1CB7">
      <w:pPr>
        <w:pStyle w:val="Odstavecseseznamem"/>
        <w:numPr>
          <w:ilvl w:val="1"/>
          <w:numId w:val="10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Předpoklad zahájení plnění je ve 4Q 2017 / 1Q 2018 v návaznosti na</w:t>
      </w:r>
      <w:r w:rsidR="00B735A3">
        <w:rPr>
          <w:rFonts w:ascii="Arial" w:hAnsi="Arial" w:cs="Arial"/>
          <w:sz w:val="20"/>
          <w:szCs w:val="20"/>
        </w:rPr>
        <w:t xml:space="preserve"> dokončení</w:t>
      </w:r>
      <w:r w:rsidRPr="00CC1AEB">
        <w:rPr>
          <w:rFonts w:ascii="Arial" w:hAnsi="Arial" w:cs="Arial"/>
          <w:sz w:val="20"/>
          <w:szCs w:val="20"/>
        </w:rPr>
        <w:t xml:space="preserve"> st</w:t>
      </w:r>
      <w:r w:rsidR="00E40700" w:rsidRPr="00CC1AEB">
        <w:rPr>
          <w:rFonts w:ascii="Arial" w:hAnsi="Arial" w:cs="Arial"/>
          <w:sz w:val="20"/>
          <w:szCs w:val="20"/>
        </w:rPr>
        <w:t>avební</w:t>
      </w:r>
      <w:r w:rsidR="00B735A3">
        <w:rPr>
          <w:rFonts w:ascii="Arial" w:hAnsi="Arial" w:cs="Arial"/>
          <w:sz w:val="20"/>
          <w:szCs w:val="20"/>
        </w:rPr>
        <w:t>ch prací</w:t>
      </w:r>
      <w:r w:rsidR="00E40700" w:rsidRPr="00CC1AEB">
        <w:rPr>
          <w:rFonts w:ascii="Arial" w:hAnsi="Arial" w:cs="Arial"/>
          <w:sz w:val="20"/>
          <w:szCs w:val="20"/>
        </w:rPr>
        <w:t xml:space="preserve"> </w:t>
      </w:r>
      <w:r w:rsidR="00B735A3">
        <w:rPr>
          <w:rFonts w:ascii="Arial" w:hAnsi="Arial" w:cs="Arial"/>
          <w:sz w:val="20"/>
          <w:szCs w:val="20"/>
        </w:rPr>
        <w:t xml:space="preserve">probíhajících </w:t>
      </w:r>
      <w:r w:rsidR="00E40700" w:rsidRPr="00CC1AEB">
        <w:rPr>
          <w:rFonts w:ascii="Arial" w:hAnsi="Arial" w:cs="Arial"/>
          <w:sz w:val="20"/>
          <w:szCs w:val="20"/>
        </w:rPr>
        <w:t>v budově SAZ:</w:t>
      </w:r>
    </w:p>
    <w:p w14:paraId="1064CE74" w14:textId="77777777" w:rsidR="00A90AB8" w:rsidRPr="00CC1AEB" w:rsidRDefault="00A90AB8" w:rsidP="00A90AB8">
      <w:pPr>
        <w:pStyle w:val="Odstavecseseznamem"/>
        <w:numPr>
          <w:ilvl w:val="0"/>
          <w:numId w:val="10"/>
        </w:numPr>
        <w:spacing w:after="240" w:line="288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C0C7FCE" w14:textId="77777777" w:rsidR="00A90AB8" w:rsidRPr="00CC1AEB" w:rsidRDefault="00A90AB8" w:rsidP="00A90AB8">
      <w:pPr>
        <w:pStyle w:val="Odstavecseseznamem"/>
        <w:numPr>
          <w:ilvl w:val="0"/>
          <w:numId w:val="10"/>
        </w:numPr>
        <w:spacing w:after="240" w:line="288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4CD09535" w14:textId="77777777" w:rsidR="00A90AB8" w:rsidRPr="00CC1AEB" w:rsidRDefault="00A90AB8" w:rsidP="00A90AB8">
      <w:pPr>
        <w:pStyle w:val="Odstavecseseznamem"/>
        <w:numPr>
          <w:ilvl w:val="0"/>
          <w:numId w:val="10"/>
        </w:numPr>
        <w:spacing w:after="240" w:line="288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0271B048" w14:textId="77777777" w:rsidR="00A90AB8" w:rsidRPr="00CC1AEB" w:rsidRDefault="00A90AB8" w:rsidP="00A90AB8">
      <w:pPr>
        <w:pStyle w:val="Odstavecseseznamem"/>
        <w:numPr>
          <w:ilvl w:val="1"/>
          <w:numId w:val="10"/>
        </w:numPr>
        <w:spacing w:after="240" w:line="288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7410A9E" w14:textId="77777777" w:rsidR="00A90AB8" w:rsidRPr="00CC1AEB" w:rsidRDefault="00A90AB8" w:rsidP="00A90AB8">
      <w:pPr>
        <w:pStyle w:val="Odstavecseseznamem"/>
        <w:numPr>
          <w:ilvl w:val="1"/>
          <w:numId w:val="10"/>
        </w:numPr>
        <w:spacing w:after="240" w:line="288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3DFC6D8" w14:textId="021B1B9C" w:rsidR="00E40700" w:rsidRPr="00CC1AEB" w:rsidRDefault="00E40700" w:rsidP="00A90AB8">
      <w:pPr>
        <w:pStyle w:val="Odstavecseseznamem"/>
        <w:numPr>
          <w:ilvl w:val="2"/>
          <w:numId w:val="10"/>
        </w:numPr>
        <w:spacing w:after="240" w:line="288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Zahájení plnění: na </w:t>
      </w:r>
      <w:r w:rsidR="00CA30AA">
        <w:rPr>
          <w:rFonts w:ascii="Arial" w:hAnsi="Arial" w:cs="Arial"/>
          <w:sz w:val="20"/>
          <w:szCs w:val="20"/>
        </w:rPr>
        <w:t xml:space="preserve">písemnou </w:t>
      </w:r>
      <w:r w:rsidRPr="00CC1AEB">
        <w:rPr>
          <w:rFonts w:ascii="Arial" w:hAnsi="Arial" w:cs="Arial"/>
          <w:sz w:val="20"/>
          <w:szCs w:val="20"/>
        </w:rPr>
        <w:t xml:space="preserve">výzvu </w:t>
      </w:r>
      <w:r w:rsidR="00CA30AA">
        <w:rPr>
          <w:rFonts w:ascii="Arial" w:hAnsi="Arial" w:cs="Arial"/>
          <w:sz w:val="20"/>
          <w:szCs w:val="20"/>
        </w:rPr>
        <w:t>kupujícího</w:t>
      </w:r>
      <w:r w:rsidR="00944F68" w:rsidRPr="00CC1AEB">
        <w:rPr>
          <w:rFonts w:ascii="Arial" w:hAnsi="Arial" w:cs="Arial"/>
          <w:sz w:val="20"/>
          <w:szCs w:val="20"/>
        </w:rPr>
        <w:t>.</w:t>
      </w:r>
      <w:r w:rsidRPr="00CC1AEB">
        <w:rPr>
          <w:rFonts w:ascii="Arial" w:hAnsi="Arial" w:cs="Arial"/>
          <w:sz w:val="20"/>
          <w:szCs w:val="20"/>
        </w:rPr>
        <w:t xml:space="preserve"> </w:t>
      </w:r>
    </w:p>
    <w:p w14:paraId="3FE8DA68" w14:textId="02B290D8" w:rsidR="00E40700" w:rsidRDefault="00E40700" w:rsidP="00E40700">
      <w:pPr>
        <w:pStyle w:val="Odstavecseseznamem"/>
        <w:numPr>
          <w:ilvl w:val="2"/>
          <w:numId w:val="10"/>
        </w:numPr>
        <w:spacing w:after="240" w:line="288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Dokončení plnění: nejpozději 8 týdnů od </w:t>
      </w:r>
      <w:r w:rsidR="00B735A3">
        <w:rPr>
          <w:rFonts w:ascii="Arial" w:hAnsi="Arial" w:cs="Arial"/>
          <w:sz w:val="20"/>
          <w:szCs w:val="20"/>
        </w:rPr>
        <w:t>odeslání</w:t>
      </w:r>
      <w:r w:rsidR="00944F68" w:rsidRPr="00CC1AEB">
        <w:rPr>
          <w:rFonts w:ascii="Arial" w:hAnsi="Arial" w:cs="Arial"/>
          <w:sz w:val="20"/>
          <w:szCs w:val="20"/>
        </w:rPr>
        <w:t xml:space="preserve"> </w:t>
      </w:r>
      <w:r w:rsidRPr="00CC1AEB">
        <w:rPr>
          <w:rFonts w:ascii="Arial" w:hAnsi="Arial" w:cs="Arial"/>
          <w:sz w:val="20"/>
          <w:szCs w:val="20"/>
        </w:rPr>
        <w:t xml:space="preserve">výzvy </w:t>
      </w:r>
      <w:r w:rsidR="003F407A">
        <w:rPr>
          <w:rFonts w:ascii="Arial" w:hAnsi="Arial" w:cs="Arial"/>
          <w:sz w:val="20"/>
          <w:szCs w:val="20"/>
        </w:rPr>
        <w:t>p</w:t>
      </w:r>
      <w:r w:rsidR="00944F68" w:rsidRPr="00CC1AEB">
        <w:rPr>
          <w:rFonts w:ascii="Arial" w:hAnsi="Arial" w:cs="Arial"/>
          <w:sz w:val="20"/>
          <w:szCs w:val="20"/>
        </w:rPr>
        <w:t>rodávajícímu</w:t>
      </w:r>
      <w:r w:rsidR="003F407A">
        <w:rPr>
          <w:rFonts w:ascii="Arial" w:hAnsi="Arial" w:cs="Arial"/>
          <w:sz w:val="20"/>
          <w:szCs w:val="20"/>
        </w:rPr>
        <w:t xml:space="preserve"> kupujícím</w:t>
      </w:r>
      <w:r w:rsidR="00944F68" w:rsidRPr="00CC1AEB">
        <w:rPr>
          <w:rFonts w:ascii="Arial" w:hAnsi="Arial" w:cs="Arial"/>
          <w:sz w:val="20"/>
          <w:szCs w:val="20"/>
        </w:rPr>
        <w:t>.</w:t>
      </w:r>
    </w:p>
    <w:p w14:paraId="41983E67" w14:textId="7B544D13" w:rsidR="009B530A" w:rsidRDefault="00ED2301" w:rsidP="002D1CB7">
      <w:pPr>
        <w:pStyle w:val="Odstavecseseznamem"/>
        <w:numPr>
          <w:ilvl w:val="1"/>
          <w:numId w:val="10"/>
        </w:num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Výzva </w:t>
      </w:r>
      <w:r w:rsidR="002D1CB7" w:rsidRPr="00CC1AEB">
        <w:rPr>
          <w:rFonts w:ascii="Arial" w:hAnsi="Arial" w:cs="Arial"/>
          <w:sz w:val="20"/>
          <w:szCs w:val="20"/>
        </w:rPr>
        <w:t>k zahájení plnění</w:t>
      </w:r>
      <w:r w:rsidRPr="00CC1AEB">
        <w:rPr>
          <w:rFonts w:ascii="Arial" w:hAnsi="Arial" w:cs="Arial"/>
          <w:sz w:val="20"/>
          <w:szCs w:val="20"/>
        </w:rPr>
        <w:t xml:space="preserve"> </w:t>
      </w:r>
      <w:r w:rsidR="00B246E0" w:rsidRPr="00CC1AEB">
        <w:rPr>
          <w:rFonts w:ascii="Arial" w:hAnsi="Arial" w:cs="Arial"/>
          <w:sz w:val="20"/>
          <w:szCs w:val="20"/>
        </w:rPr>
        <w:t>předmětu koupě</w:t>
      </w:r>
      <w:r w:rsidR="00D4272A" w:rsidRPr="00CC1AEB">
        <w:rPr>
          <w:rFonts w:ascii="Arial" w:hAnsi="Arial" w:cs="Arial"/>
          <w:sz w:val="20"/>
          <w:szCs w:val="20"/>
        </w:rPr>
        <w:t xml:space="preserve"> bude </w:t>
      </w:r>
      <w:r w:rsidRPr="00CC1AEB">
        <w:rPr>
          <w:rFonts w:ascii="Arial" w:hAnsi="Arial" w:cs="Arial"/>
          <w:sz w:val="20"/>
          <w:szCs w:val="20"/>
        </w:rPr>
        <w:t>zaslána</w:t>
      </w:r>
      <w:r w:rsidR="00917975" w:rsidRPr="00CC1AEB">
        <w:rPr>
          <w:rFonts w:ascii="Arial" w:hAnsi="Arial" w:cs="Arial"/>
          <w:sz w:val="20"/>
          <w:szCs w:val="20"/>
        </w:rPr>
        <w:t xml:space="preserve"> </w:t>
      </w:r>
      <w:r w:rsidRPr="00CC1AEB">
        <w:rPr>
          <w:rFonts w:ascii="Arial" w:hAnsi="Arial" w:cs="Arial"/>
          <w:sz w:val="20"/>
          <w:szCs w:val="20"/>
        </w:rPr>
        <w:t xml:space="preserve">prodávajícímu </w:t>
      </w:r>
      <w:r w:rsidR="00D4272A" w:rsidRPr="00CC1AEB">
        <w:rPr>
          <w:rFonts w:ascii="Arial" w:hAnsi="Arial" w:cs="Arial"/>
          <w:sz w:val="20"/>
          <w:szCs w:val="20"/>
        </w:rPr>
        <w:t>prostřednictvím e-mailu</w:t>
      </w:r>
      <w:r w:rsidR="0006276C" w:rsidRPr="00CC1AEB">
        <w:rPr>
          <w:rFonts w:ascii="Arial" w:hAnsi="Arial" w:cs="Arial"/>
          <w:sz w:val="20"/>
          <w:szCs w:val="20"/>
        </w:rPr>
        <w:t xml:space="preserve"> na kontaktní osobu</w:t>
      </w:r>
      <w:r w:rsidR="00BE5841" w:rsidRPr="00CC1AEB">
        <w:rPr>
          <w:rFonts w:ascii="Arial" w:hAnsi="Arial" w:cs="Arial"/>
          <w:sz w:val="20"/>
          <w:szCs w:val="20"/>
        </w:rPr>
        <w:t>/osoby</w:t>
      </w:r>
      <w:r w:rsidR="0006276C" w:rsidRPr="00CC1AEB">
        <w:rPr>
          <w:rFonts w:ascii="Arial" w:hAnsi="Arial" w:cs="Arial"/>
          <w:sz w:val="20"/>
          <w:szCs w:val="20"/>
        </w:rPr>
        <w:t xml:space="preserve"> prodávajícího </w:t>
      </w:r>
      <w:r w:rsidR="00BE5841" w:rsidRPr="00CC1AEB">
        <w:rPr>
          <w:rFonts w:ascii="Arial" w:hAnsi="Arial" w:cs="Arial"/>
          <w:sz w:val="20"/>
          <w:szCs w:val="20"/>
        </w:rPr>
        <w:t>uvedené</w:t>
      </w:r>
      <w:r w:rsidR="00F106EF" w:rsidRPr="00CC1AEB">
        <w:rPr>
          <w:rFonts w:ascii="Arial" w:hAnsi="Arial" w:cs="Arial"/>
          <w:sz w:val="20"/>
          <w:szCs w:val="20"/>
        </w:rPr>
        <w:t xml:space="preserve"> </w:t>
      </w:r>
      <w:r w:rsidR="00A315F5" w:rsidRPr="00CC1AEB">
        <w:rPr>
          <w:rFonts w:ascii="Arial" w:hAnsi="Arial" w:cs="Arial"/>
          <w:sz w:val="20"/>
          <w:szCs w:val="20"/>
        </w:rPr>
        <w:t>v čl. 8</w:t>
      </w:r>
      <w:r w:rsidR="0006276C" w:rsidRPr="00CC1AEB">
        <w:rPr>
          <w:rFonts w:ascii="Arial" w:hAnsi="Arial" w:cs="Arial"/>
          <w:sz w:val="20"/>
          <w:szCs w:val="20"/>
        </w:rPr>
        <w:t xml:space="preserve"> této </w:t>
      </w:r>
      <w:r w:rsidR="00A315F5" w:rsidRPr="00CC1AEB">
        <w:rPr>
          <w:rFonts w:ascii="Arial" w:hAnsi="Arial" w:cs="Arial"/>
          <w:sz w:val="20"/>
          <w:szCs w:val="20"/>
        </w:rPr>
        <w:t>smlouvy</w:t>
      </w:r>
      <w:r w:rsidR="00BC61A9">
        <w:rPr>
          <w:rFonts w:ascii="Arial" w:hAnsi="Arial" w:cs="Arial"/>
          <w:sz w:val="20"/>
          <w:szCs w:val="20"/>
        </w:rPr>
        <w:t>.</w:t>
      </w:r>
    </w:p>
    <w:p w14:paraId="11D2DAFA" w14:textId="3266DFCF" w:rsidR="00AF6315" w:rsidRPr="00CC1AEB" w:rsidRDefault="00666DA7" w:rsidP="00C64C86">
      <w:pPr>
        <w:pStyle w:val="Odstavecseseznamem"/>
        <w:numPr>
          <w:ilvl w:val="1"/>
          <w:numId w:val="10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R</w:t>
      </w:r>
      <w:r w:rsidR="00944F68" w:rsidRPr="00CC1AEB">
        <w:rPr>
          <w:rFonts w:ascii="Arial" w:hAnsi="Arial" w:cs="Arial"/>
          <w:sz w:val="20"/>
          <w:szCs w:val="20"/>
        </w:rPr>
        <w:t xml:space="preserve">ozsah </w:t>
      </w:r>
      <w:r w:rsidRPr="00CC1AEB">
        <w:rPr>
          <w:rFonts w:ascii="Arial" w:hAnsi="Arial" w:cs="Arial"/>
          <w:sz w:val="20"/>
          <w:szCs w:val="20"/>
        </w:rPr>
        <w:t>a p</w:t>
      </w:r>
      <w:r w:rsidR="000638D4" w:rsidRPr="00CC1AEB">
        <w:rPr>
          <w:rFonts w:ascii="Arial" w:hAnsi="Arial" w:cs="Arial"/>
          <w:sz w:val="20"/>
          <w:szCs w:val="20"/>
        </w:rPr>
        <w:t xml:space="preserve">odmínky pro </w:t>
      </w:r>
      <w:r w:rsidR="00AF6315" w:rsidRPr="00CC1AEB">
        <w:rPr>
          <w:rFonts w:ascii="Arial" w:hAnsi="Arial" w:cs="Arial"/>
          <w:sz w:val="20"/>
          <w:szCs w:val="20"/>
        </w:rPr>
        <w:t>p</w:t>
      </w:r>
      <w:r w:rsidR="000638D4" w:rsidRPr="00CC1AEB">
        <w:rPr>
          <w:rFonts w:ascii="Arial" w:hAnsi="Arial" w:cs="Arial"/>
          <w:sz w:val="20"/>
          <w:szCs w:val="20"/>
        </w:rPr>
        <w:t>oskytování</w:t>
      </w:r>
      <w:r w:rsidR="00AF6315" w:rsidRPr="00CC1AEB">
        <w:rPr>
          <w:rFonts w:ascii="Arial" w:hAnsi="Arial" w:cs="Arial"/>
          <w:sz w:val="20"/>
          <w:szCs w:val="20"/>
        </w:rPr>
        <w:t xml:space="preserve"> </w:t>
      </w:r>
      <w:r w:rsidR="000638D4" w:rsidRPr="00CC1AEB">
        <w:rPr>
          <w:rFonts w:ascii="Arial" w:hAnsi="Arial" w:cs="Arial"/>
          <w:sz w:val="20"/>
          <w:szCs w:val="20"/>
        </w:rPr>
        <w:t>s</w:t>
      </w:r>
      <w:r w:rsidR="00AF6315" w:rsidRPr="00CC1AEB">
        <w:rPr>
          <w:rFonts w:ascii="Arial" w:hAnsi="Arial" w:cs="Arial"/>
          <w:sz w:val="20"/>
          <w:szCs w:val="20"/>
        </w:rPr>
        <w:t>ervisních služeb jsou uveden</w:t>
      </w:r>
      <w:r w:rsidRPr="00CC1AEB">
        <w:rPr>
          <w:rFonts w:ascii="Arial" w:hAnsi="Arial" w:cs="Arial"/>
          <w:sz w:val="20"/>
          <w:szCs w:val="20"/>
        </w:rPr>
        <w:t>y</w:t>
      </w:r>
      <w:r w:rsidR="00AF6315" w:rsidRPr="00CC1AEB">
        <w:rPr>
          <w:rFonts w:ascii="Arial" w:hAnsi="Arial" w:cs="Arial"/>
          <w:sz w:val="20"/>
          <w:szCs w:val="20"/>
        </w:rPr>
        <w:t xml:space="preserve"> v příloze č.</w:t>
      </w:r>
      <w:r w:rsidR="00723904" w:rsidRPr="00CC1AEB">
        <w:rPr>
          <w:rFonts w:ascii="Arial" w:hAnsi="Arial" w:cs="Arial"/>
          <w:sz w:val="20"/>
          <w:szCs w:val="20"/>
        </w:rPr>
        <w:t xml:space="preserve"> </w:t>
      </w:r>
      <w:r w:rsidR="002D1CB7" w:rsidRPr="00CC1AEB">
        <w:rPr>
          <w:rFonts w:ascii="Arial" w:hAnsi="Arial" w:cs="Arial"/>
          <w:sz w:val="20"/>
          <w:szCs w:val="20"/>
        </w:rPr>
        <w:t>3</w:t>
      </w:r>
      <w:r w:rsidR="00AF6315" w:rsidRPr="00CC1AEB">
        <w:rPr>
          <w:rFonts w:ascii="Arial" w:hAnsi="Arial" w:cs="Arial"/>
          <w:sz w:val="20"/>
          <w:szCs w:val="20"/>
        </w:rPr>
        <w:t xml:space="preserve"> této smlouvy. </w:t>
      </w:r>
    </w:p>
    <w:p w14:paraId="089ED93A" w14:textId="735F5F99" w:rsidR="009B530A" w:rsidRPr="00CC1AEB" w:rsidRDefault="00524D27" w:rsidP="00C64C86">
      <w:pPr>
        <w:pStyle w:val="Normlnweb"/>
        <w:spacing w:before="240" w:beforeAutospacing="0" w:after="0" w:afterAutospacing="0" w:line="288" w:lineRule="auto"/>
        <w:ind w:left="4254"/>
        <w:rPr>
          <w:rFonts w:ascii="Arial" w:hAnsi="Arial" w:cs="Arial"/>
          <w:b/>
          <w:sz w:val="20"/>
          <w:szCs w:val="20"/>
        </w:rPr>
      </w:pPr>
      <w:r w:rsidRPr="00CC1AEB">
        <w:rPr>
          <w:rFonts w:ascii="Arial" w:hAnsi="Arial" w:cs="Arial"/>
          <w:b/>
          <w:sz w:val="20"/>
          <w:szCs w:val="20"/>
        </w:rPr>
        <w:t>Čl. 5</w:t>
      </w:r>
    </w:p>
    <w:p w14:paraId="51003773" w14:textId="5F8AAA43" w:rsidR="009B530A" w:rsidRPr="00CC1AEB" w:rsidRDefault="009B530A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Realizace předmětu smlouvy</w:t>
      </w:r>
      <w:r w:rsidR="00424DE2" w:rsidRPr="00CC1AEB">
        <w:rPr>
          <w:rFonts w:ascii="Arial" w:hAnsi="Arial" w:cs="Arial"/>
          <w:b/>
          <w:bCs/>
          <w:sz w:val="20"/>
          <w:szCs w:val="20"/>
        </w:rPr>
        <w:t>, ukončení smluvního vztahu</w:t>
      </w:r>
    </w:p>
    <w:p w14:paraId="105C0528" w14:textId="77777777" w:rsidR="00524D27" w:rsidRPr="00CC1AEB" w:rsidRDefault="00524D27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BBE2F1" w14:textId="2FA4C6D7" w:rsidR="00F02915" w:rsidRDefault="00524D27" w:rsidP="00486DF9">
      <w:pPr>
        <w:pStyle w:val="Textkomente"/>
        <w:spacing w:line="288" w:lineRule="auto"/>
        <w:ind w:left="705" w:hanging="705"/>
        <w:jc w:val="both"/>
        <w:rPr>
          <w:rFonts w:ascii="Arial" w:hAnsi="Arial" w:cs="Arial"/>
        </w:rPr>
      </w:pPr>
      <w:r w:rsidRPr="00CC1AEB">
        <w:rPr>
          <w:rFonts w:ascii="Arial" w:hAnsi="Arial" w:cs="Arial"/>
        </w:rPr>
        <w:t>5.1</w:t>
      </w:r>
      <w:r w:rsidRPr="00CC1AEB">
        <w:rPr>
          <w:rFonts w:ascii="Arial" w:hAnsi="Arial" w:cs="Arial"/>
        </w:rPr>
        <w:tab/>
      </w:r>
      <w:r w:rsidR="00F02915" w:rsidRPr="00CC1AEB">
        <w:rPr>
          <w:rFonts w:ascii="Arial" w:hAnsi="Arial" w:cs="Arial"/>
        </w:rPr>
        <w:t xml:space="preserve">Nebezpečí škody na věci a vlastnické právo přechází na kupujícího dnem </w:t>
      </w:r>
      <w:r w:rsidR="00666DA7" w:rsidRPr="00CC1AEB">
        <w:rPr>
          <w:rFonts w:ascii="Arial" w:hAnsi="Arial" w:cs="Arial"/>
        </w:rPr>
        <w:t xml:space="preserve">řádného </w:t>
      </w:r>
      <w:r w:rsidR="00F02915" w:rsidRPr="00CC1AEB">
        <w:rPr>
          <w:rFonts w:ascii="Arial" w:hAnsi="Arial" w:cs="Arial"/>
        </w:rPr>
        <w:t xml:space="preserve">předání a převzetí instalovaného </w:t>
      </w:r>
      <w:r w:rsidR="00666DA7" w:rsidRPr="00CC1AEB">
        <w:rPr>
          <w:rFonts w:ascii="Arial" w:hAnsi="Arial" w:cs="Arial"/>
        </w:rPr>
        <w:t>vyvolávacího systému</w:t>
      </w:r>
      <w:r w:rsidR="00F02915" w:rsidRPr="00CC1AEB">
        <w:rPr>
          <w:rFonts w:ascii="Arial" w:hAnsi="Arial" w:cs="Arial"/>
        </w:rPr>
        <w:t xml:space="preserve"> v místě plnění, což bude potvrzeno protokolem o předání a převzetí dodávky</w:t>
      </w:r>
      <w:r w:rsidR="00666DA7" w:rsidRPr="00CC1AEB">
        <w:rPr>
          <w:rFonts w:ascii="Arial" w:hAnsi="Arial" w:cs="Arial"/>
        </w:rPr>
        <w:t>.</w:t>
      </w:r>
    </w:p>
    <w:p w14:paraId="36930FAA" w14:textId="1706E3F1" w:rsidR="00A50D5F" w:rsidRDefault="00A50D5F" w:rsidP="00C64C86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5.2</w:t>
      </w:r>
      <w:r w:rsidRPr="00CC1AEB">
        <w:rPr>
          <w:rFonts w:ascii="Arial" w:hAnsi="Arial" w:cs="Arial"/>
          <w:sz w:val="20"/>
          <w:szCs w:val="20"/>
        </w:rPr>
        <w:tab/>
      </w:r>
      <w:r w:rsidR="009B530A" w:rsidRPr="00CC1AEB">
        <w:rPr>
          <w:rFonts w:ascii="Arial" w:hAnsi="Arial" w:cs="Arial"/>
          <w:sz w:val="20"/>
          <w:szCs w:val="20"/>
        </w:rPr>
        <w:t xml:space="preserve">Prodávající se zavazuje </w:t>
      </w:r>
      <w:r w:rsidR="004629F2" w:rsidRPr="00CC1AEB">
        <w:rPr>
          <w:rFonts w:ascii="Arial" w:hAnsi="Arial" w:cs="Arial"/>
          <w:sz w:val="20"/>
          <w:szCs w:val="20"/>
        </w:rPr>
        <w:t>kupujícímu předmět koupě d</w:t>
      </w:r>
      <w:r w:rsidR="009B530A" w:rsidRPr="00CC1AEB">
        <w:rPr>
          <w:rFonts w:ascii="Arial" w:hAnsi="Arial" w:cs="Arial"/>
          <w:sz w:val="20"/>
          <w:szCs w:val="20"/>
        </w:rPr>
        <w:t xml:space="preserve">odat </w:t>
      </w:r>
      <w:r w:rsidR="00DA5131" w:rsidRPr="00CC1AEB">
        <w:rPr>
          <w:rFonts w:ascii="Arial" w:hAnsi="Arial" w:cs="Arial"/>
          <w:sz w:val="20"/>
          <w:szCs w:val="20"/>
        </w:rPr>
        <w:t>v ujednaném množství, jakosti a proveden</w:t>
      </w:r>
      <w:r w:rsidR="00173041" w:rsidRPr="00CC1AEB">
        <w:rPr>
          <w:rFonts w:ascii="Arial" w:hAnsi="Arial" w:cs="Arial"/>
          <w:sz w:val="20"/>
          <w:szCs w:val="20"/>
        </w:rPr>
        <w:t>í</w:t>
      </w:r>
      <w:r w:rsidR="00DA5131" w:rsidRPr="00CC1AEB">
        <w:rPr>
          <w:rFonts w:ascii="Arial" w:hAnsi="Arial" w:cs="Arial"/>
          <w:sz w:val="20"/>
          <w:szCs w:val="20"/>
        </w:rPr>
        <w:t xml:space="preserve"> </w:t>
      </w:r>
      <w:r w:rsidR="009B530A" w:rsidRPr="00CC1AEB">
        <w:rPr>
          <w:rFonts w:ascii="Arial" w:hAnsi="Arial" w:cs="Arial"/>
          <w:sz w:val="20"/>
          <w:szCs w:val="20"/>
        </w:rPr>
        <w:t>do místa určeného kupujícím</w:t>
      </w:r>
      <w:r w:rsidR="0048727C" w:rsidRPr="00CC1AEB">
        <w:rPr>
          <w:rFonts w:ascii="Arial" w:hAnsi="Arial" w:cs="Arial"/>
          <w:sz w:val="20"/>
          <w:szCs w:val="20"/>
        </w:rPr>
        <w:t xml:space="preserve"> a instalovat</w:t>
      </w:r>
      <w:r w:rsidR="009B530A" w:rsidRPr="00CC1AEB">
        <w:rPr>
          <w:rFonts w:ascii="Arial" w:hAnsi="Arial" w:cs="Arial"/>
          <w:sz w:val="20"/>
          <w:szCs w:val="20"/>
        </w:rPr>
        <w:t xml:space="preserve">. Kupující je povinen poskytnout k tomuto prodávajícímu náležitou součinnost. </w:t>
      </w:r>
    </w:p>
    <w:p w14:paraId="43116298" w14:textId="0438217A" w:rsidR="0048727C" w:rsidRPr="00CC1AEB" w:rsidRDefault="00DA5131" w:rsidP="00264FEC">
      <w:pPr>
        <w:pStyle w:val="Normlnweb"/>
        <w:spacing w:before="0" w:beforeAutospacing="0" w:after="0" w:afterAutospacing="0"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5.3</w:t>
      </w:r>
      <w:r w:rsidRPr="00CC1AEB">
        <w:rPr>
          <w:rFonts w:ascii="Arial" w:hAnsi="Arial" w:cs="Arial"/>
          <w:sz w:val="20"/>
          <w:szCs w:val="20"/>
        </w:rPr>
        <w:tab/>
      </w:r>
      <w:r w:rsidR="00A0642B" w:rsidRPr="00CC1AEB">
        <w:rPr>
          <w:rFonts w:ascii="Arial" w:hAnsi="Arial" w:cs="Arial"/>
          <w:sz w:val="20"/>
          <w:szCs w:val="20"/>
        </w:rPr>
        <w:t>P</w:t>
      </w:r>
      <w:r w:rsidR="0048727C" w:rsidRPr="00CC1AEB">
        <w:rPr>
          <w:rFonts w:ascii="Arial" w:hAnsi="Arial" w:cs="Arial"/>
          <w:sz w:val="20"/>
          <w:szCs w:val="20"/>
        </w:rPr>
        <w:t>ředávací protokol</w:t>
      </w:r>
      <w:r w:rsidR="0012588F" w:rsidRPr="00CC1AEB">
        <w:rPr>
          <w:rFonts w:ascii="Arial" w:hAnsi="Arial" w:cs="Arial"/>
          <w:sz w:val="20"/>
          <w:szCs w:val="20"/>
        </w:rPr>
        <w:t xml:space="preserve"> musí obsahovat kromě jiného soupis všech zjevných vad a nedodělků při předání</w:t>
      </w:r>
      <w:r w:rsidR="00F16AF3" w:rsidRPr="00CC1AEB">
        <w:rPr>
          <w:rFonts w:ascii="Arial" w:hAnsi="Arial" w:cs="Arial"/>
          <w:sz w:val="20"/>
          <w:szCs w:val="20"/>
        </w:rPr>
        <w:t xml:space="preserve"> a uveden termín pro odstranění těchto vad a nedodělků</w:t>
      </w:r>
      <w:r w:rsidR="007217E9">
        <w:rPr>
          <w:rFonts w:ascii="Arial" w:hAnsi="Arial" w:cs="Arial"/>
          <w:sz w:val="20"/>
          <w:szCs w:val="20"/>
        </w:rPr>
        <w:t>, do jejich odstranění běží zkušební provoz vyvolávacího systému</w:t>
      </w:r>
      <w:r w:rsidR="00666DA7" w:rsidRPr="00CC1AEB">
        <w:rPr>
          <w:rFonts w:ascii="Arial" w:hAnsi="Arial" w:cs="Arial"/>
          <w:sz w:val="20"/>
          <w:szCs w:val="20"/>
        </w:rPr>
        <w:t>. Předány musí být</w:t>
      </w:r>
      <w:r w:rsidR="00F16AF3" w:rsidRPr="00CC1AEB">
        <w:rPr>
          <w:rFonts w:ascii="Arial" w:hAnsi="Arial" w:cs="Arial"/>
          <w:sz w:val="20"/>
          <w:szCs w:val="20"/>
        </w:rPr>
        <w:t xml:space="preserve"> taktéž</w:t>
      </w:r>
      <w:r w:rsidR="0012588F" w:rsidRPr="00CC1AEB">
        <w:rPr>
          <w:rFonts w:ascii="Arial" w:hAnsi="Arial" w:cs="Arial"/>
          <w:sz w:val="20"/>
          <w:szCs w:val="20"/>
        </w:rPr>
        <w:t xml:space="preserve"> doklad</w:t>
      </w:r>
      <w:r w:rsidR="00666DA7" w:rsidRPr="00CC1AEB">
        <w:rPr>
          <w:rFonts w:ascii="Arial" w:hAnsi="Arial" w:cs="Arial"/>
          <w:sz w:val="20"/>
          <w:szCs w:val="20"/>
        </w:rPr>
        <w:t>y</w:t>
      </w:r>
      <w:r w:rsidR="0012588F" w:rsidRPr="00CC1AEB">
        <w:rPr>
          <w:rFonts w:ascii="Arial" w:hAnsi="Arial" w:cs="Arial"/>
          <w:sz w:val="20"/>
          <w:szCs w:val="20"/>
        </w:rPr>
        <w:t xml:space="preserve"> </w:t>
      </w:r>
      <w:r w:rsidR="00F16AF3" w:rsidRPr="00CC1AEB">
        <w:rPr>
          <w:rFonts w:ascii="Arial" w:hAnsi="Arial" w:cs="Arial"/>
          <w:sz w:val="20"/>
          <w:szCs w:val="20"/>
        </w:rPr>
        <w:t xml:space="preserve">nedílně spjaté </w:t>
      </w:r>
      <w:r w:rsidR="0012588F" w:rsidRPr="00CC1AEB">
        <w:rPr>
          <w:rFonts w:ascii="Arial" w:hAnsi="Arial" w:cs="Arial"/>
          <w:sz w:val="20"/>
          <w:szCs w:val="20"/>
        </w:rPr>
        <w:t>s</w:t>
      </w:r>
      <w:r w:rsidR="00F16AF3" w:rsidRPr="00CC1AEB">
        <w:rPr>
          <w:rFonts w:ascii="Arial" w:hAnsi="Arial" w:cs="Arial"/>
          <w:sz w:val="20"/>
          <w:szCs w:val="20"/>
        </w:rPr>
        <w:t> </w:t>
      </w:r>
      <w:r w:rsidR="007217E9">
        <w:rPr>
          <w:rFonts w:ascii="Arial" w:hAnsi="Arial" w:cs="Arial"/>
          <w:sz w:val="20"/>
          <w:szCs w:val="20"/>
        </w:rPr>
        <w:t>plněním</w:t>
      </w:r>
      <w:r w:rsidR="00F16AF3" w:rsidRPr="00CC1AEB">
        <w:rPr>
          <w:rFonts w:ascii="Arial" w:hAnsi="Arial" w:cs="Arial"/>
          <w:sz w:val="20"/>
          <w:szCs w:val="20"/>
        </w:rPr>
        <w:t>,</w:t>
      </w:r>
      <w:r w:rsidR="00B246E0" w:rsidRPr="00CC1AEB">
        <w:rPr>
          <w:rFonts w:ascii="Arial" w:hAnsi="Arial" w:cs="Arial"/>
          <w:sz w:val="20"/>
          <w:szCs w:val="20"/>
        </w:rPr>
        <w:t xml:space="preserve"> zejména </w:t>
      </w:r>
      <w:r w:rsidR="00A0642B" w:rsidRPr="00CC1AEB">
        <w:rPr>
          <w:rFonts w:ascii="Arial" w:hAnsi="Arial" w:cs="Arial"/>
          <w:sz w:val="20"/>
          <w:szCs w:val="20"/>
        </w:rPr>
        <w:t xml:space="preserve">návody </w:t>
      </w:r>
      <w:r w:rsidR="00B246E0" w:rsidRPr="00CC1AEB">
        <w:rPr>
          <w:rFonts w:ascii="Arial" w:hAnsi="Arial" w:cs="Arial"/>
          <w:sz w:val="20"/>
          <w:szCs w:val="20"/>
        </w:rPr>
        <w:t xml:space="preserve">na údržbu </w:t>
      </w:r>
      <w:r w:rsidR="00D80CE3" w:rsidRPr="00CC1AEB">
        <w:rPr>
          <w:rFonts w:ascii="Arial" w:hAnsi="Arial" w:cs="Arial"/>
          <w:sz w:val="20"/>
          <w:szCs w:val="20"/>
        </w:rPr>
        <w:t>a provoz</w:t>
      </w:r>
      <w:r w:rsidR="00F16AF3" w:rsidRPr="00CC1AEB">
        <w:rPr>
          <w:rFonts w:ascii="Arial" w:hAnsi="Arial" w:cs="Arial"/>
          <w:sz w:val="20"/>
          <w:szCs w:val="20"/>
        </w:rPr>
        <w:t xml:space="preserve">, záruční listy, dokumentace </w:t>
      </w:r>
      <w:r w:rsidR="00666DA7" w:rsidRPr="00CC1AEB">
        <w:rPr>
          <w:rFonts w:ascii="Arial" w:hAnsi="Arial" w:cs="Arial"/>
          <w:sz w:val="20"/>
          <w:szCs w:val="20"/>
        </w:rPr>
        <w:t>skutečného provedení</w:t>
      </w:r>
      <w:r w:rsidR="00CC1AEB" w:rsidRPr="00CC1AEB">
        <w:rPr>
          <w:rFonts w:ascii="Arial" w:hAnsi="Arial" w:cs="Arial"/>
          <w:sz w:val="20"/>
          <w:szCs w:val="20"/>
        </w:rPr>
        <w:t xml:space="preserve"> atd</w:t>
      </w:r>
      <w:r w:rsidR="00F16AF3" w:rsidRPr="00CC1AEB">
        <w:rPr>
          <w:rFonts w:ascii="Arial" w:hAnsi="Arial" w:cs="Arial"/>
          <w:sz w:val="20"/>
          <w:szCs w:val="20"/>
        </w:rPr>
        <w:t>. V</w:t>
      </w:r>
      <w:r w:rsidR="00CF50A0">
        <w:rPr>
          <w:rFonts w:ascii="Arial" w:hAnsi="Arial" w:cs="Arial"/>
          <w:sz w:val="20"/>
          <w:szCs w:val="20"/>
        </w:rPr>
        <w:t>eškerá</w:t>
      </w:r>
      <w:r w:rsidR="00F16AF3" w:rsidRPr="00CC1AEB">
        <w:rPr>
          <w:rFonts w:ascii="Arial" w:hAnsi="Arial" w:cs="Arial"/>
          <w:sz w:val="20"/>
          <w:szCs w:val="20"/>
        </w:rPr>
        <w:t xml:space="preserve"> </w:t>
      </w:r>
      <w:r w:rsidR="00CF50A0">
        <w:rPr>
          <w:rFonts w:ascii="Arial" w:hAnsi="Arial" w:cs="Arial"/>
          <w:sz w:val="20"/>
          <w:szCs w:val="20"/>
        </w:rPr>
        <w:t>dokumentace</w:t>
      </w:r>
      <w:r w:rsidR="00F16AF3" w:rsidRPr="00CC1AEB">
        <w:rPr>
          <w:rFonts w:ascii="Arial" w:hAnsi="Arial" w:cs="Arial"/>
          <w:sz w:val="20"/>
          <w:szCs w:val="20"/>
        </w:rPr>
        <w:t xml:space="preserve"> budou </w:t>
      </w:r>
      <w:r w:rsidR="00B246E0" w:rsidRPr="00CC1AEB">
        <w:rPr>
          <w:rFonts w:ascii="Arial" w:hAnsi="Arial" w:cs="Arial"/>
          <w:sz w:val="20"/>
          <w:szCs w:val="20"/>
        </w:rPr>
        <w:t>v českém jazyce</w:t>
      </w:r>
      <w:r w:rsidR="0012588F" w:rsidRPr="00CC1AEB">
        <w:rPr>
          <w:rFonts w:ascii="Arial" w:hAnsi="Arial" w:cs="Arial"/>
          <w:sz w:val="20"/>
          <w:szCs w:val="20"/>
        </w:rPr>
        <w:t xml:space="preserve">. </w:t>
      </w:r>
    </w:p>
    <w:p w14:paraId="5B3FF321" w14:textId="3542DA0B" w:rsidR="00DA5131" w:rsidRPr="00CC1AEB" w:rsidRDefault="0048727C" w:rsidP="00C64C86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5.4</w:t>
      </w:r>
      <w:r w:rsidRPr="00CC1AEB">
        <w:rPr>
          <w:rFonts w:ascii="Arial" w:hAnsi="Arial" w:cs="Arial"/>
          <w:sz w:val="20"/>
          <w:szCs w:val="20"/>
        </w:rPr>
        <w:tab/>
      </w:r>
      <w:r w:rsidR="00DA5131" w:rsidRPr="00CC1AEB">
        <w:rPr>
          <w:rFonts w:ascii="Arial" w:hAnsi="Arial" w:cs="Arial"/>
          <w:sz w:val="20"/>
          <w:szCs w:val="20"/>
        </w:rPr>
        <w:t>Kupující před podpisem protokolu o předání a převzetí předmětu plnění dodávku prohlédne</w:t>
      </w:r>
      <w:r w:rsidR="00AA4738" w:rsidRPr="00CC1AEB">
        <w:rPr>
          <w:rFonts w:ascii="Arial" w:hAnsi="Arial" w:cs="Arial"/>
          <w:sz w:val="20"/>
          <w:szCs w:val="20"/>
        </w:rPr>
        <w:t>, aby se přesvědčil o množství a kvalitě</w:t>
      </w:r>
      <w:r w:rsidR="00666DA7" w:rsidRPr="00CC1AEB">
        <w:rPr>
          <w:rFonts w:ascii="Arial" w:hAnsi="Arial" w:cs="Arial"/>
          <w:sz w:val="20"/>
          <w:szCs w:val="20"/>
        </w:rPr>
        <w:t xml:space="preserve"> na základě zkušebního provozu</w:t>
      </w:r>
      <w:r w:rsidR="00AA4738" w:rsidRPr="00CC1AEB">
        <w:rPr>
          <w:rFonts w:ascii="Arial" w:hAnsi="Arial" w:cs="Arial"/>
          <w:sz w:val="20"/>
          <w:szCs w:val="20"/>
        </w:rPr>
        <w:t>.</w:t>
      </w:r>
      <w:r w:rsidRPr="00CC1AEB">
        <w:rPr>
          <w:rFonts w:ascii="Arial" w:hAnsi="Arial" w:cs="Arial"/>
          <w:sz w:val="20"/>
          <w:szCs w:val="20"/>
        </w:rPr>
        <w:t xml:space="preserve"> Pokud předmět plnění b</w:t>
      </w:r>
      <w:r w:rsidR="002B3E37" w:rsidRPr="00CC1AEB">
        <w:rPr>
          <w:rFonts w:ascii="Arial" w:hAnsi="Arial" w:cs="Arial"/>
          <w:sz w:val="20"/>
          <w:szCs w:val="20"/>
        </w:rPr>
        <w:t>ude při přejímce vykazovat vady nebo</w:t>
      </w:r>
      <w:r w:rsidR="00B5134F" w:rsidRPr="00CC1AEB">
        <w:rPr>
          <w:rFonts w:ascii="Arial" w:hAnsi="Arial" w:cs="Arial"/>
          <w:sz w:val="20"/>
          <w:szCs w:val="20"/>
        </w:rPr>
        <w:t xml:space="preserve"> </w:t>
      </w:r>
      <w:r w:rsidRPr="00CC1AEB">
        <w:rPr>
          <w:rFonts w:ascii="Arial" w:hAnsi="Arial" w:cs="Arial"/>
          <w:sz w:val="20"/>
          <w:szCs w:val="20"/>
        </w:rPr>
        <w:t>nebude mít vlastnosti stanovené touto smlouvou</w:t>
      </w:r>
      <w:r w:rsidR="002B3E37" w:rsidRPr="00CC1AEB">
        <w:rPr>
          <w:rFonts w:ascii="Arial" w:hAnsi="Arial" w:cs="Arial"/>
          <w:sz w:val="20"/>
          <w:szCs w:val="20"/>
        </w:rPr>
        <w:t>,</w:t>
      </w:r>
      <w:r w:rsidRPr="00CC1AEB">
        <w:rPr>
          <w:rFonts w:ascii="Arial" w:hAnsi="Arial" w:cs="Arial"/>
          <w:sz w:val="20"/>
          <w:szCs w:val="20"/>
        </w:rPr>
        <w:t xml:space="preserve"> vzniká kupujícímu právo z vadného plnění</w:t>
      </w:r>
      <w:r w:rsidR="002B3E37" w:rsidRPr="00CC1AEB">
        <w:rPr>
          <w:rFonts w:ascii="Arial" w:hAnsi="Arial" w:cs="Arial"/>
          <w:sz w:val="20"/>
          <w:szCs w:val="20"/>
        </w:rPr>
        <w:t>:</w:t>
      </w:r>
    </w:p>
    <w:p w14:paraId="41DD0D16" w14:textId="398ADBD9" w:rsidR="00AA4738" w:rsidRPr="00CC1AEB" w:rsidRDefault="00AA4738" w:rsidP="00C64C86">
      <w:pPr>
        <w:pStyle w:val="Normlnweb"/>
        <w:spacing w:before="0" w:beforeAutospacing="0" w:after="0" w:afterAutospacing="0" w:line="288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</w:t>
      </w:r>
      <w:r w:rsidR="0048727C" w:rsidRPr="00CC1AEB">
        <w:rPr>
          <w:rFonts w:ascii="Arial" w:hAnsi="Arial" w:cs="Arial"/>
          <w:sz w:val="20"/>
          <w:szCs w:val="20"/>
        </w:rPr>
        <w:t>4</w:t>
      </w:r>
      <w:r w:rsidRPr="00CC1AEB">
        <w:rPr>
          <w:rFonts w:ascii="Arial" w:hAnsi="Arial" w:cs="Arial"/>
          <w:sz w:val="20"/>
          <w:szCs w:val="20"/>
        </w:rPr>
        <w:t>.1</w:t>
      </w:r>
      <w:r w:rsidRPr="00CC1AEB">
        <w:rPr>
          <w:rFonts w:ascii="Arial" w:hAnsi="Arial" w:cs="Arial"/>
          <w:sz w:val="20"/>
          <w:szCs w:val="20"/>
        </w:rPr>
        <w:tab/>
        <w:t>Je-li vadné plnění nepodstatným porušením smlouvy</w:t>
      </w:r>
      <w:r w:rsidR="005F6750" w:rsidRPr="00CC1AEB">
        <w:rPr>
          <w:rFonts w:ascii="Arial" w:hAnsi="Arial" w:cs="Arial"/>
          <w:sz w:val="20"/>
          <w:szCs w:val="20"/>
        </w:rPr>
        <w:t>,</w:t>
      </w:r>
      <w:r w:rsidRPr="00CC1AEB">
        <w:rPr>
          <w:rFonts w:ascii="Arial" w:hAnsi="Arial" w:cs="Arial"/>
          <w:sz w:val="20"/>
          <w:szCs w:val="20"/>
        </w:rPr>
        <w:t xml:space="preserve"> má kupující právo na odstranění vady nebo přiměřenou slevu z kupní ceny.</w:t>
      </w:r>
    </w:p>
    <w:p w14:paraId="584BE3B3" w14:textId="7C781382" w:rsidR="00AA4738" w:rsidRPr="00CC1AEB" w:rsidRDefault="0048727C" w:rsidP="00C64C86">
      <w:pPr>
        <w:pStyle w:val="Normlnweb"/>
        <w:spacing w:before="0" w:beforeAutospacing="0" w:after="0" w:afterAutospacing="0" w:line="288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5.4</w:t>
      </w:r>
      <w:r w:rsidR="00AA4738" w:rsidRPr="00CC1AEB">
        <w:rPr>
          <w:rFonts w:ascii="Arial" w:hAnsi="Arial" w:cs="Arial"/>
          <w:sz w:val="20"/>
          <w:szCs w:val="20"/>
        </w:rPr>
        <w:t>.2</w:t>
      </w:r>
      <w:r w:rsidR="00AA4738" w:rsidRPr="00CC1AEB">
        <w:rPr>
          <w:rFonts w:ascii="Arial" w:hAnsi="Arial" w:cs="Arial"/>
          <w:sz w:val="20"/>
          <w:szCs w:val="20"/>
        </w:rPr>
        <w:tab/>
      </w:r>
      <w:r w:rsidRPr="00CC1AEB">
        <w:rPr>
          <w:rFonts w:ascii="Arial" w:hAnsi="Arial" w:cs="Arial"/>
          <w:sz w:val="20"/>
          <w:szCs w:val="20"/>
        </w:rPr>
        <w:t>J</w:t>
      </w:r>
      <w:r w:rsidR="00AA4738" w:rsidRPr="00CC1AEB">
        <w:rPr>
          <w:rFonts w:ascii="Arial" w:hAnsi="Arial" w:cs="Arial"/>
          <w:sz w:val="20"/>
          <w:szCs w:val="20"/>
        </w:rPr>
        <w:t>e-li vadné plnění podstatným porušením smlouvy, má kupující právo na odstranění vady dodáním nové věci, na odstranění vady opravou, přiměřenou slevu z kupní ceny nebo odstoupit od smlouvy, a to podle své volby, kterou sdělí prodávajícímu při oznámení vady</w:t>
      </w:r>
      <w:r w:rsidRPr="00CC1AEB">
        <w:rPr>
          <w:rFonts w:ascii="Arial" w:hAnsi="Arial" w:cs="Arial"/>
          <w:sz w:val="20"/>
          <w:szCs w:val="20"/>
        </w:rPr>
        <w:t xml:space="preserve"> plnění</w:t>
      </w:r>
      <w:r w:rsidR="00AA4738" w:rsidRPr="00CC1AEB">
        <w:rPr>
          <w:rFonts w:ascii="Arial" w:hAnsi="Arial" w:cs="Arial"/>
          <w:sz w:val="20"/>
          <w:szCs w:val="20"/>
        </w:rPr>
        <w:t>.</w:t>
      </w:r>
    </w:p>
    <w:p w14:paraId="062E2DA7" w14:textId="49D2791E" w:rsidR="00AC51A3" w:rsidRDefault="0048727C" w:rsidP="00C64C86">
      <w:pPr>
        <w:pStyle w:val="Normlnweb"/>
        <w:spacing w:before="0" w:beforeAutospacing="0" w:after="0" w:afterAutospacing="0" w:line="288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5.4</w:t>
      </w:r>
      <w:r w:rsidR="00AA4738" w:rsidRPr="00CC1AEB">
        <w:rPr>
          <w:rFonts w:ascii="Arial" w:hAnsi="Arial" w:cs="Arial"/>
          <w:sz w:val="20"/>
          <w:szCs w:val="20"/>
        </w:rPr>
        <w:t>.3</w:t>
      </w:r>
      <w:r w:rsidR="00AA4738" w:rsidRPr="00CC1AEB">
        <w:rPr>
          <w:rFonts w:ascii="Arial" w:hAnsi="Arial" w:cs="Arial"/>
          <w:sz w:val="20"/>
          <w:szCs w:val="20"/>
        </w:rPr>
        <w:tab/>
      </w:r>
      <w:r w:rsidR="005F6750" w:rsidRPr="00CC1AEB">
        <w:rPr>
          <w:rFonts w:ascii="Arial" w:hAnsi="Arial" w:cs="Arial"/>
          <w:sz w:val="20"/>
          <w:szCs w:val="20"/>
        </w:rPr>
        <w:t>N</w:t>
      </w:r>
      <w:r w:rsidRPr="00CC1AEB">
        <w:rPr>
          <w:rFonts w:ascii="Arial" w:hAnsi="Arial" w:cs="Arial"/>
          <w:sz w:val="20"/>
          <w:szCs w:val="20"/>
        </w:rPr>
        <w:t>eodstraní-li prodávající vady věci v dohodnutém čase nebo odmítne vadu odstranit, je kupující oprávněn od smlouvy odstoupit.</w:t>
      </w:r>
    </w:p>
    <w:p w14:paraId="6B887052" w14:textId="77777777" w:rsidR="00BC61A9" w:rsidRPr="00CC1AEB" w:rsidRDefault="00BC61A9" w:rsidP="00BC61A9">
      <w:pPr>
        <w:pStyle w:val="Normln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4A9B00BA" w14:textId="75514520" w:rsidR="00264FEC" w:rsidRDefault="00424DE2" w:rsidP="00264FEC">
      <w:pPr>
        <w:pStyle w:val="Normlnweb"/>
        <w:spacing w:before="0" w:beforeAutospacing="0" w:after="0" w:afterAutospacing="0" w:line="288" w:lineRule="auto"/>
        <w:ind w:left="709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5.5</w:t>
      </w:r>
      <w:r w:rsidRPr="00CC1AEB">
        <w:rPr>
          <w:rFonts w:ascii="Arial" w:hAnsi="Arial" w:cs="Arial"/>
          <w:sz w:val="20"/>
          <w:szCs w:val="20"/>
        </w:rPr>
        <w:tab/>
      </w:r>
      <w:r w:rsidR="00264FEC" w:rsidRPr="00CC1AEB">
        <w:rPr>
          <w:rFonts w:ascii="Arial" w:hAnsi="Arial" w:cs="Arial"/>
          <w:sz w:val="20"/>
          <w:szCs w:val="20"/>
        </w:rPr>
        <w:t>Smluvní strany mohou smlouvu ukončit dohodou. Dohoda o zrušení práv a závazků musí být písemná, jinak je neplatná.</w:t>
      </w:r>
    </w:p>
    <w:p w14:paraId="3777B5F7" w14:textId="071296F0" w:rsidR="00264FEC" w:rsidRPr="00CC1AEB" w:rsidRDefault="00264FEC" w:rsidP="00264FEC">
      <w:pPr>
        <w:pStyle w:val="Normlnweb"/>
        <w:spacing w:before="0" w:beforeAutospacing="0" w:after="0" w:afterAutospacing="0" w:line="288" w:lineRule="auto"/>
        <w:ind w:left="709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lastRenderedPageBreak/>
        <w:t>5.6</w:t>
      </w:r>
      <w:r w:rsidRPr="00CC1AEB">
        <w:rPr>
          <w:rFonts w:ascii="Arial" w:hAnsi="Arial" w:cs="Arial"/>
          <w:sz w:val="20"/>
          <w:szCs w:val="20"/>
        </w:rPr>
        <w:tab/>
        <w:t xml:space="preserve">Objednatel nebo </w:t>
      </w:r>
      <w:r w:rsidR="007522F2" w:rsidRPr="00CC1AEB">
        <w:rPr>
          <w:rFonts w:ascii="Arial" w:hAnsi="Arial" w:cs="Arial"/>
          <w:sz w:val="20"/>
          <w:szCs w:val="20"/>
        </w:rPr>
        <w:t xml:space="preserve">Prodávající </w:t>
      </w:r>
      <w:r w:rsidRPr="00CC1AEB">
        <w:rPr>
          <w:rFonts w:ascii="Arial" w:hAnsi="Arial" w:cs="Arial"/>
          <w:sz w:val="20"/>
          <w:szCs w:val="20"/>
        </w:rPr>
        <w:t>mají právo od smlouvy odstoupit v případě porušení smlouvy podstatným způsobem.</w:t>
      </w:r>
    </w:p>
    <w:p w14:paraId="068C88C5" w14:textId="12F0AF87" w:rsidR="00264FEC" w:rsidRPr="00CC1AEB" w:rsidRDefault="002916B4" w:rsidP="00264FEC">
      <w:pPr>
        <w:pStyle w:val="Normlnweb"/>
        <w:spacing w:before="0" w:beforeAutospacing="0" w:after="0" w:afterAutospacing="0" w:line="288" w:lineRule="auto"/>
        <w:ind w:left="709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5.7</w:t>
      </w:r>
      <w:r w:rsidR="00264FEC" w:rsidRPr="00CC1AEB">
        <w:rPr>
          <w:rFonts w:ascii="Arial" w:hAnsi="Arial" w:cs="Arial"/>
          <w:sz w:val="20"/>
          <w:szCs w:val="20"/>
        </w:rPr>
        <w:tab/>
        <w:t>Podstatným porušením smlouvy je porušení takových povinností, o nichž strana porušující smlouvu již při uzavření smlouvy věděla nebo musela vědět, že by druhá strana smlouvu neuzavřela, pokud by toto porušení předvídala. Za podstatné porušení smluvních povinností se v tomto případě považuje zejména:</w:t>
      </w:r>
    </w:p>
    <w:p w14:paraId="58679E58" w14:textId="74CF246E" w:rsidR="00264FEC" w:rsidRPr="00CC1AEB" w:rsidRDefault="003D6134" w:rsidP="003D6134">
      <w:pPr>
        <w:pStyle w:val="Normlnweb"/>
        <w:spacing w:before="0" w:beforeAutospacing="0" w:after="0" w:afterAutospacing="0" w:line="288" w:lineRule="auto"/>
        <w:ind w:left="1418" w:hanging="710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5.7.1 </w:t>
      </w:r>
      <w:r w:rsidR="004F5DD7" w:rsidRPr="00CC1AEB">
        <w:rPr>
          <w:rFonts w:ascii="Arial" w:hAnsi="Arial" w:cs="Arial"/>
          <w:sz w:val="20"/>
          <w:szCs w:val="20"/>
        </w:rPr>
        <w:tab/>
      </w:r>
      <w:r w:rsidR="00264FEC" w:rsidRPr="00CC1AEB">
        <w:rPr>
          <w:rFonts w:ascii="Arial" w:hAnsi="Arial" w:cs="Arial"/>
          <w:sz w:val="20"/>
          <w:szCs w:val="20"/>
        </w:rPr>
        <w:t>prodlení s dokončením dodávky</w:t>
      </w:r>
      <w:r w:rsidR="004F5DD7" w:rsidRPr="00CC1AEB">
        <w:rPr>
          <w:rFonts w:ascii="Arial" w:hAnsi="Arial" w:cs="Arial"/>
          <w:sz w:val="20"/>
          <w:szCs w:val="20"/>
        </w:rPr>
        <w:t xml:space="preserve"> </w:t>
      </w:r>
      <w:r w:rsidR="00264FEC" w:rsidRPr="00CC1AEB">
        <w:rPr>
          <w:rFonts w:ascii="Arial" w:hAnsi="Arial" w:cs="Arial"/>
          <w:sz w:val="20"/>
          <w:szCs w:val="20"/>
        </w:rPr>
        <w:t xml:space="preserve">o více než 14 dnů z důvodů na straně </w:t>
      </w:r>
      <w:r w:rsidR="007522F2" w:rsidRPr="00CC1AEB">
        <w:rPr>
          <w:rFonts w:ascii="Arial" w:hAnsi="Arial" w:cs="Arial"/>
          <w:sz w:val="20"/>
          <w:szCs w:val="20"/>
        </w:rPr>
        <w:t>Prodávajícího</w:t>
      </w:r>
      <w:r w:rsidR="00264FEC" w:rsidRPr="00CC1AEB">
        <w:rPr>
          <w:rFonts w:ascii="Arial" w:hAnsi="Arial" w:cs="Arial"/>
          <w:sz w:val="20"/>
          <w:szCs w:val="20"/>
        </w:rPr>
        <w:t>,</w:t>
      </w:r>
    </w:p>
    <w:p w14:paraId="1D653973" w14:textId="136B127F" w:rsidR="00264FEC" w:rsidRPr="00CC1AEB" w:rsidRDefault="003D6134" w:rsidP="003D6134">
      <w:pPr>
        <w:pStyle w:val="Normlnweb"/>
        <w:spacing w:before="0" w:beforeAutospacing="0" w:after="0" w:afterAutospacing="0" w:line="288" w:lineRule="auto"/>
        <w:ind w:left="1418" w:hanging="710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5.7.2 </w:t>
      </w:r>
      <w:r w:rsidRPr="00CC1AEB">
        <w:rPr>
          <w:rFonts w:ascii="Arial" w:hAnsi="Arial" w:cs="Arial"/>
          <w:sz w:val="20"/>
          <w:szCs w:val="20"/>
        </w:rPr>
        <w:tab/>
      </w:r>
      <w:r w:rsidR="007522F2" w:rsidRPr="00CC1AEB">
        <w:rPr>
          <w:rFonts w:ascii="Arial" w:hAnsi="Arial" w:cs="Arial"/>
          <w:sz w:val="20"/>
          <w:szCs w:val="20"/>
        </w:rPr>
        <w:t>Prodávající</w:t>
      </w:r>
      <w:r w:rsidR="00264FEC" w:rsidRPr="00CC1AEB">
        <w:rPr>
          <w:rFonts w:ascii="Arial" w:hAnsi="Arial" w:cs="Arial"/>
          <w:sz w:val="20"/>
          <w:szCs w:val="20"/>
        </w:rPr>
        <w:t xml:space="preserve"> podal insolvenční návrh jako dlužník nebo bylo vydáno rozhodnutí o úpadku </w:t>
      </w:r>
      <w:r w:rsidR="009A37D2">
        <w:rPr>
          <w:rFonts w:ascii="Arial" w:hAnsi="Arial" w:cs="Arial"/>
          <w:sz w:val="20"/>
          <w:szCs w:val="20"/>
        </w:rPr>
        <w:t>p</w:t>
      </w:r>
      <w:r w:rsidR="007522F2" w:rsidRPr="00CC1AEB">
        <w:rPr>
          <w:rFonts w:ascii="Arial" w:hAnsi="Arial" w:cs="Arial"/>
          <w:sz w:val="20"/>
          <w:szCs w:val="20"/>
        </w:rPr>
        <w:t>rodávajícího</w:t>
      </w:r>
      <w:r w:rsidR="00264FEC" w:rsidRPr="00CC1AEB">
        <w:rPr>
          <w:rFonts w:ascii="Arial" w:hAnsi="Arial" w:cs="Arial"/>
          <w:sz w:val="20"/>
          <w:szCs w:val="20"/>
        </w:rPr>
        <w:t xml:space="preserve"> nebo rozhodnutí o zamítnutí insolvenčního návrhu pro nedostatek majetku </w:t>
      </w:r>
      <w:r w:rsidR="009A37D2">
        <w:rPr>
          <w:rFonts w:ascii="Arial" w:hAnsi="Arial" w:cs="Arial"/>
          <w:sz w:val="20"/>
          <w:szCs w:val="20"/>
        </w:rPr>
        <w:t>p</w:t>
      </w:r>
      <w:r w:rsidR="007522F2" w:rsidRPr="00CC1AEB">
        <w:rPr>
          <w:rFonts w:ascii="Arial" w:hAnsi="Arial" w:cs="Arial"/>
          <w:sz w:val="20"/>
          <w:szCs w:val="20"/>
        </w:rPr>
        <w:t>rodávajícího</w:t>
      </w:r>
      <w:r w:rsidR="00264FEC" w:rsidRPr="00CC1AEB">
        <w:rPr>
          <w:rFonts w:ascii="Arial" w:hAnsi="Arial" w:cs="Arial"/>
          <w:sz w:val="20"/>
          <w:szCs w:val="20"/>
        </w:rPr>
        <w:t>,</w:t>
      </w:r>
    </w:p>
    <w:p w14:paraId="4F59B184" w14:textId="3B41065F" w:rsidR="00264FEC" w:rsidRPr="00CC1AEB" w:rsidRDefault="003D6134" w:rsidP="003D6134">
      <w:pPr>
        <w:pStyle w:val="Normlnweb"/>
        <w:spacing w:before="0" w:beforeAutospacing="0" w:after="0" w:afterAutospacing="0" w:line="288" w:lineRule="auto"/>
        <w:ind w:left="1418" w:hanging="710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5.7.3</w:t>
      </w:r>
      <w:r w:rsidR="00264FEC" w:rsidRPr="00CC1AEB">
        <w:rPr>
          <w:rFonts w:ascii="Arial" w:hAnsi="Arial" w:cs="Arial"/>
          <w:sz w:val="20"/>
          <w:szCs w:val="20"/>
        </w:rPr>
        <w:tab/>
        <w:t xml:space="preserve">prodlení s úhradou faktury dle článku </w:t>
      </w:r>
      <w:r w:rsidR="00AD2D48" w:rsidRPr="00CC1AEB">
        <w:rPr>
          <w:rFonts w:ascii="Arial" w:hAnsi="Arial" w:cs="Arial"/>
          <w:sz w:val="20"/>
          <w:szCs w:val="20"/>
        </w:rPr>
        <w:t>2</w:t>
      </w:r>
      <w:r w:rsidR="00264FEC" w:rsidRPr="00CC1AEB">
        <w:rPr>
          <w:rFonts w:ascii="Arial" w:hAnsi="Arial" w:cs="Arial"/>
          <w:sz w:val="20"/>
          <w:szCs w:val="20"/>
        </w:rPr>
        <w:t xml:space="preserve"> této smlouvy přesahující 1 kalendářní měsíc následující po posledním dni kalendářního měsíce, v němž mělo dojít k úhradě faktury,</w:t>
      </w:r>
    </w:p>
    <w:p w14:paraId="3EFBEC65" w14:textId="7AD380D0" w:rsidR="00264FEC" w:rsidRPr="00CC1AEB" w:rsidRDefault="003D6134" w:rsidP="003D6134">
      <w:pPr>
        <w:pStyle w:val="Normlnweb"/>
        <w:spacing w:before="0" w:beforeAutospacing="0" w:after="0" w:afterAutospacing="0" w:line="288" w:lineRule="auto"/>
        <w:ind w:left="1418" w:hanging="710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5.7.4</w:t>
      </w:r>
      <w:r w:rsidR="00264FEC" w:rsidRPr="00CC1AEB">
        <w:rPr>
          <w:rFonts w:ascii="Arial" w:hAnsi="Arial" w:cs="Arial"/>
          <w:sz w:val="20"/>
          <w:szCs w:val="20"/>
        </w:rPr>
        <w:tab/>
        <w:t>v případě vadného plnění, které je podstatným porušením smlouvy a objednatel si zvolil právo odstoupení od smlouvy.</w:t>
      </w:r>
    </w:p>
    <w:p w14:paraId="61A8B78E" w14:textId="25866CDF" w:rsidR="00264FEC" w:rsidRPr="00CC1AEB" w:rsidRDefault="002916B4" w:rsidP="00264FEC">
      <w:pPr>
        <w:pStyle w:val="Normlnweb"/>
        <w:spacing w:before="0" w:beforeAutospacing="0" w:after="0" w:afterAutospacing="0" w:line="288" w:lineRule="auto"/>
        <w:ind w:left="709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5.8</w:t>
      </w:r>
      <w:r w:rsidR="00264FEC" w:rsidRPr="00CC1AEB">
        <w:rPr>
          <w:rFonts w:ascii="Arial" w:hAnsi="Arial" w:cs="Arial"/>
          <w:sz w:val="20"/>
          <w:szCs w:val="20"/>
        </w:rPr>
        <w:tab/>
        <w:t xml:space="preserve">Objednatel je oprávněn, v případě odstoupení od smlouvy, použít za úhradu všechny </w:t>
      </w:r>
      <w:r w:rsidR="007522F2" w:rsidRPr="00CC1AEB">
        <w:rPr>
          <w:rFonts w:ascii="Arial" w:hAnsi="Arial" w:cs="Arial"/>
          <w:sz w:val="20"/>
          <w:szCs w:val="20"/>
        </w:rPr>
        <w:t>Kupující</w:t>
      </w:r>
      <w:r w:rsidR="00264FEC" w:rsidRPr="00CC1AEB">
        <w:rPr>
          <w:rFonts w:ascii="Arial" w:hAnsi="Arial" w:cs="Arial"/>
          <w:sz w:val="20"/>
          <w:szCs w:val="20"/>
        </w:rPr>
        <w:t>m provedené části dodávky zařízení; výš</w:t>
      </w:r>
      <w:r w:rsidRPr="00CC1AEB">
        <w:rPr>
          <w:rFonts w:ascii="Arial" w:hAnsi="Arial" w:cs="Arial"/>
          <w:sz w:val="20"/>
          <w:szCs w:val="20"/>
        </w:rPr>
        <w:t>e úhrady za tyto části zařízení</w:t>
      </w:r>
      <w:r w:rsidR="00264FEC" w:rsidRPr="00CC1AEB">
        <w:rPr>
          <w:rFonts w:ascii="Arial" w:hAnsi="Arial" w:cs="Arial"/>
          <w:sz w:val="20"/>
          <w:szCs w:val="20"/>
        </w:rPr>
        <w:t xml:space="preserve"> bude stanovena podle jednotkových cen uvedených v příloze č. 1 této smlouvy.</w:t>
      </w:r>
    </w:p>
    <w:p w14:paraId="2096ACC3" w14:textId="7A7ADE47" w:rsidR="00264FEC" w:rsidRPr="00CC1AEB" w:rsidRDefault="002916B4" w:rsidP="00264FEC">
      <w:pPr>
        <w:pStyle w:val="Normlnweb"/>
        <w:spacing w:before="0" w:beforeAutospacing="0" w:after="0" w:afterAutospacing="0" w:line="288" w:lineRule="auto"/>
        <w:ind w:left="709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5.9</w:t>
      </w:r>
      <w:r w:rsidR="00264FEC" w:rsidRPr="00CC1AEB">
        <w:rPr>
          <w:rFonts w:ascii="Arial" w:hAnsi="Arial" w:cs="Arial"/>
          <w:sz w:val="20"/>
          <w:szCs w:val="20"/>
        </w:rPr>
        <w:tab/>
        <w:t>Odstoupení od smlouvy musí být učiněno písemně. Odstoupení je účinné doručením oznámení o odstoupení druhé smluvní straně. Právo odstoupit od smlouvy nemá ta strana, která se podstatného porušení dopustila.</w:t>
      </w:r>
    </w:p>
    <w:p w14:paraId="4F6E7713" w14:textId="1555C263" w:rsidR="00264FEC" w:rsidRPr="00CC1AEB" w:rsidRDefault="005E7A60" w:rsidP="00264FEC">
      <w:pPr>
        <w:pStyle w:val="Normlnweb"/>
        <w:spacing w:before="0" w:beforeAutospacing="0" w:after="0" w:afterAutospacing="0" w:line="288" w:lineRule="auto"/>
        <w:ind w:left="709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5.10</w:t>
      </w:r>
      <w:r w:rsidR="00264FEC" w:rsidRPr="00CC1AEB">
        <w:rPr>
          <w:rFonts w:ascii="Arial" w:hAnsi="Arial" w:cs="Arial"/>
          <w:sz w:val="20"/>
          <w:szCs w:val="20"/>
        </w:rPr>
        <w:tab/>
        <w:t>Pro případ ukončení smlouvy z jakéhokoliv důvodu se smluvní strany dohodly, že nejpozději do 14 dnů od ukončení provedou vzájemné vypořádání a tuto skutečnost stvrdí oboustranně podepsaným protokolem.</w:t>
      </w:r>
    </w:p>
    <w:p w14:paraId="22C0C5DF" w14:textId="64D0D632" w:rsidR="00424DE2" w:rsidRPr="00CC1AEB" w:rsidRDefault="005E7A60" w:rsidP="00264FEC">
      <w:pPr>
        <w:pStyle w:val="Normlnweb"/>
        <w:spacing w:before="0" w:beforeAutospacing="0" w:after="0" w:afterAutospacing="0" w:line="288" w:lineRule="auto"/>
        <w:ind w:left="709" w:hanging="703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5.11</w:t>
      </w:r>
      <w:r w:rsidR="00264FEC" w:rsidRPr="00CC1AEB">
        <w:rPr>
          <w:rFonts w:ascii="Arial" w:hAnsi="Arial" w:cs="Arial"/>
          <w:sz w:val="20"/>
          <w:szCs w:val="20"/>
        </w:rPr>
        <w:tab/>
        <w:t xml:space="preserve">Odstoupení od smlouvy se nedotýká práva na zaplacení smluvní pokuty, práva na náhradu škody, ani dalších ujednání smlouvy, která mají </w:t>
      </w:r>
      <w:r w:rsidRPr="00CC1AEB">
        <w:rPr>
          <w:rFonts w:ascii="Arial" w:hAnsi="Arial" w:cs="Arial"/>
          <w:sz w:val="20"/>
          <w:szCs w:val="20"/>
        </w:rPr>
        <w:t xml:space="preserve">být závazná pro </w:t>
      </w:r>
      <w:r w:rsidR="00264FEC" w:rsidRPr="00CC1AEB">
        <w:rPr>
          <w:rFonts w:ascii="Arial" w:hAnsi="Arial" w:cs="Arial"/>
          <w:sz w:val="20"/>
          <w:szCs w:val="20"/>
        </w:rPr>
        <w:t>smluvní strany i po odstoupení od smlouvy</w:t>
      </w:r>
      <w:r w:rsidR="002B336F" w:rsidRPr="00CC1AEB">
        <w:rPr>
          <w:rFonts w:ascii="Arial" w:hAnsi="Arial" w:cs="Arial"/>
          <w:sz w:val="20"/>
          <w:szCs w:val="20"/>
        </w:rPr>
        <w:t xml:space="preserve"> </w:t>
      </w:r>
      <w:r w:rsidR="00264FEC" w:rsidRPr="00CC1AEB">
        <w:rPr>
          <w:rFonts w:ascii="Arial" w:hAnsi="Arial" w:cs="Arial"/>
          <w:sz w:val="20"/>
          <w:szCs w:val="20"/>
        </w:rPr>
        <w:t>/</w:t>
      </w:r>
      <w:r w:rsidR="002B336F" w:rsidRPr="00CC1AEB">
        <w:rPr>
          <w:rFonts w:ascii="Arial" w:hAnsi="Arial" w:cs="Arial"/>
          <w:sz w:val="20"/>
          <w:szCs w:val="20"/>
        </w:rPr>
        <w:t xml:space="preserve"> </w:t>
      </w:r>
      <w:r w:rsidR="00264FEC" w:rsidRPr="00CC1AEB">
        <w:rPr>
          <w:rFonts w:ascii="Arial" w:hAnsi="Arial" w:cs="Arial"/>
          <w:sz w:val="20"/>
          <w:szCs w:val="20"/>
        </w:rPr>
        <w:t>ukončení platnosti smlouvy.</w:t>
      </w:r>
    </w:p>
    <w:p w14:paraId="580D5D66" w14:textId="77777777" w:rsidR="00A53FE4" w:rsidRPr="00CC1AEB" w:rsidRDefault="00A53FE4" w:rsidP="00C64C86">
      <w:pPr>
        <w:pStyle w:val="Normln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</w:p>
    <w:p w14:paraId="28E95C52" w14:textId="77777777" w:rsidR="009B530A" w:rsidRPr="00CC1AEB" w:rsidRDefault="00F3027C" w:rsidP="00C64C86">
      <w:pPr>
        <w:spacing w:line="288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CC1AEB">
        <w:rPr>
          <w:rFonts w:ascii="Arial" w:hAnsi="Arial" w:cs="Arial"/>
          <w:b/>
          <w:bCs/>
          <w:snapToGrid w:val="0"/>
          <w:sz w:val="20"/>
          <w:szCs w:val="20"/>
        </w:rPr>
        <w:t>Čl. 6</w:t>
      </w:r>
    </w:p>
    <w:p w14:paraId="1B877CE6" w14:textId="77777777" w:rsidR="009B530A" w:rsidRPr="00CC1AEB" w:rsidRDefault="009B530A" w:rsidP="00C64C86">
      <w:pPr>
        <w:spacing w:line="288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CC1AEB">
        <w:rPr>
          <w:rFonts w:ascii="Arial" w:hAnsi="Arial" w:cs="Arial"/>
          <w:b/>
          <w:bCs/>
          <w:snapToGrid w:val="0"/>
          <w:sz w:val="20"/>
          <w:szCs w:val="20"/>
        </w:rPr>
        <w:t>Záruka za jakost</w:t>
      </w:r>
    </w:p>
    <w:p w14:paraId="37CF457E" w14:textId="77777777" w:rsidR="009B530A" w:rsidRPr="00CC1AEB" w:rsidRDefault="009B530A" w:rsidP="00C64C86">
      <w:pPr>
        <w:spacing w:line="288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047F1BA7" w14:textId="77777777" w:rsidR="00666DA7" w:rsidRPr="00CC1AEB" w:rsidRDefault="00F3027C" w:rsidP="00C64C86">
      <w:pPr>
        <w:spacing w:line="288" w:lineRule="auto"/>
        <w:ind w:left="705" w:hanging="705"/>
        <w:jc w:val="both"/>
        <w:rPr>
          <w:rFonts w:ascii="Arial" w:hAnsi="Arial" w:cs="Arial"/>
          <w:snapToGrid w:val="0"/>
          <w:sz w:val="20"/>
          <w:szCs w:val="20"/>
        </w:rPr>
      </w:pPr>
      <w:r w:rsidRPr="00CC1AEB">
        <w:rPr>
          <w:rFonts w:ascii="Arial" w:hAnsi="Arial" w:cs="Arial"/>
          <w:snapToGrid w:val="0"/>
          <w:sz w:val="20"/>
          <w:szCs w:val="20"/>
        </w:rPr>
        <w:t>6.1</w:t>
      </w:r>
      <w:r w:rsidRPr="00CC1AEB">
        <w:rPr>
          <w:rFonts w:ascii="Arial" w:hAnsi="Arial" w:cs="Arial"/>
          <w:snapToGrid w:val="0"/>
          <w:sz w:val="20"/>
          <w:szCs w:val="20"/>
        </w:rPr>
        <w:tab/>
      </w:r>
      <w:r w:rsidR="00956391" w:rsidRPr="00CC1AEB">
        <w:rPr>
          <w:rFonts w:ascii="Arial" w:hAnsi="Arial" w:cs="Arial"/>
          <w:snapToGrid w:val="0"/>
          <w:sz w:val="20"/>
          <w:szCs w:val="20"/>
        </w:rPr>
        <w:t xml:space="preserve">Prodávající poskytuje kupujícímu na předmět </w:t>
      </w:r>
      <w:r w:rsidR="009A69CF" w:rsidRPr="00CC1AEB">
        <w:rPr>
          <w:rFonts w:ascii="Arial" w:hAnsi="Arial" w:cs="Arial"/>
          <w:snapToGrid w:val="0"/>
          <w:sz w:val="20"/>
          <w:szCs w:val="20"/>
        </w:rPr>
        <w:t>dodávky</w:t>
      </w:r>
      <w:r w:rsidR="009A69CF" w:rsidRPr="00CC1AEB">
        <w:rPr>
          <w:rFonts w:ascii="Arial" w:hAnsi="Arial" w:cs="Arial"/>
          <w:sz w:val="20"/>
          <w:szCs w:val="20"/>
        </w:rPr>
        <w:t xml:space="preserve"> zařízení a SW</w:t>
      </w:r>
      <w:r w:rsidR="00956391" w:rsidRPr="00CC1AEB">
        <w:rPr>
          <w:rFonts w:ascii="Arial" w:hAnsi="Arial" w:cs="Arial"/>
          <w:snapToGrid w:val="0"/>
          <w:sz w:val="20"/>
          <w:szCs w:val="20"/>
        </w:rPr>
        <w:t xml:space="preserve"> </w:t>
      </w:r>
      <w:r w:rsidR="00E418C3" w:rsidRPr="00CC1AEB">
        <w:rPr>
          <w:rFonts w:ascii="Arial" w:hAnsi="Arial" w:cs="Arial"/>
          <w:snapToGrid w:val="0"/>
          <w:sz w:val="20"/>
          <w:szCs w:val="20"/>
        </w:rPr>
        <w:t xml:space="preserve">prodlouženou </w:t>
      </w:r>
      <w:r w:rsidR="00956391" w:rsidRPr="00CC1AEB">
        <w:rPr>
          <w:rFonts w:ascii="Arial" w:hAnsi="Arial" w:cs="Arial"/>
          <w:snapToGrid w:val="0"/>
          <w:sz w:val="20"/>
          <w:szCs w:val="20"/>
        </w:rPr>
        <w:t xml:space="preserve">záruku za jakost v délce </w:t>
      </w:r>
      <w:r w:rsidR="00E418C3" w:rsidRPr="00CC1AEB">
        <w:rPr>
          <w:rFonts w:ascii="Arial" w:hAnsi="Arial" w:cs="Arial"/>
          <w:b/>
          <w:snapToGrid w:val="0"/>
          <w:sz w:val="20"/>
          <w:szCs w:val="20"/>
        </w:rPr>
        <w:t>60</w:t>
      </w:r>
      <w:r w:rsidR="008A62DB" w:rsidRPr="00CC1AEB">
        <w:rPr>
          <w:rFonts w:ascii="Arial" w:hAnsi="Arial" w:cs="Arial"/>
          <w:b/>
          <w:snapToGrid w:val="0"/>
          <w:sz w:val="20"/>
          <w:szCs w:val="20"/>
        </w:rPr>
        <w:t xml:space="preserve"> měsíců</w:t>
      </w:r>
      <w:r w:rsidR="008A62DB" w:rsidRPr="00CC1AEB">
        <w:rPr>
          <w:rFonts w:ascii="Arial" w:hAnsi="Arial" w:cs="Arial"/>
          <w:snapToGrid w:val="0"/>
          <w:sz w:val="20"/>
          <w:szCs w:val="20"/>
        </w:rPr>
        <w:t xml:space="preserve"> </w:t>
      </w:r>
      <w:r w:rsidR="0048727C" w:rsidRPr="00CC1AEB">
        <w:rPr>
          <w:rFonts w:ascii="Arial" w:hAnsi="Arial" w:cs="Arial"/>
          <w:snapToGrid w:val="0"/>
          <w:sz w:val="20"/>
          <w:szCs w:val="20"/>
        </w:rPr>
        <w:t xml:space="preserve">od předání a převzetí </w:t>
      </w:r>
      <w:r w:rsidR="008B7376" w:rsidRPr="00CC1AEB">
        <w:rPr>
          <w:rFonts w:ascii="Arial" w:hAnsi="Arial" w:cs="Arial"/>
          <w:snapToGrid w:val="0"/>
          <w:sz w:val="20"/>
          <w:szCs w:val="20"/>
        </w:rPr>
        <w:t xml:space="preserve">předmětu koupě </w:t>
      </w:r>
      <w:r w:rsidR="00364B69" w:rsidRPr="00CC1AEB">
        <w:rPr>
          <w:rFonts w:ascii="Arial" w:hAnsi="Arial" w:cs="Arial"/>
          <w:snapToGrid w:val="0"/>
          <w:sz w:val="20"/>
          <w:szCs w:val="20"/>
        </w:rPr>
        <w:t>dle čl. 5</w:t>
      </w:r>
      <w:r w:rsidR="0048727C" w:rsidRPr="00CC1AEB">
        <w:rPr>
          <w:rFonts w:ascii="Arial" w:hAnsi="Arial" w:cs="Arial"/>
          <w:snapToGrid w:val="0"/>
          <w:sz w:val="20"/>
          <w:szCs w:val="20"/>
        </w:rPr>
        <w:t xml:space="preserve"> této smlouvy.</w:t>
      </w:r>
    </w:p>
    <w:p w14:paraId="7D357F0D" w14:textId="6F3D1DD5" w:rsidR="009B530A" w:rsidRPr="00CC1AEB" w:rsidRDefault="0048727C" w:rsidP="00C64C86">
      <w:pPr>
        <w:spacing w:line="288" w:lineRule="auto"/>
        <w:ind w:left="705" w:hanging="705"/>
        <w:jc w:val="both"/>
        <w:rPr>
          <w:rFonts w:ascii="Arial" w:hAnsi="Arial" w:cs="Arial"/>
          <w:snapToGrid w:val="0"/>
          <w:sz w:val="20"/>
          <w:szCs w:val="20"/>
        </w:rPr>
      </w:pPr>
      <w:r w:rsidRPr="00CC1AEB">
        <w:rPr>
          <w:rFonts w:ascii="Arial" w:hAnsi="Arial" w:cs="Arial"/>
          <w:snapToGrid w:val="0"/>
          <w:sz w:val="20"/>
          <w:szCs w:val="20"/>
        </w:rPr>
        <w:t xml:space="preserve"> </w:t>
      </w:r>
      <w:r w:rsidR="00D44A87" w:rsidRPr="00CC1AEB">
        <w:rPr>
          <w:rFonts w:ascii="Arial" w:hAnsi="Arial" w:cs="Arial"/>
          <w:snapToGrid w:val="0"/>
          <w:sz w:val="20"/>
          <w:szCs w:val="20"/>
        </w:rPr>
        <w:t>6.2</w:t>
      </w:r>
      <w:r w:rsidR="00D44A87" w:rsidRPr="00CC1AEB">
        <w:rPr>
          <w:rFonts w:ascii="Arial" w:hAnsi="Arial" w:cs="Arial"/>
          <w:snapToGrid w:val="0"/>
          <w:sz w:val="20"/>
          <w:szCs w:val="20"/>
        </w:rPr>
        <w:tab/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Prodávající zaručuje kupujícímu, že předmět koupě 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>po dobu záruky si zachová své obvyklé vlastnosti</w:t>
      </w:r>
      <w:r w:rsidR="00BD5610" w:rsidRPr="00CC1AEB">
        <w:rPr>
          <w:rFonts w:ascii="Arial" w:hAnsi="Arial" w:cs="Arial"/>
          <w:snapToGrid w:val="0"/>
          <w:sz w:val="20"/>
          <w:szCs w:val="20"/>
        </w:rPr>
        <w:t xml:space="preserve"> a 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 xml:space="preserve">vlastnosti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>deklarované v</w:t>
      </w:r>
      <w:r w:rsidR="00F3027C" w:rsidRPr="00CC1AEB">
        <w:rPr>
          <w:rFonts w:ascii="Arial" w:hAnsi="Arial" w:cs="Arial"/>
          <w:snapToGrid w:val="0"/>
          <w:sz w:val="20"/>
          <w:szCs w:val="20"/>
        </w:rPr>
        <w:t xml:space="preserve"> 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>technické dokumentaci</w:t>
      </w:r>
      <w:r w:rsidR="00D80CE3" w:rsidRPr="00CC1AEB">
        <w:rPr>
          <w:rFonts w:ascii="Arial" w:hAnsi="Arial" w:cs="Arial"/>
          <w:snapToGrid w:val="0"/>
          <w:sz w:val="20"/>
          <w:szCs w:val="20"/>
        </w:rPr>
        <w:t xml:space="preserve"> </w:t>
      </w:r>
      <w:r w:rsidR="008B7376" w:rsidRPr="00CC1AEB">
        <w:rPr>
          <w:rFonts w:ascii="Arial" w:hAnsi="Arial" w:cs="Arial"/>
          <w:snapToGrid w:val="0"/>
          <w:sz w:val="20"/>
          <w:szCs w:val="20"/>
        </w:rPr>
        <w:t>a může sloužit účelu</w:t>
      </w:r>
      <w:r w:rsidR="00474D35" w:rsidRPr="00CC1AEB">
        <w:rPr>
          <w:rFonts w:ascii="Arial" w:hAnsi="Arial" w:cs="Arial"/>
          <w:snapToGrid w:val="0"/>
          <w:sz w:val="20"/>
          <w:szCs w:val="20"/>
        </w:rPr>
        <w:t>,</w:t>
      </w:r>
      <w:r w:rsidR="008B7376" w:rsidRPr="00CC1AEB">
        <w:rPr>
          <w:rFonts w:ascii="Arial" w:hAnsi="Arial" w:cs="Arial"/>
          <w:snapToGrid w:val="0"/>
          <w:sz w:val="20"/>
          <w:szCs w:val="20"/>
        </w:rPr>
        <w:t xml:space="preserve"> ke kterému byl určen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>.</w:t>
      </w:r>
      <w:r w:rsidR="00474D35" w:rsidRPr="00CC1AEB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DA52E55" w14:textId="77777777" w:rsidR="00666DA7" w:rsidRPr="00CC1AEB" w:rsidRDefault="00D44A87" w:rsidP="00C64C86">
      <w:pPr>
        <w:spacing w:line="288" w:lineRule="auto"/>
        <w:ind w:left="705" w:hanging="705"/>
        <w:jc w:val="both"/>
        <w:rPr>
          <w:rFonts w:ascii="Arial" w:hAnsi="Arial" w:cs="Arial"/>
          <w:snapToGrid w:val="0"/>
          <w:sz w:val="20"/>
          <w:szCs w:val="20"/>
        </w:rPr>
      </w:pPr>
      <w:r w:rsidRPr="00CC1AEB">
        <w:rPr>
          <w:rFonts w:ascii="Arial" w:hAnsi="Arial" w:cs="Arial"/>
          <w:snapToGrid w:val="0"/>
          <w:sz w:val="20"/>
          <w:szCs w:val="20"/>
        </w:rPr>
        <w:t>6.3</w:t>
      </w:r>
      <w:r w:rsidRPr="00CC1AEB">
        <w:rPr>
          <w:rFonts w:ascii="Arial" w:hAnsi="Arial" w:cs="Arial"/>
          <w:snapToGrid w:val="0"/>
          <w:sz w:val="20"/>
          <w:szCs w:val="20"/>
        </w:rPr>
        <w:tab/>
      </w:r>
      <w:r w:rsidR="0021455B" w:rsidRPr="00CC1AEB">
        <w:rPr>
          <w:rFonts w:ascii="Arial" w:hAnsi="Arial" w:cs="Arial"/>
          <w:snapToGrid w:val="0"/>
          <w:sz w:val="20"/>
          <w:szCs w:val="20"/>
        </w:rPr>
        <w:t xml:space="preserve">Požadavky na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servis 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 xml:space="preserve">po dobu záruky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>uplatňuje kupující písemně</w:t>
      </w:r>
      <w:r w:rsidR="005D225B" w:rsidRPr="00CC1AEB">
        <w:rPr>
          <w:rFonts w:ascii="Arial" w:hAnsi="Arial" w:cs="Arial"/>
          <w:snapToGrid w:val="0"/>
          <w:sz w:val="20"/>
          <w:szCs w:val="20"/>
        </w:rPr>
        <w:t>, e-mailem nebo</w:t>
      </w:r>
      <w:r w:rsidR="00F3027C" w:rsidRPr="00CC1AEB">
        <w:rPr>
          <w:rFonts w:ascii="Arial" w:hAnsi="Arial" w:cs="Arial"/>
          <w:snapToGrid w:val="0"/>
          <w:sz w:val="20"/>
          <w:szCs w:val="20"/>
        </w:rPr>
        <w:t xml:space="preserve"> faxem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>.</w:t>
      </w:r>
    </w:p>
    <w:p w14:paraId="33E6D285" w14:textId="16AE6CF1" w:rsidR="009B530A" w:rsidRPr="00CC1AEB" w:rsidRDefault="008A62DB" w:rsidP="00C64C86">
      <w:pPr>
        <w:spacing w:line="288" w:lineRule="auto"/>
        <w:ind w:left="705" w:hanging="705"/>
        <w:jc w:val="both"/>
        <w:rPr>
          <w:rFonts w:ascii="Arial" w:hAnsi="Arial" w:cs="Arial"/>
          <w:snapToGrid w:val="0"/>
          <w:sz w:val="20"/>
          <w:szCs w:val="20"/>
        </w:rPr>
      </w:pPr>
      <w:r w:rsidRPr="00CC1AEB">
        <w:rPr>
          <w:rFonts w:ascii="Arial" w:hAnsi="Arial" w:cs="Arial"/>
          <w:snapToGrid w:val="0"/>
          <w:sz w:val="20"/>
          <w:szCs w:val="20"/>
        </w:rPr>
        <w:t xml:space="preserve"> </w:t>
      </w:r>
      <w:r w:rsidR="00F3027C" w:rsidRPr="00CC1AEB">
        <w:rPr>
          <w:rFonts w:ascii="Arial" w:hAnsi="Arial" w:cs="Arial"/>
          <w:snapToGrid w:val="0"/>
          <w:sz w:val="20"/>
          <w:szCs w:val="20"/>
        </w:rPr>
        <w:t>6.</w:t>
      </w:r>
      <w:r w:rsidR="00474D35" w:rsidRPr="00CC1AEB">
        <w:rPr>
          <w:rFonts w:ascii="Arial" w:hAnsi="Arial" w:cs="Arial"/>
          <w:snapToGrid w:val="0"/>
          <w:sz w:val="20"/>
          <w:szCs w:val="20"/>
        </w:rPr>
        <w:t>4</w:t>
      </w:r>
      <w:r w:rsidR="00F3027C" w:rsidRPr="00CC1AEB">
        <w:rPr>
          <w:rFonts w:ascii="Arial" w:hAnsi="Arial" w:cs="Arial"/>
          <w:snapToGrid w:val="0"/>
          <w:sz w:val="20"/>
          <w:szCs w:val="20"/>
        </w:rPr>
        <w:tab/>
      </w:r>
      <w:r w:rsidR="009B530A" w:rsidRPr="00CC1AEB">
        <w:rPr>
          <w:rFonts w:ascii="Arial" w:hAnsi="Arial" w:cs="Arial"/>
          <w:snapToGrid w:val="0"/>
          <w:sz w:val="20"/>
          <w:szCs w:val="20"/>
        </w:rPr>
        <w:t>V případě výskytu vad předmětu koupě</w:t>
      </w:r>
      <w:r w:rsidR="009B530A" w:rsidRPr="00CC1AEB" w:rsidDel="00F6637E">
        <w:rPr>
          <w:rFonts w:ascii="Arial" w:hAnsi="Arial" w:cs="Arial"/>
          <w:snapToGrid w:val="0"/>
          <w:sz w:val="20"/>
          <w:szCs w:val="20"/>
        </w:rPr>
        <w:t xml:space="preserve"> 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 xml:space="preserve">po dobu poskytnuté </w:t>
      </w:r>
      <w:r w:rsidR="008B7376" w:rsidRPr="00CC1AEB">
        <w:rPr>
          <w:rFonts w:ascii="Arial" w:hAnsi="Arial" w:cs="Arial"/>
          <w:snapToGrid w:val="0"/>
          <w:sz w:val="20"/>
          <w:szCs w:val="20"/>
        </w:rPr>
        <w:t xml:space="preserve">záruky za jakost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>uvedené v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 xml:space="preserve"> odst. 6.1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>to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>ho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to článku </w:t>
      </w:r>
      <w:r w:rsidR="0021455B" w:rsidRPr="00CC1AEB">
        <w:rPr>
          <w:rFonts w:ascii="Arial" w:hAnsi="Arial" w:cs="Arial"/>
          <w:snapToGrid w:val="0"/>
          <w:sz w:val="20"/>
          <w:szCs w:val="20"/>
        </w:rPr>
        <w:t>oznámí</w:t>
      </w:r>
      <w:r w:rsidR="0021455B" w:rsidRPr="00CC1AEB" w:rsidDel="0021455B">
        <w:rPr>
          <w:rFonts w:ascii="Arial" w:hAnsi="Arial" w:cs="Arial"/>
          <w:snapToGrid w:val="0"/>
          <w:sz w:val="20"/>
          <w:szCs w:val="20"/>
        </w:rPr>
        <w:t xml:space="preserve">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kupující tyto </w:t>
      </w:r>
      <w:r w:rsidR="0002475D" w:rsidRPr="00CC1AEB">
        <w:rPr>
          <w:rFonts w:ascii="Arial" w:hAnsi="Arial" w:cs="Arial"/>
          <w:snapToGrid w:val="0"/>
          <w:sz w:val="20"/>
          <w:szCs w:val="20"/>
        </w:rPr>
        <w:t>vady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 prodávajícímu. Prodávající je povinen tyto vady odstranit nejpozději do </w:t>
      </w:r>
      <w:r w:rsidR="00F02915" w:rsidRPr="00CC1AEB">
        <w:rPr>
          <w:rFonts w:ascii="Arial" w:hAnsi="Arial" w:cs="Arial"/>
          <w:snapToGrid w:val="0"/>
          <w:sz w:val="20"/>
          <w:szCs w:val="20"/>
        </w:rPr>
        <w:t>3</w:t>
      </w:r>
      <w:r w:rsidR="00381DEA" w:rsidRPr="00CC1AEB">
        <w:rPr>
          <w:rFonts w:ascii="Arial" w:hAnsi="Arial" w:cs="Arial"/>
          <w:snapToGrid w:val="0"/>
          <w:sz w:val="20"/>
          <w:szCs w:val="20"/>
        </w:rPr>
        <w:t xml:space="preserve"> </w:t>
      </w:r>
      <w:r w:rsidR="00827341" w:rsidRPr="00CC1AEB">
        <w:rPr>
          <w:rFonts w:ascii="Arial" w:hAnsi="Arial" w:cs="Arial"/>
          <w:snapToGrid w:val="0"/>
          <w:sz w:val="20"/>
          <w:szCs w:val="20"/>
        </w:rPr>
        <w:t xml:space="preserve">pracovních </w:t>
      </w:r>
      <w:r w:rsidR="00381DEA" w:rsidRPr="00CC1AEB">
        <w:rPr>
          <w:rFonts w:ascii="Arial" w:hAnsi="Arial" w:cs="Arial"/>
          <w:snapToGrid w:val="0"/>
          <w:sz w:val="20"/>
          <w:szCs w:val="20"/>
        </w:rPr>
        <w:t>dnů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 ode dne jejich oznámení kupujícím</w:t>
      </w:r>
      <w:r w:rsidR="0017034B" w:rsidRPr="00CC1AEB">
        <w:rPr>
          <w:rFonts w:ascii="Arial" w:hAnsi="Arial" w:cs="Arial"/>
          <w:snapToGrid w:val="0"/>
          <w:sz w:val="20"/>
          <w:szCs w:val="20"/>
        </w:rPr>
        <w:t>, pokud se smluvní strany nedohodnou jinak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>. O odstranění vad vyhotoví smluvní strany písemný záznam.</w:t>
      </w:r>
    </w:p>
    <w:p w14:paraId="3927183A" w14:textId="757C61D4" w:rsidR="009B530A" w:rsidRPr="00CC1AEB" w:rsidRDefault="00F3027C" w:rsidP="00C64C86">
      <w:pPr>
        <w:spacing w:line="288" w:lineRule="auto"/>
        <w:ind w:left="705" w:hanging="705"/>
        <w:jc w:val="both"/>
        <w:rPr>
          <w:rFonts w:ascii="Arial" w:hAnsi="Arial" w:cs="Arial"/>
          <w:snapToGrid w:val="0"/>
          <w:sz w:val="20"/>
          <w:szCs w:val="20"/>
        </w:rPr>
      </w:pPr>
      <w:r w:rsidRPr="00CC1AEB">
        <w:rPr>
          <w:rFonts w:ascii="Arial" w:hAnsi="Arial" w:cs="Arial"/>
          <w:snapToGrid w:val="0"/>
          <w:sz w:val="20"/>
          <w:szCs w:val="20"/>
        </w:rPr>
        <w:t>6.</w:t>
      </w:r>
      <w:r w:rsidR="00474D35" w:rsidRPr="00CC1AEB">
        <w:rPr>
          <w:rFonts w:ascii="Arial" w:hAnsi="Arial" w:cs="Arial"/>
          <w:snapToGrid w:val="0"/>
          <w:sz w:val="20"/>
          <w:szCs w:val="20"/>
        </w:rPr>
        <w:t>5</w:t>
      </w:r>
      <w:r w:rsidRPr="00CC1AEB">
        <w:rPr>
          <w:rFonts w:ascii="Arial" w:hAnsi="Arial" w:cs="Arial"/>
          <w:snapToGrid w:val="0"/>
          <w:sz w:val="20"/>
          <w:szCs w:val="20"/>
        </w:rPr>
        <w:tab/>
      </w:r>
      <w:r w:rsidR="008B7376" w:rsidRPr="00CC1AEB">
        <w:rPr>
          <w:rFonts w:ascii="Arial" w:hAnsi="Arial" w:cs="Arial"/>
          <w:snapToGrid w:val="0"/>
          <w:sz w:val="20"/>
          <w:szCs w:val="20"/>
        </w:rPr>
        <w:t xml:space="preserve">Pro případ reklamace vady předmětu plnění v době běhu záruky bude zajišťován následující </w:t>
      </w:r>
      <w:r w:rsidRPr="00CC1AEB">
        <w:rPr>
          <w:rFonts w:ascii="Arial" w:hAnsi="Arial" w:cs="Arial"/>
          <w:snapToGrid w:val="0"/>
          <w:sz w:val="20"/>
          <w:szCs w:val="20"/>
        </w:rPr>
        <w:t>servis</w:t>
      </w:r>
      <w:r w:rsidR="00474D35" w:rsidRPr="00CC1AEB">
        <w:rPr>
          <w:rFonts w:ascii="Arial" w:hAnsi="Arial" w:cs="Arial"/>
          <w:snapToGrid w:val="0"/>
          <w:sz w:val="20"/>
          <w:szCs w:val="20"/>
        </w:rPr>
        <w:t>:</w:t>
      </w:r>
    </w:p>
    <w:p w14:paraId="2BD92FBB" w14:textId="55A522F6" w:rsidR="009B530A" w:rsidRPr="00CC1AEB" w:rsidRDefault="00D44A87" w:rsidP="00C64C86">
      <w:pPr>
        <w:spacing w:line="288" w:lineRule="auto"/>
        <w:ind w:left="1413" w:hanging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1AEB">
        <w:rPr>
          <w:rFonts w:ascii="Arial" w:hAnsi="Arial" w:cs="Arial"/>
          <w:color w:val="000000" w:themeColor="text1"/>
          <w:sz w:val="20"/>
          <w:szCs w:val="20"/>
        </w:rPr>
        <w:t>6.</w:t>
      </w:r>
      <w:r w:rsidR="00474D35" w:rsidRPr="00CC1AEB">
        <w:rPr>
          <w:rFonts w:ascii="Arial" w:hAnsi="Arial" w:cs="Arial"/>
          <w:color w:val="000000" w:themeColor="text1"/>
          <w:sz w:val="20"/>
          <w:szCs w:val="20"/>
        </w:rPr>
        <w:t>5</w:t>
      </w:r>
      <w:r w:rsidRPr="00CC1AEB">
        <w:rPr>
          <w:rFonts w:ascii="Arial" w:hAnsi="Arial" w:cs="Arial"/>
          <w:color w:val="000000" w:themeColor="text1"/>
          <w:sz w:val="20"/>
          <w:szCs w:val="20"/>
        </w:rPr>
        <w:t>.1</w:t>
      </w:r>
      <w:r w:rsidRPr="00CC1AEB">
        <w:rPr>
          <w:rFonts w:ascii="Arial" w:hAnsi="Arial" w:cs="Arial"/>
          <w:color w:val="000000" w:themeColor="text1"/>
          <w:sz w:val="20"/>
          <w:szCs w:val="20"/>
        </w:rPr>
        <w:tab/>
      </w:r>
      <w:r w:rsidR="009B530A" w:rsidRPr="00CC1AEB">
        <w:rPr>
          <w:rFonts w:ascii="Arial" w:hAnsi="Arial" w:cs="Arial"/>
          <w:color w:val="000000" w:themeColor="text1"/>
          <w:sz w:val="20"/>
          <w:szCs w:val="20"/>
        </w:rPr>
        <w:t xml:space="preserve">Prodávající po dobu záruční lhůty vyzvedne vadné/reklamované zboží </w:t>
      </w:r>
      <w:r w:rsidR="00474D35" w:rsidRPr="00CC1AEB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D80CE3" w:rsidRPr="00CC1AEB">
        <w:rPr>
          <w:rFonts w:ascii="Arial" w:hAnsi="Arial" w:cs="Arial"/>
          <w:color w:val="000000" w:themeColor="text1"/>
          <w:sz w:val="20"/>
          <w:szCs w:val="20"/>
        </w:rPr>
        <w:t xml:space="preserve">příslušné </w:t>
      </w:r>
      <w:r w:rsidR="00474D35" w:rsidRPr="00CC1AEB">
        <w:rPr>
          <w:rFonts w:ascii="Arial" w:hAnsi="Arial" w:cs="Arial"/>
          <w:color w:val="000000" w:themeColor="text1"/>
          <w:sz w:val="20"/>
          <w:szCs w:val="20"/>
        </w:rPr>
        <w:t xml:space="preserve">adrese </w:t>
      </w:r>
      <w:r w:rsidR="009B530A" w:rsidRPr="00CC1AEB">
        <w:rPr>
          <w:rFonts w:ascii="Arial" w:hAnsi="Arial" w:cs="Arial"/>
          <w:color w:val="000000" w:themeColor="text1"/>
          <w:sz w:val="20"/>
          <w:szCs w:val="20"/>
        </w:rPr>
        <w:t xml:space="preserve">bez jakýchkoliv finančních nároků spojených s reklamací (např. cestovné) ze strany prodávajícího. Vyzvednutí proběhne v </w:t>
      </w:r>
      <w:r w:rsidR="00D80CE3" w:rsidRPr="00CC1AEB">
        <w:rPr>
          <w:rFonts w:ascii="Arial" w:hAnsi="Arial" w:cs="Arial"/>
          <w:color w:val="000000" w:themeColor="text1"/>
          <w:sz w:val="20"/>
          <w:szCs w:val="20"/>
        </w:rPr>
        <w:t>pracovních</w:t>
      </w:r>
      <w:r w:rsidR="009B530A" w:rsidRPr="00CC1AEB">
        <w:rPr>
          <w:rFonts w:ascii="Arial" w:hAnsi="Arial" w:cs="Arial"/>
          <w:color w:val="000000" w:themeColor="text1"/>
          <w:sz w:val="20"/>
          <w:szCs w:val="20"/>
        </w:rPr>
        <w:t xml:space="preserve"> dnech a hodinách</w:t>
      </w:r>
      <w:r w:rsidR="00D80CE3" w:rsidRPr="00CC1A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589E" w:rsidRPr="00CC1AEB">
        <w:rPr>
          <w:rFonts w:ascii="Arial" w:hAnsi="Arial" w:cs="Arial"/>
          <w:color w:val="000000" w:themeColor="text1"/>
          <w:sz w:val="20"/>
          <w:szCs w:val="20"/>
        </w:rPr>
        <w:t>v době od</w:t>
      </w:r>
      <w:r w:rsidR="00D80CE3" w:rsidRPr="00CC1AEB">
        <w:rPr>
          <w:rFonts w:ascii="Arial" w:hAnsi="Arial" w:cs="Arial"/>
          <w:color w:val="000000" w:themeColor="text1"/>
          <w:sz w:val="20"/>
          <w:szCs w:val="20"/>
        </w:rPr>
        <w:t xml:space="preserve"> 9 </w:t>
      </w:r>
      <w:r w:rsidR="0077589E" w:rsidRPr="00CC1AEB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D80CE3" w:rsidRPr="00CC1AEB">
        <w:rPr>
          <w:rFonts w:ascii="Arial" w:hAnsi="Arial" w:cs="Arial"/>
          <w:color w:val="000000" w:themeColor="text1"/>
          <w:sz w:val="20"/>
          <w:szCs w:val="20"/>
        </w:rPr>
        <w:t>14</w:t>
      </w:r>
      <w:r w:rsidR="005858F1" w:rsidRPr="00CC1AEB">
        <w:rPr>
          <w:rFonts w:ascii="Arial" w:hAnsi="Arial" w:cs="Arial"/>
          <w:color w:val="000000" w:themeColor="text1"/>
          <w:sz w:val="20"/>
          <w:szCs w:val="20"/>
        </w:rPr>
        <w:t xml:space="preserve"> hod</w:t>
      </w:r>
      <w:r w:rsidR="00D80CE3" w:rsidRPr="00CC1A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36C5E3E" w14:textId="030B9892" w:rsidR="009B530A" w:rsidRPr="00CC1AEB" w:rsidRDefault="00D44A87" w:rsidP="00E943B0">
      <w:pPr>
        <w:spacing w:after="240" w:line="288" w:lineRule="auto"/>
        <w:ind w:left="1412" w:hanging="70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1AEB">
        <w:rPr>
          <w:rFonts w:ascii="Arial" w:hAnsi="Arial" w:cs="Arial"/>
          <w:color w:val="000000" w:themeColor="text1"/>
          <w:sz w:val="20"/>
          <w:szCs w:val="20"/>
        </w:rPr>
        <w:t>6.</w:t>
      </w:r>
      <w:r w:rsidR="00474D35" w:rsidRPr="00CC1AEB">
        <w:rPr>
          <w:rFonts w:ascii="Arial" w:hAnsi="Arial" w:cs="Arial"/>
          <w:color w:val="000000" w:themeColor="text1"/>
          <w:sz w:val="20"/>
          <w:szCs w:val="20"/>
        </w:rPr>
        <w:t>5</w:t>
      </w:r>
      <w:r w:rsidRPr="00CC1AEB">
        <w:rPr>
          <w:rFonts w:ascii="Arial" w:hAnsi="Arial" w:cs="Arial"/>
          <w:color w:val="000000" w:themeColor="text1"/>
          <w:sz w:val="20"/>
          <w:szCs w:val="20"/>
        </w:rPr>
        <w:t>.2</w:t>
      </w:r>
      <w:r w:rsidRPr="00CC1AEB">
        <w:rPr>
          <w:rFonts w:ascii="Arial" w:hAnsi="Arial" w:cs="Arial"/>
          <w:color w:val="000000" w:themeColor="text1"/>
          <w:sz w:val="20"/>
          <w:szCs w:val="20"/>
        </w:rPr>
        <w:tab/>
      </w:r>
      <w:r w:rsidR="009B530A" w:rsidRPr="00CC1AEB">
        <w:rPr>
          <w:rFonts w:ascii="Arial" w:hAnsi="Arial" w:cs="Arial"/>
          <w:color w:val="000000" w:themeColor="text1"/>
          <w:sz w:val="20"/>
          <w:szCs w:val="20"/>
        </w:rPr>
        <w:t>Předání opraveného zboží proběhne za shodných podmínek, doručení do sídla kupujícího může proběhnout prostřednictvím doručovací služby</w:t>
      </w:r>
      <w:r w:rsidR="0021455B" w:rsidRPr="00CC1AEB">
        <w:rPr>
          <w:rFonts w:ascii="Arial" w:hAnsi="Arial" w:cs="Arial"/>
          <w:color w:val="000000" w:themeColor="text1"/>
          <w:sz w:val="20"/>
          <w:szCs w:val="20"/>
        </w:rPr>
        <w:t>, za předpokladu, že nebude potřeba odborné inst</w:t>
      </w:r>
      <w:r w:rsidR="00B5134F" w:rsidRPr="00CC1AEB">
        <w:rPr>
          <w:rFonts w:ascii="Arial" w:hAnsi="Arial" w:cs="Arial"/>
          <w:color w:val="000000" w:themeColor="text1"/>
          <w:sz w:val="20"/>
          <w:szCs w:val="20"/>
        </w:rPr>
        <w:t>a</w:t>
      </w:r>
      <w:r w:rsidR="0021455B" w:rsidRPr="00CC1AEB">
        <w:rPr>
          <w:rFonts w:ascii="Arial" w:hAnsi="Arial" w:cs="Arial"/>
          <w:color w:val="000000" w:themeColor="text1"/>
          <w:sz w:val="20"/>
          <w:szCs w:val="20"/>
        </w:rPr>
        <w:t>lace</w:t>
      </w:r>
      <w:r w:rsidR="009B530A" w:rsidRPr="00CC1A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BD1AAA" w14:textId="77777777" w:rsidR="00D44A87" w:rsidRPr="00CC1AEB" w:rsidRDefault="00D44A87" w:rsidP="00C64C86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lastRenderedPageBreak/>
        <w:t>Čl. 7</w:t>
      </w:r>
    </w:p>
    <w:p w14:paraId="54B4B975" w14:textId="77777777" w:rsidR="009B530A" w:rsidRPr="00CC1AEB" w:rsidRDefault="009B530A" w:rsidP="00C64C86">
      <w:pPr>
        <w:spacing w:after="24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1AEB">
        <w:rPr>
          <w:rFonts w:ascii="Arial" w:hAnsi="Arial" w:cs="Arial"/>
          <w:b/>
          <w:bCs/>
          <w:sz w:val="20"/>
          <w:szCs w:val="20"/>
        </w:rPr>
        <w:t>Sankční ujednání</w:t>
      </w:r>
    </w:p>
    <w:p w14:paraId="5E9D9148" w14:textId="77777777" w:rsidR="001C36C4" w:rsidRPr="00CC1AEB" w:rsidRDefault="00D44A87" w:rsidP="00C64C86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7.1</w:t>
      </w:r>
      <w:r w:rsidRPr="00CC1AEB">
        <w:rPr>
          <w:rFonts w:ascii="Arial" w:hAnsi="Arial" w:cs="Arial"/>
          <w:sz w:val="20"/>
          <w:szCs w:val="20"/>
        </w:rPr>
        <w:tab/>
      </w:r>
      <w:r w:rsidR="009B530A" w:rsidRPr="00CC1AEB">
        <w:rPr>
          <w:rFonts w:ascii="Arial" w:hAnsi="Arial" w:cs="Arial"/>
          <w:sz w:val="20"/>
          <w:szCs w:val="20"/>
        </w:rPr>
        <w:t xml:space="preserve">V případě nedodržení termínu dodání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9B530A" w:rsidRPr="00CC1AEB">
        <w:rPr>
          <w:rFonts w:ascii="Arial" w:hAnsi="Arial" w:cs="Arial"/>
          <w:sz w:val="20"/>
          <w:szCs w:val="20"/>
        </w:rPr>
        <w:t>koupě</w:t>
      </w:r>
      <w:r w:rsidR="009B530A" w:rsidRPr="00CC1AEB" w:rsidDel="00F6637E">
        <w:rPr>
          <w:rFonts w:ascii="Arial" w:hAnsi="Arial" w:cs="Arial"/>
          <w:sz w:val="20"/>
          <w:szCs w:val="20"/>
        </w:rPr>
        <w:t xml:space="preserve"> </w:t>
      </w:r>
      <w:r w:rsidR="009B530A" w:rsidRPr="00CC1AEB">
        <w:rPr>
          <w:rFonts w:ascii="Arial" w:hAnsi="Arial" w:cs="Arial"/>
          <w:sz w:val="20"/>
          <w:szCs w:val="20"/>
        </w:rPr>
        <w:t>dle čl</w:t>
      </w:r>
      <w:r w:rsidRPr="00CC1AEB">
        <w:rPr>
          <w:rFonts w:ascii="Arial" w:hAnsi="Arial" w:cs="Arial"/>
          <w:sz w:val="20"/>
          <w:szCs w:val="20"/>
        </w:rPr>
        <w:t>. 4</w:t>
      </w:r>
      <w:r w:rsidR="009B530A" w:rsidRPr="00CC1AEB">
        <w:rPr>
          <w:rFonts w:ascii="Arial" w:hAnsi="Arial" w:cs="Arial"/>
          <w:sz w:val="20"/>
          <w:szCs w:val="20"/>
        </w:rPr>
        <w:t xml:space="preserve"> této smlouvy, je prodávající povinen zaplatit kupujícímu  smluvní pokutu ve výši </w:t>
      </w:r>
      <w:r w:rsidR="002E6679" w:rsidRPr="00CC1AEB">
        <w:rPr>
          <w:rFonts w:ascii="Arial" w:hAnsi="Arial" w:cs="Arial"/>
          <w:sz w:val="20"/>
          <w:szCs w:val="20"/>
        </w:rPr>
        <w:t>0,2</w:t>
      </w:r>
      <w:r w:rsidR="008B2061" w:rsidRPr="00CC1AEB">
        <w:rPr>
          <w:rFonts w:ascii="Arial" w:hAnsi="Arial" w:cs="Arial"/>
          <w:sz w:val="20"/>
          <w:szCs w:val="20"/>
        </w:rPr>
        <w:t xml:space="preserve"> </w:t>
      </w:r>
      <w:r w:rsidR="009B530A" w:rsidRPr="00CC1AEB">
        <w:rPr>
          <w:rFonts w:ascii="Arial" w:hAnsi="Arial" w:cs="Arial"/>
          <w:sz w:val="20"/>
          <w:szCs w:val="20"/>
        </w:rPr>
        <w:t>% z celkové kupní ceny za každý den prodlení.</w:t>
      </w:r>
    </w:p>
    <w:p w14:paraId="6F3DA4B6" w14:textId="3C961711" w:rsidR="00D44A87" w:rsidRPr="00CC1AEB" w:rsidRDefault="009B530A" w:rsidP="00C64C86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 </w:t>
      </w:r>
      <w:r w:rsidR="00D44A87" w:rsidRPr="00CC1AEB">
        <w:rPr>
          <w:rFonts w:ascii="Arial" w:hAnsi="Arial" w:cs="Arial"/>
          <w:sz w:val="20"/>
          <w:szCs w:val="20"/>
        </w:rPr>
        <w:t xml:space="preserve">7.2 </w:t>
      </w:r>
      <w:r w:rsidR="00D44A87" w:rsidRPr="00CC1AEB">
        <w:rPr>
          <w:rFonts w:ascii="Arial" w:hAnsi="Arial" w:cs="Arial"/>
          <w:sz w:val="20"/>
          <w:szCs w:val="20"/>
        </w:rPr>
        <w:tab/>
        <w:t xml:space="preserve">V případě nedodržení termínu odstranění </w:t>
      </w:r>
      <w:r w:rsidR="001C36C4" w:rsidRPr="00CC1AEB">
        <w:rPr>
          <w:rFonts w:ascii="Arial" w:hAnsi="Arial" w:cs="Arial"/>
          <w:sz w:val="20"/>
          <w:szCs w:val="20"/>
        </w:rPr>
        <w:t xml:space="preserve">vad po ukončení zkušebního provozu nebo </w:t>
      </w:r>
      <w:r w:rsidR="00D44A87" w:rsidRPr="00CC1AEB">
        <w:rPr>
          <w:rFonts w:ascii="Arial" w:hAnsi="Arial" w:cs="Arial"/>
          <w:sz w:val="20"/>
          <w:szCs w:val="20"/>
        </w:rPr>
        <w:t xml:space="preserve">reklamovaných vad </w:t>
      </w:r>
      <w:r w:rsidR="001C36C4" w:rsidRPr="00CC1AEB">
        <w:rPr>
          <w:rFonts w:ascii="Arial" w:hAnsi="Arial" w:cs="Arial"/>
          <w:sz w:val="20"/>
          <w:szCs w:val="20"/>
        </w:rPr>
        <w:t xml:space="preserve">po dobu záruky </w:t>
      </w:r>
      <w:r w:rsidR="00D44A87" w:rsidRPr="00CC1AEB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D44A87" w:rsidRPr="00CC1AEB">
        <w:rPr>
          <w:rFonts w:ascii="Arial" w:hAnsi="Arial" w:cs="Arial"/>
          <w:sz w:val="20"/>
          <w:szCs w:val="20"/>
        </w:rPr>
        <w:t>koupě</w:t>
      </w:r>
      <w:r w:rsidR="00D44A87" w:rsidRPr="00CC1AEB" w:rsidDel="00F6637E">
        <w:rPr>
          <w:rFonts w:ascii="Arial" w:hAnsi="Arial" w:cs="Arial"/>
          <w:sz w:val="20"/>
          <w:szCs w:val="20"/>
        </w:rPr>
        <w:t xml:space="preserve"> </w:t>
      </w:r>
      <w:r w:rsidR="00D44A87" w:rsidRPr="00CC1AEB">
        <w:rPr>
          <w:rFonts w:ascii="Arial" w:hAnsi="Arial" w:cs="Arial"/>
          <w:sz w:val="20"/>
          <w:szCs w:val="20"/>
        </w:rPr>
        <w:t>dle čl</w:t>
      </w:r>
      <w:r w:rsidR="0002475D" w:rsidRPr="00CC1AEB">
        <w:rPr>
          <w:rFonts w:ascii="Arial" w:hAnsi="Arial" w:cs="Arial"/>
          <w:sz w:val="20"/>
          <w:szCs w:val="20"/>
        </w:rPr>
        <w:t xml:space="preserve">. </w:t>
      </w:r>
      <w:r w:rsidR="001C36C4" w:rsidRPr="00CC1AEB">
        <w:rPr>
          <w:rFonts w:ascii="Arial" w:hAnsi="Arial" w:cs="Arial"/>
          <w:sz w:val="20"/>
          <w:szCs w:val="20"/>
        </w:rPr>
        <w:t xml:space="preserve">5 a čl. </w:t>
      </w:r>
      <w:r w:rsidR="0002475D" w:rsidRPr="00CC1AEB">
        <w:rPr>
          <w:rFonts w:ascii="Arial" w:hAnsi="Arial" w:cs="Arial"/>
          <w:sz w:val="20"/>
          <w:szCs w:val="20"/>
        </w:rPr>
        <w:t>6</w:t>
      </w:r>
      <w:r w:rsidR="00D44A87" w:rsidRPr="00CC1AEB">
        <w:rPr>
          <w:rFonts w:ascii="Arial" w:hAnsi="Arial" w:cs="Arial"/>
          <w:sz w:val="20"/>
          <w:szCs w:val="20"/>
        </w:rPr>
        <w:t xml:space="preserve"> této smlouvy je prodávající povi</w:t>
      </w:r>
      <w:r w:rsidR="009A69CF" w:rsidRPr="00CC1AEB">
        <w:rPr>
          <w:rFonts w:ascii="Arial" w:hAnsi="Arial" w:cs="Arial"/>
          <w:sz w:val="20"/>
          <w:szCs w:val="20"/>
        </w:rPr>
        <w:t xml:space="preserve">nen zaplatit kupujícímu </w:t>
      </w:r>
      <w:r w:rsidR="00D44A87" w:rsidRPr="00CC1AEB">
        <w:rPr>
          <w:rFonts w:ascii="Arial" w:hAnsi="Arial" w:cs="Arial"/>
          <w:sz w:val="20"/>
          <w:szCs w:val="20"/>
        </w:rPr>
        <w:t xml:space="preserve">smluvní pokutu ve výši </w:t>
      </w:r>
      <w:r w:rsidR="008B2061" w:rsidRPr="00CC1AEB">
        <w:rPr>
          <w:rFonts w:ascii="Arial" w:hAnsi="Arial" w:cs="Arial"/>
          <w:sz w:val="20"/>
          <w:szCs w:val="20"/>
        </w:rPr>
        <w:t xml:space="preserve">0,05 </w:t>
      </w:r>
      <w:r w:rsidR="00D44A87" w:rsidRPr="00CC1AEB">
        <w:rPr>
          <w:rFonts w:ascii="Arial" w:hAnsi="Arial" w:cs="Arial"/>
          <w:sz w:val="20"/>
          <w:szCs w:val="20"/>
        </w:rPr>
        <w:t xml:space="preserve">% z celkové kupní ceny za každý den prodlení. </w:t>
      </w:r>
    </w:p>
    <w:p w14:paraId="2AE4DEBE" w14:textId="67FCD4A4" w:rsidR="00D44A87" w:rsidRPr="00CC1AEB" w:rsidRDefault="00D44A87" w:rsidP="00C64C86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7.3</w:t>
      </w:r>
      <w:r w:rsidRPr="00CC1AEB">
        <w:rPr>
          <w:rFonts w:ascii="Arial" w:hAnsi="Arial" w:cs="Arial"/>
          <w:sz w:val="20"/>
          <w:szCs w:val="20"/>
        </w:rPr>
        <w:tab/>
        <w:t xml:space="preserve">Zaplacení smluvní pokuty nezbavuje prodávajícího </w:t>
      </w:r>
      <w:r w:rsidR="00CC2E00" w:rsidRPr="00CC1AEB">
        <w:rPr>
          <w:rFonts w:ascii="Arial" w:hAnsi="Arial" w:cs="Arial"/>
          <w:sz w:val="20"/>
          <w:szCs w:val="20"/>
        </w:rPr>
        <w:t>povinnosti splnit povinnost smluvní pokutou utvrzený.</w:t>
      </w:r>
    </w:p>
    <w:p w14:paraId="44215ED5" w14:textId="1FBA2F9F" w:rsidR="00AF6315" w:rsidRPr="00CC1AEB" w:rsidRDefault="00CC2E00" w:rsidP="00C64C86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7.4</w:t>
      </w:r>
      <w:r w:rsidRPr="00CC1AEB">
        <w:rPr>
          <w:rFonts w:ascii="Arial" w:hAnsi="Arial" w:cs="Arial"/>
          <w:sz w:val="20"/>
          <w:szCs w:val="20"/>
        </w:rPr>
        <w:tab/>
        <w:t xml:space="preserve">V případě prodlení se </w:t>
      </w:r>
      <w:r w:rsidR="001C36C4" w:rsidRPr="00CC1AEB">
        <w:rPr>
          <w:rFonts w:ascii="Arial" w:hAnsi="Arial" w:cs="Arial"/>
          <w:sz w:val="20"/>
          <w:szCs w:val="20"/>
        </w:rPr>
        <w:t>s úhradou dohodnuté ceny plnění</w:t>
      </w:r>
      <w:r w:rsidRPr="00CC1AEB">
        <w:rPr>
          <w:rFonts w:ascii="Arial" w:hAnsi="Arial" w:cs="Arial"/>
          <w:sz w:val="20"/>
          <w:szCs w:val="20"/>
        </w:rPr>
        <w:t xml:space="preserve"> dle čl. 3 této smlouvy, je kupující povinen zaplatit prodávajícímu úrok z prodlení na základě nařízení vlády č. 351/2013 Sb., kterým se určuje výše úroků z prodlení a nákladů spojených s uplatněním pohledávky.</w:t>
      </w:r>
    </w:p>
    <w:p w14:paraId="6020A88C" w14:textId="4F3FD7E3" w:rsidR="00CC2E00" w:rsidRPr="00CC1AEB" w:rsidRDefault="00AF6315" w:rsidP="00C64C86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7</w:t>
      </w:r>
      <w:r w:rsidR="00CC2E00" w:rsidRPr="00CC1AEB">
        <w:rPr>
          <w:rFonts w:ascii="Arial" w:hAnsi="Arial" w:cs="Arial"/>
          <w:sz w:val="20"/>
          <w:szCs w:val="20"/>
        </w:rPr>
        <w:t>.5</w:t>
      </w:r>
      <w:r w:rsidR="00CC2E00" w:rsidRPr="00CC1AEB">
        <w:rPr>
          <w:rFonts w:ascii="Arial" w:hAnsi="Arial" w:cs="Arial"/>
          <w:sz w:val="20"/>
          <w:szCs w:val="20"/>
        </w:rPr>
        <w:tab/>
        <w:t>Zaplacením smluvní pokuty není dotčeno právo kupujícího na náhradu škody, která může být účtována v plné výši.</w:t>
      </w:r>
    </w:p>
    <w:p w14:paraId="7A380B3E" w14:textId="4B81EF7A" w:rsidR="004013B9" w:rsidRPr="00CC1AEB" w:rsidRDefault="00CC2E00" w:rsidP="004013B9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7.6</w:t>
      </w:r>
      <w:r w:rsidRPr="00CC1AEB">
        <w:rPr>
          <w:rFonts w:ascii="Arial" w:hAnsi="Arial" w:cs="Arial"/>
          <w:sz w:val="20"/>
          <w:szCs w:val="20"/>
        </w:rPr>
        <w:tab/>
      </w:r>
      <w:r w:rsidR="009B530A" w:rsidRPr="00CC1AEB">
        <w:rPr>
          <w:rFonts w:ascii="Arial" w:hAnsi="Arial" w:cs="Arial"/>
          <w:sz w:val="20"/>
          <w:szCs w:val="20"/>
        </w:rPr>
        <w:t>V případě, že je prodávají</w:t>
      </w:r>
      <w:r w:rsidR="005F67F4" w:rsidRPr="00CC1AEB">
        <w:rPr>
          <w:rFonts w:ascii="Arial" w:hAnsi="Arial" w:cs="Arial"/>
          <w:sz w:val="20"/>
          <w:szCs w:val="20"/>
        </w:rPr>
        <w:t>cí</w:t>
      </w:r>
      <w:r w:rsidR="009B530A" w:rsidRPr="00CC1AEB">
        <w:rPr>
          <w:rFonts w:ascii="Arial" w:hAnsi="Arial" w:cs="Arial"/>
          <w:sz w:val="20"/>
          <w:szCs w:val="20"/>
        </w:rPr>
        <w:t xml:space="preserve"> v prodlení s dodáním </w:t>
      </w:r>
      <w:r w:rsidR="009B530A" w:rsidRPr="00CC1AEB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9B530A" w:rsidRPr="00CC1AEB">
        <w:rPr>
          <w:rFonts w:ascii="Arial" w:hAnsi="Arial" w:cs="Arial"/>
          <w:sz w:val="20"/>
          <w:szCs w:val="20"/>
        </w:rPr>
        <w:t>koupě</w:t>
      </w:r>
      <w:r w:rsidR="009B530A" w:rsidRPr="00CC1AEB" w:rsidDel="00F6637E">
        <w:rPr>
          <w:rFonts w:ascii="Arial" w:hAnsi="Arial" w:cs="Arial"/>
          <w:sz w:val="20"/>
          <w:szCs w:val="20"/>
        </w:rPr>
        <w:t xml:space="preserve"> </w:t>
      </w:r>
      <w:r w:rsidR="009B530A" w:rsidRPr="00CC1AEB">
        <w:rPr>
          <w:rFonts w:ascii="Arial" w:hAnsi="Arial" w:cs="Arial"/>
          <w:sz w:val="20"/>
          <w:szCs w:val="20"/>
        </w:rPr>
        <w:t xml:space="preserve">dle této smlouvy déle než </w:t>
      </w:r>
      <w:r w:rsidR="00BC61A9">
        <w:rPr>
          <w:rFonts w:ascii="Arial" w:hAnsi="Arial" w:cs="Arial"/>
          <w:sz w:val="20"/>
          <w:szCs w:val="20"/>
        </w:rPr>
        <w:t>14 dnů</w:t>
      </w:r>
      <w:r w:rsidR="009B530A" w:rsidRPr="00CC1AEB">
        <w:rPr>
          <w:rFonts w:ascii="Arial" w:hAnsi="Arial" w:cs="Arial"/>
          <w:sz w:val="20"/>
          <w:szCs w:val="20"/>
        </w:rPr>
        <w:t xml:space="preserve">, je kupující oprávněn od této smlouvy odstoupit. Odstoupením se smlouva ruší dnem doručení písemného oznámení o odstoupení prodávajícímu. </w:t>
      </w:r>
    </w:p>
    <w:p w14:paraId="50BE9A86" w14:textId="53143E1C" w:rsidR="00AF6315" w:rsidRPr="00CC1AEB" w:rsidRDefault="00AF6315" w:rsidP="004013B9">
      <w:pPr>
        <w:pStyle w:val="Normlnweb"/>
        <w:spacing w:before="0" w:beforeAutospacing="0" w:after="0" w:afterAutospacing="0" w:line="288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 </w:t>
      </w:r>
    </w:p>
    <w:p w14:paraId="161D6524" w14:textId="77777777" w:rsidR="00CC2E00" w:rsidRPr="00CC1AEB" w:rsidRDefault="00CC2E00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C1AEB">
        <w:rPr>
          <w:rFonts w:ascii="Arial" w:hAnsi="Arial" w:cs="Arial"/>
          <w:b/>
          <w:sz w:val="20"/>
          <w:szCs w:val="20"/>
        </w:rPr>
        <w:t>Čl. 8</w:t>
      </w:r>
    </w:p>
    <w:p w14:paraId="00BDC92F" w14:textId="77777777" w:rsidR="009B530A" w:rsidRPr="00CC1AEB" w:rsidRDefault="009B530A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C1AEB">
        <w:rPr>
          <w:rFonts w:ascii="Arial" w:hAnsi="Arial" w:cs="Arial"/>
          <w:b/>
          <w:sz w:val="20"/>
          <w:szCs w:val="20"/>
        </w:rPr>
        <w:t>Závěrečná ustanovení</w:t>
      </w:r>
    </w:p>
    <w:p w14:paraId="0BDBBEE8" w14:textId="77777777" w:rsidR="00CC2E00" w:rsidRPr="00CC1AEB" w:rsidRDefault="00CC2E00" w:rsidP="00C64C86">
      <w:pPr>
        <w:pStyle w:val="Normlnweb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458A4B58" w14:textId="22B3354C" w:rsidR="002C12A4" w:rsidRDefault="00281ABA" w:rsidP="00281ABA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Tato smlouva nabývá platnosti dnem jejího podpisu oběma smluvními stranami a účinnosti dnem její zveřejnění v registru smluv dle zákona č. 340/2015 Sb., o zvláštních podmínkách účinnosti některých smluv, uveřejňování těchto smluv a registru smluv, v platném znění.</w:t>
      </w:r>
      <w:r w:rsidR="00CE7282" w:rsidRPr="00CC1AEB">
        <w:rPr>
          <w:rFonts w:ascii="Arial" w:hAnsi="Arial" w:cs="Arial"/>
          <w:sz w:val="20"/>
          <w:szCs w:val="20"/>
        </w:rPr>
        <w:t xml:space="preserve"> </w:t>
      </w:r>
    </w:p>
    <w:p w14:paraId="4098DE96" w14:textId="1EEC73AC" w:rsidR="00CE7282" w:rsidRDefault="007439A7" w:rsidP="007439A7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registru smluv, v platném znění, zajistí Městská část Praha 7 do 30 dnů od podpisu smlouvy a neprodleně bude druhou smluvní stranu o provedeném uveřejn</w:t>
      </w:r>
      <w:r w:rsidR="00B72071">
        <w:rPr>
          <w:rFonts w:ascii="Arial" w:hAnsi="Arial" w:cs="Arial"/>
          <w:sz w:val="20"/>
          <w:szCs w:val="20"/>
        </w:rPr>
        <w:t>ění v registru smluv informovat.</w:t>
      </w:r>
    </w:p>
    <w:p w14:paraId="494C4BFA" w14:textId="77777777" w:rsidR="00D34E7F" w:rsidRDefault="00D34E7F" w:rsidP="00D34E7F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Smluvní strany výslovně souhlasí s tím, aby text této smlouvy byl zveřejněn na internetových stránkách Městské části Praha 7 a na Profilu zadavatele dle zákona č. 134/2016 Sb., o zadávání veřejných zakázek, v platném znění, a v registru smluv.</w:t>
      </w:r>
    </w:p>
    <w:p w14:paraId="111D0FF9" w14:textId="65316891" w:rsidR="0016291C" w:rsidRDefault="0016291C" w:rsidP="00D34E7F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Osoba oprávněná jednat ve věcech smluvních za prodávajícího: </w:t>
      </w:r>
      <w:r w:rsidR="00545816">
        <w:rPr>
          <w:rFonts w:ascii="Arial" w:hAnsi="Arial" w:cs="Arial"/>
          <w:sz w:val="20"/>
          <w:szCs w:val="20"/>
        </w:rPr>
        <w:t>jednatel</w:t>
      </w:r>
    </w:p>
    <w:p w14:paraId="7C345344" w14:textId="33856F53" w:rsidR="00782B63" w:rsidRPr="00545816" w:rsidRDefault="00E673E2" w:rsidP="0054581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Osoba oprávněná jednat ve věcech technických za prodávajícího</w:t>
      </w:r>
      <w:r w:rsidR="00917975" w:rsidRPr="00CC1AEB">
        <w:rPr>
          <w:rFonts w:ascii="Arial" w:hAnsi="Arial" w:cs="Arial"/>
          <w:sz w:val="20"/>
          <w:szCs w:val="20"/>
        </w:rPr>
        <w:t xml:space="preserve">: </w:t>
      </w:r>
    </w:p>
    <w:p w14:paraId="57AEF908" w14:textId="210C852B" w:rsidR="009A69CF" w:rsidRDefault="009A69CF" w:rsidP="00C64C8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Osoba oprávněná jednat ve věcech smluvních za kupujícího:</w:t>
      </w:r>
      <w:r w:rsidR="007B149E" w:rsidRPr="00CC1AEB">
        <w:rPr>
          <w:rFonts w:ascii="Arial" w:hAnsi="Arial" w:cs="Arial"/>
          <w:sz w:val="20"/>
          <w:szCs w:val="20"/>
        </w:rPr>
        <w:t xml:space="preserve"> </w:t>
      </w:r>
    </w:p>
    <w:p w14:paraId="31F74699" w14:textId="785D7711" w:rsidR="00917975" w:rsidRDefault="00174165" w:rsidP="00C64C8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Osoba oprávněná jednat ve věcech technických za</w:t>
      </w:r>
      <w:r w:rsidR="00917975" w:rsidRPr="00CC1AEB">
        <w:rPr>
          <w:rFonts w:ascii="Arial" w:hAnsi="Arial" w:cs="Arial"/>
          <w:sz w:val="20"/>
          <w:szCs w:val="20"/>
        </w:rPr>
        <w:t xml:space="preserve"> </w:t>
      </w:r>
      <w:r w:rsidR="00614C63" w:rsidRPr="00CC1AEB">
        <w:rPr>
          <w:rFonts w:ascii="Arial" w:hAnsi="Arial" w:cs="Arial"/>
          <w:sz w:val="20"/>
          <w:szCs w:val="20"/>
        </w:rPr>
        <w:t>kupujícího</w:t>
      </w:r>
      <w:r w:rsidR="00917975" w:rsidRPr="00CC1AEB">
        <w:rPr>
          <w:rFonts w:ascii="Arial" w:hAnsi="Arial" w:cs="Arial"/>
          <w:sz w:val="20"/>
          <w:szCs w:val="20"/>
        </w:rPr>
        <w:t xml:space="preserve">: </w:t>
      </w:r>
    </w:p>
    <w:p w14:paraId="34ADCD13" w14:textId="77777777" w:rsidR="00F77C20" w:rsidRDefault="00F77C20" w:rsidP="00F77C20">
      <w:pPr>
        <w:pStyle w:val="Odstavecseseznamem"/>
        <w:spacing w:line="288" w:lineRule="auto"/>
        <w:ind w:left="705"/>
        <w:jc w:val="both"/>
        <w:rPr>
          <w:rFonts w:ascii="Arial" w:hAnsi="Arial" w:cs="Arial"/>
          <w:sz w:val="20"/>
          <w:szCs w:val="20"/>
        </w:rPr>
      </w:pPr>
    </w:p>
    <w:p w14:paraId="40B304EE" w14:textId="6F756B3E" w:rsidR="009B530A" w:rsidRDefault="009B530A" w:rsidP="00C64C8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Práva a povinnosti smluvních stran, výslovně v této smlouvě neupravená, se řídí </w:t>
      </w:r>
      <w:r w:rsidR="004808BE" w:rsidRPr="00CC1AEB">
        <w:rPr>
          <w:rFonts w:ascii="Arial" w:hAnsi="Arial" w:cs="Arial"/>
          <w:sz w:val="20"/>
          <w:szCs w:val="20"/>
        </w:rPr>
        <w:t>zákonem č. 89/2012</w:t>
      </w:r>
      <w:r w:rsidR="00AA1D64" w:rsidRPr="00CC1AEB">
        <w:rPr>
          <w:rFonts w:ascii="Arial" w:hAnsi="Arial" w:cs="Arial"/>
          <w:sz w:val="20"/>
          <w:szCs w:val="20"/>
        </w:rPr>
        <w:t xml:space="preserve"> </w:t>
      </w:r>
      <w:r w:rsidR="004808BE" w:rsidRPr="00CC1AEB">
        <w:rPr>
          <w:rFonts w:ascii="Arial" w:hAnsi="Arial" w:cs="Arial"/>
          <w:sz w:val="20"/>
          <w:szCs w:val="20"/>
        </w:rPr>
        <w:t>Sb.,</w:t>
      </w:r>
      <w:r w:rsidR="001A22CD" w:rsidRPr="00CC1AEB">
        <w:rPr>
          <w:rFonts w:ascii="Arial" w:hAnsi="Arial" w:cs="Arial"/>
          <w:sz w:val="20"/>
          <w:szCs w:val="20"/>
        </w:rPr>
        <w:t xml:space="preserve"> </w:t>
      </w:r>
      <w:r w:rsidR="004808BE" w:rsidRPr="00CC1AEB">
        <w:rPr>
          <w:rFonts w:ascii="Arial" w:hAnsi="Arial" w:cs="Arial"/>
          <w:sz w:val="20"/>
          <w:szCs w:val="20"/>
        </w:rPr>
        <w:t>občanský zákoník, ve znění pozdějších předpisů</w:t>
      </w:r>
      <w:r w:rsidRPr="00CC1AEB">
        <w:rPr>
          <w:rFonts w:ascii="Arial" w:hAnsi="Arial" w:cs="Arial"/>
          <w:sz w:val="20"/>
          <w:szCs w:val="20"/>
        </w:rPr>
        <w:t>.</w:t>
      </w:r>
    </w:p>
    <w:p w14:paraId="780553FB" w14:textId="77777777" w:rsidR="00B72071" w:rsidRPr="00B72071" w:rsidRDefault="00B72071" w:rsidP="00B7207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C71485" w14:textId="665517DC" w:rsidR="007B149E" w:rsidRDefault="007522F2" w:rsidP="00C64C8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Kupující</w:t>
      </w:r>
      <w:r w:rsidR="007B149E" w:rsidRPr="00CC1AEB">
        <w:rPr>
          <w:rFonts w:ascii="Arial" w:hAnsi="Arial" w:cs="Arial"/>
          <w:sz w:val="20"/>
          <w:szCs w:val="20"/>
        </w:rPr>
        <w:t xml:space="preserve"> se zavazuje udržovat po celou dobu trvání smluvního vztahu v účinnosti pojistnou smlouvu, jejímž předmětem je pojištění odpovědnosti za škodu způsobenou </w:t>
      </w:r>
      <w:r w:rsidR="009A37D2">
        <w:rPr>
          <w:rFonts w:ascii="Arial" w:hAnsi="Arial" w:cs="Arial"/>
          <w:sz w:val="20"/>
          <w:szCs w:val="20"/>
        </w:rPr>
        <w:t>p</w:t>
      </w:r>
      <w:r w:rsidRPr="00CC1AEB">
        <w:rPr>
          <w:rFonts w:ascii="Arial" w:hAnsi="Arial" w:cs="Arial"/>
          <w:sz w:val="20"/>
          <w:szCs w:val="20"/>
        </w:rPr>
        <w:t>rodávající</w:t>
      </w:r>
      <w:r w:rsidR="007B149E" w:rsidRPr="00CC1AEB">
        <w:rPr>
          <w:rFonts w:ascii="Arial" w:hAnsi="Arial" w:cs="Arial"/>
          <w:sz w:val="20"/>
          <w:szCs w:val="20"/>
        </w:rPr>
        <w:t>m třetím osobám, na po</w:t>
      </w:r>
      <w:r w:rsidR="00D14507" w:rsidRPr="00CC1AEB">
        <w:rPr>
          <w:rFonts w:ascii="Arial" w:hAnsi="Arial" w:cs="Arial"/>
          <w:sz w:val="20"/>
          <w:szCs w:val="20"/>
        </w:rPr>
        <w:t>jistnou částku nejméně 500 000</w:t>
      </w:r>
      <w:r w:rsidR="007B149E" w:rsidRPr="00CC1AEB">
        <w:rPr>
          <w:rFonts w:ascii="Arial" w:hAnsi="Arial" w:cs="Arial"/>
          <w:sz w:val="20"/>
          <w:szCs w:val="20"/>
        </w:rPr>
        <w:t xml:space="preserve"> Kč (slovy: pět set tisíc korun českých</w:t>
      </w:r>
      <w:r w:rsidR="00D14507" w:rsidRPr="00CC1AEB">
        <w:rPr>
          <w:rFonts w:ascii="Arial" w:hAnsi="Arial" w:cs="Arial"/>
          <w:sz w:val="20"/>
          <w:szCs w:val="20"/>
        </w:rPr>
        <w:t>)</w:t>
      </w:r>
      <w:r w:rsidR="004808BE" w:rsidRPr="00CC1AEB">
        <w:rPr>
          <w:rFonts w:ascii="Arial" w:hAnsi="Arial" w:cs="Arial"/>
          <w:sz w:val="20"/>
          <w:szCs w:val="20"/>
        </w:rPr>
        <w:t xml:space="preserve"> a kdykoliv po dobu trvání této smlouvy na výzvu kupujícího její platnost prokázat, a to do 7 dnů od doručení výzvy</w:t>
      </w:r>
      <w:r w:rsidR="00B72071">
        <w:rPr>
          <w:rFonts w:ascii="Arial" w:hAnsi="Arial" w:cs="Arial"/>
          <w:sz w:val="20"/>
          <w:szCs w:val="20"/>
        </w:rPr>
        <w:t>.</w:t>
      </w:r>
    </w:p>
    <w:p w14:paraId="6E60695F" w14:textId="1C907BA7" w:rsidR="00782B63" w:rsidRDefault="00782B63" w:rsidP="00C64C8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 xml:space="preserve">Tato smlouva je vyhotovena v 7 výtiscích s platností originálu. Objednatel obdrží 5 výtisků a </w:t>
      </w:r>
      <w:r w:rsidR="009A37D2">
        <w:rPr>
          <w:rFonts w:ascii="Arial" w:hAnsi="Arial" w:cs="Arial"/>
          <w:sz w:val="20"/>
          <w:szCs w:val="20"/>
        </w:rPr>
        <w:t>p</w:t>
      </w:r>
      <w:r w:rsidR="007522F2" w:rsidRPr="00CC1AEB">
        <w:rPr>
          <w:rFonts w:ascii="Arial" w:hAnsi="Arial" w:cs="Arial"/>
          <w:sz w:val="20"/>
          <w:szCs w:val="20"/>
        </w:rPr>
        <w:t>rodávající</w:t>
      </w:r>
      <w:r w:rsidR="007522F2" w:rsidRPr="00CC1AEB" w:rsidDel="007522F2">
        <w:rPr>
          <w:rFonts w:ascii="Arial" w:hAnsi="Arial" w:cs="Arial"/>
          <w:sz w:val="20"/>
          <w:szCs w:val="20"/>
        </w:rPr>
        <w:t xml:space="preserve"> </w:t>
      </w:r>
      <w:r w:rsidR="00B72071">
        <w:rPr>
          <w:rFonts w:ascii="Arial" w:hAnsi="Arial" w:cs="Arial"/>
          <w:sz w:val="20"/>
          <w:szCs w:val="20"/>
        </w:rPr>
        <w:t>obdrží 2 výtisky.</w:t>
      </w:r>
    </w:p>
    <w:p w14:paraId="79AECFC6" w14:textId="1CB86D3A" w:rsidR="009B530A" w:rsidRDefault="009B530A" w:rsidP="00C64C8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lastRenderedPageBreak/>
        <w:t>Změny této smlouvy jsou možné jen ve formě písemných, číslovaných dodatků</w:t>
      </w:r>
      <w:r w:rsidR="004808BE" w:rsidRPr="00CC1AEB">
        <w:rPr>
          <w:rFonts w:ascii="Arial" w:hAnsi="Arial" w:cs="Arial"/>
          <w:sz w:val="20"/>
          <w:szCs w:val="20"/>
        </w:rPr>
        <w:t xml:space="preserve"> podepsaných oprávněnými zástupci smluvních stran a v souladu s ust. § 222 zák. č. 134/2016 Sb., o zadávání veřejných zakázek, ve znění pozdějších předpisů</w:t>
      </w:r>
      <w:r w:rsidRPr="00CC1AEB">
        <w:rPr>
          <w:rFonts w:ascii="Arial" w:hAnsi="Arial" w:cs="Arial"/>
          <w:sz w:val="20"/>
          <w:szCs w:val="20"/>
        </w:rPr>
        <w:t>.</w:t>
      </w:r>
    </w:p>
    <w:p w14:paraId="4885EF73" w14:textId="7E27CDF4" w:rsidR="00104CEA" w:rsidRPr="00CC1AEB" w:rsidRDefault="008A79E9" w:rsidP="00C64C86">
      <w:pPr>
        <w:pStyle w:val="Odstavecseseznamem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1AEB">
        <w:rPr>
          <w:rFonts w:ascii="Arial" w:hAnsi="Arial" w:cs="Arial"/>
          <w:sz w:val="20"/>
          <w:szCs w:val="20"/>
        </w:rPr>
        <w:t>P</w:t>
      </w:r>
      <w:r w:rsidR="00104CEA" w:rsidRPr="00CC1AEB">
        <w:rPr>
          <w:rFonts w:ascii="Arial" w:hAnsi="Arial" w:cs="Arial"/>
          <w:sz w:val="20"/>
          <w:szCs w:val="20"/>
        </w:rPr>
        <w:t>řílohy:</w:t>
      </w:r>
    </w:p>
    <w:p w14:paraId="0ED77211" w14:textId="6A89541F" w:rsidR="00104CEA" w:rsidRPr="00CC1AEB" w:rsidRDefault="00104CEA" w:rsidP="00B60E25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8496"/>
        </w:tabs>
        <w:spacing w:line="288" w:lineRule="auto"/>
        <w:ind w:left="709"/>
        <w:rPr>
          <w:rFonts w:ascii="Arial" w:hAnsi="Arial" w:cs="Arial"/>
          <w:sz w:val="20"/>
          <w:lang w:val="cs-CZ"/>
        </w:rPr>
      </w:pPr>
      <w:r w:rsidRPr="00CC1AEB">
        <w:rPr>
          <w:rFonts w:ascii="Arial" w:hAnsi="Arial" w:cs="Arial"/>
          <w:sz w:val="20"/>
          <w:lang w:val="cs-CZ"/>
        </w:rPr>
        <w:t xml:space="preserve">Příloha č. </w:t>
      </w:r>
      <w:r w:rsidR="008A79E9" w:rsidRPr="00CC1AEB">
        <w:rPr>
          <w:rFonts w:ascii="Arial" w:hAnsi="Arial" w:cs="Arial"/>
          <w:sz w:val="20"/>
          <w:lang w:val="cs-CZ"/>
        </w:rPr>
        <w:t>1</w:t>
      </w:r>
      <w:r w:rsidR="00B60E25" w:rsidRPr="00CC1AEB">
        <w:rPr>
          <w:rFonts w:ascii="Arial" w:hAnsi="Arial" w:cs="Arial"/>
          <w:sz w:val="20"/>
          <w:lang w:val="cs-CZ"/>
        </w:rPr>
        <w:t xml:space="preserve">: </w:t>
      </w:r>
      <w:r w:rsidRPr="00CC1AEB">
        <w:rPr>
          <w:rFonts w:ascii="Arial" w:hAnsi="Arial" w:cs="Arial"/>
          <w:sz w:val="20"/>
          <w:lang w:val="cs-CZ"/>
        </w:rPr>
        <w:t xml:space="preserve">Cenová specifikace </w:t>
      </w:r>
    </w:p>
    <w:p w14:paraId="0A7A8626" w14:textId="2A8FF66F" w:rsidR="00C427C8" w:rsidRPr="00CC1AEB" w:rsidRDefault="00C427C8" w:rsidP="00B60E25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8496"/>
        </w:tabs>
        <w:spacing w:line="288" w:lineRule="auto"/>
        <w:ind w:left="709"/>
        <w:rPr>
          <w:rFonts w:ascii="Arial" w:hAnsi="Arial" w:cs="Arial"/>
          <w:sz w:val="20"/>
          <w:lang w:val="cs-CZ"/>
        </w:rPr>
      </w:pPr>
      <w:r w:rsidRPr="00CC1AEB">
        <w:rPr>
          <w:rFonts w:ascii="Arial" w:hAnsi="Arial" w:cs="Arial"/>
          <w:sz w:val="20"/>
          <w:lang w:val="cs-CZ"/>
        </w:rPr>
        <w:t>Příloha č. 2</w:t>
      </w:r>
      <w:r w:rsidR="00B60E25" w:rsidRPr="00CC1AEB">
        <w:rPr>
          <w:rFonts w:ascii="Arial" w:hAnsi="Arial" w:cs="Arial"/>
          <w:sz w:val="20"/>
          <w:lang w:val="cs-CZ"/>
        </w:rPr>
        <w:t xml:space="preserve">: </w:t>
      </w:r>
      <w:r w:rsidRPr="00CC1AEB">
        <w:rPr>
          <w:rFonts w:ascii="Arial" w:hAnsi="Arial" w:cs="Arial"/>
          <w:sz w:val="20"/>
          <w:lang w:val="cs-CZ"/>
        </w:rPr>
        <w:t>Projektová dokumentace (na CD)</w:t>
      </w:r>
    </w:p>
    <w:p w14:paraId="0EAC1840" w14:textId="38AFBDF6" w:rsidR="00D80CE3" w:rsidRPr="00CC1AEB" w:rsidRDefault="00B60E25" w:rsidP="00B60E25">
      <w:pPr>
        <w:pStyle w:val="Import12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88" w:lineRule="auto"/>
        <w:ind w:left="709"/>
        <w:rPr>
          <w:rFonts w:ascii="Arial" w:hAnsi="Arial" w:cs="Arial"/>
          <w:sz w:val="20"/>
          <w:lang w:val="cs-CZ"/>
        </w:rPr>
      </w:pPr>
      <w:r w:rsidRPr="00CC1AEB">
        <w:rPr>
          <w:rFonts w:ascii="Arial" w:hAnsi="Arial" w:cs="Arial"/>
          <w:sz w:val="20"/>
          <w:lang w:val="cs-CZ"/>
        </w:rPr>
        <w:t xml:space="preserve">Příloha č. 3: </w:t>
      </w:r>
      <w:r w:rsidR="00705736" w:rsidRPr="00705736">
        <w:rPr>
          <w:rFonts w:ascii="Arial" w:hAnsi="Arial" w:cs="Arial"/>
          <w:sz w:val="20"/>
          <w:lang w:val="cs-CZ"/>
        </w:rPr>
        <w:t>Smlouvy o poskytování servisních prací</w:t>
      </w:r>
    </w:p>
    <w:p w14:paraId="59CAA470" w14:textId="77777777" w:rsidR="00104CEA" w:rsidRPr="00CC1AEB" w:rsidRDefault="00104CEA" w:rsidP="00C64C86">
      <w:pPr>
        <w:pStyle w:val="Import1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709"/>
        <w:rPr>
          <w:rFonts w:ascii="Arial" w:hAnsi="Arial" w:cs="Arial"/>
          <w:sz w:val="20"/>
          <w:lang w:val="cs-CZ"/>
        </w:rPr>
      </w:pPr>
    </w:p>
    <w:p w14:paraId="3281385A" w14:textId="77777777" w:rsidR="005C235C" w:rsidRPr="00CC1AEB" w:rsidRDefault="005C235C" w:rsidP="00C64C86">
      <w:pPr>
        <w:pStyle w:val="Import1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ind w:left="709"/>
        <w:rPr>
          <w:rFonts w:ascii="Arial" w:hAnsi="Arial" w:cs="Arial"/>
          <w:sz w:val="20"/>
          <w:lang w:val="cs-CZ"/>
        </w:rPr>
      </w:pPr>
    </w:p>
    <w:p w14:paraId="754A16A3" w14:textId="77777777" w:rsidR="00592851" w:rsidRPr="00CC1AEB" w:rsidRDefault="00592851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</w:p>
    <w:p w14:paraId="4E133FE4" w14:textId="45EBE5FC" w:rsidR="00104CEA" w:rsidRPr="00CC1AEB" w:rsidRDefault="00104CEA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  <w:r w:rsidRPr="00CC1AEB">
        <w:rPr>
          <w:rFonts w:ascii="Arial" w:hAnsi="Arial" w:cs="Arial"/>
          <w:sz w:val="20"/>
          <w:lang w:val="cs-CZ"/>
        </w:rPr>
        <w:t xml:space="preserve">V Praze dne </w:t>
      </w:r>
      <w:r w:rsidR="00F77C20">
        <w:rPr>
          <w:rFonts w:ascii="Arial" w:hAnsi="Arial" w:cs="Arial"/>
          <w:sz w:val="20"/>
          <w:lang w:val="cs-CZ"/>
        </w:rPr>
        <w:t>8. 1. 2018</w:t>
      </w:r>
      <w:r w:rsidRPr="00CC1AEB">
        <w:rPr>
          <w:rFonts w:ascii="Arial" w:hAnsi="Arial" w:cs="Arial"/>
          <w:sz w:val="20"/>
          <w:lang w:val="cs-CZ"/>
        </w:rPr>
        <w:tab/>
      </w:r>
      <w:r w:rsidRPr="00CC1AEB">
        <w:rPr>
          <w:rFonts w:ascii="Arial" w:hAnsi="Arial" w:cs="Arial"/>
          <w:sz w:val="20"/>
          <w:lang w:val="cs-CZ"/>
        </w:rPr>
        <w:tab/>
      </w:r>
      <w:r w:rsidRPr="00CC1AEB">
        <w:rPr>
          <w:rFonts w:ascii="Arial" w:hAnsi="Arial" w:cs="Arial"/>
          <w:sz w:val="20"/>
          <w:lang w:val="cs-CZ"/>
        </w:rPr>
        <w:tab/>
        <w:t>V</w:t>
      </w:r>
      <w:r w:rsidR="00A15B02">
        <w:rPr>
          <w:rFonts w:ascii="Arial" w:hAnsi="Arial" w:cs="Arial"/>
          <w:sz w:val="20"/>
          <w:lang w:val="cs-CZ"/>
        </w:rPr>
        <w:t xml:space="preserve"> Brně </w:t>
      </w:r>
      <w:r w:rsidRPr="00CC1AEB">
        <w:rPr>
          <w:rFonts w:ascii="Arial" w:hAnsi="Arial" w:cs="Arial"/>
          <w:sz w:val="20"/>
          <w:lang w:val="cs-CZ"/>
        </w:rPr>
        <w:t xml:space="preserve">dne </w:t>
      </w:r>
      <w:r w:rsidR="00F77C20">
        <w:rPr>
          <w:rFonts w:ascii="Arial" w:hAnsi="Arial" w:cs="Arial"/>
          <w:sz w:val="20"/>
          <w:lang w:val="cs-CZ"/>
        </w:rPr>
        <w:t>2. 1. 2018</w:t>
      </w:r>
    </w:p>
    <w:p w14:paraId="5386FA8C" w14:textId="77777777" w:rsidR="00104CEA" w:rsidRPr="00CC1AEB" w:rsidRDefault="00104CEA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</w:p>
    <w:p w14:paraId="7C46BC33" w14:textId="7D88D69B" w:rsidR="00104CEA" w:rsidRPr="00CC1AEB" w:rsidRDefault="000F42A0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K</w:t>
      </w:r>
      <w:r w:rsidR="007522F2" w:rsidRPr="00CC1AEB">
        <w:rPr>
          <w:rFonts w:ascii="Arial" w:hAnsi="Arial" w:cs="Arial"/>
          <w:sz w:val="20"/>
          <w:lang w:val="cs-CZ"/>
        </w:rPr>
        <w:t>upující:</w:t>
      </w:r>
      <w:r w:rsidR="00104CEA" w:rsidRPr="00CC1AEB">
        <w:rPr>
          <w:rFonts w:ascii="Arial" w:hAnsi="Arial" w:cs="Arial"/>
          <w:sz w:val="20"/>
          <w:lang w:val="cs-CZ"/>
        </w:rPr>
        <w:tab/>
      </w:r>
      <w:r w:rsidR="00104CEA" w:rsidRPr="00CC1AEB">
        <w:rPr>
          <w:rFonts w:ascii="Arial" w:hAnsi="Arial" w:cs="Arial"/>
          <w:sz w:val="20"/>
          <w:lang w:val="cs-CZ"/>
        </w:rPr>
        <w:tab/>
      </w:r>
      <w:r w:rsidR="00104CEA" w:rsidRPr="00CC1AEB"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>P</w:t>
      </w:r>
      <w:r w:rsidR="007522F2" w:rsidRPr="00CC1AEB">
        <w:rPr>
          <w:rFonts w:ascii="Arial" w:hAnsi="Arial" w:cs="Arial"/>
          <w:sz w:val="20"/>
          <w:lang w:val="cs-CZ"/>
        </w:rPr>
        <w:t>rodávající</w:t>
      </w:r>
      <w:r w:rsidR="00104CEA" w:rsidRPr="00CC1AEB">
        <w:rPr>
          <w:rFonts w:ascii="Arial" w:hAnsi="Arial" w:cs="Arial"/>
          <w:sz w:val="20"/>
          <w:lang w:val="cs-CZ"/>
        </w:rPr>
        <w:t>:</w:t>
      </w:r>
    </w:p>
    <w:p w14:paraId="40AEED95" w14:textId="70D67F00" w:rsidR="00104CEA" w:rsidRPr="00CC1AEB" w:rsidRDefault="008A0A4C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  <w:r w:rsidRPr="00CC1AEB">
        <w:rPr>
          <w:rFonts w:ascii="Arial" w:hAnsi="Arial" w:cs="Arial"/>
          <w:sz w:val="20"/>
          <w:lang w:val="cs-CZ"/>
        </w:rPr>
        <w:t>Městská část Praha 7</w:t>
      </w:r>
      <w:r w:rsidRPr="00CC1AEB">
        <w:rPr>
          <w:rFonts w:ascii="Arial" w:hAnsi="Arial" w:cs="Arial"/>
          <w:sz w:val="20"/>
          <w:lang w:val="cs-CZ"/>
        </w:rPr>
        <w:tab/>
      </w:r>
      <w:r w:rsidRPr="00CC1AEB">
        <w:rPr>
          <w:rFonts w:ascii="Arial" w:hAnsi="Arial" w:cs="Arial"/>
          <w:sz w:val="20"/>
          <w:lang w:val="cs-CZ"/>
        </w:rPr>
        <w:tab/>
      </w:r>
      <w:r w:rsidRPr="00CC1AEB">
        <w:rPr>
          <w:rFonts w:ascii="Arial" w:hAnsi="Arial" w:cs="Arial"/>
          <w:sz w:val="20"/>
          <w:lang w:val="cs-CZ"/>
        </w:rPr>
        <w:tab/>
      </w:r>
      <w:r w:rsidR="00993542">
        <w:rPr>
          <w:rFonts w:ascii="Arial" w:hAnsi="Arial" w:cs="Arial"/>
          <w:sz w:val="20"/>
          <w:lang w:val="cs-CZ"/>
        </w:rPr>
        <w:t>Kadlec-elektronika, s.r.o.</w:t>
      </w:r>
    </w:p>
    <w:p w14:paraId="11DD4D1D" w14:textId="77777777" w:rsidR="00104CEA" w:rsidRPr="00CC1AEB" w:rsidRDefault="00104CEA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</w:p>
    <w:p w14:paraId="225BA3BF" w14:textId="77777777" w:rsidR="005C235C" w:rsidRPr="00CC1AEB" w:rsidRDefault="005C235C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</w:p>
    <w:p w14:paraId="557BF6DD" w14:textId="77777777" w:rsidR="00C64C86" w:rsidRPr="00CC1AEB" w:rsidRDefault="00C64C86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</w:p>
    <w:p w14:paraId="0FBA6D81" w14:textId="77777777" w:rsidR="00C64C86" w:rsidRPr="00CC1AEB" w:rsidRDefault="00C64C86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</w:p>
    <w:p w14:paraId="71E41F28" w14:textId="08943E25" w:rsidR="00104CEA" w:rsidRPr="00CC1AEB" w:rsidRDefault="00104CEA" w:rsidP="00C64C86">
      <w:pPr>
        <w:pStyle w:val="Import40"/>
        <w:tabs>
          <w:tab w:val="clear" w:pos="360"/>
          <w:tab w:val="left" w:pos="708"/>
        </w:tabs>
        <w:spacing w:line="288" w:lineRule="auto"/>
        <w:rPr>
          <w:rFonts w:ascii="Arial" w:hAnsi="Arial" w:cs="Arial"/>
          <w:sz w:val="20"/>
          <w:lang w:val="cs-CZ"/>
        </w:rPr>
      </w:pPr>
      <w:r w:rsidRPr="00CC1AEB">
        <w:rPr>
          <w:rFonts w:ascii="Arial" w:hAnsi="Arial" w:cs="Arial"/>
          <w:sz w:val="20"/>
          <w:lang w:val="cs-CZ"/>
        </w:rPr>
        <w:t xml:space="preserve">………………………… </w:t>
      </w:r>
      <w:r w:rsidRPr="00CC1AEB">
        <w:rPr>
          <w:rFonts w:ascii="Arial" w:hAnsi="Arial" w:cs="Arial"/>
          <w:sz w:val="20"/>
          <w:lang w:val="cs-CZ"/>
        </w:rPr>
        <w:tab/>
        <w:t xml:space="preserve"> </w:t>
      </w:r>
      <w:r w:rsidRPr="00CC1AEB">
        <w:rPr>
          <w:rFonts w:ascii="Arial" w:hAnsi="Arial" w:cs="Arial"/>
          <w:sz w:val="20"/>
          <w:lang w:val="cs-CZ"/>
        </w:rPr>
        <w:tab/>
        <w:t xml:space="preserve"> </w:t>
      </w:r>
      <w:r w:rsidRPr="00CC1AEB">
        <w:rPr>
          <w:rFonts w:ascii="Arial" w:hAnsi="Arial" w:cs="Arial"/>
          <w:sz w:val="20"/>
          <w:lang w:val="cs-CZ"/>
        </w:rPr>
        <w:tab/>
        <w:t xml:space="preserve">…………………….. </w:t>
      </w:r>
    </w:p>
    <w:p w14:paraId="32029F83" w14:textId="77777777" w:rsidR="006922D2" w:rsidRDefault="00FD6CD8" w:rsidP="00C64C86">
      <w:pPr>
        <w:pStyle w:val="Import40"/>
        <w:tabs>
          <w:tab w:val="clear" w:pos="360"/>
          <w:tab w:val="clear" w:pos="4248"/>
          <w:tab w:val="left" w:pos="720"/>
          <w:tab w:val="center" w:pos="5760"/>
        </w:tabs>
        <w:spacing w:line="288" w:lineRule="auto"/>
        <w:rPr>
          <w:rFonts w:ascii="Arial" w:hAnsi="Arial" w:cs="Arial"/>
          <w:sz w:val="20"/>
          <w:lang w:val="cs-CZ"/>
        </w:rPr>
      </w:pPr>
      <w:r w:rsidRPr="00F77C20">
        <w:rPr>
          <w:rFonts w:ascii="Arial" w:hAnsi="Arial" w:cs="Arial"/>
          <w:sz w:val="20"/>
          <w:lang w:val="de-DE"/>
        </w:rPr>
        <w:t>Ing. Kamil Vavřinec Mareš</w:t>
      </w:r>
      <w:r w:rsidR="00C64C86" w:rsidRPr="00F77C20">
        <w:rPr>
          <w:rFonts w:ascii="Arial" w:hAnsi="Arial" w:cs="Arial"/>
          <w:sz w:val="20"/>
          <w:lang w:val="de-DE"/>
        </w:rPr>
        <w:tab/>
      </w:r>
      <w:r w:rsidR="00104CEA" w:rsidRPr="00CC1AEB">
        <w:rPr>
          <w:rFonts w:ascii="Arial" w:hAnsi="Arial" w:cs="Arial"/>
          <w:sz w:val="20"/>
          <w:lang w:val="cs-CZ"/>
        </w:rPr>
        <w:t xml:space="preserve"> </w:t>
      </w:r>
      <w:r w:rsidR="00104CEA" w:rsidRPr="00CC1AEB">
        <w:rPr>
          <w:rFonts w:ascii="Arial" w:hAnsi="Arial" w:cs="Arial"/>
          <w:sz w:val="20"/>
          <w:lang w:val="cs-CZ"/>
        </w:rPr>
        <w:tab/>
        <w:t xml:space="preserve">        </w:t>
      </w:r>
      <w:r w:rsidR="00993542">
        <w:rPr>
          <w:rFonts w:ascii="Arial" w:hAnsi="Arial" w:cs="Arial"/>
          <w:sz w:val="20"/>
          <w:lang w:val="cs-CZ"/>
        </w:rPr>
        <w:t xml:space="preserve">Ing. Vlastimil Kadlec </w:t>
      </w:r>
    </w:p>
    <w:p w14:paraId="167439F1" w14:textId="3BF19276" w:rsidR="00104CEA" w:rsidRPr="006922D2" w:rsidRDefault="006922D2" w:rsidP="00C64C86">
      <w:pPr>
        <w:pStyle w:val="Import40"/>
        <w:tabs>
          <w:tab w:val="clear" w:pos="360"/>
          <w:tab w:val="clear" w:pos="4248"/>
          <w:tab w:val="left" w:pos="720"/>
          <w:tab w:val="center" w:pos="5760"/>
        </w:tabs>
        <w:spacing w:line="288" w:lineRule="auto"/>
        <w:rPr>
          <w:rFonts w:ascii="Arial" w:hAnsi="Arial" w:cs="Arial"/>
          <w:sz w:val="20"/>
          <w:lang w:val="cs-CZ"/>
        </w:rPr>
      </w:pPr>
      <w:r w:rsidRPr="006922D2">
        <w:rPr>
          <w:sz w:val="20"/>
          <w:lang w:val="cs-CZ"/>
        </w:rPr>
        <w:t>Zástupce starosty</w:t>
      </w:r>
      <w:r w:rsidRPr="006922D2">
        <w:rPr>
          <w:rFonts w:ascii="Arial" w:hAnsi="Arial" w:cs="Arial"/>
          <w:sz w:val="20"/>
          <w:lang w:val="cs-CZ"/>
        </w:rPr>
        <w:tab/>
      </w:r>
      <w:r w:rsidRPr="006922D2">
        <w:rPr>
          <w:rFonts w:ascii="Arial" w:hAnsi="Arial" w:cs="Arial"/>
          <w:sz w:val="20"/>
          <w:lang w:val="cs-CZ"/>
        </w:rPr>
        <w:tab/>
      </w:r>
      <w:r w:rsidRPr="006922D2"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 xml:space="preserve"> </w:t>
      </w:r>
      <w:r w:rsidRPr="006922D2">
        <w:rPr>
          <w:rFonts w:ascii="Arial" w:hAnsi="Arial" w:cs="Arial"/>
          <w:sz w:val="20"/>
          <w:lang w:val="cs-CZ"/>
        </w:rPr>
        <w:t>J</w:t>
      </w:r>
      <w:r w:rsidR="00993542" w:rsidRPr="006922D2">
        <w:rPr>
          <w:rFonts w:ascii="Arial" w:hAnsi="Arial" w:cs="Arial"/>
          <w:sz w:val="20"/>
          <w:lang w:val="cs-CZ"/>
        </w:rPr>
        <w:t>ednatel</w:t>
      </w:r>
    </w:p>
    <w:p w14:paraId="7810E34B" w14:textId="47CE3A5B" w:rsidR="00104CEA" w:rsidRPr="00CC1AEB" w:rsidRDefault="00104CEA" w:rsidP="00C64C86">
      <w:pPr>
        <w:pStyle w:val="odrkyChar"/>
        <w:spacing w:before="0" w:after="0" w:line="288" w:lineRule="auto"/>
        <w:ind w:left="1416" w:hanging="1416"/>
        <w:rPr>
          <w:rFonts w:eastAsia="Times New Roman"/>
          <w:sz w:val="20"/>
          <w:szCs w:val="20"/>
        </w:rPr>
      </w:pPr>
    </w:p>
    <w:p w14:paraId="247287B0" w14:textId="77777777" w:rsidR="00C64C86" w:rsidRPr="00CC1AEB" w:rsidRDefault="00C64C86">
      <w:pPr>
        <w:pStyle w:val="odrkyChar"/>
        <w:spacing w:before="0" w:after="0" w:line="288" w:lineRule="auto"/>
        <w:ind w:left="1416" w:hanging="1416"/>
        <w:rPr>
          <w:sz w:val="20"/>
          <w:szCs w:val="20"/>
        </w:rPr>
      </w:pPr>
    </w:p>
    <w:sectPr w:rsidR="00C64C86" w:rsidRPr="00CC1AEB" w:rsidSect="001758B7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56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50EA47" w15:done="0"/>
  <w15:commentEx w15:paraId="6710AC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69B74" w14:textId="77777777" w:rsidR="00507F85" w:rsidRDefault="00507F85" w:rsidP="009B530A">
      <w:r>
        <w:separator/>
      </w:r>
    </w:p>
  </w:endnote>
  <w:endnote w:type="continuationSeparator" w:id="0">
    <w:p w14:paraId="615EE39F" w14:textId="77777777" w:rsidR="00507F85" w:rsidRDefault="00507F85" w:rsidP="009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403F" w14:textId="77777777" w:rsidR="00537F17" w:rsidRDefault="00215E9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D06B177" w14:textId="77777777" w:rsidR="00537F17" w:rsidRDefault="00507F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45139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5CA462" w14:textId="2F06A1C4" w:rsidR="00524D27" w:rsidRPr="005761E5" w:rsidRDefault="00524D27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5761E5">
          <w:rPr>
            <w:rFonts w:ascii="Arial" w:hAnsi="Arial" w:cs="Arial"/>
            <w:sz w:val="18"/>
            <w:szCs w:val="18"/>
          </w:rPr>
          <w:fldChar w:fldCharType="begin"/>
        </w:r>
        <w:r w:rsidRPr="005761E5">
          <w:rPr>
            <w:rFonts w:ascii="Arial" w:hAnsi="Arial" w:cs="Arial"/>
            <w:sz w:val="18"/>
            <w:szCs w:val="18"/>
          </w:rPr>
          <w:instrText>PAGE   \* MERGEFORMAT</w:instrText>
        </w:r>
        <w:r w:rsidRPr="005761E5">
          <w:rPr>
            <w:rFonts w:ascii="Arial" w:hAnsi="Arial" w:cs="Arial"/>
            <w:sz w:val="18"/>
            <w:szCs w:val="18"/>
          </w:rPr>
          <w:fldChar w:fldCharType="separate"/>
        </w:r>
        <w:r w:rsidR="007A38F5">
          <w:rPr>
            <w:rFonts w:ascii="Arial" w:hAnsi="Arial" w:cs="Arial"/>
            <w:noProof/>
            <w:sz w:val="18"/>
            <w:szCs w:val="18"/>
          </w:rPr>
          <w:t>2</w:t>
        </w:r>
        <w:r w:rsidRPr="005761E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3A11" w14:textId="77777777" w:rsidR="00537F17" w:rsidRDefault="00507F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64F49" w14:textId="77777777" w:rsidR="00507F85" w:rsidRDefault="00507F85" w:rsidP="009B530A">
      <w:r>
        <w:separator/>
      </w:r>
    </w:p>
  </w:footnote>
  <w:footnote w:type="continuationSeparator" w:id="0">
    <w:p w14:paraId="158652F4" w14:textId="77777777" w:rsidR="00507F85" w:rsidRDefault="00507F85" w:rsidP="009B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0D7C" w14:textId="77777777" w:rsidR="00537F17" w:rsidRDefault="00215E9F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E45A3B"/>
    <w:multiLevelType w:val="multilevel"/>
    <w:tmpl w:val="835E3B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315397"/>
    <w:multiLevelType w:val="multilevel"/>
    <w:tmpl w:val="6240C1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E12CC1"/>
    <w:multiLevelType w:val="multilevel"/>
    <w:tmpl w:val="AAB426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5A14EE"/>
    <w:multiLevelType w:val="hybridMultilevel"/>
    <w:tmpl w:val="38DE22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13A1DAC"/>
    <w:multiLevelType w:val="hybridMultilevel"/>
    <w:tmpl w:val="17A807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2765C"/>
    <w:multiLevelType w:val="hybridMultilevel"/>
    <w:tmpl w:val="F48AF1DE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6A0B79BD"/>
    <w:multiLevelType w:val="multilevel"/>
    <w:tmpl w:val="BDBEBD2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31715C"/>
    <w:multiLevelType w:val="multilevel"/>
    <w:tmpl w:val="191477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557EDF"/>
    <w:multiLevelType w:val="hybridMultilevel"/>
    <w:tmpl w:val="85E2BA20"/>
    <w:lvl w:ilvl="0" w:tplc="BC3499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ovska Marie">
    <w15:presenceInfo w15:providerId="AD" w15:userId="S-1-5-21-3312390447-2242734977-2285869555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0A"/>
    <w:rsid w:val="0002475D"/>
    <w:rsid w:val="00026E46"/>
    <w:rsid w:val="00041059"/>
    <w:rsid w:val="00043A0A"/>
    <w:rsid w:val="000517C0"/>
    <w:rsid w:val="00055E18"/>
    <w:rsid w:val="0006276C"/>
    <w:rsid w:val="000638D4"/>
    <w:rsid w:val="00070EE9"/>
    <w:rsid w:val="0008307D"/>
    <w:rsid w:val="00085417"/>
    <w:rsid w:val="0008566A"/>
    <w:rsid w:val="000A4BCE"/>
    <w:rsid w:val="000B119F"/>
    <w:rsid w:val="000E0E17"/>
    <w:rsid w:val="000F06FA"/>
    <w:rsid w:val="000F42A0"/>
    <w:rsid w:val="000F5BB0"/>
    <w:rsid w:val="00104CEA"/>
    <w:rsid w:val="00111D8D"/>
    <w:rsid w:val="00113FA1"/>
    <w:rsid w:val="001240B6"/>
    <w:rsid w:val="0012588F"/>
    <w:rsid w:val="0014218F"/>
    <w:rsid w:val="0016291C"/>
    <w:rsid w:val="0017034B"/>
    <w:rsid w:val="00173041"/>
    <w:rsid w:val="00174165"/>
    <w:rsid w:val="001758B7"/>
    <w:rsid w:val="00190A85"/>
    <w:rsid w:val="00197711"/>
    <w:rsid w:val="001A22CD"/>
    <w:rsid w:val="001A2467"/>
    <w:rsid w:val="001C0D9C"/>
    <w:rsid w:val="001C36C4"/>
    <w:rsid w:val="001F4826"/>
    <w:rsid w:val="00211A63"/>
    <w:rsid w:val="00212CBC"/>
    <w:rsid w:val="0021455B"/>
    <w:rsid w:val="00215E9F"/>
    <w:rsid w:val="002273DA"/>
    <w:rsid w:val="002311E8"/>
    <w:rsid w:val="00236A49"/>
    <w:rsid w:val="00237CD3"/>
    <w:rsid w:val="002475A2"/>
    <w:rsid w:val="00250561"/>
    <w:rsid w:val="002515BA"/>
    <w:rsid w:val="00254B3B"/>
    <w:rsid w:val="002649B9"/>
    <w:rsid w:val="00264FEC"/>
    <w:rsid w:val="00270416"/>
    <w:rsid w:val="00281ABA"/>
    <w:rsid w:val="00282226"/>
    <w:rsid w:val="00282972"/>
    <w:rsid w:val="00290DA2"/>
    <w:rsid w:val="002916B4"/>
    <w:rsid w:val="00297F67"/>
    <w:rsid w:val="002A27EB"/>
    <w:rsid w:val="002A71DF"/>
    <w:rsid w:val="002B29E0"/>
    <w:rsid w:val="002B336F"/>
    <w:rsid w:val="002B3E37"/>
    <w:rsid w:val="002C12A4"/>
    <w:rsid w:val="002D1CB7"/>
    <w:rsid w:val="002E41BA"/>
    <w:rsid w:val="002E6679"/>
    <w:rsid w:val="002F4138"/>
    <w:rsid w:val="002F63F0"/>
    <w:rsid w:val="003050B6"/>
    <w:rsid w:val="003130DB"/>
    <w:rsid w:val="00336633"/>
    <w:rsid w:val="00344ED6"/>
    <w:rsid w:val="00354FDE"/>
    <w:rsid w:val="00364B69"/>
    <w:rsid w:val="00365636"/>
    <w:rsid w:val="00372739"/>
    <w:rsid w:val="0037417F"/>
    <w:rsid w:val="00375837"/>
    <w:rsid w:val="00381DEA"/>
    <w:rsid w:val="0038518F"/>
    <w:rsid w:val="003878C6"/>
    <w:rsid w:val="003A4890"/>
    <w:rsid w:val="003B6D62"/>
    <w:rsid w:val="003C3E5D"/>
    <w:rsid w:val="003D2BC2"/>
    <w:rsid w:val="003D6134"/>
    <w:rsid w:val="003D7DA8"/>
    <w:rsid w:val="003E7BC0"/>
    <w:rsid w:val="003F407A"/>
    <w:rsid w:val="003F4521"/>
    <w:rsid w:val="003F6D5E"/>
    <w:rsid w:val="004013B9"/>
    <w:rsid w:val="00402E9A"/>
    <w:rsid w:val="004039D1"/>
    <w:rsid w:val="00412ECE"/>
    <w:rsid w:val="004140EE"/>
    <w:rsid w:val="0042472C"/>
    <w:rsid w:val="00424DE2"/>
    <w:rsid w:val="00441E6B"/>
    <w:rsid w:val="004431D4"/>
    <w:rsid w:val="004432B2"/>
    <w:rsid w:val="00460014"/>
    <w:rsid w:val="004629F2"/>
    <w:rsid w:val="00467786"/>
    <w:rsid w:val="00474D35"/>
    <w:rsid w:val="00475698"/>
    <w:rsid w:val="00475947"/>
    <w:rsid w:val="004808BE"/>
    <w:rsid w:val="00486DF9"/>
    <w:rsid w:val="0048727C"/>
    <w:rsid w:val="004874F8"/>
    <w:rsid w:val="004A0857"/>
    <w:rsid w:val="004A18F3"/>
    <w:rsid w:val="004B163B"/>
    <w:rsid w:val="004B6612"/>
    <w:rsid w:val="004C31FA"/>
    <w:rsid w:val="004D16A3"/>
    <w:rsid w:val="004D6576"/>
    <w:rsid w:val="004E3FFC"/>
    <w:rsid w:val="004E7CE1"/>
    <w:rsid w:val="004F5DD7"/>
    <w:rsid w:val="0050438D"/>
    <w:rsid w:val="00506B6C"/>
    <w:rsid w:val="00507F85"/>
    <w:rsid w:val="005111EC"/>
    <w:rsid w:val="00515A0A"/>
    <w:rsid w:val="00524D27"/>
    <w:rsid w:val="00545816"/>
    <w:rsid w:val="005573A5"/>
    <w:rsid w:val="00566B56"/>
    <w:rsid w:val="005761E5"/>
    <w:rsid w:val="005858F1"/>
    <w:rsid w:val="00592851"/>
    <w:rsid w:val="005B0B47"/>
    <w:rsid w:val="005B5B99"/>
    <w:rsid w:val="005C235C"/>
    <w:rsid w:val="005C73EE"/>
    <w:rsid w:val="005D225B"/>
    <w:rsid w:val="005E29A3"/>
    <w:rsid w:val="005E4E52"/>
    <w:rsid w:val="005E7A60"/>
    <w:rsid w:val="005F6750"/>
    <w:rsid w:val="005F67F4"/>
    <w:rsid w:val="00601CB3"/>
    <w:rsid w:val="006023B1"/>
    <w:rsid w:val="006025D7"/>
    <w:rsid w:val="006036EE"/>
    <w:rsid w:val="0061019E"/>
    <w:rsid w:val="00614C63"/>
    <w:rsid w:val="00623E4C"/>
    <w:rsid w:val="0063444C"/>
    <w:rsid w:val="00653353"/>
    <w:rsid w:val="006545DD"/>
    <w:rsid w:val="00654D7B"/>
    <w:rsid w:val="00655A34"/>
    <w:rsid w:val="00662A1C"/>
    <w:rsid w:val="00666DA7"/>
    <w:rsid w:val="006713CE"/>
    <w:rsid w:val="006922D2"/>
    <w:rsid w:val="00693A26"/>
    <w:rsid w:val="006A12FF"/>
    <w:rsid w:val="006B6141"/>
    <w:rsid w:val="006C7DE7"/>
    <w:rsid w:val="006E789F"/>
    <w:rsid w:val="00705736"/>
    <w:rsid w:val="00713CDC"/>
    <w:rsid w:val="007217E9"/>
    <w:rsid w:val="00723904"/>
    <w:rsid w:val="00724A33"/>
    <w:rsid w:val="00730919"/>
    <w:rsid w:val="007439A7"/>
    <w:rsid w:val="00743FDE"/>
    <w:rsid w:val="007456EC"/>
    <w:rsid w:val="007522F2"/>
    <w:rsid w:val="00753AF6"/>
    <w:rsid w:val="00754CE1"/>
    <w:rsid w:val="0076479C"/>
    <w:rsid w:val="00767AFE"/>
    <w:rsid w:val="0077589E"/>
    <w:rsid w:val="00781113"/>
    <w:rsid w:val="00782B63"/>
    <w:rsid w:val="007A38F5"/>
    <w:rsid w:val="007B12F9"/>
    <w:rsid w:val="007B149E"/>
    <w:rsid w:val="007B680C"/>
    <w:rsid w:val="007C1796"/>
    <w:rsid w:val="007C46C2"/>
    <w:rsid w:val="007C57A1"/>
    <w:rsid w:val="007D48E5"/>
    <w:rsid w:val="007E05C8"/>
    <w:rsid w:val="007F1953"/>
    <w:rsid w:val="007F266D"/>
    <w:rsid w:val="007F5174"/>
    <w:rsid w:val="007F566F"/>
    <w:rsid w:val="008024C5"/>
    <w:rsid w:val="0080262B"/>
    <w:rsid w:val="008110BC"/>
    <w:rsid w:val="00811227"/>
    <w:rsid w:val="00827341"/>
    <w:rsid w:val="00833410"/>
    <w:rsid w:val="0083421D"/>
    <w:rsid w:val="00835C48"/>
    <w:rsid w:val="008401D9"/>
    <w:rsid w:val="00857AA4"/>
    <w:rsid w:val="00860131"/>
    <w:rsid w:val="0086752D"/>
    <w:rsid w:val="008707C0"/>
    <w:rsid w:val="00882AA3"/>
    <w:rsid w:val="00897828"/>
    <w:rsid w:val="008A0A4C"/>
    <w:rsid w:val="008A5F66"/>
    <w:rsid w:val="008A62DB"/>
    <w:rsid w:val="008A79E9"/>
    <w:rsid w:val="008B2061"/>
    <w:rsid w:val="008B7376"/>
    <w:rsid w:val="008D194C"/>
    <w:rsid w:val="008E15E5"/>
    <w:rsid w:val="008F17A9"/>
    <w:rsid w:val="008F324F"/>
    <w:rsid w:val="00907330"/>
    <w:rsid w:val="00916D3E"/>
    <w:rsid w:val="00917975"/>
    <w:rsid w:val="00920C9B"/>
    <w:rsid w:val="009333FD"/>
    <w:rsid w:val="00936881"/>
    <w:rsid w:val="0094104B"/>
    <w:rsid w:val="00944F68"/>
    <w:rsid w:val="00952B69"/>
    <w:rsid w:val="00953FFA"/>
    <w:rsid w:val="00956391"/>
    <w:rsid w:val="00957ED3"/>
    <w:rsid w:val="009643C9"/>
    <w:rsid w:val="00974BE6"/>
    <w:rsid w:val="0099129D"/>
    <w:rsid w:val="00993542"/>
    <w:rsid w:val="00993EAA"/>
    <w:rsid w:val="00994311"/>
    <w:rsid w:val="00994786"/>
    <w:rsid w:val="009959A1"/>
    <w:rsid w:val="009A37D2"/>
    <w:rsid w:val="009A69CF"/>
    <w:rsid w:val="009B4F48"/>
    <w:rsid w:val="009B530A"/>
    <w:rsid w:val="009C7F4D"/>
    <w:rsid w:val="009D1256"/>
    <w:rsid w:val="009D34A1"/>
    <w:rsid w:val="009D5ACF"/>
    <w:rsid w:val="009E6D6D"/>
    <w:rsid w:val="00A0642B"/>
    <w:rsid w:val="00A10B74"/>
    <w:rsid w:val="00A1347A"/>
    <w:rsid w:val="00A15B02"/>
    <w:rsid w:val="00A2221A"/>
    <w:rsid w:val="00A315F5"/>
    <w:rsid w:val="00A50D5F"/>
    <w:rsid w:val="00A53FE4"/>
    <w:rsid w:val="00A54330"/>
    <w:rsid w:val="00A823E2"/>
    <w:rsid w:val="00A90AB8"/>
    <w:rsid w:val="00AA1D64"/>
    <w:rsid w:val="00AA4738"/>
    <w:rsid w:val="00AA4E88"/>
    <w:rsid w:val="00AA7015"/>
    <w:rsid w:val="00AB777D"/>
    <w:rsid w:val="00AC2C0B"/>
    <w:rsid w:val="00AC51A3"/>
    <w:rsid w:val="00AD2D48"/>
    <w:rsid w:val="00AF6315"/>
    <w:rsid w:val="00B00500"/>
    <w:rsid w:val="00B05C56"/>
    <w:rsid w:val="00B07B1A"/>
    <w:rsid w:val="00B246E0"/>
    <w:rsid w:val="00B27EA4"/>
    <w:rsid w:val="00B4267D"/>
    <w:rsid w:val="00B42845"/>
    <w:rsid w:val="00B50622"/>
    <w:rsid w:val="00B5134F"/>
    <w:rsid w:val="00B52A9C"/>
    <w:rsid w:val="00B60E25"/>
    <w:rsid w:val="00B72071"/>
    <w:rsid w:val="00B735A3"/>
    <w:rsid w:val="00B816EC"/>
    <w:rsid w:val="00B83130"/>
    <w:rsid w:val="00B97BB3"/>
    <w:rsid w:val="00BA3ABE"/>
    <w:rsid w:val="00BA45A6"/>
    <w:rsid w:val="00BC34BE"/>
    <w:rsid w:val="00BC5C1C"/>
    <w:rsid w:val="00BC61A9"/>
    <w:rsid w:val="00BD5610"/>
    <w:rsid w:val="00BE5841"/>
    <w:rsid w:val="00BF71DC"/>
    <w:rsid w:val="00C0306A"/>
    <w:rsid w:val="00C07C53"/>
    <w:rsid w:val="00C17900"/>
    <w:rsid w:val="00C26DD7"/>
    <w:rsid w:val="00C32755"/>
    <w:rsid w:val="00C40769"/>
    <w:rsid w:val="00C427C8"/>
    <w:rsid w:val="00C52B44"/>
    <w:rsid w:val="00C64C86"/>
    <w:rsid w:val="00C71350"/>
    <w:rsid w:val="00C759DB"/>
    <w:rsid w:val="00C81631"/>
    <w:rsid w:val="00CA111E"/>
    <w:rsid w:val="00CA1CA5"/>
    <w:rsid w:val="00CA30AA"/>
    <w:rsid w:val="00CC03D9"/>
    <w:rsid w:val="00CC1AEB"/>
    <w:rsid w:val="00CC2E00"/>
    <w:rsid w:val="00CC7E76"/>
    <w:rsid w:val="00CD5E4A"/>
    <w:rsid w:val="00CE00A1"/>
    <w:rsid w:val="00CE3F7C"/>
    <w:rsid w:val="00CE7282"/>
    <w:rsid w:val="00CF0005"/>
    <w:rsid w:val="00CF1CA5"/>
    <w:rsid w:val="00CF50A0"/>
    <w:rsid w:val="00CF6784"/>
    <w:rsid w:val="00D03A06"/>
    <w:rsid w:val="00D14507"/>
    <w:rsid w:val="00D152FD"/>
    <w:rsid w:val="00D16F36"/>
    <w:rsid w:val="00D34E7F"/>
    <w:rsid w:val="00D4272A"/>
    <w:rsid w:val="00D44A87"/>
    <w:rsid w:val="00D52C2C"/>
    <w:rsid w:val="00D55045"/>
    <w:rsid w:val="00D659E3"/>
    <w:rsid w:val="00D71E45"/>
    <w:rsid w:val="00D75EC3"/>
    <w:rsid w:val="00D80CE3"/>
    <w:rsid w:val="00D91B66"/>
    <w:rsid w:val="00D97082"/>
    <w:rsid w:val="00DA5131"/>
    <w:rsid w:val="00DB0AED"/>
    <w:rsid w:val="00DB2F3D"/>
    <w:rsid w:val="00DC5B6A"/>
    <w:rsid w:val="00DD2535"/>
    <w:rsid w:val="00DD2932"/>
    <w:rsid w:val="00DD358B"/>
    <w:rsid w:val="00DD5ADC"/>
    <w:rsid w:val="00E073F1"/>
    <w:rsid w:val="00E1693C"/>
    <w:rsid w:val="00E22413"/>
    <w:rsid w:val="00E40700"/>
    <w:rsid w:val="00E418C3"/>
    <w:rsid w:val="00E55782"/>
    <w:rsid w:val="00E621FB"/>
    <w:rsid w:val="00E673E2"/>
    <w:rsid w:val="00E73F67"/>
    <w:rsid w:val="00E823FC"/>
    <w:rsid w:val="00E943B0"/>
    <w:rsid w:val="00E9590F"/>
    <w:rsid w:val="00EA3DCD"/>
    <w:rsid w:val="00EB3F8B"/>
    <w:rsid w:val="00EC02EB"/>
    <w:rsid w:val="00EC3EA2"/>
    <w:rsid w:val="00EC3F03"/>
    <w:rsid w:val="00ED0321"/>
    <w:rsid w:val="00ED2301"/>
    <w:rsid w:val="00EE3B71"/>
    <w:rsid w:val="00EF6B4C"/>
    <w:rsid w:val="00F02915"/>
    <w:rsid w:val="00F07C8C"/>
    <w:rsid w:val="00F106EF"/>
    <w:rsid w:val="00F112A9"/>
    <w:rsid w:val="00F164BA"/>
    <w:rsid w:val="00F16AF3"/>
    <w:rsid w:val="00F2257F"/>
    <w:rsid w:val="00F23180"/>
    <w:rsid w:val="00F24C88"/>
    <w:rsid w:val="00F3027C"/>
    <w:rsid w:val="00F41FAC"/>
    <w:rsid w:val="00F77C20"/>
    <w:rsid w:val="00FA25A3"/>
    <w:rsid w:val="00FA6330"/>
    <w:rsid w:val="00FA7B89"/>
    <w:rsid w:val="00FB5D90"/>
    <w:rsid w:val="00FB6F2C"/>
    <w:rsid w:val="00FB790F"/>
    <w:rsid w:val="00FC0344"/>
    <w:rsid w:val="00FD6CD8"/>
    <w:rsid w:val="00FE442B"/>
    <w:rsid w:val="00FE7AF8"/>
    <w:rsid w:val="00FF0C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A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B530A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9B5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3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B530A"/>
  </w:style>
  <w:style w:type="paragraph" w:styleId="Zhlav">
    <w:name w:val="header"/>
    <w:basedOn w:val="Normln"/>
    <w:link w:val="ZhlavChar"/>
    <w:rsid w:val="009B5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53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657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4629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629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9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F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91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2588F"/>
    <w:rPr>
      <w:color w:val="0000FF"/>
      <w:u w:val="single"/>
    </w:rPr>
  </w:style>
  <w:style w:type="paragraph" w:customStyle="1" w:styleId="Import8">
    <w:name w:val="Import 8"/>
    <w:rsid w:val="00104CE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104CE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104CE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0">
    <w:name w:val="Import 40"/>
    <w:rsid w:val="00104CE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odrkyChar">
    <w:name w:val="odrážky Char"/>
    <w:basedOn w:val="Zkladntextodsazen"/>
    <w:rsid w:val="00104CEA"/>
    <w:pPr>
      <w:spacing w:before="120"/>
      <w:ind w:left="0"/>
      <w:jc w:val="both"/>
    </w:pPr>
    <w:rPr>
      <w:rFonts w:ascii="Arial" w:eastAsia="Calibri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4C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4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13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13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E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icon">
    <w:name w:val="header_icon"/>
    <w:rsid w:val="002F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B530A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9B5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3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B530A"/>
  </w:style>
  <w:style w:type="paragraph" w:styleId="Zhlav">
    <w:name w:val="header"/>
    <w:basedOn w:val="Normln"/>
    <w:link w:val="ZhlavChar"/>
    <w:rsid w:val="009B5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53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657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4629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629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9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F2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91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2588F"/>
    <w:rPr>
      <w:color w:val="0000FF"/>
      <w:u w:val="single"/>
    </w:rPr>
  </w:style>
  <w:style w:type="paragraph" w:customStyle="1" w:styleId="Import8">
    <w:name w:val="Import 8"/>
    <w:rsid w:val="00104CE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104CE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104CE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0">
    <w:name w:val="Import 40"/>
    <w:rsid w:val="00104CEA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odrkyChar">
    <w:name w:val="odrážky Char"/>
    <w:basedOn w:val="Zkladntextodsazen"/>
    <w:rsid w:val="00104CEA"/>
    <w:pPr>
      <w:spacing w:before="120"/>
      <w:ind w:left="0"/>
      <w:jc w:val="both"/>
    </w:pPr>
    <w:rPr>
      <w:rFonts w:ascii="Arial" w:eastAsia="Calibri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04C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04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13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13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E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icon">
    <w:name w:val="header_icon"/>
    <w:rsid w:val="002F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BD8E-C95D-4A20-A461-20452C5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2589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Lutovska Marie</dc:creator>
  <cp:lastModifiedBy>Šišková Jana</cp:lastModifiedBy>
  <cp:revision>2</cp:revision>
  <cp:lastPrinted>2017-12-19T12:11:00Z</cp:lastPrinted>
  <dcterms:created xsi:type="dcterms:W3CDTF">2018-01-12T12:21:00Z</dcterms:created>
  <dcterms:modified xsi:type="dcterms:W3CDTF">2018-01-12T12:21:00Z</dcterms:modified>
</cp:coreProperties>
</file>