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7F47F4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 xml:space="preserve"> Molič Josef</w:t>
      </w:r>
      <w:r>
        <w:rPr>
          <w:sz w:val="22"/>
          <w:szCs w:val="22"/>
        </w:rPr>
        <w:t xml:space="preserve">, </w:t>
      </w:r>
      <w:r w:rsidR="00AD4CDE">
        <w:rPr>
          <w:sz w:val="22"/>
          <w:szCs w:val="22"/>
        </w:rPr>
        <w:t>r.č. 45</w:t>
      </w:r>
      <w:r w:rsidR="000E353A">
        <w:rPr>
          <w:sz w:val="22"/>
          <w:szCs w:val="22"/>
        </w:rPr>
        <w:t>xxxxxxx</w:t>
      </w:r>
      <w:r w:rsidR="00AD4CDE">
        <w:rPr>
          <w:sz w:val="22"/>
          <w:szCs w:val="22"/>
        </w:rPr>
        <w:t xml:space="preserve">, trvale bytem </w:t>
      </w:r>
      <w:r w:rsidR="000E353A">
        <w:rPr>
          <w:sz w:val="22"/>
          <w:szCs w:val="22"/>
        </w:rPr>
        <w:t>……………</w:t>
      </w:r>
      <w:r w:rsidR="00AD4CDE">
        <w:rPr>
          <w:sz w:val="22"/>
          <w:szCs w:val="22"/>
        </w:rPr>
        <w:t>, Mladá Boleslav 1 29301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stav: </w:t>
      </w:r>
      <w:r w:rsidR="000E353A">
        <w:rPr>
          <w:sz w:val="22"/>
          <w:szCs w:val="22"/>
        </w:rPr>
        <w:t>……………..</w:t>
      </w:r>
      <w:r>
        <w:rPr>
          <w:sz w:val="22"/>
          <w:szCs w:val="22"/>
        </w:rPr>
        <w:t>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D7BF3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7F47F4">
        <w:rPr>
          <w:b/>
          <w:sz w:val="24"/>
          <w:szCs w:val="24"/>
        </w:rPr>
        <w:t>nabyvatel</w:t>
      </w:r>
      <w:r w:rsidR="007F47F4">
        <w:rPr>
          <w:sz w:val="24"/>
          <w:szCs w:val="24"/>
        </w:rPr>
        <w:t xml:space="preserve">") </w:t>
      </w:r>
    </w:p>
    <w:p w:rsidR="008D7BF3" w:rsidRDefault="007F47F4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D7BF3" w:rsidRDefault="008D7BF3">
      <w:pPr>
        <w:widowControl/>
        <w:tabs>
          <w:tab w:val="left" w:pos="2835"/>
        </w:tabs>
        <w:rPr>
          <w:sz w:val="24"/>
          <w:szCs w:val="24"/>
        </w:rPr>
      </w:pPr>
    </w:p>
    <w:p w:rsidR="008D7BF3" w:rsidRDefault="007F47F4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8D7BF3" w:rsidRDefault="008D7BF3">
      <w:pPr>
        <w:widowControl/>
        <w:tabs>
          <w:tab w:val="left" w:pos="2835"/>
        </w:tabs>
        <w:rPr>
          <w:sz w:val="24"/>
          <w:szCs w:val="24"/>
        </w:rPr>
      </w:pPr>
    </w:p>
    <w:p w:rsidR="008D7BF3" w:rsidRDefault="007F47F4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8D7BF3" w:rsidRDefault="008D7BF3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11PR17/66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Mladá Boleslav pro katastrální území Staré Benátky, obec Benátky nad Jizerou.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7F47F4" w:rsidRDefault="007F47F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b/>
          <w:szCs w:val="22"/>
          <w:u w:val="single"/>
        </w:rPr>
        <w:t>Parc.č.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porostů,ost.souč.a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1088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16 094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75 860,00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16 094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75 860,00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převáděnému pozemku na základě rozhodnutí o výměně nebo přechodu vlastnických  práv čj. SPU 400903/2014/Op ze dne 11.11.2014.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Havranec Miroslav, Ing., ze dne 29. 5. 2017, pod č.j. 7177/05/2017, podle vyhl.č. 182/1988 Sb., ve znění vyhl.č. 316/1990 Sb., celkovou částkou 74 854,90 Kč (slovy: sedmdesátčtyřitisíceosmsetpadesátčtyři koruny české devadesát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8D7BF3" w:rsidRDefault="007F47F4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8D7BF3" w:rsidRDefault="007F47F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D7BF3" w:rsidRDefault="007F47F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</w:t>
      </w:r>
      <w:r w:rsidR="000E353A">
        <w:rPr>
          <w:sz w:val="22"/>
          <w:szCs w:val="24"/>
        </w:rPr>
        <w:t>………</w:t>
      </w:r>
      <w:r>
        <w:rPr>
          <w:sz w:val="22"/>
          <w:szCs w:val="24"/>
        </w:rPr>
        <w:t xml:space="preserve">, č.j. </w:t>
      </w:r>
      <w:r w:rsidR="000E353A">
        <w:rPr>
          <w:sz w:val="22"/>
          <w:szCs w:val="24"/>
        </w:rPr>
        <w:t>…………..</w:t>
      </w:r>
      <w:r>
        <w:rPr>
          <w:sz w:val="22"/>
          <w:szCs w:val="24"/>
        </w:rPr>
        <w:t xml:space="preserve"> ze dne </w:t>
      </w:r>
      <w:r w:rsidR="000E353A">
        <w:rPr>
          <w:sz w:val="22"/>
          <w:szCs w:val="24"/>
        </w:rPr>
        <w:t>………….</w:t>
      </w:r>
      <w:r>
        <w:rPr>
          <w:sz w:val="22"/>
          <w:szCs w:val="24"/>
        </w:rPr>
        <w:t>, kterým oprávněné osobě Molič Josef, rodné číslo 45</w:t>
      </w:r>
      <w:r w:rsidR="000E353A">
        <w:rPr>
          <w:sz w:val="22"/>
          <w:szCs w:val="24"/>
        </w:rPr>
        <w:t>xxxxxxx</w:t>
      </w:r>
      <w:r>
        <w:rPr>
          <w:sz w:val="22"/>
          <w:szCs w:val="24"/>
        </w:rPr>
        <w:t xml:space="preserve">, nelze vydat pozemky nebo jejich části v katastrálním území </w:t>
      </w:r>
      <w:r w:rsidR="000E353A">
        <w:rPr>
          <w:sz w:val="22"/>
          <w:szCs w:val="24"/>
        </w:rPr>
        <w:t>………..</w:t>
      </w:r>
      <w:r>
        <w:rPr>
          <w:sz w:val="22"/>
          <w:szCs w:val="24"/>
        </w:rPr>
        <w:t xml:space="preserve">, obce </w:t>
      </w:r>
      <w:r w:rsidR="000E353A">
        <w:rPr>
          <w:sz w:val="22"/>
          <w:szCs w:val="24"/>
        </w:rPr>
        <w:t>…………..</w:t>
      </w:r>
      <w:r>
        <w:rPr>
          <w:sz w:val="22"/>
          <w:szCs w:val="24"/>
        </w:rPr>
        <w:t xml:space="preserve"> okre</w:t>
      </w:r>
      <w:r w:rsidR="000E353A">
        <w:rPr>
          <w:sz w:val="22"/>
          <w:szCs w:val="24"/>
        </w:rPr>
        <w:t>su ……………</w:t>
      </w:r>
    </w:p>
    <w:p w:rsidR="008D7BF3" w:rsidRDefault="007F47F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D7BF3" w:rsidRDefault="007F47F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podle vyhl.č. 182/1988 Sb., ve znění vyhl.č. 316/1990 Sb., celkovou částkou </w:t>
      </w:r>
      <w:r w:rsidR="000E353A">
        <w:rPr>
          <w:sz w:val="22"/>
          <w:szCs w:val="24"/>
        </w:rPr>
        <w:t>………</w:t>
      </w:r>
      <w:r>
        <w:rPr>
          <w:sz w:val="22"/>
          <w:szCs w:val="24"/>
        </w:rPr>
        <w:t xml:space="preserve"> Kč (slovy: </w:t>
      </w:r>
      <w:r w:rsidR="000E353A">
        <w:rPr>
          <w:sz w:val="22"/>
          <w:szCs w:val="24"/>
        </w:rPr>
        <w:t>…………………..</w:t>
      </w:r>
      <w:r>
        <w:rPr>
          <w:sz w:val="22"/>
          <w:szCs w:val="24"/>
        </w:rPr>
        <w:t xml:space="preserve"> korun českých). </w:t>
      </w:r>
    </w:p>
    <w:p w:rsidR="008D7BF3" w:rsidRDefault="007F47F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D7BF3" w:rsidRDefault="007F47F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 Molič Josef držela ke dni ocenění nároku ideální 1/2 tohoto nároku ve výši </w:t>
      </w:r>
      <w:r w:rsidR="000E353A">
        <w:rPr>
          <w:sz w:val="22"/>
          <w:szCs w:val="24"/>
        </w:rPr>
        <w:t>…………</w:t>
      </w:r>
      <w:r>
        <w:rPr>
          <w:sz w:val="22"/>
          <w:szCs w:val="24"/>
        </w:rPr>
        <w:t xml:space="preserve"> Kč </w:t>
      </w:r>
    </w:p>
    <w:p w:rsidR="008D7BF3" w:rsidRDefault="007F47F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D7BF3" w:rsidRDefault="007F47F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Zůstatek nároku ke dni sepsání smlouvy činí </w:t>
      </w:r>
      <w:r w:rsidR="000E353A">
        <w:rPr>
          <w:sz w:val="22"/>
          <w:szCs w:val="24"/>
        </w:rPr>
        <w:t>…………..</w:t>
      </w:r>
      <w:r>
        <w:rPr>
          <w:sz w:val="22"/>
          <w:szCs w:val="24"/>
        </w:rPr>
        <w:t xml:space="preserve"> Kč. </w:t>
      </w:r>
    </w:p>
    <w:p w:rsidR="008D7BF3" w:rsidRDefault="007F47F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75 860,00 Kč. </w:t>
      </w:r>
    </w:p>
    <w:p w:rsidR="008D7BF3" w:rsidRDefault="008D7BF3">
      <w:pPr>
        <w:widowControl/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7F47F4" w:rsidRDefault="007F47F4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58N14/66, uzavřenou s Předměřická a.s.,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7F47F4" w:rsidRDefault="007F47F4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7F47F4">
        <w:rPr>
          <w:color w:val="000000"/>
          <w:sz w:val="22"/>
          <w:szCs w:val="22"/>
        </w:rPr>
        <w:t>Praze</w:t>
      </w:r>
      <w:r>
        <w:rPr>
          <w:color w:val="000000"/>
          <w:sz w:val="22"/>
          <w:szCs w:val="22"/>
        </w:rPr>
        <w:t xml:space="preserve"> dne </w:t>
      </w:r>
      <w:r w:rsidR="007F47F4">
        <w:rPr>
          <w:color w:val="000000"/>
          <w:sz w:val="22"/>
          <w:szCs w:val="22"/>
        </w:rPr>
        <w:t>…………………..</w:t>
      </w:r>
      <w:r>
        <w:rPr>
          <w:color w:val="000000"/>
          <w:sz w:val="22"/>
          <w:szCs w:val="22"/>
        </w:rPr>
        <w:t>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F47F4" w:rsidRDefault="007F47F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F47F4" w:rsidRDefault="007F47F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7F47F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7F47F4">
        <w:rPr>
          <w:color w:val="000000"/>
          <w:sz w:val="22"/>
          <w:szCs w:val="22"/>
        </w:rPr>
        <w:t>Molič Josef</w:t>
      </w:r>
    </w:p>
    <w:p w:rsidR="007F47F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7F47F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7F47F4" w:rsidRDefault="007F47F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7F47F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…………………………………………….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Mladá Boleslav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Mgr. Roman Hanzík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7F47F4">
        <w:rPr>
          <w:color w:val="000000"/>
          <w:sz w:val="22"/>
          <w:szCs w:val="22"/>
        </w:rPr>
        <w:t xml:space="preserve"> Kateřina Ouředníčková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0E353A" w:rsidRDefault="000E353A">
      <w:pPr>
        <w:widowControl/>
        <w:rPr>
          <w:color w:val="000000"/>
          <w:sz w:val="22"/>
          <w:szCs w:val="22"/>
        </w:rPr>
      </w:pPr>
      <w:bookmarkStart w:id="0" w:name="_GoBack"/>
      <w:bookmarkEnd w:id="0"/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  <w:r w:rsidR="007F47F4">
        <w:rPr>
          <w:color w:val="000000"/>
          <w:sz w:val="22"/>
          <w:szCs w:val="22"/>
          <w:lang w:val="en-US"/>
        </w:rPr>
        <w:t>a: Kateřina Ouředníčková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 w:rsidP="007F47F4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7F47F4">
        <w:rPr>
          <w:color w:val="000000"/>
          <w:sz w:val="22"/>
          <w:szCs w:val="22"/>
        </w:rPr>
        <w:t> Mladé Boleslavi dne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23119,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11. 12. 2017  Verze programu Restituce: 5.74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0E353A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7F47F4"/>
    <w:rsid w:val="008163EB"/>
    <w:rsid w:val="00817045"/>
    <w:rsid w:val="0081770D"/>
    <w:rsid w:val="0086454B"/>
    <w:rsid w:val="00887698"/>
    <w:rsid w:val="008A6435"/>
    <w:rsid w:val="008D75D8"/>
    <w:rsid w:val="008D7BF3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37F1B"/>
  <w14:defaultImageDpi w14:val="0"/>
  <w15:docId w15:val="{757404C1-ABFE-452F-B5EE-5B812559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F47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F4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30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917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Ouředníčková Kateřina</dc:creator>
  <cp:keywords/>
  <dc:description/>
  <cp:lastModifiedBy>Ouředníčková Kateřina</cp:lastModifiedBy>
  <cp:revision>2</cp:revision>
  <cp:lastPrinted>2017-12-11T11:00:00Z</cp:lastPrinted>
  <dcterms:created xsi:type="dcterms:W3CDTF">2017-12-11T10:54:00Z</dcterms:created>
  <dcterms:modified xsi:type="dcterms:W3CDTF">2018-01-15T16:11:00Z</dcterms:modified>
</cp:coreProperties>
</file>