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961AB2" w:rsidRDefault="00CF2BF2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397" w:type="dxa"/>
          </w:tcPr>
          <w:p w:rsidR="00BB32B2" w:rsidRPr="00961AB2" w:rsidRDefault="00CF2BF2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BB32B2" w:rsidRPr="00961AB2" w:rsidRDefault="00CF2BF2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BB32B2" w:rsidRPr="00961AB2" w:rsidRDefault="00CF2BF2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396" w:type="dxa"/>
          </w:tcPr>
          <w:p w:rsidR="00BB32B2" w:rsidRPr="00961AB2" w:rsidRDefault="00CF2BF2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961AB2" w:rsidRDefault="00CF2BF2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>Číslo organizace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ED146B">
        <w:rPr>
          <w:snapToGrid w:val="0"/>
        </w:rPr>
        <w:t>2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Default="00F405B0" w:rsidP="008E0009">
      <w:pPr>
        <w:pStyle w:val="Nzev"/>
        <w:spacing w:before="160"/>
        <w:rPr>
          <w:snapToGrid w:val="0"/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BB32B2" w:rsidRPr="00BB32B2">
        <w:rPr>
          <w:snapToGrid w:val="0"/>
          <w:sz w:val="28"/>
          <w:szCs w:val="28"/>
        </w:rPr>
        <w:t>0</w:t>
      </w:r>
      <w:r w:rsidR="00CF2BF2">
        <w:rPr>
          <w:snapToGrid w:val="0"/>
          <w:sz w:val="28"/>
          <w:szCs w:val="28"/>
        </w:rPr>
        <w:t>6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C1607A">
        <w:rPr>
          <w:snapToGrid w:val="0"/>
          <w:sz w:val="28"/>
          <w:szCs w:val="28"/>
        </w:rPr>
        <w:t>1</w:t>
      </w:r>
      <w:r w:rsidR="00CF2BF2">
        <w:rPr>
          <w:snapToGrid w:val="0"/>
          <w:sz w:val="28"/>
          <w:szCs w:val="28"/>
        </w:rPr>
        <w:t>69</w:t>
      </w:r>
      <w:r w:rsidR="00F75ED0">
        <w:rPr>
          <w:snapToGrid w:val="0"/>
          <w:sz w:val="28"/>
          <w:szCs w:val="28"/>
        </w:rPr>
        <w:t>/</w:t>
      </w:r>
      <w:r w:rsidR="00D0312C">
        <w:rPr>
          <w:snapToGrid w:val="0"/>
          <w:sz w:val="28"/>
          <w:szCs w:val="28"/>
        </w:rPr>
        <w:t>201</w:t>
      </w:r>
      <w:r w:rsidR="009866D4">
        <w:rPr>
          <w:snapToGrid w:val="0"/>
          <w:sz w:val="28"/>
          <w:szCs w:val="28"/>
        </w:rPr>
        <w:t>6</w:t>
      </w:r>
    </w:p>
    <w:p w:rsidR="00961AB2" w:rsidRPr="006F0DA5" w:rsidRDefault="00961AB2" w:rsidP="008E0009">
      <w:pPr>
        <w:pStyle w:val="Nzev"/>
        <w:spacing w:before="160"/>
        <w:rPr>
          <w:sz w:val="28"/>
          <w:szCs w:val="28"/>
        </w:rPr>
      </w:pPr>
    </w:p>
    <w:p w:rsidR="00961AB2" w:rsidRPr="00814721" w:rsidRDefault="00961AB2" w:rsidP="00961AB2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Uzavřené</w:t>
      </w:r>
      <w:r w:rsidRPr="00814721">
        <w:rPr>
          <w:rFonts w:ascii="Times New Roman" w:hAnsi="Times New Roman"/>
          <w:sz w:val="24"/>
          <w:szCs w:val="24"/>
        </w:rPr>
        <w:t xml:space="preserve">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961AB2" w:rsidRDefault="00961AB2" w:rsidP="00961AB2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961AB2" w:rsidRPr="00DE2BC9" w:rsidRDefault="00961AB2" w:rsidP="00961AB2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vedoucí odboru zpracování centrálních úloh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961AB2" w:rsidRPr="00814721" w:rsidRDefault="00961AB2" w:rsidP="00961AB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961AB2" w:rsidRDefault="00961AB2" w:rsidP="00961AB2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AC671F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61AB2" w:rsidRPr="00DE2BC9" w:rsidRDefault="00961AB2" w:rsidP="00961AB2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961AB2" w:rsidRPr="00DE2BC9" w:rsidRDefault="00961AB2" w:rsidP="00961AB2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11446C" w:rsidRPr="00DE2BC9" w:rsidRDefault="00F75ED0" w:rsidP="0011446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CF2BF2">
        <w:rPr>
          <w:rFonts w:ascii="Times New Roman" w:hAnsi="Times New Roman"/>
          <w:snapToGrid w:val="0"/>
          <w:sz w:val="24"/>
        </w:rPr>
        <w:t>360686001</w:t>
      </w:r>
    </w:p>
    <w:p w:rsidR="00CF2BF2" w:rsidRPr="00206D3F" w:rsidRDefault="00CF2BF2" w:rsidP="00CF2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1C2F12">
        <w:rPr>
          <w:rFonts w:ascii="Times New Roman" w:hAnsi="Times New Roman"/>
          <w:b/>
          <w:snapToGrid w:val="0"/>
          <w:sz w:val="24"/>
        </w:rPr>
        <w:t xml:space="preserve">GEEN </w:t>
      </w:r>
      <w:proofErr w:type="spellStart"/>
      <w:r w:rsidRPr="001C2F12">
        <w:rPr>
          <w:rFonts w:ascii="Times New Roman" w:hAnsi="Times New Roman"/>
          <w:b/>
          <w:snapToGrid w:val="0"/>
          <w:sz w:val="24"/>
        </w:rPr>
        <w:t>Sale</w:t>
      </w:r>
      <w:proofErr w:type="spellEnd"/>
      <w:r w:rsidRPr="001C2F12">
        <w:rPr>
          <w:rFonts w:ascii="Times New Roman" w:hAnsi="Times New Roman"/>
          <w:b/>
          <w:snapToGrid w:val="0"/>
          <w:sz w:val="24"/>
        </w:rPr>
        <w:t xml:space="preserve"> a.s.</w:t>
      </w:r>
    </w:p>
    <w:p w:rsidR="00CF2BF2" w:rsidRDefault="00CF2BF2" w:rsidP="00CF2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1C2F12">
        <w:rPr>
          <w:rFonts w:ascii="Times New Roman" w:hAnsi="Times New Roman"/>
          <w:b/>
          <w:snapToGrid w:val="0"/>
          <w:sz w:val="24"/>
        </w:rPr>
        <w:t xml:space="preserve">Mariánské náměstí 617/1, Komárov, 617 00 Brno  </w:t>
      </w:r>
    </w:p>
    <w:p w:rsidR="00CF2BF2" w:rsidRPr="00206D3F" w:rsidRDefault="00CF2BF2" w:rsidP="00CF2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Ing. Alešem Mokrým, předsedou představenstva</w:t>
      </w:r>
    </w:p>
    <w:p w:rsidR="00CF2BF2" w:rsidRDefault="00CF2BF2" w:rsidP="00CF2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Pr="001C2F12">
        <w:rPr>
          <w:rFonts w:ascii="Times New Roman" w:hAnsi="Times New Roman"/>
          <w:snapToGrid w:val="0"/>
          <w:sz w:val="24"/>
        </w:rPr>
        <w:t>04881036</w:t>
      </w:r>
    </w:p>
    <w:p w:rsidR="00CF2BF2" w:rsidRDefault="00CF2BF2" w:rsidP="00CF2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Pr="001C2F12">
        <w:rPr>
          <w:rFonts w:ascii="Times New Roman" w:hAnsi="Times New Roman"/>
          <w:snapToGrid w:val="0"/>
          <w:sz w:val="24"/>
        </w:rPr>
        <w:t>04881036</w:t>
      </w:r>
    </w:p>
    <w:p w:rsidR="00CF2BF2" w:rsidRDefault="00CF2BF2" w:rsidP="00CF2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zapsána v obchodním rejstříku vedeném Krajským soudem v Brně, oddíl B, vložka 7503</w:t>
      </w:r>
    </w:p>
    <w:p w:rsidR="00CF2BF2" w:rsidRPr="003721EA" w:rsidRDefault="00CF2BF2" w:rsidP="00CF2BF2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CF2BF2" w:rsidRPr="00C62FB9" w:rsidRDefault="00CF2BF2" w:rsidP="00CF2BF2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AC671F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CF2BF2" w:rsidRDefault="00CF2BF2" w:rsidP="00CF2BF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CF2BF2" w:rsidRPr="00DE2BC9" w:rsidRDefault="00CF2BF2" w:rsidP="00CF2BF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F75ED0" w:rsidRPr="00DE2BC9" w:rsidRDefault="00F75ED0" w:rsidP="00F75ED0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BE57A0" w:rsidRDefault="00BE57A0" w:rsidP="00961AB2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 w:rsidR="00CF2BF2">
        <w:rPr>
          <w:rFonts w:ascii="Times New Roman" w:hAnsi="Times New Roman"/>
          <w:b/>
          <w:sz w:val="24"/>
        </w:rPr>
        <w:t>19</w:t>
      </w:r>
      <w:r w:rsidR="00F75ED0">
        <w:rPr>
          <w:rFonts w:ascii="Times New Roman" w:hAnsi="Times New Roman"/>
          <w:b/>
          <w:sz w:val="24"/>
        </w:rPr>
        <w:t>.</w:t>
      </w:r>
      <w:r w:rsidR="00CF2BF2">
        <w:rPr>
          <w:rFonts w:ascii="Times New Roman" w:hAnsi="Times New Roman"/>
          <w:b/>
          <w:sz w:val="24"/>
        </w:rPr>
        <w:t>10</w:t>
      </w:r>
      <w:r w:rsidR="00D0312C">
        <w:rPr>
          <w:rFonts w:ascii="Times New Roman" w:hAnsi="Times New Roman"/>
          <w:b/>
          <w:sz w:val="24"/>
        </w:rPr>
        <w:t>.201</w:t>
      </w:r>
      <w:r w:rsidR="00CF2BF2">
        <w:rPr>
          <w:rFonts w:ascii="Times New Roman" w:hAnsi="Times New Roman"/>
          <w:b/>
          <w:sz w:val="24"/>
        </w:rPr>
        <w:t>6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 w:rsidR="006D2739">
        <w:rPr>
          <w:rFonts w:ascii="Times New Roman" w:hAnsi="Times New Roman"/>
          <w:b/>
          <w:sz w:val="24"/>
        </w:rPr>
        <w:t>0</w:t>
      </w:r>
      <w:r w:rsidR="00CF2BF2">
        <w:rPr>
          <w:rFonts w:ascii="Times New Roman" w:hAnsi="Times New Roman"/>
          <w:b/>
          <w:sz w:val="24"/>
        </w:rPr>
        <w:t>6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611F45">
        <w:rPr>
          <w:rFonts w:ascii="Times New Roman" w:hAnsi="Times New Roman"/>
          <w:b/>
          <w:sz w:val="24"/>
        </w:rPr>
        <w:t>1</w:t>
      </w:r>
      <w:r w:rsidR="00CF2BF2">
        <w:rPr>
          <w:rFonts w:ascii="Times New Roman" w:hAnsi="Times New Roman"/>
          <w:b/>
          <w:sz w:val="24"/>
        </w:rPr>
        <w:t>69</w:t>
      </w:r>
      <w:r w:rsidR="00D0312C">
        <w:rPr>
          <w:rFonts w:ascii="Times New Roman" w:hAnsi="Times New Roman"/>
          <w:b/>
          <w:sz w:val="24"/>
        </w:rPr>
        <w:t>/201</w:t>
      </w:r>
      <w:r w:rsidR="00CF2BF2">
        <w:rPr>
          <w:rFonts w:ascii="Times New Roman" w:hAnsi="Times New Roman"/>
          <w:b/>
          <w:sz w:val="24"/>
        </w:rPr>
        <w:t>6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611F45" w:rsidRDefault="00CF2BF2" w:rsidP="00ED146B">
      <w:pPr>
        <w:pStyle w:val="Codstavec"/>
        <w:tabs>
          <w:tab w:val="left" w:pos="426"/>
          <w:tab w:val="left" w:pos="2835"/>
          <w:tab w:val="left" w:pos="3544"/>
        </w:tabs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2.</w:t>
      </w:r>
      <w:r>
        <w:rPr>
          <w:rFonts w:ascii="Times New Roman" w:hAnsi="Times New Roman"/>
          <w:b/>
          <w:sz w:val="24"/>
        </w:rPr>
        <w:tab/>
      </w:r>
      <w:r w:rsidR="003E6F37" w:rsidRPr="002D570B">
        <w:rPr>
          <w:rFonts w:ascii="Times New Roman" w:hAnsi="Times New Roman"/>
          <w:b/>
          <w:sz w:val="24"/>
        </w:rPr>
        <w:t xml:space="preserve">Dosavadní ustanovení </w:t>
      </w:r>
      <w:r w:rsidR="00ED146B">
        <w:rPr>
          <w:rFonts w:ascii="Times New Roman" w:hAnsi="Times New Roman"/>
          <w:b/>
          <w:sz w:val="24"/>
        </w:rPr>
        <w:t>Přílohy č. 1</w:t>
      </w:r>
      <w:r w:rsidR="003E6F37">
        <w:rPr>
          <w:rFonts w:ascii="Times New Roman" w:hAnsi="Times New Roman"/>
          <w:b/>
          <w:sz w:val="24"/>
        </w:rPr>
        <w:t>,</w:t>
      </w:r>
      <w:r w:rsidR="00ED146B">
        <w:rPr>
          <w:rFonts w:ascii="Times New Roman" w:hAnsi="Times New Roman"/>
          <w:b/>
          <w:sz w:val="24"/>
        </w:rPr>
        <w:t xml:space="preserve"> </w:t>
      </w:r>
      <w:r w:rsidR="003E6F37" w:rsidRPr="002D570B">
        <w:rPr>
          <w:rFonts w:ascii="Times New Roman" w:hAnsi="Times New Roman"/>
          <w:b/>
          <w:sz w:val="24"/>
        </w:rPr>
        <w:t xml:space="preserve">Smlouvy </w:t>
      </w:r>
      <w:r w:rsidR="003E6F37" w:rsidRPr="002D570B">
        <w:rPr>
          <w:rFonts w:ascii="Times New Roman" w:hAnsi="Times New Roman"/>
          <w:b/>
          <w:sz w:val="24"/>
          <w:u w:val="single"/>
        </w:rPr>
        <w:t>se ruší</w:t>
      </w:r>
      <w:r w:rsidR="003E6F37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AC671F" w:rsidRDefault="00AC671F" w:rsidP="00ED146B">
      <w:pPr>
        <w:pStyle w:val="Codstavec"/>
        <w:tabs>
          <w:tab w:val="left" w:pos="426"/>
          <w:tab w:val="left" w:pos="2835"/>
          <w:tab w:val="left" w:pos="3544"/>
        </w:tabs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:rsidR="005661B0" w:rsidRDefault="00ED146B" w:rsidP="00ED146B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5661B0" w:rsidRPr="00C74939">
        <w:rPr>
          <w:rFonts w:ascii="Times New Roman" w:hAnsi="Times New Roman"/>
          <w:b/>
          <w:sz w:val="24"/>
        </w:rPr>
        <w:t>.</w:t>
      </w:r>
      <w:r w:rsidR="005661B0" w:rsidRPr="00C74939"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 xml:space="preserve">Přílohy č. 1,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 </w:t>
      </w:r>
      <w:r>
        <w:rPr>
          <w:rFonts w:ascii="Times New Roman" w:hAnsi="Times New Roman"/>
          <w:b/>
          <w:sz w:val="24"/>
        </w:rPr>
        <w:t xml:space="preserve">novém </w:t>
      </w:r>
      <w:r w:rsidRPr="002D570B">
        <w:rPr>
          <w:rFonts w:ascii="Times New Roman" w:hAnsi="Times New Roman"/>
          <w:b/>
          <w:sz w:val="24"/>
        </w:rPr>
        <w:t>znění:</w:t>
      </w:r>
    </w:p>
    <w:p w:rsidR="00AC671F" w:rsidRDefault="00AC671F" w:rsidP="00ED146B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:rsidR="00B00BF9" w:rsidRPr="00D015E0" w:rsidRDefault="00ED146B" w:rsidP="00ED146B">
      <w:pPr>
        <w:pStyle w:val="Codstavec"/>
        <w:tabs>
          <w:tab w:val="left" w:pos="426"/>
          <w:tab w:val="left" w:pos="567"/>
          <w:tab w:val="left" w:pos="993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 w:rsidRPr="00C93530">
        <w:rPr>
          <w:rFonts w:ascii="Times New Roman" w:hAnsi="Times New Roman"/>
          <w:b/>
          <w:sz w:val="24"/>
        </w:rPr>
        <w:t>4</w:t>
      </w:r>
      <w:r w:rsidR="00E04717" w:rsidRPr="00C93530">
        <w:rPr>
          <w:rFonts w:ascii="Times New Roman" w:hAnsi="Times New Roman"/>
          <w:b/>
          <w:sz w:val="24"/>
        </w:rPr>
        <w:t>.</w:t>
      </w:r>
      <w:r w:rsidR="001D3016">
        <w:rPr>
          <w:b/>
        </w:rPr>
        <w:tab/>
      </w:r>
      <w:r w:rsidR="00B00BF9" w:rsidRPr="00D015E0">
        <w:rPr>
          <w:rFonts w:ascii="Times New Roman" w:hAnsi="Times New Roman"/>
          <w:sz w:val="24"/>
        </w:rPr>
        <w:t xml:space="preserve">Tento dodatek se stává platným dnem jeho podpisu oběma smluvními stranami. </w:t>
      </w:r>
      <w:r w:rsidR="00B00BF9" w:rsidRPr="00D015E0">
        <w:rPr>
          <w:rFonts w:ascii="Times New Roman" w:hAnsi="Times New Roman"/>
          <w:b/>
          <w:sz w:val="24"/>
        </w:rPr>
        <w:t xml:space="preserve">Dodatek nabývá účinnosti 1. kalendářním dnem měsíce následujícího po datu nabytí platnosti dodatku, je-li v té době již zveřejněn v registru smluv podle zákona č. 340/2015 Sb., v opačném případě nabývá dodatek účinnosti až dnem zveřejnění v registru smluv. </w:t>
      </w:r>
    </w:p>
    <w:p w:rsidR="00461970" w:rsidRDefault="00ED146B" w:rsidP="00AC671F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5</w:t>
      </w:r>
      <w:r w:rsidR="00461970" w:rsidRPr="001449B4">
        <w:rPr>
          <w:b/>
        </w:rPr>
        <w:t>.</w:t>
      </w:r>
      <w:r w:rsidR="00461970">
        <w:tab/>
        <w:t>Dodatek je vyhotoven ve dvou stejnopisech stejné právní síly, po jednom vyhotovení pro</w:t>
      </w:r>
      <w:r w:rsidR="00C93530">
        <w:t xml:space="preserve"> </w:t>
      </w:r>
      <w:bookmarkStart w:id="0" w:name="_GoBack"/>
      <w:bookmarkEnd w:id="0"/>
      <w:r w:rsidR="00461970">
        <w:t>každou ze smluvních stran.</w:t>
      </w:r>
    </w:p>
    <w:p w:rsidR="00461970" w:rsidRDefault="00ED146B" w:rsidP="00ED146B">
      <w:pPr>
        <w:pStyle w:val="Codstavec"/>
        <w:tabs>
          <w:tab w:val="left" w:pos="426"/>
        </w:tabs>
        <w:spacing w:before="48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05576B" w:rsidRPr="00DE2BC9" w:rsidRDefault="0005576B" w:rsidP="0005576B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 w:rsidR="008D7892">
        <w:rPr>
          <w:rFonts w:ascii="Times New Roman" w:hAnsi="Times New Roman"/>
          <w:sz w:val="24"/>
        </w:rPr>
        <w:t>V Brně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dne</w:t>
      </w:r>
      <w:r>
        <w:rPr>
          <w:rFonts w:ascii="Times New Roman" w:hAnsi="Times New Roman"/>
          <w:sz w:val="24"/>
        </w:rPr>
        <w:t>:</w:t>
      </w:r>
    </w:p>
    <w:p w:rsidR="0005576B" w:rsidRPr="00DE2BC9" w:rsidRDefault="0005576B" w:rsidP="0005576B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05576B" w:rsidRPr="00DE2BC9" w:rsidRDefault="0005576B" w:rsidP="0005576B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05576B" w:rsidRPr="00DE2BC9" w:rsidRDefault="0005576B" w:rsidP="0005576B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8D7892">
        <w:rPr>
          <w:rFonts w:ascii="Times New Roman" w:hAnsi="Times New Roman"/>
          <w:snapToGrid w:val="0"/>
          <w:sz w:val="24"/>
        </w:rPr>
        <w:t>Ing. Aleš Mokrý</w:t>
      </w:r>
    </w:p>
    <w:p w:rsidR="0005576B" w:rsidRDefault="0005576B" w:rsidP="0005576B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  <w:r w:rsidR="008D7892">
        <w:rPr>
          <w:rFonts w:ascii="Times New Roman" w:hAnsi="Times New Roman"/>
          <w:snapToGrid w:val="0"/>
          <w:sz w:val="24"/>
        </w:rPr>
        <w:t>předseda představenstva</w:t>
      </w:r>
    </w:p>
    <w:p w:rsidR="0005576B" w:rsidRDefault="0005576B" w:rsidP="0005576B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05576B" w:rsidRDefault="0005576B" w:rsidP="0005576B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</w:p>
    <w:p w:rsidR="001643C9" w:rsidRDefault="001643C9" w:rsidP="00FC12B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</w:p>
    <w:sectPr w:rsidR="001643C9" w:rsidSect="003931CF">
      <w:footerReference w:type="default" r:id="rId8"/>
      <w:pgSz w:w="11906" w:h="16838"/>
      <w:pgMar w:top="1417" w:right="1286" w:bottom="125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A22" w:rsidRDefault="007F5A22">
      <w:r>
        <w:separator/>
      </w:r>
    </w:p>
  </w:endnote>
  <w:endnote w:type="continuationSeparator" w:id="0">
    <w:p w:rsidR="007F5A22" w:rsidRDefault="007F5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0</w:t>
    </w:r>
    <w:r w:rsidR="00CF2BF2">
      <w:rPr>
        <w:sz w:val="16"/>
      </w:rPr>
      <w:t>6</w:t>
    </w:r>
    <w:r w:rsidR="00A641EF">
      <w:rPr>
        <w:sz w:val="16"/>
      </w:rPr>
      <w:t xml:space="preserve"> – </w:t>
    </w:r>
    <w:r w:rsidR="00CF2BF2">
      <w:rPr>
        <w:sz w:val="16"/>
      </w:rPr>
      <w:t>169</w:t>
    </w:r>
    <w:r w:rsidR="00D0312C">
      <w:rPr>
        <w:sz w:val="16"/>
      </w:rPr>
      <w:t>/201</w:t>
    </w:r>
    <w:r w:rsidR="00771B6C">
      <w:rPr>
        <w:sz w:val="16"/>
      </w:rPr>
      <w:t>6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AC671F">
      <w:rPr>
        <w:noProof/>
        <w:snapToGrid w:val="0"/>
        <w:sz w:val="16"/>
      </w:rPr>
      <w:t>1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A641EF">
    <w:pPr>
      <w:pStyle w:val="Zpat"/>
      <w:rPr>
        <w:sz w:val="16"/>
      </w:rPr>
    </w:pPr>
    <w:r>
      <w:rPr>
        <w:sz w:val="16"/>
      </w:rPr>
      <w:t xml:space="preserve">Dodatek č. </w:t>
    </w:r>
    <w:r w:rsidR="00C93530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A22" w:rsidRDefault="007F5A22">
      <w:r>
        <w:separator/>
      </w:r>
    </w:p>
  </w:footnote>
  <w:footnote w:type="continuationSeparator" w:id="0">
    <w:p w:rsidR="007F5A22" w:rsidRDefault="007F5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00BEC9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B2D75EC"/>
    <w:multiLevelType w:val="multilevel"/>
    <w:tmpl w:val="52B202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AFB472E"/>
    <w:multiLevelType w:val="multilevel"/>
    <w:tmpl w:val="C14E76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B681718"/>
    <w:multiLevelType w:val="multilevel"/>
    <w:tmpl w:val="3D86BD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E52710F"/>
    <w:multiLevelType w:val="multilevel"/>
    <w:tmpl w:val="4AD8983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>
    <w:nsid w:val="1EC06304"/>
    <w:multiLevelType w:val="multilevel"/>
    <w:tmpl w:val="A16E81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25A0906"/>
    <w:multiLevelType w:val="multilevel"/>
    <w:tmpl w:val="CEA8AF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8C84106"/>
    <w:multiLevelType w:val="multilevel"/>
    <w:tmpl w:val="9C00146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A1C0FEB"/>
    <w:multiLevelType w:val="multilevel"/>
    <w:tmpl w:val="B66AB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C2522BC"/>
    <w:multiLevelType w:val="multilevel"/>
    <w:tmpl w:val="826277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48FF18F4"/>
    <w:multiLevelType w:val="multilevel"/>
    <w:tmpl w:val="1D327B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A7D5FA8"/>
    <w:multiLevelType w:val="multilevel"/>
    <w:tmpl w:val="0316AE0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>
    <w:nsid w:val="4B5655EA"/>
    <w:multiLevelType w:val="multilevel"/>
    <w:tmpl w:val="73D2A6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BEF3373"/>
    <w:multiLevelType w:val="multilevel"/>
    <w:tmpl w:val="260C13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D514520"/>
    <w:multiLevelType w:val="multilevel"/>
    <w:tmpl w:val="891C5F3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>
    <w:nsid w:val="5ED55EB4"/>
    <w:multiLevelType w:val="multilevel"/>
    <w:tmpl w:val="C2B66D4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633E0DD9"/>
    <w:multiLevelType w:val="multilevel"/>
    <w:tmpl w:val="D67282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5E126FA"/>
    <w:multiLevelType w:val="multilevel"/>
    <w:tmpl w:val="2304A27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6C6957FD"/>
    <w:multiLevelType w:val="multilevel"/>
    <w:tmpl w:val="944E075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6C9D0F54"/>
    <w:multiLevelType w:val="multilevel"/>
    <w:tmpl w:val="6C2C64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27E16D4"/>
    <w:multiLevelType w:val="multilevel"/>
    <w:tmpl w:val="F19EBF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2D073FF"/>
    <w:multiLevelType w:val="multilevel"/>
    <w:tmpl w:val="788C266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73125610"/>
    <w:multiLevelType w:val="multilevel"/>
    <w:tmpl w:val="BC4AE9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75AC2904"/>
    <w:multiLevelType w:val="multilevel"/>
    <w:tmpl w:val="857A12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17"/>
  </w:num>
  <w:num w:numId="4">
    <w:abstractNumId w:val="18"/>
  </w:num>
  <w:num w:numId="5">
    <w:abstractNumId w:val="14"/>
  </w:num>
  <w:num w:numId="6">
    <w:abstractNumId w:val="13"/>
  </w:num>
  <w:num w:numId="7">
    <w:abstractNumId w:val="24"/>
  </w:num>
  <w:num w:numId="8">
    <w:abstractNumId w:val="6"/>
  </w:num>
  <w:num w:numId="9">
    <w:abstractNumId w:val="10"/>
  </w:num>
  <w:num w:numId="10">
    <w:abstractNumId w:val="21"/>
  </w:num>
  <w:num w:numId="11">
    <w:abstractNumId w:val="20"/>
  </w:num>
  <w:num w:numId="12">
    <w:abstractNumId w:val="15"/>
  </w:num>
  <w:num w:numId="13">
    <w:abstractNumId w:val="3"/>
  </w:num>
  <w:num w:numId="14">
    <w:abstractNumId w:val="12"/>
  </w:num>
  <w:num w:numId="15">
    <w:abstractNumId w:val="19"/>
  </w:num>
  <w:num w:numId="16">
    <w:abstractNumId w:val="22"/>
  </w:num>
  <w:num w:numId="17">
    <w:abstractNumId w:val="28"/>
  </w:num>
  <w:num w:numId="18">
    <w:abstractNumId w:val="2"/>
  </w:num>
  <w:num w:numId="19">
    <w:abstractNumId w:val="16"/>
  </w:num>
  <w:num w:numId="20">
    <w:abstractNumId w:val="26"/>
  </w:num>
  <w:num w:numId="21">
    <w:abstractNumId w:val="8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27"/>
  </w:num>
  <w:num w:numId="25">
    <w:abstractNumId w:val="23"/>
  </w:num>
  <w:num w:numId="26">
    <w:abstractNumId w:val="1"/>
  </w:num>
  <w:num w:numId="27">
    <w:abstractNumId w:val="29"/>
  </w:num>
  <w:num w:numId="28">
    <w:abstractNumId w:val="5"/>
  </w:num>
  <w:num w:numId="29">
    <w:abstractNumId w:val="7"/>
  </w:num>
  <w:num w:numId="30">
    <w:abstractNumId w:val="11"/>
  </w:num>
  <w:num w:numId="3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217C"/>
    <w:rsid w:val="000142FE"/>
    <w:rsid w:val="00014B53"/>
    <w:rsid w:val="00023CAA"/>
    <w:rsid w:val="00036127"/>
    <w:rsid w:val="0005199C"/>
    <w:rsid w:val="0005261F"/>
    <w:rsid w:val="0005576B"/>
    <w:rsid w:val="00062AD8"/>
    <w:rsid w:val="0006340F"/>
    <w:rsid w:val="00065723"/>
    <w:rsid w:val="0007020D"/>
    <w:rsid w:val="00093DFE"/>
    <w:rsid w:val="00095C8B"/>
    <w:rsid w:val="000B139F"/>
    <w:rsid w:val="000B6379"/>
    <w:rsid w:val="000C0145"/>
    <w:rsid w:val="000C53C5"/>
    <w:rsid w:val="000C65A1"/>
    <w:rsid w:val="000C72B0"/>
    <w:rsid w:val="000C7D05"/>
    <w:rsid w:val="000D05A7"/>
    <w:rsid w:val="000D10CC"/>
    <w:rsid w:val="000D2559"/>
    <w:rsid w:val="000D621D"/>
    <w:rsid w:val="000E1325"/>
    <w:rsid w:val="000E2A8F"/>
    <w:rsid w:val="000E686F"/>
    <w:rsid w:val="000F22DF"/>
    <w:rsid w:val="000F2D6E"/>
    <w:rsid w:val="000F30D1"/>
    <w:rsid w:val="0010052C"/>
    <w:rsid w:val="001016A4"/>
    <w:rsid w:val="0010392D"/>
    <w:rsid w:val="00105B3F"/>
    <w:rsid w:val="001142AF"/>
    <w:rsid w:val="0011446C"/>
    <w:rsid w:val="00115D9F"/>
    <w:rsid w:val="00123879"/>
    <w:rsid w:val="00126418"/>
    <w:rsid w:val="001274C7"/>
    <w:rsid w:val="001301A4"/>
    <w:rsid w:val="001314A8"/>
    <w:rsid w:val="001318C1"/>
    <w:rsid w:val="001449B4"/>
    <w:rsid w:val="0014536A"/>
    <w:rsid w:val="0015228B"/>
    <w:rsid w:val="001534B4"/>
    <w:rsid w:val="00163A73"/>
    <w:rsid w:val="001643C9"/>
    <w:rsid w:val="00173C89"/>
    <w:rsid w:val="00177009"/>
    <w:rsid w:val="0018074A"/>
    <w:rsid w:val="00185E74"/>
    <w:rsid w:val="00190A50"/>
    <w:rsid w:val="00193438"/>
    <w:rsid w:val="0019711D"/>
    <w:rsid w:val="001A0CDC"/>
    <w:rsid w:val="001B010C"/>
    <w:rsid w:val="001B2487"/>
    <w:rsid w:val="001B29ED"/>
    <w:rsid w:val="001B3675"/>
    <w:rsid w:val="001C6EC9"/>
    <w:rsid w:val="001D146B"/>
    <w:rsid w:val="001D3016"/>
    <w:rsid w:val="001E48CE"/>
    <w:rsid w:val="001E59DA"/>
    <w:rsid w:val="001E665B"/>
    <w:rsid w:val="001F3364"/>
    <w:rsid w:val="001F4C50"/>
    <w:rsid w:val="001F62F1"/>
    <w:rsid w:val="001F6BAA"/>
    <w:rsid w:val="00201CB2"/>
    <w:rsid w:val="0020411F"/>
    <w:rsid w:val="00207382"/>
    <w:rsid w:val="002129C2"/>
    <w:rsid w:val="00214848"/>
    <w:rsid w:val="00215F35"/>
    <w:rsid w:val="00221250"/>
    <w:rsid w:val="002230A3"/>
    <w:rsid w:val="00235965"/>
    <w:rsid w:val="00236950"/>
    <w:rsid w:val="0024244A"/>
    <w:rsid w:val="00243048"/>
    <w:rsid w:val="002437F9"/>
    <w:rsid w:val="00263002"/>
    <w:rsid w:val="002658DF"/>
    <w:rsid w:val="0028045E"/>
    <w:rsid w:val="00280718"/>
    <w:rsid w:val="00281CD3"/>
    <w:rsid w:val="002836C6"/>
    <w:rsid w:val="0029020D"/>
    <w:rsid w:val="002905AB"/>
    <w:rsid w:val="002914F0"/>
    <w:rsid w:val="002B6A38"/>
    <w:rsid w:val="002B79ED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7E9F"/>
    <w:rsid w:val="002F10FE"/>
    <w:rsid w:val="002F129B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4755E"/>
    <w:rsid w:val="00354F18"/>
    <w:rsid w:val="00360953"/>
    <w:rsid w:val="0036178F"/>
    <w:rsid w:val="00361B25"/>
    <w:rsid w:val="0037104E"/>
    <w:rsid w:val="00373FA1"/>
    <w:rsid w:val="003801BA"/>
    <w:rsid w:val="003811ED"/>
    <w:rsid w:val="003911F5"/>
    <w:rsid w:val="003931CF"/>
    <w:rsid w:val="0039509C"/>
    <w:rsid w:val="003A10BB"/>
    <w:rsid w:val="003A1298"/>
    <w:rsid w:val="003A4426"/>
    <w:rsid w:val="003B1F3E"/>
    <w:rsid w:val="003B26E2"/>
    <w:rsid w:val="003B3300"/>
    <w:rsid w:val="003B477B"/>
    <w:rsid w:val="003C2098"/>
    <w:rsid w:val="003C3690"/>
    <w:rsid w:val="003C6269"/>
    <w:rsid w:val="003D131B"/>
    <w:rsid w:val="003D49D7"/>
    <w:rsid w:val="003D4A94"/>
    <w:rsid w:val="003D79BA"/>
    <w:rsid w:val="003E0FB3"/>
    <w:rsid w:val="003E6F37"/>
    <w:rsid w:val="003F56C8"/>
    <w:rsid w:val="0041094D"/>
    <w:rsid w:val="00410ABE"/>
    <w:rsid w:val="004112D2"/>
    <w:rsid w:val="00414775"/>
    <w:rsid w:val="00415A9B"/>
    <w:rsid w:val="0042070C"/>
    <w:rsid w:val="00421EAB"/>
    <w:rsid w:val="00422000"/>
    <w:rsid w:val="004222C5"/>
    <w:rsid w:val="004242DD"/>
    <w:rsid w:val="00425064"/>
    <w:rsid w:val="00436D79"/>
    <w:rsid w:val="00443B2C"/>
    <w:rsid w:val="00444AEE"/>
    <w:rsid w:val="00445C57"/>
    <w:rsid w:val="0045186E"/>
    <w:rsid w:val="00461970"/>
    <w:rsid w:val="00461A7C"/>
    <w:rsid w:val="0046242A"/>
    <w:rsid w:val="00467AB2"/>
    <w:rsid w:val="00471D8C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2CA1"/>
    <w:rsid w:val="004B3203"/>
    <w:rsid w:val="004C132D"/>
    <w:rsid w:val="004C7178"/>
    <w:rsid w:val="004D183B"/>
    <w:rsid w:val="004D4A43"/>
    <w:rsid w:val="004D5BD5"/>
    <w:rsid w:val="004E38D8"/>
    <w:rsid w:val="004E4CC2"/>
    <w:rsid w:val="004F41B4"/>
    <w:rsid w:val="004F4E3C"/>
    <w:rsid w:val="005001FC"/>
    <w:rsid w:val="00503986"/>
    <w:rsid w:val="00506DF4"/>
    <w:rsid w:val="00512BAF"/>
    <w:rsid w:val="00514030"/>
    <w:rsid w:val="00515850"/>
    <w:rsid w:val="0051766E"/>
    <w:rsid w:val="005256E1"/>
    <w:rsid w:val="005339FC"/>
    <w:rsid w:val="00534462"/>
    <w:rsid w:val="00536180"/>
    <w:rsid w:val="00537DBE"/>
    <w:rsid w:val="00542373"/>
    <w:rsid w:val="00545316"/>
    <w:rsid w:val="00547AA8"/>
    <w:rsid w:val="00551839"/>
    <w:rsid w:val="0055201D"/>
    <w:rsid w:val="00552FD4"/>
    <w:rsid w:val="0055676F"/>
    <w:rsid w:val="00564C09"/>
    <w:rsid w:val="00564CE4"/>
    <w:rsid w:val="005661B0"/>
    <w:rsid w:val="00577694"/>
    <w:rsid w:val="005804D4"/>
    <w:rsid w:val="00581285"/>
    <w:rsid w:val="0058383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027E"/>
    <w:rsid w:val="005C1147"/>
    <w:rsid w:val="005C4088"/>
    <w:rsid w:val="005D1452"/>
    <w:rsid w:val="005E12FA"/>
    <w:rsid w:val="005E3EA9"/>
    <w:rsid w:val="005E410E"/>
    <w:rsid w:val="006050A9"/>
    <w:rsid w:val="006064F5"/>
    <w:rsid w:val="00611F45"/>
    <w:rsid w:val="006148C9"/>
    <w:rsid w:val="006169D3"/>
    <w:rsid w:val="00620650"/>
    <w:rsid w:val="006225EF"/>
    <w:rsid w:val="006237BD"/>
    <w:rsid w:val="00624F24"/>
    <w:rsid w:val="00633763"/>
    <w:rsid w:val="00637434"/>
    <w:rsid w:val="006477E1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5225"/>
    <w:rsid w:val="006A60EF"/>
    <w:rsid w:val="006B15AE"/>
    <w:rsid w:val="006B1800"/>
    <w:rsid w:val="006D2739"/>
    <w:rsid w:val="006E0210"/>
    <w:rsid w:val="006F0DA5"/>
    <w:rsid w:val="007009A9"/>
    <w:rsid w:val="00702DB4"/>
    <w:rsid w:val="00705094"/>
    <w:rsid w:val="007052A6"/>
    <w:rsid w:val="00711FF3"/>
    <w:rsid w:val="00722632"/>
    <w:rsid w:val="00722E2A"/>
    <w:rsid w:val="00726A54"/>
    <w:rsid w:val="00732192"/>
    <w:rsid w:val="007424FD"/>
    <w:rsid w:val="00745C97"/>
    <w:rsid w:val="00746468"/>
    <w:rsid w:val="007525BD"/>
    <w:rsid w:val="00762B8F"/>
    <w:rsid w:val="00770E7B"/>
    <w:rsid w:val="00771B6C"/>
    <w:rsid w:val="00774614"/>
    <w:rsid w:val="0078450B"/>
    <w:rsid w:val="00787311"/>
    <w:rsid w:val="0078787E"/>
    <w:rsid w:val="00790A53"/>
    <w:rsid w:val="00791BD7"/>
    <w:rsid w:val="00792485"/>
    <w:rsid w:val="00796FCA"/>
    <w:rsid w:val="007B4352"/>
    <w:rsid w:val="007B4E28"/>
    <w:rsid w:val="007C3319"/>
    <w:rsid w:val="007C72FA"/>
    <w:rsid w:val="007C749A"/>
    <w:rsid w:val="007D3B18"/>
    <w:rsid w:val="007D3B55"/>
    <w:rsid w:val="007F20B0"/>
    <w:rsid w:val="007F370C"/>
    <w:rsid w:val="007F5A22"/>
    <w:rsid w:val="007F668C"/>
    <w:rsid w:val="00815618"/>
    <w:rsid w:val="008161B3"/>
    <w:rsid w:val="00817379"/>
    <w:rsid w:val="008173F0"/>
    <w:rsid w:val="00820786"/>
    <w:rsid w:val="00821657"/>
    <w:rsid w:val="00824428"/>
    <w:rsid w:val="00827872"/>
    <w:rsid w:val="0084099B"/>
    <w:rsid w:val="00843765"/>
    <w:rsid w:val="008462DC"/>
    <w:rsid w:val="008502D7"/>
    <w:rsid w:val="0085218E"/>
    <w:rsid w:val="00860A4D"/>
    <w:rsid w:val="0086315F"/>
    <w:rsid w:val="0086480A"/>
    <w:rsid w:val="008657E4"/>
    <w:rsid w:val="0087072C"/>
    <w:rsid w:val="00872453"/>
    <w:rsid w:val="008866B8"/>
    <w:rsid w:val="00897B95"/>
    <w:rsid w:val="008A144C"/>
    <w:rsid w:val="008A4BBB"/>
    <w:rsid w:val="008B2A47"/>
    <w:rsid w:val="008B5173"/>
    <w:rsid w:val="008C129C"/>
    <w:rsid w:val="008C1E53"/>
    <w:rsid w:val="008D6383"/>
    <w:rsid w:val="008D7892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40577"/>
    <w:rsid w:val="00944C73"/>
    <w:rsid w:val="00951988"/>
    <w:rsid w:val="00952AB5"/>
    <w:rsid w:val="00953804"/>
    <w:rsid w:val="009608AE"/>
    <w:rsid w:val="00960CBB"/>
    <w:rsid w:val="00961AB2"/>
    <w:rsid w:val="009660AB"/>
    <w:rsid w:val="00970623"/>
    <w:rsid w:val="0097208F"/>
    <w:rsid w:val="00975F98"/>
    <w:rsid w:val="009815B7"/>
    <w:rsid w:val="00982436"/>
    <w:rsid w:val="009836F4"/>
    <w:rsid w:val="00983D1D"/>
    <w:rsid w:val="00983D5C"/>
    <w:rsid w:val="009856BB"/>
    <w:rsid w:val="00985A22"/>
    <w:rsid w:val="009866D4"/>
    <w:rsid w:val="009925F0"/>
    <w:rsid w:val="0099295E"/>
    <w:rsid w:val="00997366"/>
    <w:rsid w:val="009A475C"/>
    <w:rsid w:val="009B00A5"/>
    <w:rsid w:val="009C0F99"/>
    <w:rsid w:val="009C48BF"/>
    <w:rsid w:val="009C57A2"/>
    <w:rsid w:val="009D00A9"/>
    <w:rsid w:val="009D13D4"/>
    <w:rsid w:val="009D19AD"/>
    <w:rsid w:val="009D3848"/>
    <w:rsid w:val="009E70BD"/>
    <w:rsid w:val="009F033C"/>
    <w:rsid w:val="009F28D6"/>
    <w:rsid w:val="009F40D3"/>
    <w:rsid w:val="009F5861"/>
    <w:rsid w:val="009F7D52"/>
    <w:rsid w:val="00A05B6A"/>
    <w:rsid w:val="00A10EC2"/>
    <w:rsid w:val="00A20150"/>
    <w:rsid w:val="00A210D7"/>
    <w:rsid w:val="00A22655"/>
    <w:rsid w:val="00A2316F"/>
    <w:rsid w:val="00A3458F"/>
    <w:rsid w:val="00A35F0C"/>
    <w:rsid w:val="00A37695"/>
    <w:rsid w:val="00A42C9B"/>
    <w:rsid w:val="00A4392E"/>
    <w:rsid w:val="00A4690E"/>
    <w:rsid w:val="00A63AAD"/>
    <w:rsid w:val="00A641EF"/>
    <w:rsid w:val="00A6688A"/>
    <w:rsid w:val="00A718C5"/>
    <w:rsid w:val="00A72A1B"/>
    <w:rsid w:val="00A72F4F"/>
    <w:rsid w:val="00A778EA"/>
    <w:rsid w:val="00A7794C"/>
    <w:rsid w:val="00A84B5B"/>
    <w:rsid w:val="00A85395"/>
    <w:rsid w:val="00A9013B"/>
    <w:rsid w:val="00A9314E"/>
    <w:rsid w:val="00A95627"/>
    <w:rsid w:val="00A95AB5"/>
    <w:rsid w:val="00A977EC"/>
    <w:rsid w:val="00AA24A6"/>
    <w:rsid w:val="00AA3AD4"/>
    <w:rsid w:val="00AB63C0"/>
    <w:rsid w:val="00AB64C1"/>
    <w:rsid w:val="00AC225A"/>
    <w:rsid w:val="00AC3ECF"/>
    <w:rsid w:val="00AC671F"/>
    <w:rsid w:val="00AC6DA5"/>
    <w:rsid w:val="00AD3E61"/>
    <w:rsid w:val="00AD61E3"/>
    <w:rsid w:val="00AD6DD4"/>
    <w:rsid w:val="00AF03A9"/>
    <w:rsid w:val="00AF2425"/>
    <w:rsid w:val="00B00BF9"/>
    <w:rsid w:val="00B01B2F"/>
    <w:rsid w:val="00B03FFE"/>
    <w:rsid w:val="00B05412"/>
    <w:rsid w:val="00B065E6"/>
    <w:rsid w:val="00B10F63"/>
    <w:rsid w:val="00B144D3"/>
    <w:rsid w:val="00B2045E"/>
    <w:rsid w:val="00B23642"/>
    <w:rsid w:val="00B30A57"/>
    <w:rsid w:val="00B30E8B"/>
    <w:rsid w:val="00B34F0F"/>
    <w:rsid w:val="00B436B7"/>
    <w:rsid w:val="00B511B9"/>
    <w:rsid w:val="00B77182"/>
    <w:rsid w:val="00B801A7"/>
    <w:rsid w:val="00B9027B"/>
    <w:rsid w:val="00B93FD2"/>
    <w:rsid w:val="00B954A4"/>
    <w:rsid w:val="00BA06CC"/>
    <w:rsid w:val="00BA51B0"/>
    <w:rsid w:val="00BB0B3B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C02E4B"/>
    <w:rsid w:val="00C05A4B"/>
    <w:rsid w:val="00C0710E"/>
    <w:rsid w:val="00C10D2A"/>
    <w:rsid w:val="00C1607A"/>
    <w:rsid w:val="00C249D3"/>
    <w:rsid w:val="00C25304"/>
    <w:rsid w:val="00C255C7"/>
    <w:rsid w:val="00C304E4"/>
    <w:rsid w:val="00C31E5B"/>
    <w:rsid w:val="00C331F6"/>
    <w:rsid w:val="00C37429"/>
    <w:rsid w:val="00C41EE5"/>
    <w:rsid w:val="00C45762"/>
    <w:rsid w:val="00C51140"/>
    <w:rsid w:val="00C60D8D"/>
    <w:rsid w:val="00C64A9D"/>
    <w:rsid w:val="00C65BCC"/>
    <w:rsid w:val="00C65F3F"/>
    <w:rsid w:val="00C67592"/>
    <w:rsid w:val="00C73E63"/>
    <w:rsid w:val="00C749B4"/>
    <w:rsid w:val="00C7695D"/>
    <w:rsid w:val="00C8229E"/>
    <w:rsid w:val="00C86204"/>
    <w:rsid w:val="00C90D13"/>
    <w:rsid w:val="00C91BA4"/>
    <w:rsid w:val="00C93530"/>
    <w:rsid w:val="00C96A71"/>
    <w:rsid w:val="00CA2259"/>
    <w:rsid w:val="00CA3627"/>
    <w:rsid w:val="00CA4DF4"/>
    <w:rsid w:val="00CB0426"/>
    <w:rsid w:val="00CB2B2E"/>
    <w:rsid w:val="00CB30A6"/>
    <w:rsid w:val="00CB35BF"/>
    <w:rsid w:val="00CB7DC2"/>
    <w:rsid w:val="00CC0434"/>
    <w:rsid w:val="00CD33AD"/>
    <w:rsid w:val="00CD531E"/>
    <w:rsid w:val="00CE0EA8"/>
    <w:rsid w:val="00CE3827"/>
    <w:rsid w:val="00CE7D81"/>
    <w:rsid w:val="00CF2BF2"/>
    <w:rsid w:val="00D015E0"/>
    <w:rsid w:val="00D0312C"/>
    <w:rsid w:val="00D0650F"/>
    <w:rsid w:val="00D07FA9"/>
    <w:rsid w:val="00D12197"/>
    <w:rsid w:val="00D2059E"/>
    <w:rsid w:val="00D21D38"/>
    <w:rsid w:val="00D271A6"/>
    <w:rsid w:val="00D27937"/>
    <w:rsid w:val="00D30545"/>
    <w:rsid w:val="00D3248F"/>
    <w:rsid w:val="00D3276F"/>
    <w:rsid w:val="00D4158D"/>
    <w:rsid w:val="00D550BA"/>
    <w:rsid w:val="00D604CF"/>
    <w:rsid w:val="00D62752"/>
    <w:rsid w:val="00D644C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A14A1"/>
    <w:rsid w:val="00DA1654"/>
    <w:rsid w:val="00DA2534"/>
    <w:rsid w:val="00DA5C30"/>
    <w:rsid w:val="00DB14AA"/>
    <w:rsid w:val="00DB787B"/>
    <w:rsid w:val="00DC39FD"/>
    <w:rsid w:val="00DC5329"/>
    <w:rsid w:val="00DC5990"/>
    <w:rsid w:val="00DD300B"/>
    <w:rsid w:val="00DD381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5179C"/>
    <w:rsid w:val="00E53F8A"/>
    <w:rsid w:val="00E53FB8"/>
    <w:rsid w:val="00E553D7"/>
    <w:rsid w:val="00E70D7F"/>
    <w:rsid w:val="00E7753B"/>
    <w:rsid w:val="00E94505"/>
    <w:rsid w:val="00E9452D"/>
    <w:rsid w:val="00EA1A82"/>
    <w:rsid w:val="00EA2CAD"/>
    <w:rsid w:val="00EA514F"/>
    <w:rsid w:val="00EB1236"/>
    <w:rsid w:val="00EC3904"/>
    <w:rsid w:val="00EC3F7B"/>
    <w:rsid w:val="00EC6490"/>
    <w:rsid w:val="00ED146B"/>
    <w:rsid w:val="00EE6569"/>
    <w:rsid w:val="00EF0430"/>
    <w:rsid w:val="00EF32D2"/>
    <w:rsid w:val="00EF6265"/>
    <w:rsid w:val="00EF6B59"/>
    <w:rsid w:val="00EF7A39"/>
    <w:rsid w:val="00F00DBA"/>
    <w:rsid w:val="00F027FD"/>
    <w:rsid w:val="00F03743"/>
    <w:rsid w:val="00F04C0E"/>
    <w:rsid w:val="00F07F6D"/>
    <w:rsid w:val="00F11924"/>
    <w:rsid w:val="00F149B8"/>
    <w:rsid w:val="00F14C5C"/>
    <w:rsid w:val="00F2101E"/>
    <w:rsid w:val="00F237CF"/>
    <w:rsid w:val="00F2656D"/>
    <w:rsid w:val="00F3098E"/>
    <w:rsid w:val="00F30CBB"/>
    <w:rsid w:val="00F3221C"/>
    <w:rsid w:val="00F37773"/>
    <w:rsid w:val="00F405B0"/>
    <w:rsid w:val="00F413E2"/>
    <w:rsid w:val="00F438A3"/>
    <w:rsid w:val="00F55A56"/>
    <w:rsid w:val="00F605DF"/>
    <w:rsid w:val="00F628ED"/>
    <w:rsid w:val="00F629A5"/>
    <w:rsid w:val="00F63C89"/>
    <w:rsid w:val="00F662B4"/>
    <w:rsid w:val="00F7086C"/>
    <w:rsid w:val="00F75ED0"/>
    <w:rsid w:val="00F831A7"/>
    <w:rsid w:val="00F85238"/>
    <w:rsid w:val="00F8523F"/>
    <w:rsid w:val="00F859F2"/>
    <w:rsid w:val="00F91106"/>
    <w:rsid w:val="00F9147B"/>
    <w:rsid w:val="00F9187E"/>
    <w:rsid w:val="00F960A6"/>
    <w:rsid w:val="00FA3A37"/>
    <w:rsid w:val="00FA4941"/>
    <w:rsid w:val="00FA6023"/>
    <w:rsid w:val="00FA78A0"/>
    <w:rsid w:val="00FB1143"/>
    <w:rsid w:val="00FB2C8A"/>
    <w:rsid w:val="00FB301E"/>
    <w:rsid w:val="00FB64D3"/>
    <w:rsid w:val="00FC12B0"/>
    <w:rsid w:val="00FC1A05"/>
    <w:rsid w:val="00FC3C27"/>
    <w:rsid w:val="00FC4CAD"/>
    <w:rsid w:val="00FD2C85"/>
    <w:rsid w:val="00FD37E0"/>
    <w:rsid w:val="00FE2FCA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3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uiPriority w:val="99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styleId="Siln">
    <w:name w:val="Strong"/>
    <w:basedOn w:val="Standardnpsmoodstavce"/>
    <w:uiPriority w:val="22"/>
    <w:qFormat/>
    <w:rsid w:val="006A5225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661B0"/>
    <w:rPr>
      <w:sz w:val="24"/>
    </w:rPr>
  </w:style>
  <w:style w:type="paragraph" w:customStyle="1" w:styleId="Codrodrodr">
    <w:name w:val="C_odr_odr_odr"/>
    <w:basedOn w:val="Normln"/>
    <w:uiPriority w:val="99"/>
    <w:rsid w:val="00414775"/>
    <w:pPr>
      <w:numPr>
        <w:numId w:val="4"/>
      </w:numPr>
      <w:spacing w:line="300" w:lineRule="exact"/>
      <w:ind w:left="2058" w:hanging="357"/>
      <w:jc w:val="both"/>
    </w:pPr>
    <w:rPr>
      <w:rFonts w:ascii="Arial" w:hAnsi="Arial"/>
    </w:rPr>
  </w:style>
  <w:style w:type="character" w:customStyle="1" w:styleId="nounderline2">
    <w:name w:val="nounderline2"/>
    <w:basedOn w:val="Standardnpsmoodstavce"/>
    <w:rsid w:val="001643C9"/>
  </w:style>
  <w:style w:type="character" w:customStyle="1" w:styleId="nowrap">
    <w:name w:val="nowrap"/>
    <w:basedOn w:val="Standardnpsmoodstavce"/>
    <w:rsid w:val="00FC3C27"/>
  </w:style>
  <w:style w:type="character" w:customStyle="1" w:styleId="preformatted">
    <w:name w:val="preformatted"/>
    <w:basedOn w:val="Standardnpsmoodstavce"/>
    <w:rsid w:val="007C3319"/>
  </w:style>
  <w:style w:type="paragraph" w:customStyle="1" w:styleId="cpodstavecslovan1">
    <w:name w:val="cp_odstavec číslovaný 1"/>
    <w:basedOn w:val="Normln"/>
    <w:qFormat/>
    <w:rsid w:val="00B00BF9"/>
    <w:pPr>
      <w:numPr>
        <w:ilvl w:val="1"/>
        <w:numId w:val="22"/>
      </w:numPr>
      <w:spacing w:after="120" w:line="260" w:lineRule="exact"/>
      <w:jc w:val="both"/>
    </w:pPr>
    <w:rPr>
      <w:sz w:val="22"/>
      <w:szCs w:val="22"/>
    </w:rPr>
  </w:style>
  <w:style w:type="paragraph" w:customStyle="1" w:styleId="cplnekslovan">
    <w:name w:val="cp_Článek číslovaný"/>
    <w:basedOn w:val="Normln"/>
    <w:next w:val="cpodstavecslovan1"/>
    <w:qFormat/>
    <w:rsid w:val="00B00BF9"/>
    <w:pPr>
      <w:keepNext/>
      <w:numPr>
        <w:numId w:val="22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qFormat/>
    <w:rsid w:val="00B00BF9"/>
    <w:pPr>
      <w:numPr>
        <w:ilvl w:val="2"/>
        <w:numId w:val="22"/>
      </w:numPr>
      <w:spacing w:after="120" w:line="260" w:lineRule="exact"/>
      <w:jc w:val="both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3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uiPriority w:val="99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styleId="Siln">
    <w:name w:val="Strong"/>
    <w:basedOn w:val="Standardnpsmoodstavce"/>
    <w:uiPriority w:val="22"/>
    <w:qFormat/>
    <w:rsid w:val="006A5225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661B0"/>
    <w:rPr>
      <w:sz w:val="24"/>
    </w:rPr>
  </w:style>
  <w:style w:type="paragraph" w:customStyle="1" w:styleId="Codrodrodr">
    <w:name w:val="C_odr_odr_odr"/>
    <w:basedOn w:val="Normln"/>
    <w:uiPriority w:val="99"/>
    <w:rsid w:val="00414775"/>
    <w:pPr>
      <w:numPr>
        <w:numId w:val="4"/>
      </w:numPr>
      <w:spacing w:line="300" w:lineRule="exact"/>
      <w:ind w:left="2058" w:hanging="357"/>
      <w:jc w:val="both"/>
    </w:pPr>
    <w:rPr>
      <w:rFonts w:ascii="Arial" w:hAnsi="Arial"/>
    </w:rPr>
  </w:style>
  <w:style w:type="character" w:customStyle="1" w:styleId="nounderline2">
    <w:name w:val="nounderline2"/>
    <w:basedOn w:val="Standardnpsmoodstavce"/>
    <w:rsid w:val="001643C9"/>
  </w:style>
  <w:style w:type="character" w:customStyle="1" w:styleId="nowrap">
    <w:name w:val="nowrap"/>
    <w:basedOn w:val="Standardnpsmoodstavce"/>
    <w:rsid w:val="00FC3C27"/>
  </w:style>
  <w:style w:type="character" w:customStyle="1" w:styleId="preformatted">
    <w:name w:val="preformatted"/>
    <w:basedOn w:val="Standardnpsmoodstavce"/>
    <w:rsid w:val="007C3319"/>
  </w:style>
  <w:style w:type="paragraph" w:customStyle="1" w:styleId="cpodstavecslovan1">
    <w:name w:val="cp_odstavec číslovaný 1"/>
    <w:basedOn w:val="Normln"/>
    <w:qFormat/>
    <w:rsid w:val="00B00BF9"/>
    <w:pPr>
      <w:numPr>
        <w:ilvl w:val="1"/>
        <w:numId w:val="22"/>
      </w:numPr>
      <w:spacing w:after="120" w:line="260" w:lineRule="exact"/>
      <w:jc w:val="both"/>
    </w:pPr>
    <w:rPr>
      <w:sz w:val="22"/>
      <w:szCs w:val="22"/>
    </w:rPr>
  </w:style>
  <w:style w:type="paragraph" w:customStyle="1" w:styleId="cplnekslovan">
    <w:name w:val="cp_Článek číslovaný"/>
    <w:basedOn w:val="Normln"/>
    <w:next w:val="cpodstavecslovan1"/>
    <w:qFormat/>
    <w:rsid w:val="00B00BF9"/>
    <w:pPr>
      <w:keepNext/>
      <w:numPr>
        <w:numId w:val="22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qFormat/>
    <w:rsid w:val="00B00BF9"/>
    <w:pPr>
      <w:numPr>
        <w:ilvl w:val="2"/>
        <w:numId w:val="22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6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2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82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61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91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85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79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17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34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8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656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862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97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770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7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33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47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5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491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761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35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298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174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471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9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90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16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6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487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61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5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609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400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897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532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771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0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7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05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0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806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808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76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820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510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471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8269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675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5158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6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6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6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9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95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177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793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224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39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145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162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785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353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07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55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5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912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98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5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785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19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857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213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613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9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6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94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62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16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704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54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08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315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04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95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235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266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531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2017-12-20T13:25:00Z</cp:lastPrinted>
  <dcterms:created xsi:type="dcterms:W3CDTF">2018-01-15T13:55:00Z</dcterms:created>
  <dcterms:modified xsi:type="dcterms:W3CDTF">2018-01-15T13:57:00Z</dcterms:modified>
</cp:coreProperties>
</file>