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 w:rsidR="000D0F76">
        <w:rPr>
          <w:b/>
          <w:sz w:val="32"/>
          <w:szCs w:val="32"/>
        </w:rPr>
        <w:t>č.</w:t>
      </w:r>
      <w:r w:rsidR="00453DA2">
        <w:rPr>
          <w:b/>
          <w:sz w:val="32"/>
          <w:szCs w:val="32"/>
        </w:rPr>
        <w:t>2</w:t>
      </w:r>
      <w:r w:rsidR="000D0F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ke</w:t>
      </w:r>
      <w:proofErr w:type="gramEnd"/>
      <w:r>
        <w:rPr>
          <w:b/>
          <w:sz w:val="32"/>
          <w:szCs w:val="32"/>
        </w:rPr>
        <w:t xml:space="preserve">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E3620">
        <w:rPr>
          <w:b/>
          <w:sz w:val="32"/>
          <w:szCs w:val="32"/>
        </w:rPr>
        <w:t>83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7D6D40" w:rsidRPr="002A48EF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1E3620" w:rsidRDefault="001E3620" w:rsidP="001E36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1E3620" w:rsidRDefault="001E3620" w:rsidP="001E3620">
      <w:pPr>
        <w:rPr>
          <w:sz w:val="24"/>
          <w:szCs w:val="24"/>
        </w:rPr>
      </w:pP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Zřizovací listina:</w:t>
      </w:r>
      <w:r>
        <w:rPr>
          <w:sz w:val="24"/>
          <w:szCs w:val="24"/>
        </w:rPr>
        <w:tab/>
        <w:t>Město Bruntál, Nádražní 20, Bruntál, k </w:t>
      </w:r>
      <w:proofErr w:type="gramStart"/>
      <w:r>
        <w:rPr>
          <w:sz w:val="24"/>
          <w:szCs w:val="24"/>
        </w:rPr>
        <w:t>1.1.2004</w:t>
      </w:r>
      <w:proofErr w:type="gramEnd"/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zapsané v obchodním rejstříku vedeného u KS v Ostravě,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948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 w:rsidRPr="002A48E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2A48EF">
        <w:rPr>
          <w:sz w:val="24"/>
          <w:szCs w:val="24"/>
        </w:rPr>
        <w:t>:</w:t>
      </w:r>
      <w:r w:rsidRPr="003260F3">
        <w:rPr>
          <w:sz w:val="24"/>
          <w:szCs w:val="24"/>
        </w:rPr>
        <w:t xml:space="preserve"> </w:t>
      </w:r>
      <w:r w:rsidR="009F563D">
        <w:rPr>
          <w:sz w:val="24"/>
          <w:szCs w:val="24"/>
        </w:rPr>
        <w:tab/>
      </w:r>
    </w:p>
    <w:p w:rsidR="001E3620" w:rsidRPr="003260F3" w:rsidRDefault="001E3620" w:rsidP="001E3620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711 97 818</w:t>
      </w:r>
    </w:p>
    <w:p w:rsidR="00F11FAD" w:rsidRPr="00F11FAD" w:rsidRDefault="00F11FAD" w:rsidP="001E3620">
      <w:pPr>
        <w:rPr>
          <w:color w:val="000000"/>
          <w:sz w:val="24"/>
          <w:szCs w:val="24"/>
        </w:rPr>
      </w:pPr>
      <w:r w:rsidRPr="00F11FAD">
        <w:rPr>
          <w:color w:val="000000"/>
          <w:sz w:val="24"/>
          <w:szCs w:val="24"/>
        </w:rPr>
        <w:t xml:space="preserve">DIČ: </w:t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  <w:t>CZ71197818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597749" w:rsidRDefault="00597749" w:rsidP="00597749">
      <w:pPr>
        <w:rPr>
          <w:b/>
          <w:sz w:val="24"/>
          <w:szCs w:val="24"/>
        </w:rPr>
      </w:pPr>
    </w:p>
    <w:p w:rsidR="001829CB" w:rsidRDefault="001829CB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D2B62" w:rsidRPr="00910FE1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E3C09"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1B243A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1B243A">
        <w:rPr>
          <w:rFonts w:ascii="Times New Roman" w:hAnsi="Times New Roman" w:cs="Times New Roman"/>
          <w:sz w:val="24"/>
          <w:szCs w:val="24"/>
        </w:rPr>
        <w:t>5</w:t>
      </w:r>
      <w:r w:rsidR="000D0F76">
        <w:rPr>
          <w:rFonts w:ascii="Times New Roman" w:hAnsi="Times New Roman" w:cs="Times New Roman"/>
          <w:sz w:val="24"/>
          <w:szCs w:val="24"/>
        </w:rPr>
        <w:t xml:space="preserve"> </w:t>
      </w:r>
      <w:r w:rsidR="001B243A">
        <w:rPr>
          <w:rFonts w:ascii="Times New Roman" w:hAnsi="Times New Roman" w:cs="Times New Roman"/>
          <w:sz w:val="24"/>
          <w:szCs w:val="24"/>
        </w:rPr>
        <w:t>pro rok 2015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DC4591" w:rsidRPr="002D42E3" w:rsidRDefault="00DC4591" w:rsidP="00DC4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energie  bod 2 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DC4591" w:rsidRDefault="00DC4591" w:rsidP="00DC459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15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DC4591" w:rsidRPr="00656332" w:rsidRDefault="00DC4591" w:rsidP="00DC459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 w:rsidR="0076619E">
        <w:rPr>
          <w:i/>
          <w:sz w:val="24"/>
          <w:szCs w:val="24"/>
        </w:rPr>
        <w:t xml:space="preserve">   </w:t>
      </w:r>
      <w:r w:rsidRPr="00656332">
        <w:rPr>
          <w:i/>
          <w:sz w:val="24"/>
          <w:szCs w:val="24"/>
        </w:rPr>
        <w:t>Kč/GJ</w:t>
      </w:r>
    </w:p>
    <w:p w:rsidR="00DC4591" w:rsidRDefault="00DC4591" w:rsidP="00DC4591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</w:t>
      </w:r>
      <w:proofErr w:type="gramStart"/>
      <w:r>
        <w:rPr>
          <w:i/>
          <w:sz w:val="24"/>
          <w:szCs w:val="24"/>
        </w:rPr>
        <w:t>vč.15%</w:t>
      </w:r>
      <w:proofErr w:type="gramEnd"/>
      <w:r>
        <w:rPr>
          <w:i/>
          <w:sz w:val="24"/>
          <w:szCs w:val="24"/>
        </w:rPr>
        <w:t xml:space="preserve"> DPH)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DC4591" w:rsidRPr="00430383" w:rsidRDefault="00DC4591" w:rsidP="00DC4591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</w:t>
      </w:r>
      <w:r>
        <w:rPr>
          <w:i/>
          <w:sz w:val="24"/>
          <w:szCs w:val="24"/>
        </w:rPr>
        <w:t>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6619E">
        <w:rPr>
          <w:i/>
          <w:sz w:val="24"/>
          <w:szCs w:val="24"/>
        </w:rPr>
        <w:t xml:space="preserve"> </w:t>
      </w:r>
      <w:r w:rsidRPr="00430383">
        <w:rPr>
          <w:i/>
          <w:sz w:val="24"/>
          <w:szCs w:val="24"/>
        </w:rPr>
        <w:t>Kč/m</w:t>
      </w:r>
      <w:r w:rsidRPr="00430383">
        <w:rPr>
          <w:i/>
          <w:sz w:val="24"/>
          <w:szCs w:val="24"/>
          <w:vertAlign w:val="superscript"/>
        </w:rPr>
        <w:t>3</w:t>
      </w:r>
    </w:p>
    <w:p w:rsidR="00DC4591" w:rsidRDefault="00DC4591" w:rsidP="005D4C92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</w:p>
    <w:p w:rsidR="00DC4591" w:rsidRDefault="00DC4591" w:rsidP="005D4C92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</w:p>
    <w:p w:rsidR="003D2B62" w:rsidRPr="00AA79BA" w:rsidRDefault="003D2B62" w:rsidP="005D4C9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3D2B62" w:rsidRPr="0076619E" w:rsidRDefault="007D6D40" w:rsidP="005D4C92">
      <w:pPr>
        <w:spacing w:before="120" w:after="120"/>
        <w:jc w:val="both"/>
        <w:rPr>
          <w:i/>
          <w:sz w:val="24"/>
          <w:szCs w:val="24"/>
        </w:rPr>
      </w:pPr>
      <w:r w:rsidRPr="0076619E">
        <w:rPr>
          <w:i/>
          <w:sz w:val="24"/>
          <w:szCs w:val="24"/>
        </w:rPr>
        <w:t>2. Celková roční zálohová platba pro rok 201</w:t>
      </w:r>
      <w:r w:rsidR="00AA54AF" w:rsidRPr="0076619E">
        <w:rPr>
          <w:i/>
          <w:sz w:val="24"/>
          <w:szCs w:val="24"/>
        </w:rPr>
        <w:t>5</w:t>
      </w:r>
      <w:r w:rsidRPr="0076619E">
        <w:rPr>
          <w:i/>
          <w:sz w:val="24"/>
          <w:szCs w:val="24"/>
        </w:rPr>
        <w:t xml:space="preserve"> se stanovuje ve výši  </w:t>
      </w:r>
      <w:r w:rsidR="0076619E" w:rsidRPr="0076619E">
        <w:rPr>
          <w:i/>
          <w:sz w:val="24"/>
          <w:szCs w:val="24"/>
        </w:rPr>
        <w:t>x</w:t>
      </w:r>
      <w:r w:rsidRPr="0076619E">
        <w:rPr>
          <w:i/>
          <w:sz w:val="24"/>
          <w:szCs w:val="24"/>
        </w:rPr>
        <w:t xml:space="preserve"> Kč (včetně 15 % DPH). Jednotlivé měsíční zálohy v částce</w:t>
      </w:r>
      <w:r w:rsidRPr="0076619E">
        <w:rPr>
          <w:b/>
          <w:i/>
          <w:sz w:val="24"/>
          <w:szCs w:val="24"/>
        </w:rPr>
        <w:t xml:space="preserve"> </w:t>
      </w:r>
      <w:r w:rsidR="0076619E" w:rsidRPr="0076619E">
        <w:rPr>
          <w:b/>
          <w:i/>
          <w:sz w:val="24"/>
          <w:szCs w:val="24"/>
        </w:rPr>
        <w:t>x</w:t>
      </w:r>
      <w:r w:rsidRPr="0076619E">
        <w:rPr>
          <w:b/>
          <w:i/>
          <w:sz w:val="24"/>
          <w:szCs w:val="24"/>
        </w:rPr>
        <w:t xml:space="preserve"> Kč</w:t>
      </w:r>
      <w:r w:rsidRPr="0076619E">
        <w:rPr>
          <w:i/>
          <w:sz w:val="24"/>
          <w:szCs w:val="24"/>
        </w:rPr>
        <w:t xml:space="preserve"> (včetně 15 % DPH) se odběratel</w:t>
      </w:r>
      <w:r w:rsidR="003D2B62" w:rsidRPr="0076619E">
        <w:rPr>
          <w:i/>
          <w:sz w:val="24"/>
          <w:szCs w:val="24"/>
        </w:rPr>
        <w:t xml:space="preserve"> zavazuje hradit vždy k </w:t>
      </w:r>
      <w:r w:rsidR="00490CB7" w:rsidRPr="0076619E">
        <w:rPr>
          <w:b/>
          <w:i/>
          <w:sz w:val="24"/>
          <w:szCs w:val="24"/>
        </w:rPr>
        <w:t>15</w:t>
      </w:r>
      <w:r w:rsidR="003D2B62" w:rsidRPr="0076619E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301B65" w:rsidRDefault="00301B65" w:rsidP="005D4C92">
      <w:pPr>
        <w:rPr>
          <w:b/>
          <w:bCs/>
          <w:sz w:val="24"/>
          <w:szCs w:val="24"/>
        </w:rPr>
      </w:pPr>
    </w:p>
    <w:p w:rsidR="00AA54AF" w:rsidRDefault="00AA54AF" w:rsidP="00AA54AF">
      <w:pPr>
        <w:rPr>
          <w:b/>
          <w:bCs/>
          <w:sz w:val="24"/>
          <w:szCs w:val="24"/>
        </w:rPr>
      </w:pPr>
    </w:p>
    <w:p w:rsidR="00AA54AF" w:rsidRPr="00C66E1E" w:rsidRDefault="00AA54AF" w:rsidP="00AA54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AA54AF" w:rsidRPr="007950BF" w:rsidRDefault="00AA54AF" w:rsidP="00AA54A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AA54AF" w:rsidRPr="007950BF" w:rsidRDefault="00AA54AF" w:rsidP="00AA54A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A54AF" w:rsidRPr="007950BF" w:rsidRDefault="00AA54AF" w:rsidP="00AA54A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76619E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1829CB" w:rsidRDefault="00AA54AF" w:rsidP="00AA54AF">
      <w:pPr>
        <w:rPr>
          <w:b/>
          <w:bCs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AA54AF" w:rsidRDefault="00AA54AF" w:rsidP="005D4C92">
      <w:pPr>
        <w:rPr>
          <w:b/>
          <w:bCs/>
          <w:sz w:val="24"/>
          <w:szCs w:val="24"/>
        </w:rPr>
      </w:pP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3D2B62" w:rsidRPr="000D0F76" w:rsidRDefault="003D2B62" w:rsidP="003D2B62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1B243A">
        <w:rPr>
          <w:i/>
          <w:sz w:val="24"/>
          <w:szCs w:val="24"/>
        </w:rPr>
        <w:t>5</w:t>
      </w:r>
      <w:r w:rsidR="00301B65">
        <w:rPr>
          <w:i/>
          <w:sz w:val="24"/>
          <w:szCs w:val="24"/>
        </w:rPr>
        <w:t>.</w:t>
      </w:r>
    </w:p>
    <w:tbl>
      <w:tblPr>
        <w:tblW w:w="90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17"/>
        <w:gridCol w:w="1263"/>
        <w:gridCol w:w="1800"/>
        <w:gridCol w:w="1880"/>
      </w:tblGrid>
      <w:tr w:rsidR="001B243A" w:rsidTr="001B243A">
        <w:trPr>
          <w:trHeight w:val="5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    odběrový diagram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stanovená  výše</w:t>
            </w:r>
            <w:proofErr w:type="gramEnd"/>
            <w:r>
              <w:rPr>
                <w:rFonts w:ascii="Arial CE" w:hAnsi="Arial CE" w:cs="Arial CE"/>
                <w:sz w:val="22"/>
                <w:szCs w:val="22"/>
              </w:rPr>
              <w:t xml:space="preserve"> měsíčních záloh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roční </w:t>
            </w: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záloha  celkem</w:t>
            </w:r>
            <w:proofErr w:type="gramEnd"/>
          </w:p>
        </w:tc>
      </w:tr>
      <w:tr w:rsidR="001B243A" w:rsidTr="00453DA2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odběrné místo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roční množ.</w:t>
            </w:r>
            <w:r w:rsidR="00453DA2">
              <w:rPr>
                <w:rFonts w:ascii="Arial CE" w:hAnsi="Arial CE" w:cs="Arial CE"/>
                <w:sz w:val="22"/>
                <w:szCs w:val="22"/>
              </w:rPr>
              <w:t xml:space="preserve">     </w:t>
            </w:r>
            <w:r>
              <w:rPr>
                <w:rFonts w:ascii="Arial CE" w:hAnsi="Arial CE" w:cs="Arial CE"/>
                <w:sz w:val="22"/>
                <w:szCs w:val="22"/>
              </w:rPr>
              <w:t>GJ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voda v</w:t>
            </w:r>
            <w:r w:rsidR="00453DA2">
              <w:rPr>
                <w:rFonts w:ascii="Arial CE" w:hAnsi="Arial CE" w:cs="Arial CE"/>
                <w:sz w:val="22"/>
                <w:szCs w:val="22"/>
              </w:rPr>
              <w:t> </w:t>
            </w:r>
            <w:r>
              <w:rPr>
                <w:rFonts w:ascii="Arial CE" w:hAnsi="Arial CE" w:cs="Arial CE"/>
                <w:sz w:val="22"/>
                <w:szCs w:val="22"/>
              </w:rPr>
              <w:t>TV</w:t>
            </w:r>
            <w:r w:rsidR="00453DA2">
              <w:rPr>
                <w:rFonts w:ascii="Arial CE" w:hAnsi="Arial CE" w:cs="Arial CE"/>
                <w:sz w:val="22"/>
                <w:szCs w:val="22"/>
              </w:rPr>
              <w:t xml:space="preserve"> 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43A" w:rsidRDefault="001B243A" w:rsidP="00453DA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Kč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43A" w:rsidRDefault="001B243A" w:rsidP="00453DA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Kč</w:t>
            </w: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sz w:val="22"/>
                <w:szCs w:val="22"/>
              </w:rPr>
              <w:t>Fugnerova</w:t>
            </w:r>
            <w:proofErr w:type="spellEnd"/>
            <w:r>
              <w:rPr>
                <w:rFonts w:ascii="Arial CE" w:hAnsi="Arial CE" w:cs="Arial CE"/>
                <w:sz w:val="22"/>
                <w:szCs w:val="22"/>
              </w:rPr>
              <w:t xml:space="preserve"> 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11,13,15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17,19,21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22,24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23,25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</w:t>
            </w:r>
            <w:r>
              <w:rPr>
                <w:rFonts w:ascii="Arial CE" w:hAnsi="Arial CE" w:cs="Arial CE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sz w:val="22"/>
                <w:szCs w:val="22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44,46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E.Beneše</w:t>
            </w:r>
            <w:proofErr w:type="spellEnd"/>
            <w:proofErr w:type="gramEnd"/>
            <w:r>
              <w:rPr>
                <w:rFonts w:ascii="Arial CE" w:hAnsi="Arial CE" w:cs="Arial CE"/>
                <w:sz w:val="22"/>
                <w:szCs w:val="22"/>
              </w:rPr>
              <w:t xml:space="preserve"> 23,25, P.1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Obránců míru 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lastRenderedPageBreak/>
              <w:t>Okružní 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Okružní </w:t>
            </w: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18-ubytovna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Jesenická 1 - Kino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Rýmařovská 19,21,23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Rýmařovská 31,33,35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U Rybníka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Vodárenská 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Zeyerova 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Jesenická 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Pionýrská 2,4,6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Pěší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Dlouhá 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Dlouhá 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Zeyerova 18 DPS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Nádražní 20 - MÚ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Nerudova 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Revoluční 18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Ruská 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1B243A" w:rsidTr="0076619E">
        <w:trPr>
          <w:trHeight w:val="34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43A" w:rsidRDefault="001B243A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Celkem 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43A" w:rsidRDefault="001B243A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</w:tbl>
    <w:p w:rsidR="00B51D09" w:rsidRPr="000D0F76" w:rsidRDefault="00B51D09" w:rsidP="001774A2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B51D09" w:rsidRDefault="00B51D09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829CB" w:rsidRDefault="001829CB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2D42E3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DC4591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DC4591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DC4591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DC4591">
        <w:rPr>
          <w:sz w:val="24"/>
          <w:szCs w:val="24"/>
        </w:rPr>
        <w:t>5</w:t>
      </w:r>
      <w:r>
        <w:rPr>
          <w:sz w:val="24"/>
          <w:szCs w:val="24"/>
        </w:rPr>
        <w:t xml:space="preserve">  byly smluvní strany mezi sebou zavázány v obsahu </w:t>
      </w:r>
      <w:r w:rsidR="00B93452">
        <w:rPr>
          <w:sz w:val="24"/>
          <w:szCs w:val="24"/>
        </w:rPr>
        <w:t xml:space="preserve">a </w:t>
      </w:r>
      <w:r>
        <w:rPr>
          <w:sz w:val="24"/>
          <w:szCs w:val="24"/>
        </w:rPr>
        <w:t>rozsahu daném tímto dodatkem.</w:t>
      </w:r>
    </w:p>
    <w:p w:rsidR="003D2B62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B62" w:rsidRDefault="003D2B62" w:rsidP="003D2B62">
      <w:pPr>
        <w:jc w:val="both"/>
        <w:rPr>
          <w:sz w:val="24"/>
          <w:szCs w:val="24"/>
        </w:rPr>
      </w:pPr>
    </w:p>
    <w:p w:rsidR="00AE0E56" w:rsidRDefault="00430383" w:rsidP="00A2513D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2C7">
        <w:rPr>
          <w:sz w:val="24"/>
          <w:szCs w:val="24"/>
        </w:rPr>
        <w:tab/>
      </w:r>
      <w:r w:rsidR="001E3620">
        <w:rPr>
          <w:sz w:val="24"/>
          <w:szCs w:val="24"/>
        </w:rPr>
        <w:tab/>
      </w:r>
      <w:r w:rsidR="0076619E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430383" w:rsidRDefault="00430383" w:rsidP="00A2513D">
      <w:pPr>
        <w:jc w:val="both"/>
        <w:rPr>
          <w:sz w:val="24"/>
          <w:szCs w:val="24"/>
        </w:rPr>
      </w:pPr>
    </w:p>
    <w:p w:rsidR="00AA54AF" w:rsidRDefault="00AA54AF" w:rsidP="00A2513D">
      <w:pPr>
        <w:jc w:val="both"/>
        <w:rPr>
          <w:sz w:val="24"/>
          <w:szCs w:val="24"/>
        </w:rPr>
      </w:pPr>
    </w:p>
    <w:p w:rsidR="007D6D40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620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</w:p>
    <w:p w:rsidR="007D6D40" w:rsidRPr="002B21EB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D40" w:rsidRDefault="007D6D40" w:rsidP="007D6D40">
      <w:pPr>
        <w:rPr>
          <w:b/>
          <w:sz w:val="24"/>
          <w:szCs w:val="24"/>
        </w:rPr>
      </w:pPr>
    </w:p>
    <w:p w:rsidR="00AA54AF" w:rsidRDefault="00AA54AF" w:rsidP="007D6D40">
      <w:pPr>
        <w:rPr>
          <w:b/>
          <w:sz w:val="24"/>
          <w:szCs w:val="24"/>
        </w:rPr>
      </w:pPr>
    </w:p>
    <w:p w:rsidR="00E016DE" w:rsidRDefault="00E016DE" w:rsidP="00E016D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36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...</w:t>
      </w:r>
      <w:r w:rsidRPr="00AF6FBF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</w:t>
      </w:r>
      <w:r w:rsidRPr="00AF6FBF">
        <w:rPr>
          <w:b/>
          <w:sz w:val="24"/>
          <w:szCs w:val="24"/>
        </w:rPr>
        <w:t>………..</w:t>
      </w:r>
    </w:p>
    <w:p w:rsidR="00D232C7" w:rsidRDefault="00D232C7" w:rsidP="004C5AE0">
      <w:pPr>
        <w:jc w:val="both"/>
        <w:rPr>
          <w:sz w:val="24"/>
          <w:szCs w:val="24"/>
        </w:rPr>
      </w:pPr>
      <w:bookmarkStart w:id="0" w:name="_GoBack"/>
      <w:bookmarkEnd w:id="0"/>
    </w:p>
    <w:sectPr w:rsidR="00D232C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000B"/>
    <w:rsid w:val="000D0F76"/>
    <w:rsid w:val="000D7759"/>
    <w:rsid w:val="000E396D"/>
    <w:rsid w:val="000E46C1"/>
    <w:rsid w:val="001311BD"/>
    <w:rsid w:val="001408D7"/>
    <w:rsid w:val="00141E99"/>
    <w:rsid w:val="00172356"/>
    <w:rsid w:val="001774A2"/>
    <w:rsid w:val="00177E55"/>
    <w:rsid w:val="00180901"/>
    <w:rsid w:val="001829CB"/>
    <w:rsid w:val="001B243A"/>
    <w:rsid w:val="001C3E4C"/>
    <w:rsid w:val="001E3620"/>
    <w:rsid w:val="00221B90"/>
    <w:rsid w:val="00252064"/>
    <w:rsid w:val="00265363"/>
    <w:rsid w:val="00296765"/>
    <w:rsid w:val="002D2651"/>
    <w:rsid w:val="002D42E3"/>
    <w:rsid w:val="002E0F01"/>
    <w:rsid w:val="002F0631"/>
    <w:rsid w:val="002F17B5"/>
    <w:rsid w:val="00301B65"/>
    <w:rsid w:val="003357D1"/>
    <w:rsid w:val="00342C57"/>
    <w:rsid w:val="00346087"/>
    <w:rsid w:val="00357C01"/>
    <w:rsid w:val="0038792E"/>
    <w:rsid w:val="0039365B"/>
    <w:rsid w:val="003C1D46"/>
    <w:rsid w:val="003D2B62"/>
    <w:rsid w:val="003E14EA"/>
    <w:rsid w:val="00404DB0"/>
    <w:rsid w:val="0040568B"/>
    <w:rsid w:val="00430383"/>
    <w:rsid w:val="00453DA2"/>
    <w:rsid w:val="0046579D"/>
    <w:rsid w:val="00490CB7"/>
    <w:rsid w:val="004C275E"/>
    <w:rsid w:val="004C5AE0"/>
    <w:rsid w:val="0055030B"/>
    <w:rsid w:val="00560A78"/>
    <w:rsid w:val="0057396D"/>
    <w:rsid w:val="00583A05"/>
    <w:rsid w:val="00597749"/>
    <w:rsid w:val="005A1192"/>
    <w:rsid w:val="005A34A8"/>
    <w:rsid w:val="005D4C92"/>
    <w:rsid w:val="005E2893"/>
    <w:rsid w:val="005E6625"/>
    <w:rsid w:val="005E7911"/>
    <w:rsid w:val="006002AB"/>
    <w:rsid w:val="00627919"/>
    <w:rsid w:val="00630CDC"/>
    <w:rsid w:val="00631DA8"/>
    <w:rsid w:val="0064637F"/>
    <w:rsid w:val="006515A1"/>
    <w:rsid w:val="00655541"/>
    <w:rsid w:val="00656332"/>
    <w:rsid w:val="006808D2"/>
    <w:rsid w:val="00686CF6"/>
    <w:rsid w:val="00695C4C"/>
    <w:rsid w:val="006E3C09"/>
    <w:rsid w:val="007015D4"/>
    <w:rsid w:val="0071190D"/>
    <w:rsid w:val="0076619E"/>
    <w:rsid w:val="00787879"/>
    <w:rsid w:val="007A627B"/>
    <w:rsid w:val="007C0144"/>
    <w:rsid w:val="007C196B"/>
    <w:rsid w:val="007C1CBB"/>
    <w:rsid w:val="007D01DC"/>
    <w:rsid w:val="007D540A"/>
    <w:rsid w:val="007D6D40"/>
    <w:rsid w:val="00821D22"/>
    <w:rsid w:val="00823DCA"/>
    <w:rsid w:val="00831CD8"/>
    <w:rsid w:val="00867679"/>
    <w:rsid w:val="00882336"/>
    <w:rsid w:val="008D3E28"/>
    <w:rsid w:val="008E1713"/>
    <w:rsid w:val="00910FE1"/>
    <w:rsid w:val="0094766C"/>
    <w:rsid w:val="00956E05"/>
    <w:rsid w:val="009A73DE"/>
    <w:rsid w:val="009B0E64"/>
    <w:rsid w:val="009F563D"/>
    <w:rsid w:val="00A011BF"/>
    <w:rsid w:val="00A2513D"/>
    <w:rsid w:val="00A34218"/>
    <w:rsid w:val="00A36E2C"/>
    <w:rsid w:val="00A62F06"/>
    <w:rsid w:val="00AA54AF"/>
    <w:rsid w:val="00AB1A28"/>
    <w:rsid w:val="00AB62EF"/>
    <w:rsid w:val="00AE0E56"/>
    <w:rsid w:val="00AF5A28"/>
    <w:rsid w:val="00B343F7"/>
    <w:rsid w:val="00B51D09"/>
    <w:rsid w:val="00B56067"/>
    <w:rsid w:val="00B70178"/>
    <w:rsid w:val="00B70D64"/>
    <w:rsid w:val="00B8310C"/>
    <w:rsid w:val="00B84F8C"/>
    <w:rsid w:val="00B93452"/>
    <w:rsid w:val="00BD0590"/>
    <w:rsid w:val="00BD39C1"/>
    <w:rsid w:val="00BE362E"/>
    <w:rsid w:val="00BF3A1D"/>
    <w:rsid w:val="00BF5781"/>
    <w:rsid w:val="00C147DA"/>
    <w:rsid w:val="00C41FB4"/>
    <w:rsid w:val="00C614E8"/>
    <w:rsid w:val="00CB17F8"/>
    <w:rsid w:val="00CC54BF"/>
    <w:rsid w:val="00D052C4"/>
    <w:rsid w:val="00D232C7"/>
    <w:rsid w:val="00D533FD"/>
    <w:rsid w:val="00D95C64"/>
    <w:rsid w:val="00DC4591"/>
    <w:rsid w:val="00DC4846"/>
    <w:rsid w:val="00E01230"/>
    <w:rsid w:val="00E016DE"/>
    <w:rsid w:val="00E102CC"/>
    <w:rsid w:val="00E112F6"/>
    <w:rsid w:val="00E32724"/>
    <w:rsid w:val="00E50BF0"/>
    <w:rsid w:val="00E81489"/>
    <w:rsid w:val="00EA614E"/>
    <w:rsid w:val="00EC0248"/>
    <w:rsid w:val="00F11FAD"/>
    <w:rsid w:val="00F14C6D"/>
    <w:rsid w:val="00F3757B"/>
    <w:rsid w:val="00F4596F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4138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2014-12-16T08:17:00Z</cp:lastPrinted>
  <dcterms:created xsi:type="dcterms:W3CDTF">2018-01-12T07:37:00Z</dcterms:created>
  <dcterms:modified xsi:type="dcterms:W3CDTF">2018-01-12T07:37:00Z</dcterms:modified>
</cp:coreProperties>
</file>