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9" w:rsidRPr="00761938" w:rsidRDefault="003B6EF6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Číslo: _______________</w:t>
      </w:r>
    </w:p>
    <w:p w:rsidR="00FE3C89" w:rsidRPr="00761938" w:rsidRDefault="00FE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Smlouva o reklamě</w:t>
      </w:r>
      <w:r w:rsidR="004F2A93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 na webovém portálu</w:t>
      </w:r>
      <w:r w:rsidR="009B401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B401B">
        <w:rPr>
          <w:rFonts w:ascii="Times New Roman" w:eastAsia="Times New Roman" w:hAnsi="Times New Roman" w:cs="Times New Roman"/>
          <w:b/>
          <w:sz w:val="24"/>
          <w:szCs w:val="24"/>
        </w:rPr>
        <w:t>facebooku</w:t>
      </w:r>
      <w:proofErr w:type="spellEnd"/>
      <w:r w:rsidR="009B401B">
        <w:rPr>
          <w:rFonts w:ascii="Times New Roman" w:eastAsia="Times New Roman" w:hAnsi="Times New Roman" w:cs="Times New Roman"/>
          <w:b/>
          <w:sz w:val="24"/>
          <w:szCs w:val="24"/>
        </w:rPr>
        <w:t xml:space="preserve"> TV POLAR </w:t>
      </w:r>
    </w:p>
    <w:p w:rsidR="00FE3C89" w:rsidRPr="00761938" w:rsidRDefault="00FE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FE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FE3C89" w:rsidRPr="00761938" w:rsidRDefault="003B6E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:rsidR="00FE3C89" w:rsidRPr="00761938" w:rsidRDefault="00FE3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5A4" w:rsidRPr="00761938" w:rsidRDefault="00E045A4" w:rsidP="00E045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938">
        <w:rPr>
          <w:rFonts w:ascii="Times New Roman" w:eastAsia="Times New Roman" w:hAnsi="Times New Roman" w:cs="Times New Roman"/>
          <w:b/>
          <w:bCs/>
          <w:sz w:val="28"/>
          <w:szCs w:val="28"/>
        </w:rPr>
        <w:t>POLAR televize Ostrava, s.r.o.</w:t>
      </w:r>
    </w:p>
    <w:p w:rsidR="00E045A4" w:rsidRPr="00761938" w:rsidRDefault="00E045A4" w:rsidP="00E0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se sídlem: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  <w:t xml:space="preserve">Boleslavova 710/19, </w:t>
      </w:r>
      <w:proofErr w:type="gramStart"/>
      <w:r w:rsidRPr="00761938">
        <w:rPr>
          <w:rFonts w:ascii="Times New Roman" w:eastAsia="Times New Roman" w:hAnsi="Times New Roman" w:cs="Times New Roman"/>
          <w:sz w:val="24"/>
          <w:szCs w:val="24"/>
        </w:rPr>
        <w:t>709 00  Ostrava</w:t>
      </w:r>
      <w:proofErr w:type="gramEnd"/>
      <w:r w:rsidRPr="00761938">
        <w:rPr>
          <w:rFonts w:ascii="Times New Roman" w:eastAsia="Times New Roman" w:hAnsi="Times New Roman" w:cs="Times New Roman"/>
          <w:sz w:val="24"/>
          <w:szCs w:val="24"/>
        </w:rPr>
        <w:t>, Mariánské Hory</w:t>
      </w:r>
    </w:p>
    <w:p w:rsidR="00E045A4" w:rsidRPr="00761938" w:rsidRDefault="00E045A4" w:rsidP="00E045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zapsána v obchodním rejstříku Krajského soudu v Ostravě odd. C, vložka 22579</w:t>
      </w:r>
    </w:p>
    <w:p w:rsidR="00E045A4" w:rsidRPr="00761938" w:rsidRDefault="00E045A4" w:rsidP="00E0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zastoupena: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  <w:t xml:space="preserve">Jaroslavem </w:t>
      </w:r>
      <w:proofErr w:type="spellStart"/>
      <w:r w:rsidRPr="00761938">
        <w:rPr>
          <w:rFonts w:ascii="Times New Roman" w:eastAsia="Times New Roman" w:hAnsi="Times New Roman" w:cs="Times New Roman"/>
          <w:sz w:val="24"/>
          <w:szCs w:val="24"/>
        </w:rPr>
        <w:t>Korytářem</w:t>
      </w:r>
      <w:proofErr w:type="spellEnd"/>
      <w:r w:rsidRPr="00761938">
        <w:rPr>
          <w:rFonts w:ascii="Times New Roman" w:eastAsia="Times New Roman" w:hAnsi="Times New Roman" w:cs="Times New Roman"/>
          <w:sz w:val="24"/>
          <w:szCs w:val="24"/>
        </w:rPr>
        <w:t>, jednatelem</w:t>
      </w:r>
    </w:p>
    <w:p w:rsidR="00E045A4" w:rsidRPr="00761938" w:rsidRDefault="00E045A4" w:rsidP="00761938">
      <w:pPr>
        <w:pStyle w:val="Nadpis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938">
        <w:rPr>
          <w:rFonts w:ascii="Times New Roman" w:hAnsi="Times New Roman" w:cs="Times New Roman"/>
          <w:b w:val="0"/>
          <w:sz w:val="24"/>
          <w:szCs w:val="24"/>
        </w:rPr>
        <w:t>IČO:</w:t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  <w:t>258 59 838</w:t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045A4" w:rsidRPr="00761938" w:rsidRDefault="00E045A4" w:rsidP="00761938">
      <w:pPr>
        <w:pStyle w:val="Nadpis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1938">
        <w:rPr>
          <w:rFonts w:ascii="Times New Roman" w:hAnsi="Times New Roman" w:cs="Times New Roman"/>
          <w:b w:val="0"/>
          <w:sz w:val="24"/>
          <w:szCs w:val="24"/>
        </w:rPr>
        <w:t>DIČ:</w:t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  <w:t>CZ25859838</w:t>
      </w:r>
      <w:r w:rsidRPr="0076193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045A4" w:rsidRPr="00761938" w:rsidRDefault="00E045A4" w:rsidP="00E0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E04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číslo účtu: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E04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b/>
          <w:i/>
          <w:sz w:val="24"/>
          <w:szCs w:val="24"/>
        </w:rPr>
        <w:t>(dále jen „zajistitel“)</w:t>
      </w:r>
    </w:p>
    <w:p w:rsidR="00E045A4" w:rsidRPr="00761938" w:rsidRDefault="00E045A4" w:rsidP="00E045A4">
      <w:pPr>
        <w:pStyle w:val="Normln1"/>
        <w:rPr>
          <w:color w:val="000000"/>
          <w:sz w:val="24"/>
          <w:szCs w:val="24"/>
        </w:rPr>
      </w:pPr>
    </w:p>
    <w:p w:rsidR="00E045A4" w:rsidRPr="00761938" w:rsidRDefault="00E045A4" w:rsidP="00E045A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>a</w:t>
      </w:r>
    </w:p>
    <w:p w:rsidR="00E045A4" w:rsidRPr="00761938" w:rsidRDefault="00E045A4" w:rsidP="00E045A4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45A4" w:rsidRPr="00761938" w:rsidRDefault="00E045A4" w:rsidP="007619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938">
        <w:rPr>
          <w:rFonts w:ascii="Times New Roman" w:hAnsi="Times New Roman" w:cs="Times New Roman"/>
          <w:b/>
          <w:sz w:val="28"/>
          <w:szCs w:val="28"/>
        </w:rPr>
        <w:t>Revírní bratrská pokladna, zdravotní pojišťovna</w:t>
      </w:r>
    </w:p>
    <w:p w:rsidR="00E045A4" w:rsidRPr="00761938" w:rsidRDefault="00E045A4" w:rsidP="0076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>se sídlem:</w:t>
      </w:r>
      <w:r w:rsidRPr="00761938">
        <w:rPr>
          <w:rFonts w:ascii="Times New Roman" w:hAnsi="Times New Roman" w:cs="Times New Roman"/>
          <w:sz w:val="24"/>
          <w:szCs w:val="24"/>
        </w:rPr>
        <w:tab/>
      </w:r>
      <w:r w:rsidRPr="00761938">
        <w:rPr>
          <w:rFonts w:ascii="Times New Roman" w:hAnsi="Times New Roman" w:cs="Times New Roman"/>
          <w:sz w:val="24"/>
          <w:szCs w:val="24"/>
        </w:rPr>
        <w:tab/>
        <w:t xml:space="preserve">Michálkovická 108, </w:t>
      </w:r>
      <w:proofErr w:type="gramStart"/>
      <w:r w:rsidRPr="00761938">
        <w:rPr>
          <w:rFonts w:ascii="Times New Roman" w:hAnsi="Times New Roman" w:cs="Times New Roman"/>
          <w:sz w:val="24"/>
          <w:szCs w:val="24"/>
        </w:rPr>
        <w:t>710 15  Slezská</w:t>
      </w:r>
      <w:proofErr w:type="gramEnd"/>
      <w:r w:rsidRPr="00761938">
        <w:rPr>
          <w:rFonts w:ascii="Times New Roman" w:hAnsi="Times New Roman" w:cs="Times New Roman"/>
          <w:sz w:val="24"/>
          <w:szCs w:val="24"/>
        </w:rPr>
        <w:t xml:space="preserve"> Ostrava</w:t>
      </w:r>
    </w:p>
    <w:p w:rsidR="00E045A4" w:rsidRPr="00761938" w:rsidRDefault="00E045A4" w:rsidP="0076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 xml:space="preserve">IČ: </w:t>
      </w:r>
      <w:r w:rsidRPr="00761938">
        <w:rPr>
          <w:rFonts w:ascii="Times New Roman" w:hAnsi="Times New Roman" w:cs="Times New Roman"/>
          <w:sz w:val="24"/>
          <w:szCs w:val="24"/>
        </w:rPr>
        <w:tab/>
      </w:r>
      <w:r w:rsidRPr="00761938">
        <w:rPr>
          <w:rFonts w:ascii="Times New Roman" w:hAnsi="Times New Roman" w:cs="Times New Roman"/>
          <w:sz w:val="24"/>
          <w:szCs w:val="24"/>
        </w:rPr>
        <w:tab/>
      </w:r>
      <w:r w:rsidRPr="00761938">
        <w:rPr>
          <w:rFonts w:ascii="Times New Roman" w:hAnsi="Times New Roman" w:cs="Times New Roman"/>
          <w:sz w:val="24"/>
          <w:szCs w:val="24"/>
        </w:rPr>
        <w:tab/>
        <w:t>47673036</w:t>
      </w:r>
      <w:r w:rsidRPr="00761938">
        <w:rPr>
          <w:rFonts w:ascii="Times New Roman" w:hAnsi="Times New Roman" w:cs="Times New Roman"/>
          <w:sz w:val="24"/>
          <w:szCs w:val="24"/>
        </w:rPr>
        <w:tab/>
      </w:r>
    </w:p>
    <w:p w:rsidR="00E045A4" w:rsidRPr="00761938" w:rsidRDefault="00E045A4" w:rsidP="0076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>zapsána u KOS v Ostravě, oddíl AXIV, vložka 554</w:t>
      </w:r>
    </w:p>
    <w:p w:rsidR="00E045A4" w:rsidRPr="00761938" w:rsidRDefault="00E045A4" w:rsidP="0076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>zastoupena:</w:t>
      </w:r>
      <w:r w:rsidRPr="00761938">
        <w:rPr>
          <w:rFonts w:ascii="Times New Roman" w:hAnsi="Times New Roman" w:cs="Times New Roman"/>
          <w:sz w:val="24"/>
          <w:szCs w:val="24"/>
        </w:rPr>
        <w:tab/>
      </w:r>
      <w:r w:rsidRPr="00761938">
        <w:rPr>
          <w:rFonts w:ascii="Times New Roman" w:hAnsi="Times New Roman" w:cs="Times New Roman"/>
          <w:sz w:val="24"/>
          <w:szCs w:val="24"/>
        </w:rPr>
        <w:tab/>
        <w:t>Ing. Lubomírem Káňou, ředitelem</w:t>
      </w:r>
    </w:p>
    <w:p w:rsidR="00E045A4" w:rsidRPr="00761938" w:rsidRDefault="00E045A4" w:rsidP="00761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938">
        <w:rPr>
          <w:rFonts w:ascii="Times New Roman" w:hAnsi="Times New Roman" w:cs="Times New Roman"/>
          <w:color w:val="000000" w:themeColor="text1"/>
          <w:sz w:val="24"/>
          <w:szCs w:val="24"/>
        </w:rPr>
        <w:t>bankovní spojení:</w:t>
      </w:r>
      <w:r w:rsidRPr="00761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7619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číslo účtu: </w:t>
      </w:r>
      <w:r w:rsidRPr="00761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1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76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 xml:space="preserve">osoby oprávněné k jednání: </w:t>
      </w:r>
      <w:r w:rsidRPr="00761938">
        <w:rPr>
          <w:rFonts w:ascii="Times New Roman" w:hAnsi="Times New Roman" w:cs="Times New Roman"/>
          <w:sz w:val="24"/>
          <w:szCs w:val="24"/>
        </w:rPr>
        <w:tab/>
        <w:t xml:space="preserve">ve věcech obchodních: </w:t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761938">
        <w:rPr>
          <w:rFonts w:ascii="Times New Roman" w:hAnsi="Times New Roman" w:cs="Times New Roman"/>
          <w:sz w:val="24"/>
          <w:szCs w:val="24"/>
        </w:rPr>
        <w:t xml:space="preserve">, </w:t>
      </w:r>
      <w:r w:rsidRPr="00761938">
        <w:rPr>
          <w:rFonts w:ascii="Times New Roman" w:hAnsi="Times New Roman" w:cs="Times New Roman"/>
          <w:sz w:val="24"/>
          <w:szCs w:val="24"/>
        </w:rPr>
        <w:tab/>
        <w:t xml:space="preserve">tel. </w:t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761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9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61938">
        <w:rPr>
          <w:rFonts w:ascii="Times New Roman" w:hAnsi="Times New Roman" w:cs="Times New Roman"/>
          <w:sz w:val="24"/>
          <w:szCs w:val="24"/>
        </w:rPr>
        <w:tab/>
        <w:t xml:space="preserve">ve věcech technických: </w:t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  <w:r w:rsidRPr="00761938">
        <w:rPr>
          <w:rFonts w:ascii="Times New Roman" w:hAnsi="Times New Roman" w:cs="Times New Roman"/>
          <w:sz w:val="24"/>
          <w:szCs w:val="24"/>
        </w:rPr>
        <w:t xml:space="preserve">, </w:t>
      </w:r>
      <w:r w:rsidR="002C6A8E">
        <w:rPr>
          <w:rFonts w:ascii="Times New Roman" w:hAnsi="Times New Roman" w:cs="Times New Roman"/>
          <w:sz w:val="24"/>
          <w:szCs w:val="24"/>
        </w:rPr>
        <w:tab/>
      </w:r>
      <w:r w:rsidRPr="00761938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="002C6A8E" w:rsidRPr="002C6A8E">
        <w:rPr>
          <w:rFonts w:ascii="Times New Roman" w:eastAsia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:rsidR="00E045A4" w:rsidRPr="00761938" w:rsidRDefault="00E045A4" w:rsidP="007619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61938">
        <w:rPr>
          <w:rFonts w:ascii="Times New Roman" w:hAnsi="Times New Roman" w:cs="Times New Roman"/>
          <w:b/>
          <w:i/>
          <w:sz w:val="24"/>
          <w:szCs w:val="24"/>
        </w:rPr>
        <w:t>(dále jen „objednatel“)</w:t>
      </w:r>
    </w:p>
    <w:p w:rsidR="00E045A4" w:rsidRPr="00761938" w:rsidRDefault="00E045A4" w:rsidP="007619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938">
        <w:rPr>
          <w:rFonts w:ascii="Times New Roman" w:hAnsi="Times New Roman" w:cs="Times New Roman"/>
          <w:i/>
          <w:sz w:val="24"/>
          <w:szCs w:val="24"/>
        </w:rPr>
        <w:t xml:space="preserve">(ve smlouvě společně dále jen </w:t>
      </w:r>
      <w:r w:rsidRPr="00761938">
        <w:rPr>
          <w:rFonts w:ascii="Times New Roman" w:hAnsi="Times New Roman" w:cs="Times New Roman"/>
          <w:b/>
          <w:i/>
          <w:sz w:val="24"/>
          <w:szCs w:val="24"/>
        </w:rPr>
        <w:t>„smluvní strany“</w:t>
      </w:r>
      <w:r w:rsidRPr="00761938">
        <w:rPr>
          <w:rFonts w:ascii="Times New Roman" w:hAnsi="Times New Roman" w:cs="Times New Roman"/>
          <w:i/>
          <w:sz w:val="24"/>
          <w:szCs w:val="24"/>
        </w:rPr>
        <w:t>)</w:t>
      </w:r>
    </w:p>
    <w:p w:rsidR="00E7334F" w:rsidRPr="00761938" w:rsidRDefault="00E73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FE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5A4" w:rsidRPr="00761938" w:rsidRDefault="00E045A4" w:rsidP="007619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045A4" w:rsidRPr="00761938" w:rsidRDefault="00E045A4" w:rsidP="0076193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B401B" w:rsidRDefault="003B6EF6" w:rsidP="009B401B">
      <w:pPr>
        <w:pStyle w:val="Odstavecseseznamem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Předmětem plnění této smlouvy je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>reklamní kampaň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objednatele </w:t>
      </w:r>
      <w:proofErr w:type="gramStart"/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9B40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829" w:rsidRDefault="009B401B" w:rsidP="00F72829">
      <w:pPr>
        <w:pStyle w:val="Odstavecseseznamem"/>
        <w:numPr>
          <w:ilvl w:val="2"/>
          <w:numId w:val="1"/>
        </w:numPr>
        <w:spacing w:after="0" w:line="240" w:lineRule="auto"/>
        <w:ind w:left="5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>ortálu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TV Polar na 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5C5840" w:rsidRPr="00761938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www.polar.cz</w:t>
        </w:r>
      </w:hyperlink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B109F" w:rsidRPr="007619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>rozsahu</w:t>
      </w:r>
      <w:r w:rsidR="00BB109F" w:rsidRPr="00761938">
        <w:rPr>
          <w:rFonts w:ascii="Times New Roman" w:eastAsia="Times New Roman" w:hAnsi="Times New Roman" w:cs="Times New Roman"/>
          <w:sz w:val="24"/>
          <w:szCs w:val="24"/>
        </w:rPr>
        <w:t xml:space="preserve"> dle přílohy č. 1 této smlouvy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3C89" w:rsidRPr="00F72829" w:rsidRDefault="009B401B" w:rsidP="00F72829">
      <w:pPr>
        <w:pStyle w:val="Odstavecseseznamem"/>
        <w:numPr>
          <w:ilvl w:val="2"/>
          <w:numId w:val="1"/>
        </w:numPr>
        <w:spacing w:after="0" w:line="240" w:lineRule="auto"/>
        <w:ind w:left="5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829"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 w:rsidRPr="00F72829">
        <w:rPr>
          <w:rFonts w:ascii="Times New Roman" w:eastAsia="Times New Roman" w:hAnsi="Times New Roman" w:cs="Times New Roman"/>
          <w:sz w:val="24"/>
          <w:szCs w:val="24"/>
        </w:rPr>
        <w:t>Polar</w:t>
      </w:r>
      <w:proofErr w:type="spellEnd"/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7282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www.facebook.com/televize.polar</w:t>
        </w:r>
      </w:hyperlink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F72829" w:rsidRPr="00F728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2829">
        <w:rPr>
          <w:rFonts w:ascii="Times New Roman" w:eastAsia="Times New Roman" w:hAnsi="Times New Roman" w:cs="Times New Roman"/>
          <w:sz w:val="24"/>
          <w:szCs w:val="24"/>
        </w:rPr>
        <w:t>rozsahu</w:t>
      </w:r>
      <w:r w:rsidR="00F72829" w:rsidRPr="00F728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829" w:rsidRPr="00F72829" w:rsidRDefault="00F72829" w:rsidP="00F72829">
      <w:pPr>
        <w:pStyle w:val="Odstavecseseznamem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12 příspěvků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forma</w:t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 12 komerčních reportáží</w:t>
      </w:r>
    </w:p>
    <w:p w:rsidR="00FE3C89" w:rsidRDefault="00F72829" w:rsidP="00F72829">
      <w:pPr>
        <w:pStyle w:val="Odstavecseseznamem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10 příspěvků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29">
        <w:rPr>
          <w:rFonts w:ascii="Times New Roman" w:eastAsia="Times New Roman" w:hAnsi="Times New Roman" w:cs="Times New Roman"/>
          <w:sz w:val="24"/>
          <w:szCs w:val="24"/>
        </w:rPr>
        <w:t>libovoln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 obsah</w:t>
      </w:r>
    </w:p>
    <w:p w:rsidR="00F72829" w:rsidRPr="00761938" w:rsidRDefault="00F72829" w:rsidP="00F72829">
      <w:pPr>
        <w:pStyle w:val="Odstavecseseznamem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6A2EB0" w:rsidP="009B401B">
      <w:pPr>
        <w:pStyle w:val="Odstavecseseznamem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Zajistit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 xml:space="preserve">el dodá objednateli v termínu nejpozději </w:t>
      </w:r>
      <w:r w:rsidR="00694440" w:rsidRPr="0076193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gramStart"/>
      <w:r w:rsidR="00694440" w:rsidRPr="00761938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4440" w:rsidRPr="00761938">
        <w:rPr>
          <w:rFonts w:ascii="Times New Roman" w:eastAsia="Times New Roman" w:hAnsi="Times New Roman" w:cs="Times New Roman"/>
          <w:sz w:val="24"/>
          <w:szCs w:val="24"/>
        </w:rPr>
        <w:t>1.2019</w:t>
      </w:r>
      <w:proofErr w:type="gramEnd"/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BB" w:rsidRPr="00761938">
        <w:rPr>
          <w:rFonts w:ascii="Times New Roman" w:eastAsia="Times New Roman" w:hAnsi="Times New Roman" w:cs="Times New Roman"/>
          <w:sz w:val="24"/>
          <w:szCs w:val="24"/>
        </w:rPr>
        <w:t>reporty z reklamní kamp</w:t>
      </w:r>
      <w:r w:rsidR="00694440" w:rsidRPr="00761938">
        <w:rPr>
          <w:rFonts w:ascii="Times New Roman" w:eastAsia="Times New Roman" w:hAnsi="Times New Roman" w:cs="Times New Roman"/>
          <w:sz w:val="24"/>
          <w:szCs w:val="24"/>
        </w:rPr>
        <w:t>aně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2C" w:rsidRDefault="007A392C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2C" w:rsidRDefault="007A392C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2C" w:rsidRDefault="007A392C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Doba plnění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5A4" w:rsidRPr="00761938" w:rsidRDefault="00E045A4" w:rsidP="00761938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045A4" w:rsidRPr="00761938" w:rsidRDefault="00E045A4" w:rsidP="00761938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045A4" w:rsidRPr="00761938" w:rsidRDefault="00E045A4" w:rsidP="00761938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3C89" w:rsidRPr="00761938" w:rsidRDefault="006A2EB0" w:rsidP="009B401B">
      <w:pPr>
        <w:pStyle w:val="Odstavecseseznamem"/>
        <w:numPr>
          <w:ilvl w:val="1"/>
          <w:numId w:val="2"/>
        </w:numP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Zajisti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 xml:space="preserve">tel je povinen provést předmět smlouvy dle bodu </w:t>
      </w:r>
      <w:proofErr w:type="gramStart"/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>2.1. této</w:t>
      </w:r>
      <w:proofErr w:type="gramEnd"/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 xml:space="preserve"> smlouvy v termínu </w:t>
      </w:r>
      <w:r w:rsidR="003B6EF6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C5840" w:rsidRPr="0076193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C5840" w:rsidRPr="00761938">
        <w:rPr>
          <w:rFonts w:ascii="Times New Roman" w:eastAsia="Times New Roman" w:hAnsi="Times New Roman" w:cs="Times New Roman"/>
          <w:b/>
          <w:sz w:val="24"/>
          <w:szCs w:val="24"/>
        </w:rPr>
        <w:t>1.2018 do 31.12.2018</w:t>
      </w:r>
      <w:r w:rsidR="005C5840" w:rsidRPr="00761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92C" w:rsidRDefault="007A392C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2C" w:rsidRDefault="007A392C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Smluvní cena a platební podmínky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A392C" w:rsidRDefault="003B6EF6" w:rsidP="009B401B">
      <w:pPr>
        <w:pStyle w:val="Odstavecseseznamem"/>
        <w:numPr>
          <w:ilvl w:val="1"/>
          <w:numId w:val="3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smluvní cena za provedení reklamní kampaně </w:t>
      </w:r>
      <w:r w:rsidR="00CA0313" w:rsidRPr="0076193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A3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2829" w:rsidRPr="00F72829" w:rsidRDefault="00F72829" w:rsidP="00F72829">
      <w:pPr>
        <w:pStyle w:val="Odstavecseseznamem"/>
        <w:numPr>
          <w:ilvl w:val="2"/>
          <w:numId w:val="3"/>
        </w:numPr>
        <w:spacing w:line="240" w:lineRule="auto"/>
        <w:ind w:left="1010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27">
        <w:rPr>
          <w:rFonts w:ascii="Times New Roman" w:eastAsia="Times New Roman" w:hAnsi="Times New Roman" w:cs="Times New Roman"/>
          <w:sz w:val="24"/>
          <w:szCs w:val="24"/>
        </w:rPr>
        <w:t>dle bodu 2.1.1</w:t>
      </w:r>
      <w:r w:rsidRPr="001C2A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>247</w:t>
      </w:r>
      <w:r w:rsidR="0048455C" w:rsidRPr="00761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7528" w:rsidRPr="007619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B109F" w:rsidRPr="007619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455C" w:rsidRPr="00761938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 Kč bez DPH, </w:t>
      </w:r>
      <w:r w:rsidR="008F04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>tj. 299</w:t>
      </w:r>
      <w:r w:rsidR="0048455C" w:rsidRPr="00761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7528" w:rsidRPr="0076193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B109F" w:rsidRPr="00761938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B37528" w:rsidRPr="0076193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B109F" w:rsidRPr="0076193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 Kč s</w:t>
      </w:r>
      <w:r w:rsidR="00BB109F" w:rsidRPr="0076193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A0313" w:rsidRPr="00761938">
        <w:rPr>
          <w:rFonts w:ascii="Times New Roman" w:eastAsia="Times New Roman" w:hAnsi="Times New Roman" w:cs="Times New Roman"/>
          <w:b/>
          <w:sz w:val="24"/>
          <w:szCs w:val="24"/>
        </w:rPr>
        <w:t>DPH</w:t>
      </w:r>
      <w:r w:rsidR="00BB109F" w:rsidRPr="00761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C89" w:rsidRDefault="00F72829" w:rsidP="00F72829">
      <w:pPr>
        <w:pStyle w:val="Odstavecseseznamem"/>
        <w:spacing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109F" w:rsidRPr="00761938">
        <w:rPr>
          <w:rFonts w:ascii="Times New Roman" w:eastAsia="Times New Roman" w:hAnsi="Times New Roman" w:cs="Times New Roman"/>
          <w:sz w:val="24"/>
          <w:szCs w:val="24"/>
        </w:rPr>
        <w:t>Podrobný rozpis ceny reklamní kampaně je v příloze č. 1 této smlouvy.</w:t>
      </w:r>
    </w:p>
    <w:p w:rsidR="00F72829" w:rsidRPr="00F72829" w:rsidRDefault="00F72829" w:rsidP="00F72829">
      <w:pPr>
        <w:pStyle w:val="Odstavecseseznamem"/>
        <w:numPr>
          <w:ilvl w:val="2"/>
          <w:numId w:val="3"/>
        </w:numPr>
        <w:spacing w:line="240" w:lineRule="auto"/>
        <w:ind w:left="1010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27">
        <w:rPr>
          <w:rFonts w:ascii="Times New Roman" w:eastAsia="Times New Roman" w:hAnsi="Times New Roman" w:cs="Times New Roman"/>
          <w:sz w:val="24"/>
          <w:szCs w:val="24"/>
        </w:rPr>
        <w:t>dle bodu 2.2.2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2A2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165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,00 Kč bez DPH, </w:t>
      </w:r>
      <w:r w:rsidR="008F04E1">
        <w:rPr>
          <w:rFonts w:ascii="Times New Roman" w:eastAsia="Times New Roman" w:hAnsi="Times New Roman" w:cs="Times New Roman"/>
          <w:b/>
          <w:sz w:val="24"/>
          <w:szCs w:val="24"/>
        </w:rPr>
        <w:tab/>
        <w:t>tj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199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892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 Kč s</w:t>
      </w:r>
      <w:r w:rsidR="001C2A2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392C" w:rsidRPr="00761938">
        <w:rPr>
          <w:rFonts w:ascii="Times New Roman" w:eastAsia="Times New Roman" w:hAnsi="Times New Roman" w:cs="Times New Roman"/>
          <w:b/>
          <w:sz w:val="24"/>
          <w:szCs w:val="24"/>
        </w:rPr>
        <w:t>DPH</w:t>
      </w:r>
      <w:r w:rsidR="001C2A2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C2A27" w:rsidRPr="001C2A27" w:rsidRDefault="00F72829" w:rsidP="00F72829">
      <w:pPr>
        <w:pStyle w:val="Odstavecseseznamem"/>
        <w:spacing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27">
        <w:rPr>
          <w:rFonts w:ascii="Times New Roman" w:eastAsia="Times New Roman" w:hAnsi="Times New Roman" w:cs="Times New Roman"/>
          <w:sz w:val="24"/>
          <w:szCs w:val="24"/>
        </w:rPr>
        <w:tab/>
      </w:r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>z toho:</w:t>
      </w:r>
    </w:p>
    <w:p w:rsidR="001C2A27" w:rsidRPr="008F04E1" w:rsidRDefault="001C2A27" w:rsidP="001C2A27">
      <w:pPr>
        <w:pStyle w:val="Odstavecseseznamem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F04E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4E1">
        <w:rPr>
          <w:rFonts w:ascii="Times New Roman" w:eastAsia="Times New Roman" w:hAnsi="Times New Roman" w:cs="Times New Roman"/>
          <w:sz w:val="24"/>
          <w:szCs w:val="24"/>
        </w:rPr>
        <w:tab/>
        <w:t xml:space="preserve">12 komerčních reportáží </w:t>
      </w:r>
      <w:r w:rsidRPr="008F04E1">
        <w:rPr>
          <w:rFonts w:ascii="Times New Roman" w:eastAsia="Times New Roman" w:hAnsi="Times New Roman" w:cs="Times New Roman"/>
          <w:sz w:val="24"/>
          <w:szCs w:val="24"/>
        </w:rPr>
        <w:tab/>
        <w:t>á 10.000 Kč,</w:t>
      </w:r>
      <w:r w:rsidRPr="008F04E1">
        <w:rPr>
          <w:rFonts w:ascii="Times New Roman" w:eastAsia="Times New Roman" w:hAnsi="Times New Roman" w:cs="Times New Roman"/>
          <w:sz w:val="24"/>
          <w:szCs w:val="24"/>
        </w:rPr>
        <w:tab/>
        <w:t>celkem 120.000,00 Kč bez DPH,</w:t>
      </w:r>
    </w:p>
    <w:p w:rsidR="007A392C" w:rsidRPr="00761938" w:rsidRDefault="001C2A27" w:rsidP="008F04E1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libovolných </w:t>
      </w:r>
      <w:r w:rsidRPr="00F72829">
        <w:rPr>
          <w:rFonts w:ascii="Times New Roman" w:eastAsia="Times New Roman" w:hAnsi="Times New Roman" w:cs="Times New Roman"/>
          <w:sz w:val="24"/>
          <w:szCs w:val="24"/>
        </w:rPr>
        <w:t xml:space="preserve">příspěvků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á   4.520 Kč,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F04E1">
        <w:rPr>
          <w:rFonts w:ascii="Times New Roman" w:eastAsia="Times New Roman" w:hAnsi="Times New Roman" w:cs="Times New Roman"/>
          <w:sz w:val="24"/>
          <w:szCs w:val="24"/>
        </w:rPr>
        <w:t>celkem   45.200,00</w:t>
      </w:r>
      <w:proofErr w:type="gramEnd"/>
      <w:r w:rsidR="008F04E1">
        <w:rPr>
          <w:rFonts w:ascii="Times New Roman" w:eastAsia="Times New Roman" w:hAnsi="Times New Roman" w:cs="Times New Roman"/>
          <w:sz w:val="24"/>
          <w:szCs w:val="24"/>
        </w:rPr>
        <w:t xml:space="preserve"> Kč bez DPH.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E3C89" w:rsidRPr="00761938" w:rsidRDefault="00FE3C89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8" w:rsidRPr="00761938" w:rsidRDefault="00575ED8" w:rsidP="00575ED8">
      <w:pPr>
        <w:pStyle w:val="Odstavecseseznamem"/>
        <w:numPr>
          <w:ilvl w:val="1"/>
          <w:numId w:val="3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Objednatel bere na vědomí, že výše uvedený druh plnění podléhá základní sazbě DPH.</w:t>
      </w:r>
    </w:p>
    <w:p w:rsidR="00575ED8" w:rsidRDefault="00575ED8" w:rsidP="00575ED8">
      <w:pPr>
        <w:pStyle w:val="Odstavecseseznamem"/>
        <w:spacing w:line="240" w:lineRule="auto"/>
        <w:ind w:left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A27" w:rsidRDefault="00031D91" w:rsidP="009B401B">
      <w:pPr>
        <w:pStyle w:val="Odstavecseseznamem"/>
        <w:numPr>
          <w:ilvl w:val="1"/>
          <w:numId w:val="3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uhradí </w:t>
      </w:r>
      <w:r w:rsidR="0036228E">
        <w:rPr>
          <w:rFonts w:ascii="Times New Roman" w:eastAsia="Times New Roman" w:hAnsi="Times New Roman" w:cs="Times New Roman"/>
          <w:sz w:val="24"/>
          <w:szCs w:val="24"/>
        </w:rPr>
        <w:t xml:space="preserve">zajistiteli </w:t>
      </w:r>
      <w:r>
        <w:rPr>
          <w:rFonts w:ascii="Times New Roman" w:eastAsia="Times New Roman" w:hAnsi="Times New Roman" w:cs="Times New Roman"/>
          <w:sz w:val="24"/>
          <w:szCs w:val="24"/>
        </w:rPr>
        <w:t>zálohu</w:t>
      </w:r>
      <w:r w:rsidR="0036228E">
        <w:rPr>
          <w:rFonts w:ascii="Times New Roman" w:eastAsia="Times New Roman" w:hAnsi="Times New Roman" w:cs="Times New Roman"/>
          <w:sz w:val="24"/>
          <w:szCs w:val="24"/>
        </w:rPr>
        <w:t xml:space="preserve"> na smluvní cenu, a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výši </w:t>
      </w:r>
      <w:r w:rsidR="0036228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% smluvní ceny a DPH</w:t>
      </w:r>
      <w:r w:rsidR="0036228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gramStart"/>
      <w:r w:rsidR="0036228E">
        <w:rPr>
          <w:rFonts w:ascii="Times New Roman" w:eastAsia="Times New Roman" w:hAnsi="Times New Roman" w:cs="Times New Roman"/>
          <w:sz w:val="24"/>
          <w:szCs w:val="24"/>
        </w:rPr>
        <w:t>31.1.2018</w:t>
      </w:r>
      <w:proofErr w:type="gramEnd"/>
      <w:r w:rsidR="0036228E">
        <w:rPr>
          <w:rFonts w:ascii="Times New Roman" w:eastAsia="Times New Roman" w:hAnsi="Times New Roman" w:cs="Times New Roman"/>
          <w:sz w:val="24"/>
          <w:szCs w:val="24"/>
        </w:rPr>
        <w:t xml:space="preserve"> a 50 % smluvní ceny a DPH k 31.7.2018 na základě zálohových faktur vystavených zajistitelem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228E">
        <w:rPr>
          <w:rFonts w:ascii="Times New Roman" w:eastAsia="Times New Roman" w:hAnsi="Times New Roman" w:cs="Times New Roman"/>
          <w:sz w:val="24"/>
          <w:szCs w:val="24"/>
        </w:rPr>
        <w:t xml:space="preserve"> Zálohové faktury budou vystaveny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zvlášť pro plnění dle bodu 4.1.1. a zvlášť dle bodu 4.1.2.  </w:t>
      </w:r>
      <w:r w:rsidR="001C2A27">
        <w:rPr>
          <w:rFonts w:ascii="Times New Roman" w:eastAsia="Times New Roman" w:hAnsi="Times New Roman" w:cs="Times New Roman"/>
          <w:sz w:val="24"/>
          <w:szCs w:val="24"/>
        </w:rPr>
        <w:t>Smluvní c</w:t>
      </w:r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 xml:space="preserve">ena podle bodu </w:t>
      </w:r>
      <w:proofErr w:type="gramStart"/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>4.1. bude</w:t>
      </w:r>
      <w:proofErr w:type="gramEnd"/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vyúčtovaná</w:t>
      </w:r>
      <w:r w:rsidR="008F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daňovými doklady, které</w:t>
      </w:r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 xml:space="preserve"> bude vystaven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C2A27" w:rsidRPr="001C2A27">
        <w:rPr>
          <w:rFonts w:ascii="Times New Roman" w:eastAsia="Times New Roman" w:hAnsi="Times New Roman" w:cs="Times New Roman"/>
          <w:sz w:val="24"/>
          <w:szCs w:val="24"/>
        </w:rPr>
        <w:t xml:space="preserve"> zajistitelem . </w:t>
      </w:r>
      <w:r w:rsidR="008F04E1">
        <w:rPr>
          <w:rFonts w:ascii="Times New Roman" w:eastAsia="Times New Roman" w:hAnsi="Times New Roman" w:cs="Times New Roman"/>
          <w:sz w:val="24"/>
          <w:szCs w:val="24"/>
        </w:rPr>
        <w:t xml:space="preserve">Zvlášť bude vystaven daňový doklad pro kampaň dle bodu 4.1.1, zvlášť dle bodu 4.1.2. Daňové doklady budou vystaveny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ukončení reklamní kampaně, tedy s DUZP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V daňových dokladech budou zúčtovány zálohy.</w:t>
      </w:r>
    </w:p>
    <w:p w:rsidR="001C2A27" w:rsidRPr="001C2A27" w:rsidRDefault="001C2A27" w:rsidP="001C2A27">
      <w:pPr>
        <w:pStyle w:val="Odstavecseseznamem"/>
        <w:spacing w:line="240" w:lineRule="auto"/>
        <w:ind w:left="4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2E" w:rsidRPr="003B1A2E" w:rsidRDefault="003B1A2E" w:rsidP="003B1A2E">
      <w:pPr>
        <w:pStyle w:val="Odstavecseseznamem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695" w:rsidRPr="00686695" w:rsidRDefault="003B1A2E" w:rsidP="00575ED8">
      <w:pPr>
        <w:pStyle w:val="Odstavecseseznamem"/>
        <w:numPr>
          <w:ilvl w:val="1"/>
          <w:numId w:val="3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</w:t>
      </w:r>
      <w:r w:rsidR="00575ED8" w:rsidRPr="003B1A2E">
        <w:rPr>
          <w:rFonts w:ascii="Times New Roman" w:hAnsi="Times New Roman" w:cs="Times New Roman"/>
          <w:sz w:val="24"/>
          <w:szCs w:val="24"/>
        </w:rPr>
        <w:t xml:space="preserve">tel se zavazuje vrátit objednateli finanční prostředky dle bodu </w:t>
      </w:r>
      <w:proofErr w:type="gramStart"/>
      <w:r>
        <w:rPr>
          <w:rFonts w:ascii="Times New Roman" w:hAnsi="Times New Roman" w:cs="Times New Roman"/>
          <w:sz w:val="24"/>
          <w:szCs w:val="24"/>
        </w:rPr>
        <w:t>4.1.</w:t>
      </w:r>
      <w:r w:rsidR="00575ED8" w:rsidRPr="003B1A2E">
        <w:rPr>
          <w:rFonts w:ascii="Times New Roman" w:hAnsi="Times New Roman" w:cs="Times New Roman"/>
          <w:sz w:val="24"/>
          <w:szCs w:val="24"/>
        </w:rPr>
        <w:t xml:space="preserve"> v plné</w:t>
      </w:r>
      <w:proofErr w:type="gramEnd"/>
      <w:r w:rsidR="00575ED8" w:rsidRPr="003B1A2E">
        <w:rPr>
          <w:rFonts w:ascii="Times New Roman" w:hAnsi="Times New Roman" w:cs="Times New Roman"/>
          <w:sz w:val="24"/>
          <w:szCs w:val="24"/>
        </w:rPr>
        <w:t xml:space="preserve"> výši</w:t>
      </w:r>
      <w:r w:rsidR="00686695">
        <w:rPr>
          <w:rFonts w:ascii="Times New Roman" w:hAnsi="Times New Roman" w:cs="Times New Roman"/>
          <w:sz w:val="24"/>
          <w:szCs w:val="24"/>
        </w:rPr>
        <w:t xml:space="preserve">, </w:t>
      </w:r>
      <w:r w:rsidR="00686695" w:rsidRPr="003B1A2E">
        <w:rPr>
          <w:rFonts w:ascii="Times New Roman" w:hAnsi="Times New Roman" w:cs="Times New Roman"/>
          <w:sz w:val="24"/>
          <w:szCs w:val="24"/>
        </w:rPr>
        <w:t>popřípadě v poměrné výši</w:t>
      </w:r>
      <w:r w:rsidR="00686695">
        <w:rPr>
          <w:rFonts w:ascii="Times New Roman" w:hAnsi="Times New Roman" w:cs="Times New Roman"/>
          <w:sz w:val="24"/>
          <w:szCs w:val="24"/>
        </w:rPr>
        <w:t>,</w:t>
      </w:r>
      <w:r w:rsidR="00575ED8" w:rsidRPr="003B1A2E">
        <w:rPr>
          <w:rFonts w:ascii="Times New Roman" w:hAnsi="Times New Roman" w:cs="Times New Roman"/>
          <w:sz w:val="24"/>
          <w:szCs w:val="24"/>
        </w:rPr>
        <w:t xml:space="preserve"> v případě nesplnění bodu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75ED8" w:rsidRPr="003B1A2E">
        <w:rPr>
          <w:rFonts w:ascii="Times New Roman" w:hAnsi="Times New Roman" w:cs="Times New Roman"/>
          <w:sz w:val="24"/>
          <w:szCs w:val="24"/>
        </w:rPr>
        <w:t>. smlouvy, případ</w:t>
      </w:r>
      <w:r w:rsidR="00686695">
        <w:rPr>
          <w:rFonts w:ascii="Times New Roman" w:hAnsi="Times New Roman" w:cs="Times New Roman"/>
          <w:sz w:val="24"/>
          <w:szCs w:val="24"/>
        </w:rPr>
        <w:t>n</w:t>
      </w:r>
      <w:r w:rsidR="00575ED8" w:rsidRPr="003B1A2E">
        <w:rPr>
          <w:rFonts w:ascii="Times New Roman" w:hAnsi="Times New Roman" w:cs="Times New Roman"/>
          <w:sz w:val="24"/>
          <w:szCs w:val="24"/>
        </w:rPr>
        <w:t xml:space="preserve">ě nedodržení </w:t>
      </w:r>
      <w:r w:rsidR="00686695">
        <w:rPr>
          <w:rFonts w:ascii="Times New Roman" w:hAnsi="Times New Roman" w:cs="Times New Roman"/>
          <w:sz w:val="24"/>
          <w:szCs w:val="24"/>
        </w:rPr>
        <w:t>jeho části.</w:t>
      </w:r>
    </w:p>
    <w:p w:rsidR="00761938" w:rsidRPr="00761938" w:rsidRDefault="00761938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Majetkové sankce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3C89" w:rsidRPr="00761938" w:rsidRDefault="003B6EF6" w:rsidP="00686695">
      <w:pPr>
        <w:pStyle w:val="Odstavecseseznamem"/>
        <w:numPr>
          <w:ilvl w:val="1"/>
          <w:numId w:val="4"/>
        </w:numPr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Objednatel je povinen zaplatit </w:t>
      </w:r>
      <w:r w:rsidR="006A2EB0" w:rsidRPr="00761938">
        <w:rPr>
          <w:rFonts w:ascii="Times New Roman" w:eastAsia="Times New Roman" w:hAnsi="Times New Roman" w:cs="Times New Roman"/>
          <w:sz w:val="24"/>
          <w:szCs w:val="24"/>
        </w:rPr>
        <w:t>zajisti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>teli úrok z prodlení pro případ nedodržení doby splatnosti smluvní ceny, a to 0,0</w:t>
      </w:r>
      <w:r w:rsidR="006A2EB0" w:rsidRPr="007619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>% smluvní ceny za každý den prodlení.</w:t>
      </w:r>
    </w:p>
    <w:p w:rsidR="00FE3C89" w:rsidRPr="00761938" w:rsidRDefault="00FE3C89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6A2EB0" w:rsidP="009B401B">
      <w:pPr>
        <w:pStyle w:val="Odstavecseseznamem"/>
        <w:numPr>
          <w:ilvl w:val="1"/>
          <w:numId w:val="4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Zajistitel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 xml:space="preserve"> je povinen zaplatit smluvní pokutu ve výši 0,0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6EF6" w:rsidRPr="00761938">
        <w:rPr>
          <w:rFonts w:ascii="Times New Roman" w:eastAsia="Times New Roman" w:hAnsi="Times New Roman" w:cs="Times New Roman"/>
          <w:sz w:val="24"/>
          <w:szCs w:val="24"/>
        </w:rPr>
        <w:t>% ze smluvní ceny za každý den prodlení se zveřejněním prezentace dle bodu 3.</w:t>
      </w:r>
    </w:p>
    <w:p w:rsidR="00FE3C89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8E" w:rsidRDefault="0036228E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8E" w:rsidRDefault="0036228E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8E" w:rsidRDefault="0036228E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8E" w:rsidRPr="00761938" w:rsidRDefault="0036228E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3C89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Trvání a zánik smlouvy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3C89" w:rsidRDefault="003B6EF6" w:rsidP="009B401B">
      <w:pPr>
        <w:pStyle w:val="Odstavecseseznamem"/>
        <w:numPr>
          <w:ilvl w:val="1"/>
          <w:numId w:val="5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Tato smlouva </w:t>
      </w:r>
      <w:r w:rsidR="00D707DD" w:rsidRPr="00761938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>plat</w:t>
      </w:r>
      <w:r w:rsidR="00D707DD" w:rsidRPr="00761938">
        <w:rPr>
          <w:rFonts w:ascii="Times New Roman" w:eastAsia="Times New Roman" w:hAnsi="Times New Roman" w:cs="Times New Roman"/>
          <w:sz w:val="24"/>
          <w:szCs w:val="24"/>
        </w:rPr>
        <w:t>ná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ode dne podpisu obou smluvních stran a zaniká naplněním účelu, pro který byla uzavřena.</w:t>
      </w:r>
    </w:p>
    <w:p w:rsidR="00761938" w:rsidRDefault="00761938" w:rsidP="00761938">
      <w:pPr>
        <w:pStyle w:val="Odstavecseseznamem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FE3C89" w:rsidRPr="00761938" w:rsidRDefault="003B6EF6" w:rsidP="00761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Závěrečná ujednání</w:t>
      </w: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55C" w:rsidRPr="00761938" w:rsidRDefault="0048455C" w:rsidP="0076193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75E10" w:rsidRDefault="003B6EF6" w:rsidP="009B401B">
      <w:pPr>
        <w:pStyle w:val="Odstavecseseznamem"/>
        <w:numPr>
          <w:ilvl w:val="1"/>
          <w:numId w:val="6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Jakékoliv změny, úpravy a dodatky této smlouvy jsou možné jen po dohodě obou smluvních stran formou písemných, oboustranně podepsaných dodatků.</w:t>
      </w:r>
    </w:p>
    <w:p w:rsidR="00475E10" w:rsidRDefault="00475E10" w:rsidP="00475E10">
      <w:pPr>
        <w:pStyle w:val="Odstavecseseznamem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Pr="00475E10" w:rsidRDefault="00475E10" w:rsidP="009B401B">
      <w:pPr>
        <w:pStyle w:val="Odstavecseseznamem"/>
        <w:numPr>
          <w:ilvl w:val="1"/>
          <w:numId w:val="6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podpisu oběma smluvními stranami, je vyhotovena ve dvou stejnopisech, z nichž každá z nich obdrží po jednom vyhotovení</w:t>
      </w:r>
      <w:r w:rsidRPr="00475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E10" w:rsidRPr="00475E10" w:rsidRDefault="00475E10" w:rsidP="00475E10">
      <w:pPr>
        <w:pStyle w:val="Odstavecseseznamem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Pr="00475E10" w:rsidRDefault="00475E10" w:rsidP="009B401B">
      <w:pPr>
        <w:pStyle w:val="Odstavecseseznamem"/>
        <w:numPr>
          <w:ilvl w:val="1"/>
          <w:numId w:val="6"/>
        </w:numPr>
        <w:spacing w:after="0" w:line="240" w:lineRule="auto"/>
        <w:ind w:left="431" w:hanging="431"/>
        <w:jc w:val="both"/>
        <w:rPr>
          <w:color w:val="000000"/>
        </w:rPr>
      </w:pPr>
      <w:r w:rsidRPr="00475E10">
        <w:rPr>
          <w:rFonts w:ascii="Times New Roman" w:hAnsi="Times New Roman" w:cs="Times New Roman"/>
          <w:color w:val="000000"/>
          <w:sz w:val="24"/>
          <w:szCs w:val="24"/>
        </w:rPr>
        <w:t>Smluvní vztahy neupravené touto smlouvou se řídí ustanoveními zákona č. 89/2012 Sb. - občanský zákoník.</w:t>
      </w:r>
    </w:p>
    <w:p w:rsidR="00FE3C89" w:rsidRPr="00761938" w:rsidRDefault="00FE3C89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475E10" w:rsidRDefault="00475E10" w:rsidP="009B401B">
      <w:pPr>
        <w:pStyle w:val="Odstavecseseznamem"/>
        <w:numPr>
          <w:ilvl w:val="1"/>
          <w:numId w:val="6"/>
        </w:numPr>
        <w:spacing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10">
        <w:rPr>
          <w:rFonts w:ascii="Times New Roman" w:hAnsi="Times New Roman" w:cs="Times New Roman"/>
          <w:color w:val="000000"/>
          <w:sz w:val="24"/>
          <w:szCs w:val="24"/>
        </w:rPr>
        <w:t>Smluvní strany prohlašují, že smlouva byla uzavřena na základě jejich pravé a svobodné vůle, prosté omylu, že byly s obsahem smlouvy seznámeny, souhlasí s ním a na důkaz toho připojují v závěru své podpisy</w:t>
      </w:r>
      <w:r w:rsidR="003B6EF6" w:rsidRPr="00475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C89" w:rsidRPr="00761938" w:rsidRDefault="00FE3C89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FE3C89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C89" w:rsidRPr="00761938" w:rsidRDefault="003B6EF6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V Ostravě, dne  </w:t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 xml:space="preserve"> Ostravě,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dne  </w:t>
      </w:r>
    </w:p>
    <w:p w:rsidR="00FE3C89" w:rsidRPr="00761938" w:rsidRDefault="003B6EF6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3C89" w:rsidRPr="00761938" w:rsidRDefault="00FE3C89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Default="00FE3C89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Pr="00761938" w:rsidRDefault="00475E10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3B6EF6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372" w:rsidRPr="00761938" w:rsidRDefault="00520372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72" w:rsidRPr="00761938" w:rsidRDefault="00520372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72" w:rsidRPr="00761938" w:rsidRDefault="00520372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                                ..................................................</w:t>
      </w:r>
    </w:p>
    <w:p w:rsidR="00520372" w:rsidRPr="00761938" w:rsidRDefault="00520372" w:rsidP="00761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POLAR televize Ostrava, s.r.o.                            Revírní bratrská pokladna,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61938" w:rsidRPr="00761938" w:rsidRDefault="00520372" w:rsidP="007619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Jaroslav </w:t>
      </w:r>
      <w:proofErr w:type="gramStart"/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Korytář                   </w:t>
      </w:r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zdravotní</w:t>
      </w:r>
      <w:proofErr w:type="gramEnd"/>
      <w:r w:rsidR="00761938" w:rsidRPr="00761938">
        <w:rPr>
          <w:rFonts w:ascii="Times New Roman" w:eastAsia="Times New Roman" w:hAnsi="Times New Roman" w:cs="Times New Roman"/>
          <w:sz w:val="24"/>
          <w:szCs w:val="24"/>
        </w:rPr>
        <w:t xml:space="preserve"> pojišťovna</w:t>
      </w:r>
    </w:p>
    <w:p w:rsidR="00520372" w:rsidRPr="00761938" w:rsidRDefault="00761938" w:rsidP="007619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Pr="00761938">
        <w:rPr>
          <w:rFonts w:ascii="Times New Roman" w:eastAsia="Times New Roman" w:hAnsi="Times New Roman" w:cs="Times New Roman"/>
          <w:sz w:val="24"/>
          <w:szCs w:val="24"/>
        </w:rPr>
        <w:tab/>
      </w:r>
      <w:r w:rsidR="00520372"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66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proofErr w:type="gramStart"/>
      <w:r w:rsidRPr="00761938">
        <w:rPr>
          <w:rFonts w:ascii="Times New Roman" w:eastAsia="Times New Roman" w:hAnsi="Times New Roman" w:cs="Times New Roman"/>
          <w:sz w:val="24"/>
          <w:szCs w:val="24"/>
        </w:rPr>
        <w:t xml:space="preserve">Lubomír </w:t>
      </w:r>
      <w:r w:rsidR="0068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938">
        <w:rPr>
          <w:rFonts w:ascii="Times New Roman" w:eastAsia="Times New Roman" w:hAnsi="Times New Roman" w:cs="Times New Roman"/>
          <w:sz w:val="24"/>
          <w:szCs w:val="24"/>
        </w:rPr>
        <w:t>Káňa</w:t>
      </w:r>
      <w:proofErr w:type="gramEnd"/>
    </w:p>
    <w:p w:rsidR="00520372" w:rsidRPr="00761938" w:rsidRDefault="00520372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72" w:rsidRPr="00761938" w:rsidRDefault="00520372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72" w:rsidRPr="00761938" w:rsidRDefault="00520372" w:rsidP="00761938">
      <w:pPr>
        <w:spacing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C89" w:rsidRPr="00761938" w:rsidRDefault="00FE3C89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BB109F" w:rsidP="00761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E10" w:rsidRPr="00761938" w:rsidRDefault="00475E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BB1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BB109F" w:rsidP="00BB10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Příloha č. 1</w:t>
      </w:r>
    </w:p>
    <w:p w:rsidR="00BB109F" w:rsidRPr="00761938" w:rsidRDefault="00BB109F" w:rsidP="00BB10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38">
        <w:rPr>
          <w:rFonts w:ascii="Times New Roman" w:eastAsia="Times New Roman" w:hAnsi="Times New Roman" w:cs="Times New Roman"/>
          <w:b/>
          <w:sz w:val="24"/>
          <w:szCs w:val="24"/>
        </w:rPr>
        <w:t>ke Smlouvě o reklamě</w:t>
      </w:r>
      <w:r w:rsidR="00761938" w:rsidRPr="00761938">
        <w:rPr>
          <w:rFonts w:ascii="Times New Roman" w:eastAsia="Times New Roman" w:hAnsi="Times New Roman" w:cs="Times New Roman"/>
          <w:b/>
          <w:sz w:val="24"/>
          <w:szCs w:val="24"/>
        </w:rPr>
        <w:t xml:space="preserve"> na webovém portálu</w:t>
      </w:r>
    </w:p>
    <w:p w:rsidR="00BB109F" w:rsidRPr="00761938" w:rsidRDefault="00BB1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BB1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BB1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09F" w:rsidRPr="00761938" w:rsidRDefault="00E643B2">
      <w:pPr>
        <w:rPr>
          <w:rFonts w:ascii="Times New Roman" w:eastAsia="Times New Roman" w:hAnsi="Times New Roman" w:cs="Times New Roman"/>
          <w:sz w:val="24"/>
          <w:szCs w:val="24"/>
        </w:rPr>
      </w:pPr>
      <w:r w:rsidRPr="00E643B2">
        <w:rPr>
          <w:rFonts w:ascii="Times New Roman" w:hAnsi="Times New Roman" w:cs="Times New Roman"/>
          <w:noProof/>
          <w:sz w:val="24"/>
          <w:szCs w:val="24"/>
          <w:highlight w:val="black"/>
        </w:rPr>
        <w:t>xxxxxxxxxx</w:t>
      </w:r>
    </w:p>
    <w:p w:rsidR="00BB109F" w:rsidRPr="00761938" w:rsidRDefault="00BB10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109F" w:rsidRPr="00761938" w:rsidSect="00BD6430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41" w:rsidRDefault="00D53B41">
      <w:pPr>
        <w:spacing w:line="240" w:lineRule="auto"/>
      </w:pPr>
      <w:r>
        <w:separator/>
      </w:r>
    </w:p>
  </w:endnote>
  <w:endnote w:type="continuationSeparator" w:id="0">
    <w:p w:rsidR="00D53B41" w:rsidRDefault="00D53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89" w:rsidRDefault="003B6EF6">
    <w:pPr>
      <w:jc w:val="right"/>
    </w:pP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Strana </w: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PAGE</w:instrTex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E643B2">
      <w:rPr>
        <w:rFonts w:ascii="Times New Roman" w:eastAsia="Times New Roman" w:hAnsi="Times New Roman" w:cs="Times New Roman"/>
        <w:noProof/>
        <w:color w:val="999999"/>
        <w:sz w:val="24"/>
        <w:szCs w:val="24"/>
      </w:rPr>
      <w:t>4</w: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 / </w: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NUMPAGES</w:instrTex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E643B2">
      <w:rPr>
        <w:rFonts w:ascii="Times New Roman" w:eastAsia="Times New Roman" w:hAnsi="Times New Roman" w:cs="Times New Roman"/>
        <w:noProof/>
        <w:color w:val="999999"/>
        <w:sz w:val="24"/>
        <w:szCs w:val="24"/>
      </w:rPr>
      <w:t>4</w:t>
    </w:r>
    <w:r w:rsidR="007C1FE1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41" w:rsidRDefault="00D53B41">
      <w:pPr>
        <w:spacing w:line="240" w:lineRule="auto"/>
      </w:pPr>
      <w:r>
        <w:separator/>
      </w:r>
    </w:p>
  </w:footnote>
  <w:footnote w:type="continuationSeparator" w:id="0">
    <w:p w:rsidR="00D53B41" w:rsidRDefault="00D53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A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742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D594C"/>
    <w:multiLevelType w:val="multilevel"/>
    <w:tmpl w:val="DE702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E93046"/>
    <w:multiLevelType w:val="multilevel"/>
    <w:tmpl w:val="097AD5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1279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63B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790D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89"/>
    <w:rsid w:val="00031D91"/>
    <w:rsid w:val="000E3ECE"/>
    <w:rsid w:val="001B02D9"/>
    <w:rsid w:val="001C2A27"/>
    <w:rsid w:val="002169ED"/>
    <w:rsid w:val="002B44E5"/>
    <w:rsid w:val="002C6A8E"/>
    <w:rsid w:val="0036228E"/>
    <w:rsid w:val="003B1A2E"/>
    <w:rsid w:val="003B6EF6"/>
    <w:rsid w:val="00475E10"/>
    <w:rsid w:val="0048455C"/>
    <w:rsid w:val="004B6333"/>
    <w:rsid w:val="004F2A93"/>
    <w:rsid w:val="00520372"/>
    <w:rsid w:val="00575ED8"/>
    <w:rsid w:val="005C5840"/>
    <w:rsid w:val="006316A5"/>
    <w:rsid w:val="0066054C"/>
    <w:rsid w:val="00686695"/>
    <w:rsid w:val="00694440"/>
    <w:rsid w:val="006A2EB0"/>
    <w:rsid w:val="007541C1"/>
    <w:rsid w:val="00761938"/>
    <w:rsid w:val="007A392C"/>
    <w:rsid w:val="007C1FE1"/>
    <w:rsid w:val="008F04E1"/>
    <w:rsid w:val="009257A9"/>
    <w:rsid w:val="009806BB"/>
    <w:rsid w:val="009B401B"/>
    <w:rsid w:val="00B37528"/>
    <w:rsid w:val="00BB109F"/>
    <w:rsid w:val="00BD6430"/>
    <w:rsid w:val="00CA0313"/>
    <w:rsid w:val="00D3564D"/>
    <w:rsid w:val="00D53B41"/>
    <w:rsid w:val="00D707DD"/>
    <w:rsid w:val="00D74D5F"/>
    <w:rsid w:val="00D77A45"/>
    <w:rsid w:val="00E045A4"/>
    <w:rsid w:val="00E643B2"/>
    <w:rsid w:val="00E7334F"/>
    <w:rsid w:val="00EE4990"/>
    <w:rsid w:val="00F72829"/>
    <w:rsid w:val="00F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6430"/>
  </w:style>
  <w:style w:type="paragraph" w:styleId="Nadpis1">
    <w:name w:val="heading 1"/>
    <w:basedOn w:val="Normln"/>
    <w:next w:val="Normln"/>
    <w:rsid w:val="00BD643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rsid w:val="00BD643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rsid w:val="00BD643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rsid w:val="00BD643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rsid w:val="00BD643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BD643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43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rsid w:val="00BD643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Normln1">
    <w:name w:val="Normální1"/>
    <w:rsid w:val="00E733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7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5C58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9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7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A4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B401B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575E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75ED8"/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elevize.po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Jičínská</dc:creator>
  <cp:lastModifiedBy>mikula-pavel-1</cp:lastModifiedBy>
  <cp:revision>15</cp:revision>
  <cp:lastPrinted>2017-12-27T09:51:00Z</cp:lastPrinted>
  <dcterms:created xsi:type="dcterms:W3CDTF">2017-12-18T09:00:00Z</dcterms:created>
  <dcterms:modified xsi:type="dcterms:W3CDTF">2018-01-15T09:35:00Z</dcterms:modified>
</cp:coreProperties>
</file>