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6E9BD" w14:textId="77777777" w:rsidR="00AC3A77" w:rsidRPr="00AC3A77" w:rsidRDefault="00AC3A77" w:rsidP="00AC3A77">
      <w:pPr>
        <w:pStyle w:val="Zkladntext"/>
        <w:rPr>
          <w:b w:val="0"/>
          <w:sz w:val="28"/>
        </w:rPr>
      </w:pPr>
      <w:bookmarkStart w:id="0" w:name="_GoBack"/>
      <w:bookmarkEnd w:id="0"/>
      <w:r w:rsidRPr="00AC3A77">
        <w:rPr>
          <w:b w:val="0"/>
          <w:sz w:val="28"/>
        </w:rPr>
        <w:t>Níže uvedeného dne, měsíce, roku uzavřely</w:t>
      </w:r>
    </w:p>
    <w:p w14:paraId="29C1DE17" w14:textId="77777777" w:rsidR="00164721" w:rsidRDefault="00164721" w:rsidP="00164721">
      <w:pPr>
        <w:rPr>
          <w:u w:val="single"/>
        </w:rPr>
      </w:pPr>
    </w:p>
    <w:p w14:paraId="0D71D773" w14:textId="77777777" w:rsidR="00164721" w:rsidRDefault="00164721" w:rsidP="00164721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63630801" w14:textId="77777777" w:rsidR="00164721" w:rsidRDefault="00164721" w:rsidP="00164721">
      <w:pPr>
        <w:rPr>
          <w:rFonts w:ascii="Arial" w:hAnsi="Arial" w:cs="Arial"/>
        </w:rPr>
      </w:pPr>
    </w:p>
    <w:p w14:paraId="6936F52A" w14:textId="77777777" w:rsidR="006367BC" w:rsidRPr="006367BC" w:rsidRDefault="00AC3A77" w:rsidP="006367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Cestovní kancelář Star Line</w:t>
      </w:r>
      <w:r w:rsidR="006367BC" w:rsidRPr="006367BC">
        <w:rPr>
          <w:rFonts w:ascii="Arial" w:hAnsi="Arial" w:cs="Arial"/>
          <w:b/>
          <w:bCs/>
          <w:sz w:val="22"/>
          <w:szCs w:val="22"/>
        </w:rPr>
        <w:t xml:space="preserve">, s.r.o., Hloubětínská 374/10, Praha 9, 198 00, IČO: </w:t>
      </w:r>
      <w:r>
        <w:rPr>
          <w:rFonts w:ascii="Arial" w:hAnsi="Arial" w:cs="Arial"/>
          <w:b/>
          <w:bCs/>
          <w:sz w:val="22"/>
          <w:szCs w:val="22"/>
        </w:rPr>
        <w:t>28524888</w:t>
      </w:r>
      <w:r w:rsidR="006367BC" w:rsidRPr="006367BC">
        <w:rPr>
          <w:rFonts w:ascii="Arial" w:hAnsi="Arial" w:cs="Arial"/>
          <w:b/>
          <w:bCs/>
          <w:sz w:val="22"/>
          <w:szCs w:val="22"/>
        </w:rPr>
        <w:t xml:space="preserve">, zastoupena panem Mgr. </w:t>
      </w:r>
      <w:r>
        <w:rPr>
          <w:rFonts w:ascii="Arial" w:hAnsi="Arial" w:cs="Arial"/>
          <w:b/>
          <w:bCs/>
          <w:sz w:val="22"/>
          <w:szCs w:val="22"/>
        </w:rPr>
        <w:t>Romanem Houškou - jednatelem</w:t>
      </w:r>
      <w:r w:rsidR="006367BC" w:rsidRPr="006367BC">
        <w:rPr>
          <w:rFonts w:ascii="Arial" w:hAnsi="Arial" w:cs="Arial"/>
          <w:b/>
          <w:bCs/>
          <w:sz w:val="22"/>
          <w:szCs w:val="22"/>
        </w:rPr>
        <w:t>, dále jen dodavatel</w:t>
      </w:r>
    </w:p>
    <w:p w14:paraId="7C682E30" w14:textId="77777777" w:rsidR="00164721" w:rsidRDefault="00164721" w:rsidP="00164721">
      <w:pPr>
        <w:jc w:val="both"/>
        <w:rPr>
          <w:rFonts w:ascii="Arial" w:hAnsi="Arial" w:cs="Arial"/>
          <w:b/>
          <w:bCs/>
          <w:sz w:val="22"/>
        </w:rPr>
      </w:pPr>
    </w:p>
    <w:p w14:paraId="43C0D0C9" w14:textId="77777777" w:rsidR="00164721" w:rsidRDefault="00164721" w:rsidP="0016472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</w:t>
      </w:r>
    </w:p>
    <w:p w14:paraId="571697D8" w14:textId="77777777" w:rsidR="00164721" w:rsidRDefault="00164721" w:rsidP="00164721">
      <w:pPr>
        <w:jc w:val="both"/>
        <w:rPr>
          <w:rFonts w:ascii="Arial" w:hAnsi="Arial" w:cs="Arial"/>
          <w:b/>
          <w:bCs/>
          <w:sz w:val="22"/>
        </w:rPr>
      </w:pPr>
    </w:p>
    <w:p w14:paraId="18CC17BB" w14:textId="77777777" w:rsidR="00164721" w:rsidRDefault="00164721" w:rsidP="00164721">
      <w:pPr>
        <w:pStyle w:val="Zkladntext3"/>
      </w:pPr>
      <w:r>
        <w:t>Základní škola a Mateřská škola Litvínov, Ruská 2059, okres Most, Ruská 2059, 436 01  Litvínov 1, zastoupena paní ředitelkou školy Mgr. Pavlou Tomášovou, dále jen odběratel</w:t>
      </w:r>
    </w:p>
    <w:p w14:paraId="68B727BD" w14:textId="77777777" w:rsidR="00164721" w:rsidRPr="009D6017" w:rsidRDefault="00164721" w:rsidP="001647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7C7073" w14:textId="175C864E" w:rsidR="00AC3A77" w:rsidRPr="00AC3A77" w:rsidRDefault="00AC3A77" w:rsidP="00AC3A77">
      <w:pPr>
        <w:pStyle w:val="Zkladntext"/>
        <w:jc w:val="center"/>
        <w:rPr>
          <w:sz w:val="34"/>
          <w:u w:val="single"/>
        </w:rPr>
      </w:pPr>
      <w:r>
        <w:rPr>
          <w:sz w:val="34"/>
          <w:u w:val="single"/>
        </w:rPr>
        <w:t>s</w:t>
      </w:r>
      <w:r w:rsidR="00A96105">
        <w:rPr>
          <w:sz w:val="34"/>
          <w:u w:val="single"/>
        </w:rPr>
        <w:t>mlouvu</w:t>
      </w:r>
      <w:r w:rsidRPr="00AC3A77">
        <w:rPr>
          <w:sz w:val="34"/>
          <w:u w:val="single"/>
        </w:rPr>
        <w:t xml:space="preserve"> o zajištění školy v přírodě</w:t>
      </w:r>
    </w:p>
    <w:p w14:paraId="21F2D01C" w14:textId="77777777" w:rsidR="00E34ABE" w:rsidRDefault="00E34ABE" w:rsidP="0016472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B267DF6" w14:textId="77777777" w:rsidR="00164721" w:rsidRDefault="00E34ABE" w:rsidP="0016472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</w:p>
    <w:p w14:paraId="0EBB44A0" w14:textId="77777777" w:rsidR="00E34ABE" w:rsidRDefault="00E34ABE" w:rsidP="0016472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smlouvy</w:t>
      </w:r>
    </w:p>
    <w:p w14:paraId="41446426" w14:textId="77777777" w:rsidR="00E34ABE" w:rsidRDefault="00E34ABE" w:rsidP="00164721">
      <w:pPr>
        <w:jc w:val="center"/>
        <w:rPr>
          <w:rFonts w:ascii="Arial" w:hAnsi="Arial" w:cs="Arial"/>
          <w:sz w:val="22"/>
        </w:rPr>
      </w:pPr>
    </w:p>
    <w:p w14:paraId="77C2DE38" w14:textId="77777777" w:rsidR="006D50CD" w:rsidRDefault="006D50CD" w:rsidP="00E34ABE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Touto smlouvou o ubytování a zajištění stravování se dodavatel zavazuje pronajmout objednateli níže specifikovaný </w:t>
      </w:r>
      <w:r>
        <w:rPr>
          <w:rFonts w:ascii="Arial" w:hAnsi="Arial" w:cs="Arial"/>
          <w:sz w:val="22"/>
        </w:rPr>
        <w:lastRenderedPageBreak/>
        <w:t>prostor sloužící k ubytování k dočasnému užívání. Dodavatel se zavazuje objednateli poskytnout níže specifikované stravování. Objednatel se zavazuje za to dodavateli zaplatit.</w:t>
      </w:r>
    </w:p>
    <w:p w14:paraId="09D3F113" w14:textId="77777777" w:rsidR="00AC3A77" w:rsidRPr="006D50CD" w:rsidRDefault="003B4AB0" w:rsidP="00E34ABE">
      <w:pPr>
        <w:numPr>
          <w:ilvl w:val="1"/>
          <w:numId w:val="17"/>
        </w:numPr>
        <w:rPr>
          <w:rFonts w:ascii="Arial" w:hAnsi="Arial" w:cs="Arial"/>
          <w:sz w:val="22"/>
        </w:rPr>
      </w:pPr>
      <w:r w:rsidRPr="006D50CD">
        <w:rPr>
          <w:rFonts w:ascii="Arial" w:hAnsi="Arial" w:cs="Arial"/>
          <w:sz w:val="22"/>
        </w:rPr>
        <w:t xml:space="preserve">Dodavatel se zavazuje zajistit pro odběratele školu v přírodě v rekreačním </w:t>
      </w:r>
      <w:r w:rsidR="006367BC" w:rsidRPr="006D50CD">
        <w:rPr>
          <w:rFonts w:ascii="Arial" w:hAnsi="Arial" w:cs="Arial"/>
          <w:sz w:val="22"/>
        </w:rPr>
        <w:t xml:space="preserve">středisku </w:t>
      </w:r>
      <w:r w:rsidR="00AC3A77" w:rsidRPr="006D50CD">
        <w:rPr>
          <w:rFonts w:ascii="Arial" w:hAnsi="Arial" w:cs="Arial"/>
          <w:sz w:val="22"/>
        </w:rPr>
        <w:t xml:space="preserve">Star Line, </w:t>
      </w:r>
      <w:proofErr w:type="spellStart"/>
      <w:r w:rsidR="00AC3A77" w:rsidRPr="006D50CD">
        <w:rPr>
          <w:rFonts w:ascii="Arial" w:hAnsi="Arial" w:cs="Arial"/>
          <w:sz w:val="22"/>
        </w:rPr>
        <w:t>Šlovice</w:t>
      </w:r>
      <w:proofErr w:type="spellEnd"/>
      <w:r w:rsidR="00AC3A77" w:rsidRPr="006D50CD">
        <w:rPr>
          <w:rFonts w:ascii="Arial" w:hAnsi="Arial" w:cs="Arial"/>
          <w:sz w:val="22"/>
        </w:rPr>
        <w:t xml:space="preserve"> 145, 270 41 Hřebečníky, v termínu 8.6. 2018 – 15.6.2018. </w:t>
      </w:r>
    </w:p>
    <w:p w14:paraId="22D41A94" w14:textId="77777777" w:rsidR="00E34ABE" w:rsidRPr="006D50CD" w:rsidRDefault="00E34ABE" w:rsidP="00E34ABE">
      <w:pPr>
        <w:rPr>
          <w:rFonts w:ascii="Arial" w:hAnsi="Arial" w:cs="Arial"/>
          <w:sz w:val="22"/>
        </w:rPr>
      </w:pPr>
    </w:p>
    <w:p w14:paraId="3E0C6DD7" w14:textId="77777777" w:rsidR="00E34ABE" w:rsidRPr="006D50CD" w:rsidRDefault="00E34ABE" w:rsidP="00E34ABE">
      <w:pPr>
        <w:rPr>
          <w:rFonts w:ascii="Arial" w:hAnsi="Arial" w:cs="Arial"/>
          <w:sz w:val="22"/>
        </w:rPr>
      </w:pPr>
      <w:r w:rsidRPr="006D50CD">
        <w:rPr>
          <w:rFonts w:ascii="Arial" w:hAnsi="Arial" w:cs="Arial"/>
          <w:sz w:val="22"/>
        </w:rPr>
        <w:t xml:space="preserve">                                                                          II.</w:t>
      </w:r>
    </w:p>
    <w:p w14:paraId="7DDEB548" w14:textId="77777777" w:rsidR="00E34ABE" w:rsidRPr="006D50CD" w:rsidRDefault="00E34ABE" w:rsidP="00E34ABE">
      <w:pPr>
        <w:rPr>
          <w:rFonts w:ascii="Arial" w:hAnsi="Arial" w:cs="Arial"/>
          <w:sz w:val="22"/>
        </w:rPr>
      </w:pPr>
      <w:r w:rsidRPr="006D50CD">
        <w:rPr>
          <w:rFonts w:ascii="Arial" w:hAnsi="Arial" w:cs="Arial"/>
          <w:sz w:val="22"/>
        </w:rPr>
        <w:t xml:space="preserve">                                                            Předmět nájmu a stravy</w:t>
      </w:r>
    </w:p>
    <w:p w14:paraId="63DD85BD" w14:textId="77777777" w:rsidR="00E34ABE" w:rsidRPr="006D50CD" w:rsidRDefault="00E34ABE" w:rsidP="00E34ABE">
      <w:pPr>
        <w:rPr>
          <w:rFonts w:ascii="Arial" w:hAnsi="Arial" w:cs="Arial"/>
          <w:sz w:val="22"/>
        </w:rPr>
      </w:pPr>
    </w:p>
    <w:p w14:paraId="446083CB" w14:textId="77777777" w:rsidR="00164721" w:rsidRPr="00AC3A77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50CD">
        <w:rPr>
          <w:rFonts w:ascii="Arial" w:hAnsi="Arial" w:cs="Arial"/>
          <w:sz w:val="22"/>
        </w:rPr>
        <w:t>Dodavatel prohlašuje, že uvedený</w:t>
      </w:r>
      <w:r w:rsidRPr="00AC3A77">
        <w:rPr>
          <w:rFonts w:ascii="Arial" w:hAnsi="Arial" w:cs="Arial"/>
          <w:sz w:val="22"/>
          <w:szCs w:val="22"/>
        </w:rPr>
        <w:t xml:space="preserve"> objekt splňuje hygienické podmínky ubytovacího a stravovacího zařízení a podmínky pro zabezpečení výchovy a výuky v souladu s vyhláškou č.106/2001 Sb., dále splňuje nároky bezpečnosti práce a protipožární ochrany. Dodavatel dále prohlašuje, že používaná voda je z</w:t>
      </w:r>
      <w:r w:rsidR="003B4AB0" w:rsidRPr="00AC3A77">
        <w:rPr>
          <w:rFonts w:ascii="Arial" w:hAnsi="Arial" w:cs="Arial"/>
          <w:sz w:val="22"/>
          <w:szCs w:val="22"/>
        </w:rPr>
        <w:t xml:space="preserve"> vlastní </w:t>
      </w:r>
      <w:r w:rsidR="006367BC" w:rsidRPr="00AC3A77">
        <w:rPr>
          <w:rFonts w:ascii="Arial" w:hAnsi="Arial" w:cs="Arial"/>
          <w:sz w:val="22"/>
          <w:szCs w:val="22"/>
        </w:rPr>
        <w:t>studny</w:t>
      </w:r>
      <w:r w:rsidR="003B4AB0" w:rsidRPr="00AC3A77">
        <w:rPr>
          <w:rFonts w:ascii="Arial" w:hAnsi="Arial" w:cs="Arial"/>
          <w:sz w:val="22"/>
          <w:szCs w:val="22"/>
        </w:rPr>
        <w:t>, kvalita vody je pravidelně sledována</w:t>
      </w:r>
      <w:r w:rsidRPr="00AC3A77">
        <w:rPr>
          <w:rFonts w:ascii="Arial" w:hAnsi="Arial" w:cs="Arial"/>
          <w:sz w:val="22"/>
          <w:szCs w:val="22"/>
        </w:rPr>
        <w:t xml:space="preserve">. </w:t>
      </w:r>
      <w:r w:rsidR="003B4AB0" w:rsidRPr="00AC3A77">
        <w:rPr>
          <w:rFonts w:ascii="Arial" w:hAnsi="Arial" w:cs="Arial"/>
          <w:sz w:val="22"/>
          <w:szCs w:val="22"/>
        </w:rPr>
        <w:t>D</w:t>
      </w:r>
      <w:r w:rsidRPr="00AC3A77">
        <w:rPr>
          <w:rFonts w:ascii="Arial" w:hAnsi="Arial" w:cs="Arial"/>
          <w:sz w:val="22"/>
          <w:szCs w:val="22"/>
        </w:rPr>
        <w:t xml:space="preserve">odavatel jako přílohu této smlouvy doloží protokol o kráceném rozboru jakosti pitné vody dle ustanovení § 8 zákona č. 25/2000 Sb., o ochraně veřejného zdraví a stanovisko hygienického orgánu, že voda je pitná (nejméně jeden měsíc před konáním akce). Dodavatel prohlašuje, že uvedený objekt splňuje podmínky pro zabezpečení výchovy a výuky, zejména dostatek výukových místností. Pobyt školy v přírodě nebude narušen ubytovacími nebo restauračními </w:t>
      </w:r>
      <w:r w:rsidRPr="00AC3A77">
        <w:rPr>
          <w:rFonts w:ascii="Arial" w:hAnsi="Arial" w:cs="Arial"/>
          <w:sz w:val="22"/>
          <w:szCs w:val="22"/>
        </w:rPr>
        <w:lastRenderedPageBreak/>
        <w:t>službami pro cizí osoby</w:t>
      </w:r>
      <w:r w:rsidR="006367BC" w:rsidRPr="00AC3A77">
        <w:rPr>
          <w:rFonts w:ascii="Arial" w:hAnsi="Arial" w:cs="Arial"/>
          <w:sz w:val="22"/>
          <w:szCs w:val="22"/>
        </w:rPr>
        <w:t xml:space="preserve"> (neubytované v rekreačním středisku)</w:t>
      </w:r>
      <w:r w:rsidRPr="00AC3A77">
        <w:rPr>
          <w:rFonts w:ascii="Arial" w:hAnsi="Arial" w:cs="Arial"/>
          <w:sz w:val="22"/>
          <w:szCs w:val="22"/>
        </w:rPr>
        <w:t>.</w:t>
      </w:r>
    </w:p>
    <w:p w14:paraId="45ACDE4F" w14:textId="77777777" w:rsidR="00164721" w:rsidRPr="006B0E38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Školy v přírodě se zúčastní </w:t>
      </w:r>
      <w:r w:rsidR="00AC3A77">
        <w:rPr>
          <w:rFonts w:ascii="Arial" w:hAnsi="Arial" w:cs="Arial"/>
          <w:sz w:val="22"/>
          <w:szCs w:val="22"/>
        </w:rPr>
        <w:t>120</w:t>
      </w:r>
      <w:r w:rsidRPr="006B0E38">
        <w:rPr>
          <w:rFonts w:ascii="Arial" w:hAnsi="Arial" w:cs="Arial"/>
          <w:sz w:val="22"/>
          <w:szCs w:val="22"/>
        </w:rPr>
        <w:t xml:space="preserve"> platících dětí. Zvýšení kapacity lze učinit po vzájemné dohodě smluvních stran. Odběratel se zavazuje, že průměrný počet platících osob na den během pobytu neklesne pod </w:t>
      </w:r>
      <w:r w:rsidR="00AC3A77">
        <w:rPr>
          <w:rFonts w:ascii="Arial" w:hAnsi="Arial" w:cs="Arial"/>
          <w:sz w:val="22"/>
          <w:szCs w:val="22"/>
        </w:rPr>
        <w:t>108</w:t>
      </w:r>
      <w:r w:rsidRPr="006B0E38">
        <w:rPr>
          <w:rFonts w:ascii="Arial" w:hAnsi="Arial" w:cs="Arial"/>
          <w:sz w:val="22"/>
          <w:szCs w:val="22"/>
        </w:rPr>
        <w:t xml:space="preserve"> platících osob („minimální počet účastníků“). V případě, že nebude dosaženo tohoto minimálního počtu účastníků, je odběratel povinen doplatit částku za smluvené (objednané) služby do výše tohoto minimálního počtu účastníků. Předchozí věta platí i pro případ odstoupení od smlouvy (vypovězení smlouvy) ze strany odběratele. </w:t>
      </w:r>
    </w:p>
    <w:p w14:paraId="13D95531" w14:textId="13AD5032" w:rsidR="00164721" w:rsidRPr="006B0E38" w:rsidRDefault="006367BC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Dodavatel zajistí dětem ubytování </w:t>
      </w:r>
      <w:r w:rsidR="00AC3A77">
        <w:rPr>
          <w:rFonts w:ascii="Arial" w:hAnsi="Arial" w:cs="Arial"/>
          <w:sz w:val="22"/>
        </w:rPr>
        <w:t xml:space="preserve">v budově a </w:t>
      </w:r>
      <w:r w:rsidR="00D80D0B">
        <w:rPr>
          <w:rFonts w:ascii="Arial" w:hAnsi="Arial" w:cs="Arial"/>
          <w:sz w:val="22"/>
        </w:rPr>
        <w:t xml:space="preserve">až </w:t>
      </w:r>
      <w:r w:rsidR="00AC3A77">
        <w:rPr>
          <w:rFonts w:ascii="Arial" w:hAnsi="Arial" w:cs="Arial"/>
          <w:sz w:val="22"/>
        </w:rPr>
        <w:t>čtyřech dřevěných chatkách</w:t>
      </w:r>
      <w:r>
        <w:rPr>
          <w:rFonts w:ascii="Arial" w:hAnsi="Arial" w:cs="Arial"/>
          <w:sz w:val="22"/>
        </w:rPr>
        <w:t xml:space="preserve">. Všechny prostory k ubytování dětí i dospělých lze v případě nepříznivého počasí vytápět. </w:t>
      </w:r>
      <w:r w:rsidR="00164721" w:rsidRPr="006B0E38">
        <w:rPr>
          <w:rFonts w:ascii="Arial" w:hAnsi="Arial" w:cs="Arial"/>
          <w:sz w:val="22"/>
          <w:szCs w:val="22"/>
        </w:rPr>
        <w:t xml:space="preserve">Na začátku pobytu zajistí dodavatel povlečení a na konci pobytu svlečení ložního prádla. U malých dětí v případě nočního pomočení zajištění čistého suchého povlečení. Teplá voda ve sprchách pro zajištění osobní hygieny k dispozici denně i v den příjezdu. </w:t>
      </w:r>
    </w:p>
    <w:p w14:paraId="13A60023" w14:textId="77777777" w:rsidR="00164721" w:rsidRPr="006B0E38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Dodavatel poskytne stravu formou plné penze (tj. jídlo 5x denně: snídaně, dopolední svačina - ovocná, oběd, odpolední svačina a večeře) a celodenně jim zajistí pitný režim. </w:t>
      </w:r>
      <w:r w:rsidRPr="006B0E38">
        <w:rPr>
          <w:rFonts w:ascii="Arial" w:hAnsi="Arial" w:cs="Arial"/>
          <w:sz w:val="22"/>
          <w:szCs w:val="22"/>
        </w:rPr>
        <w:lastRenderedPageBreak/>
        <w:t>Prvním jídlem v den zahájení pobytu bude večeře, posledním jídlem v den ukončení pobytu snídaně a balíček na cestu</w:t>
      </w:r>
      <w:r w:rsidR="00AC3A77">
        <w:rPr>
          <w:rFonts w:ascii="Arial" w:hAnsi="Arial" w:cs="Arial"/>
          <w:sz w:val="22"/>
          <w:szCs w:val="22"/>
        </w:rPr>
        <w:t xml:space="preserve"> ve formě dopolední svačiny</w:t>
      </w:r>
      <w:r w:rsidRPr="006B0E38">
        <w:rPr>
          <w:rFonts w:ascii="Arial" w:hAnsi="Arial" w:cs="Arial"/>
          <w:sz w:val="22"/>
          <w:szCs w:val="22"/>
        </w:rPr>
        <w:t xml:space="preserve">. </w:t>
      </w:r>
    </w:p>
    <w:p w14:paraId="625FEF31" w14:textId="4842E4E7" w:rsidR="00164721" w:rsidRPr="006B0E38" w:rsidRDefault="00164721" w:rsidP="00E34ABE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Dodavatel poskytne zdarma ubytování a stravu </w:t>
      </w:r>
      <w:r w:rsidR="00572E9F">
        <w:rPr>
          <w:rFonts w:ascii="Arial" w:hAnsi="Arial" w:cs="Arial"/>
          <w:sz w:val="22"/>
          <w:szCs w:val="22"/>
        </w:rPr>
        <w:t>7</w:t>
      </w:r>
      <w:r w:rsidRPr="006B0E38">
        <w:rPr>
          <w:rFonts w:ascii="Arial" w:hAnsi="Arial" w:cs="Arial"/>
          <w:sz w:val="22"/>
          <w:szCs w:val="22"/>
        </w:rPr>
        <w:t xml:space="preserve"> učitelům (resp. zaměstnancům odběratele), kteří s dětmi na školu v přírodě do </w:t>
      </w:r>
      <w:proofErr w:type="spellStart"/>
      <w:r w:rsidR="00AC3A77">
        <w:rPr>
          <w:rFonts w:ascii="Arial" w:hAnsi="Arial" w:cs="Arial"/>
          <w:sz w:val="22"/>
          <w:szCs w:val="22"/>
        </w:rPr>
        <w:t>Šlovic</w:t>
      </w:r>
      <w:proofErr w:type="spellEnd"/>
      <w:r w:rsidRPr="006B0E38">
        <w:rPr>
          <w:rFonts w:ascii="Arial" w:hAnsi="Arial" w:cs="Arial"/>
          <w:sz w:val="22"/>
          <w:szCs w:val="22"/>
        </w:rPr>
        <w:t xml:space="preserve"> pojedou. </w:t>
      </w:r>
      <w:r w:rsidR="003B4AB0" w:rsidRPr="006B0E38">
        <w:rPr>
          <w:rFonts w:ascii="Arial" w:hAnsi="Arial" w:cs="Arial"/>
          <w:sz w:val="22"/>
          <w:szCs w:val="22"/>
        </w:rPr>
        <w:t>U</w:t>
      </w:r>
      <w:r w:rsidRPr="006B0E38">
        <w:rPr>
          <w:rFonts w:ascii="Arial" w:hAnsi="Arial" w:cs="Arial"/>
          <w:sz w:val="22"/>
          <w:szCs w:val="22"/>
        </w:rPr>
        <w:t>čitelské d</w:t>
      </w:r>
      <w:r w:rsidR="003B4AB0" w:rsidRPr="006B0E38">
        <w:rPr>
          <w:rFonts w:ascii="Arial" w:hAnsi="Arial" w:cs="Arial"/>
          <w:sz w:val="22"/>
          <w:szCs w:val="22"/>
        </w:rPr>
        <w:t>ěti</w:t>
      </w:r>
      <w:r w:rsidRPr="006B0E38">
        <w:rPr>
          <w:rFonts w:ascii="Arial" w:hAnsi="Arial" w:cs="Arial"/>
          <w:sz w:val="22"/>
          <w:szCs w:val="22"/>
        </w:rPr>
        <w:t xml:space="preserve"> bud</w:t>
      </w:r>
      <w:r w:rsidR="003B4AB0" w:rsidRPr="006B0E38">
        <w:rPr>
          <w:rFonts w:ascii="Arial" w:hAnsi="Arial" w:cs="Arial"/>
          <w:sz w:val="22"/>
          <w:szCs w:val="22"/>
        </w:rPr>
        <w:t>ou</w:t>
      </w:r>
      <w:r w:rsidRPr="006B0E38">
        <w:rPr>
          <w:rFonts w:ascii="Arial" w:hAnsi="Arial" w:cs="Arial"/>
          <w:sz w:val="22"/>
          <w:szCs w:val="22"/>
        </w:rPr>
        <w:t xml:space="preserve"> mí</w:t>
      </w:r>
      <w:r w:rsidR="00AC3A77">
        <w:rPr>
          <w:rFonts w:ascii="Arial" w:hAnsi="Arial" w:cs="Arial"/>
          <w:sz w:val="22"/>
          <w:szCs w:val="22"/>
        </w:rPr>
        <w:t>t sníženou cenu pobytu ve výši 330</w:t>
      </w:r>
      <w:r w:rsidRPr="006B0E38">
        <w:rPr>
          <w:rFonts w:ascii="Arial" w:hAnsi="Arial" w:cs="Arial"/>
          <w:sz w:val="22"/>
          <w:szCs w:val="22"/>
        </w:rPr>
        <w:t xml:space="preserve">,- Kč/den. Odběratel se zavazuje určit nejpozději dva měsíce před zahájením školy v přírodě vedoucího pobytu, se kterým bude dodavatel nadále komunikovat a který bude před odjezdem i na pobytu zastupovat všechny učitele účastnící se školy v přírodě. Vedoucí školy v přírodě se bude během pobytu každodenně setkávat s hlavním vychovatelem pobytu a zdravotníkem. Na této pravidelné koordinační schůzce budou zástupci obou smluvních stran řešit veškeré záležitosti týkající se pobytu – </w:t>
      </w:r>
      <w:r w:rsidRPr="006B0E38">
        <w:rPr>
          <w:rFonts w:ascii="Arial" w:hAnsi="Arial" w:cs="Arial"/>
          <w:sz w:val="22"/>
          <w:szCs w:val="22"/>
          <w:u w:val="single"/>
        </w:rPr>
        <w:t>z tohoto setkání bude učiněn písemný záznam</w:t>
      </w:r>
      <w:r w:rsidRPr="006B0E38">
        <w:rPr>
          <w:rFonts w:ascii="Arial" w:hAnsi="Arial" w:cs="Arial"/>
          <w:sz w:val="22"/>
          <w:szCs w:val="22"/>
        </w:rPr>
        <w:t xml:space="preserve">. Za dodavatele bude během pobytu jednat hlavní vychovatel pobytu (HVY). </w:t>
      </w:r>
      <w:r w:rsidRPr="006B0E38">
        <w:rPr>
          <w:rFonts w:ascii="Arial" w:hAnsi="Arial"/>
          <w:sz w:val="22"/>
          <w:szCs w:val="22"/>
        </w:rPr>
        <w:t>Bezodkladné informace (závažné závady na zařízení, změna programu, úrazy, vážná onemocnění a podobně) si vzájemně obě strany vymění bez zbytečného odkladu osobně, případně na kontaktní telefon. HVY bude také každodenně informovat vedoucí pobytu o programové náplni pobytu.</w:t>
      </w:r>
    </w:p>
    <w:p w14:paraId="156818A6" w14:textId="77777777" w:rsidR="00164721" w:rsidRPr="006B0E38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Dodavatel zajistí dále pro odběratele dopravu zájezdovými autobusy v den zahájení i v den ukončení pobytu (cesta do </w:t>
      </w:r>
      <w:proofErr w:type="spellStart"/>
      <w:r w:rsidR="00AC3A77">
        <w:rPr>
          <w:rFonts w:ascii="Arial" w:hAnsi="Arial" w:cs="Arial"/>
          <w:sz w:val="22"/>
          <w:szCs w:val="22"/>
        </w:rPr>
        <w:lastRenderedPageBreak/>
        <w:t>Šlovic</w:t>
      </w:r>
      <w:proofErr w:type="spellEnd"/>
      <w:r w:rsidRPr="006B0E38">
        <w:rPr>
          <w:rFonts w:ascii="Arial" w:hAnsi="Arial" w:cs="Arial"/>
          <w:sz w:val="22"/>
          <w:szCs w:val="22"/>
        </w:rPr>
        <w:t xml:space="preserve"> - místo přistavení: ZŠ a MŠ Ruská 2059, Litvínov, cílové místo: RS </w:t>
      </w:r>
      <w:proofErr w:type="spellStart"/>
      <w:r w:rsidR="00AC3A77">
        <w:rPr>
          <w:rFonts w:ascii="Arial" w:hAnsi="Arial" w:cs="Arial"/>
          <w:sz w:val="22"/>
          <w:szCs w:val="22"/>
        </w:rPr>
        <w:t>Šlovic</w:t>
      </w:r>
      <w:proofErr w:type="spellEnd"/>
      <w:r w:rsidRPr="006B0E38">
        <w:rPr>
          <w:rFonts w:ascii="Arial" w:hAnsi="Arial" w:cs="Arial"/>
          <w:sz w:val="22"/>
          <w:szCs w:val="22"/>
        </w:rPr>
        <w:t xml:space="preserve"> a obráceně). Odjezd od školy na pobyt je plánovaný mezi 13:30 – 15:00 hod., návrat ke škole z pobytu je plánovaný mezi 1</w:t>
      </w:r>
      <w:r w:rsidR="009F6E83">
        <w:rPr>
          <w:rFonts w:ascii="Arial" w:hAnsi="Arial" w:cs="Arial"/>
          <w:sz w:val="22"/>
          <w:szCs w:val="22"/>
        </w:rPr>
        <w:t>1</w:t>
      </w:r>
      <w:r w:rsidRPr="006B0E38">
        <w:rPr>
          <w:rFonts w:ascii="Arial" w:hAnsi="Arial" w:cs="Arial"/>
          <w:sz w:val="22"/>
          <w:szCs w:val="22"/>
        </w:rPr>
        <w:t>:</w:t>
      </w:r>
      <w:r w:rsidR="009F6E83">
        <w:rPr>
          <w:rFonts w:ascii="Arial" w:hAnsi="Arial" w:cs="Arial"/>
          <w:sz w:val="22"/>
          <w:szCs w:val="22"/>
        </w:rPr>
        <w:t>3</w:t>
      </w:r>
      <w:r w:rsidRPr="006B0E38">
        <w:rPr>
          <w:rFonts w:ascii="Arial" w:hAnsi="Arial" w:cs="Arial"/>
          <w:sz w:val="22"/>
          <w:szCs w:val="22"/>
        </w:rPr>
        <w:t>0 – 13:00 hod. Dodavatel zajistí naložení i vyložení zavazadel při příjezdu i odjezdu dětí.</w:t>
      </w:r>
    </w:p>
    <w:p w14:paraId="558656B8" w14:textId="77777777" w:rsidR="00164721" w:rsidRPr="006B0E38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>Dodavatel také zajistí na každých 20</w:t>
      </w:r>
      <w:r w:rsidR="00AC3A77">
        <w:rPr>
          <w:rFonts w:ascii="Arial" w:hAnsi="Arial" w:cs="Arial"/>
          <w:sz w:val="22"/>
          <w:szCs w:val="22"/>
        </w:rPr>
        <w:t xml:space="preserve"> – 25 dětí jednoho vychovatele </w:t>
      </w:r>
      <w:r w:rsidRPr="006B0E38">
        <w:rPr>
          <w:rFonts w:ascii="Arial" w:hAnsi="Arial" w:cs="Arial"/>
          <w:sz w:val="22"/>
          <w:szCs w:val="22"/>
        </w:rPr>
        <w:t>a jejich prostřednictvím i denní program pro děti na odpoledne a večer. Rozdělení do skupin na odpolední a večerní program provede odběratel nejpozději 10 dní před zahájením pobytu. Dodavatel rovněž zajistí po dobu konání pobytu kvalifikovaný zdravotní dozor (včetně lékárny) a noční hlídání dětí. Specifikace zajištění služby bude uvedena v příloze č.1 této smlouvy.</w:t>
      </w:r>
    </w:p>
    <w:p w14:paraId="1DB9B673" w14:textId="77777777" w:rsidR="00164721" w:rsidRDefault="00164721" w:rsidP="00E34A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>Dodavatel umožní odběrateli využívat všechny objekty a zařízení sloužící ke sportu a kulturnímu</w:t>
      </w:r>
      <w:r w:rsidR="00AC3A77">
        <w:rPr>
          <w:rFonts w:ascii="Arial" w:hAnsi="Arial" w:cs="Arial"/>
          <w:sz w:val="22"/>
          <w:szCs w:val="22"/>
        </w:rPr>
        <w:t xml:space="preserve"> vyžití v rekreačním středisku ve </w:t>
      </w:r>
      <w:proofErr w:type="spellStart"/>
      <w:r w:rsidR="00AC3A77">
        <w:rPr>
          <w:rFonts w:ascii="Arial" w:hAnsi="Arial" w:cs="Arial"/>
          <w:sz w:val="22"/>
          <w:szCs w:val="22"/>
        </w:rPr>
        <w:t>Šlovicích</w:t>
      </w:r>
      <w:proofErr w:type="spellEnd"/>
      <w:r w:rsidR="00AC3A77">
        <w:rPr>
          <w:rFonts w:ascii="Arial" w:hAnsi="Arial" w:cs="Arial"/>
          <w:sz w:val="22"/>
          <w:szCs w:val="22"/>
        </w:rPr>
        <w:t xml:space="preserve">. </w:t>
      </w:r>
      <w:r w:rsidRPr="006B0E38">
        <w:rPr>
          <w:rFonts w:ascii="Arial" w:hAnsi="Arial" w:cs="Arial"/>
          <w:sz w:val="22"/>
          <w:szCs w:val="22"/>
        </w:rPr>
        <w:t xml:space="preserve"> </w:t>
      </w:r>
    </w:p>
    <w:p w14:paraId="789918F0" w14:textId="77777777" w:rsidR="00E34ABE" w:rsidRDefault="00E34ABE" w:rsidP="00E34ABE">
      <w:pPr>
        <w:jc w:val="both"/>
        <w:rPr>
          <w:rFonts w:ascii="Arial" w:hAnsi="Arial" w:cs="Arial"/>
          <w:sz w:val="22"/>
          <w:szCs w:val="22"/>
        </w:rPr>
      </w:pPr>
    </w:p>
    <w:p w14:paraId="245EB41D" w14:textId="77777777" w:rsidR="006D50CD" w:rsidRDefault="00E34ABE" w:rsidP="006D5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D50CD">
        <w:rPr>
          <w:rFonts w:ascii="Arial" w:hAnsi="Arial" w:cs="Arial"/>
          <w:sz w:val="22"/>
          <w:szCs w:val="22"/>
        </w:rPr>
        <w:t xml:space="preserve">                             III. </w:t>
      </w:r>
    </w:p>
    <w:p w14:paraId="60307900" w14:textId="77777777" w:rsidR="006D50CD" w:rsidRDefault="006D50CD" w:rsidP="006D5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34ABE" w:rsidRPr="00C43FC4">
        <w:rPr>
          <w:rFonts w:ascii="Arial" w:hAnsi="Arial" w:cs="Arial"/>
          <w:sz w:val="22"/>
        </w:rPr>
        <w:t>Doba nájmu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9EE53E" w14:textId="77777777" w:rsidR="006D50CD" w:rsidRDefault="006D50CD" w:rsidP="006D50CD">
      <w:pPr>
        <w:jc w:val="both"/>
        <w:rPr>
          <w:rFonts w:ascii="Arial" w:hAnsi="Arial" w:cs="Arial"/>
          <w:sz w:val="22"/>
          <w:szCs w:val="22"/>
        </w:rPr>
      </w:pPr>
    </w:p>
    <w:p w14:paraId="70CD591B" w14:textId="77777777" w:rsidR="006D50CD" w:rsidRDefault="006D50CD" w:rsidP="006D5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E34ABE" w:rsidRPr="006D50CD">
        <w:rPr>
          <w:rFonts w:ascii="Arial" w:hAnsi="Arial" w:cs="Arial"/>
          <w:sz w:val="22"/>
          <w:szCs w:val="22"/>
        </w:rPr>
        <w:t xml:space="preserve">Dodavatel se zavazuje zajistit pro odběratele školu v přírodě v rekreačním středisku Star Line,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10E05BFE" w14:textId="77777777" w:rsidR="00E34ABE" w:rsidRPr="006D50CD" w:rsidRDefault="006D50CD" w:rsidP="006D5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Š</w:t>
      </w:r>
      <w:r w:rsidR="00E34ABE" w:rsidRPr="006D50CD">
        <w:rPr>
          <w:rFonts w:ascii="Arial" w:hAnsi="Arial" w:cs="Arial"/>
          <w:sz w:val="22"/>
          <w:szCs w:val="22"/>
        </w:rPr>
        <w:t>lovice</w:t>
      </w:r>
      <w:proofErr w:type="spellEnd"/>
      <w:r w:rsidR="00E34ABE" w:rsidRPr="006D50CD">
        <w:rPr>
          <w:rFonts w:ascii="Arial" w:hAnsi="Arial" w:cs="Arial"/>
          <w:sz w:val="22"/>
          <w:szCs w:val="22"/>
        </w:rPr>
        <w:t xml:space="preserve"> 145, 270 41 Hřebečníky, v termínu 8.6. 2018 – 15.6.2018. </w:t>
      </w:r>
    </w:p>
    <w:p w14:paraId="0A35EA6E" w14:textId="77777777" w:rsidR="00E34ABE" w:rsidRDefault="00E34ABE" w:rsidP="00E34ABE"/>
    <w:p w14:paraId="516F388E" w14:textId="77777777" w:rsidR="00E34ABE" w:rsidRDefault="00E34ABE" w:rsidP="00E34ABE">
      <w:r>
        <w:t xml:space="preserve">                                                                       IV.</w:t>
      </w:r>
    </w:p>
    <w:p w14:paraId="32D97B13" w14:textId="77777777" w:rsidR="00E34ABE" w:rsidRDefault="00C43FC4" w:rsidP="00C43FC4">
      <w:r>
        <w:t xml:space="preserve">                                            </w:t>
      </w:r>
      <w:r w:rsidR="00E34ABE" w:rsidRPr="00C43FC4">
        <w:rPr>
          <w:rFonts w:ascii="Arial" w:hAnsi="Arial" w:cs="Arial"/>
          <w:sz w:val="22"/>
        </w:rPr>
        <w:t>Nájemné, stravné a způsob úhrady</w:t>
      </w:r>
    </w:p>
    <w:p w14:paraId="5C53596C" w14:textId="77777777" w:rsidR="006D50CD" w:rsidRDefault="006D50CD" w:rsidP="00E34ABE"/>
    <w:p w14:paraId="049A760E" w14:textId="65F01171" w:rsidR="00E34ABE" w:rsidRDefault="00E34ABE" w:rsidP="00E34ABE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Smluvní strany se dohodly na souhrnné ceně za výše uvedené služby v celkové výši </w:t>
      </w:r>
      <w:r>
        <w:rPr>
          <w:rFonts w:ascii="Arial" w:hAnsi="Arial" w:cs="Arial"/>
          <w:sz w:val="22"/>
          <w:szCs w:val="22"/>
        </w:rPr>
        <w:t>3</w:t>
      </w:r>
      <w:r w:rsidRPr="006B0E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D80D0B">
        <w:rPr>
          <w:rFonts w:ascii="Arial" w:hAnsi="Arial" w:cs="Arial"/>
          <w:sz w:val="22"/>
          <w:szCs w:val="22"/>
        </w:rPr>
        <w:t>7</w:t>
      </w:r>
      <w:r w:rsidRPr="006B0E38">
        <w:rPr>
          <w:rFonts w:ascii="Arial" w:hAnsi="Arial" w:cs="Arial"/>
          <w:sz w:val="22"/>
          <w:szCs w:val="22"/>
        </w:rPr>
        <w:t xml:space="preserve">0,- Kč za každé platící dítě. V ceně je zahrnuto ubytování, stravování, doprava na začátku a konci pobytu, odměna a režie vychovatelů, zdravotníka a nočního hlídače. Všechny služby jsou cenově kalkulovány na početní stavy uvedené v bodě 2 této smlouvy. Pokud se platící dítě nezúčastní pobytu v celé délce, náleží mu za každý celý pobytový den, které nestrávilo </w:t>
      </w:r>
      <w:r>
        <w:rPr>
          <w:rFonts w:ascii="Arial" w:hAnsi="Arial" w:cs="Arial"/>
          <w:sz w:val="22"/>
          <w:szCs w:val="22"/>
        </w:rPr>
        <w:t>ve středisku, paušální částka 16</w:t>
      </w:r>
      <w:r w:rsidRPr="006B0E38">
        <w:rPr>
          <w:rFonts w:ascii="Arial" w:hAnsi="Arial" w:cs="Arial"/>
          <w:sz w:val="22"/>
          <w:szCs w:val="22"/>
        </w:rPr>
        <w:t>0,- Kč (stravné, ubytování). V případě, že dojde k odjezdu dítěte ze střediska první nebo druhý pobytový den, bude mu vrácena částka ve výši 50% z celkové ceny pobytu. Předchozí dvě věty však platí jen za předpokladu, že odběratel dodržel ustanovení smlouvy týkající se minimálního průměrného poč</w:t>
      </w:r>
      <w:r>
        <w:rPr>
          <w:rFonts w:ascii="Arial" w:hAnsi="Arial" w:cs="Arial"/>
          <w:sz w:val="22"/>
          <w:szCs w:val="22"/>
        </w:rPr>
        <w:t>tu platících účastníků pobytu.</w:t>
      </w:r>
    </w:p>
    <w:p w14:paraId="34AFA731" w14:textId="723D3ADB" w:rsidR="00E34ABE" w:rsidRPr="00E34ABE" w:rsidRDefault="00E34ABE" w:rsidP="00E34ABE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34ABE">
        <w:rPr>
          <w:rFonts w:ascii="Arial" w:hAnsi="Arial" w:cs="Arial"/>
          <w:sz w:val="22"/>
          <w:szCs w:val="22"/>
        </w:rPr>
        <w:t xml:space="preserve">Úhrada za poskytnuté služby bude provedena ve třech splátkách. První splátku ve výši 30 %   z celkové ceny (tj. částku </w:t>
      </w:r>
      <w:r w:rsidR="00C43FC4">
        <w:rPr>
          <w:rFonts w:ascii="Arial" w:hAnsi="Arial" w:cs="Arial"/>
          <w:sz w:val="22"/>
          <w:szCs w:val="22"/>
        </w:rPr>
        <w:t>117.</w:t>
      </w:r>
      <w:r w:rsidR="00D80D0B">
        <w:rPr>
          <w:rFonts w:ascii="Arial" w:hAnsi="Arial" w:cs="Arial"/>
          <w:sz w:val="22"/>
          <w:szCs w:val="22"/>
        </w:rPr>
        <w:t>72</w:t>
      </w:r>
      <w:r w:rsidR="00C43FC4">
        <w:rPr>
          <w:rFonts w:ascii="Arial" w:hAnsi="Arial" w:cs="Arial"/>
          <w:sz w:val="22"/>
          <w:szCs w:val="22"/>
        </w:rPr>
        <w:t>0</w:t>
      </w:r>
      <w:r w:rsidRPr="00E34ABE">
        <w:rPr>
          <w:rFonts w:ascii="Arial" w:hAnsi="Arial" w:cs="Arial"/>
          <w:sz w:val="22"/>
          <w:szCs w:val="22"/>
        </w:rPr>
        <w:t>,- Kč) se odběratel zavazuje uhradit nejpozději do 31.1. 201</w:t>
      </w:r>
      <w:r w:rsidR="00C43FC4">
        <w:rPr>
          <w:rFonts w:ascii="Arial" w:hAnsi="Arial" w:cs="Arial"/>
          <w:sz w:val="22"/>
          <w:szCs w:val="22"/>
        </w:rPr>
        <w:t>8</w:t>
      </w:r>
      <w:r w:rsidRPr="00E34ABE">
        <w:rPr>
          <w:rFonts w:ascii="Arial" w:hAnsi="Arial" w:cs="Arial"/>
          <w:sz w:val="22"/>
          <w:szCs w:val="22"/>
        </w:rPr>
        <w:t xml:space="preserve">. Druhou splátku ve výši 60% z celkové ceny (tj. částku </w:t>
      </w:r>
      <w:r w:rsidR="00D80D0B">
        <w:rPr>
          <w:rFonts w:ascii="Arial" w:hAnsi="Arial" w:cs="Arial"/>
          <w:sz w:val="22"/>
          <w:szCs w:val="22"/>
        </w:rPr>
        <w:t>235 440</w:t>
      </w:r>
      <w:r w:rsidRPr="00E34ABE">
        <w:rPr>
          <w:rFonts w:ascii="Arial" w:hAnsi="Arial" w:cs="Arial"/>
          <w:sz w:val="22"/>
          <w:szCs w:val="22"/>
        </w:rPr>
        <w:t xml:space="preserve">,- Kč) se odběratel zavazuje uhradit </w:t>
      </w:r>
      <w:r w:rsidRPr="00E34ABE">
        <w:rPr>
          <w:rFonts w:ascii="Arial" w:hAnsi="Arial" w:cs="Arial"/>
          <w:sz w:val="22"/>
          <w:szCs w:val="22"/>
        </w:rPr>
        <w:lastRenderedPageBreak/>
        <w:t xml:space="preserve">nejpozději do </w:t>
      </w:r>
      <w:proofErr w:type="gramStart"/>
      <w:r w:rsidR="00C43FC4">
        <w:rPr>
          <w:rFonts w:ascii="Arial" w:hAnsi="Arial" w:cs="Arial"/>
          <w:sz w:val="22"/>
          <w:szCs w:val="22"/>
        </w:rPr>
        <w:t>8</w:t>
      </w:r>
      <w:r w:rsidRPr="00E34ABE">
        <w:rPr>
          <w:rFonts w:ascii="Arial" w:hAnsi="Arial" w:cs="Arial"/>
          <w:sz w:val="22"/>
          <w:szCs w:val="22"/>
        </w:rPr>
        <w:t>.5. 201</w:t>
      </w:r>
      <w:r w:rsidR="00C43FC4">
        <w:rPr>
          <w:rFonts w:ascii="Arial" w:hAnsi="Arial" w:cs="Arial"/>
          <w:sz w:val="22"/>
          <w:szCs w:val="22"/>
        </w:rPr>
        <w:t>8</w:t>
      </w:r>
      <w:proofErr w:type="gramEnd"/>
      <w:r w:rsidRPr="00E34ABE">
        <w:rPr>
          <w:rFonts w:ascii="Arial" w:hAnsi="Arial" w:cs="Arial"/>
          <w:sz w:val="22"/>
          <w:szCs w:val="22"/>
        </w:rPr>
        <w:t>. Třetí splátka (doplatek) bude uhrazena na základě</w:t>
      </w:r>
      <w:r>
        <w:rPr>
          <w:rFonts w:ascii="Arial" w:hAnsi="Arial" w:cs="Arial"/>
          <w:sz w:val="22"/>
          <w:szCs w:val="22"/>
        </w:rPr>
        <w:t xml:space="preserve"> </w:t>
      </w:r>
      <w:r w:rsidRPr="006B0E38">
        <w:rPr>
          <w:rFonts w:ascii="Arial" w:hAnsi="Arial" w:cs="Arial"/>
          <w:sz w:val="22"/>
          <w:szCs w:val="22"/>
        </w:rPr>
        <w:t xml:space="preserve">konečného vyúčtování provedeného v RS </w:t>
      </w:r>
      <w:proofErr w:type="spellStart"/>
      <w:r w:rsidR="00C43FC4">
        <w:rPr>
          <w:rFonts w:ascii="Arial" w:hAnsi="Arial" w:cs="Arial"/>
          <w:sz w:val="22"/>
          <w:szCs w:val="22"/>
        </w:rPr>
        <w:t>Šlovice</w:t>
      </w:r>
      <w:proofErr w:type="spellEnd"/>
      <w:r w:rsidRPr="006B0E38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</w:t>
      </w:r>
    </w:p>
    <w:p w14:paraId="51ADCDCE" w14:textId="77777777" w:rsidR="00E34ABE" w:rsidRDefault="00E34ABE" w:rsidP="00E34ABE">
      <w:pPr>
        <w:jc w:val="both"/>
        <w:rPr>
          <w:rFonts w:ascii="Arial" w:hAnsi="Arial" w:cs="Arial"/>
          <w:sz w:val="22"/>
          <w:szCs w:val="22"/>
        </w:rPr>
      </w:pPr>
    </w:p>
    <w:p w14:paraId="13BD2ADC" w14:textId="77777777" w:rsidR="00E34ABE" w:rsidRPr="00E34ABE" w:rsidRDefault="00E34ABE" w:rsidP="00E34ABE">
      <w:r w:rsidRPr="00E34ABE">
        <w:t xml:space="preserve">                                                                  </w:t>
      </w:r>
      <w:r w:rsidR="006D50CD">
        <w:t xml:space="preserve">       </w:t>
      </w:r>
      <w:r w:rsidRPr="00E34ABE">
        <w:t xml:space="preserve"> V.</w:t>
      </w:r>
    </w:p>
    <w:p w14:paraId="5B21F749" w14:textId="77777777" w:rsidR="00E34ABE" w:rsidRDefault="00E34ABE" w:rsidP="00E34ABE">
      <w:r w:rsidRPr="00E34ABE">
        <w:t xml:space="preserve">                                                          </w:t>
      </w:r>
      <w:r w:rsidR="006D50CD">
        <w:t xml:space="preserve">  </w:t>
      </w:r>
      <w:r w:rsidR="00C43FC4">
        <w:t xml:space="preserve">  </w:t>
      </w:r>
      <w:r w:rsidR="006D50CD">
        <w:t xml:space="preserve">   </w:t>
      </w:r>
      <w:r w:rsidRPr="00E34ABE">
        <w:t>Další ujednání</w:t>
      </w:r>
    </w:p>
    <w:p w14:paraId="4118A2A8" w14:textId="77777777" w:rsidR="006D50CD" w:rsidRDefault="006D50CD" w:rsidP="00E34ABE"/>
    <w:p w14:paraId="6924D986" w14:textId="77777777" w:rsidR="00164721" w:rsidRPr="00A96105" w:rsidRDefault="00164721" w:rsidP="00BC437C">
      <w:pPr>
        <w:numPr>
          <w:ilvl w:val="1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6B0E38">
        <w:rPr>
          <w:rFonts w:ascii="Arial" w:hAnsi="Arial" w:cs="Arial"/>
          <w:sz w:val="22"/>
          <w:szCs w:val="22"/>
        </w:rPr>
        <w:t xml:space="preserve">Smluvní strany se dohodly na tom, že přibližně </w:t>
      </w:r>
      <w:r w:rsidR="00AC3A77">
        <w:rPr>
          <w:rFonts w:ascii="Arial" w:hAnsi="Arial" w:cs="Arial"/>
          <w:sz w:val="22"/>
          <w:szCs w:val="22"/>
        </w:rPr>
        <w:t xml:space="preserve">dva až </w:t>
      </w:r>
      <w:r w:rsidRPr="006B0E38">
        <w:rPr>
          <w:rFonts w:ascii="Arial" w:hAnsi="Arial" w:cs="Arial"/>
          <w:sz w:val="22"/>
          <w:szCs w:val="22"/>
        </w:rPr>
        <w:t>tři měsíce před zahájením pobytu zašle dodavatel odběrateli materiály, se kterými odběratel seznámí všechny dospělé účastníky pobytu. Jeden až dva měsíce před zahájením pobytu budou všichni učitelé seznámeni s bližšími podrobnostmi ke škole v přírodě (např. časy odjezdů a příjezdů, denní režim, celodenní výlet, rozdělení zodpovědnosti za děti mezi odběratele a dodavatele během pobytu) a o těchto bodech uzavřou písemný dodatek k této smlouvě</w:t>
      </w:r>
      <w:r w:rsidRPr="00A96105">
        <w:rPr>
          <w:rFonts w:ascii="Arial" w:hAnsi="Arial" w:cs="Arial"/>
          <w:color w:val="000000"/>
          <w:sz w:val="22"/>
          <w:szCs w:val="22"/>
        </w:rPr>
        <w:t>. Přibližně dva dny před zahájením pobytu se uskuteční informativní schůzka, které se zúčastní všichni učitelé jedoucí na pobyt a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na které budou konzultovány veškeré aktuální informace k pobytu.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B9E95C" w14:textId="77777777" w:rsidR="006D50CD" w:rsidRPr="00A96105" w:rsidRDefault="00E34ABE" w:rsidP="00BC437C">
      <w:pPr>
        <w:numPr>
          <w:ilvl w:val="1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Objednatel je oprávněn používat pronajatý bytový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>pros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tor pouze ke sjednanému účelu, </w:t>
      </w:r>
    </w:p>
    <w:p w14:paraId="083A35AF" w14:textId="476282C5" w:rsidR="00E34ABE" w:rsidRPr="00A96105" w:rsidRDefault="00E34ABE" w:rsidP="00BC437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lastRenderedPageBreak/>
        <w:t>zavazuje se dodržovat předmět nájmu, specifikovaný v čl. I. Tét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>o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 smlouvy s péči řádného hospodáře a zavazuje se dodržovat provozní řád ubytovacího zařízení včetně řádného uzamykání budovy</w:t>
      </w:r>
      <w:r w:rsidR="00D80D0B">
        <w:rPr>
          <w:rFonts w:ascii="Arial" w:hAnsi="Arial" w:cs="Arial"/>
          <w:color w:val="000000"/>
          <w:sz w:val="22"/>
          <w:szCs w:val="22"/>
        </w:rPr>
        <w:t>.</w:t>
      </w:r>
    </w:p>
    <w:p w14:paraId="3C2A2416" w14:textId="6FADA955" w:rsidR="006D50CD" w:rsidRPr="00A96105" w:rsidRDefault="00A96105" w:rsidP="00D80D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Objednatel prohlašuje, že byl seznámen s provozním řádem ubytovacího zařízení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, a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včetně 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37B72B98" w14:textId="005E0ADB" w:rsidR="00E34ABE" w:rsidRPr="00A96105" w:rsidRDefault="00D80D0B" w:rsidP="00D80D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zákazu kouření ve všech prostorách zařízení.</w:t>
      </w:r>
    </w:p>
    <w:p w14:paraId="09104AA0" w14:textId="77777777" w:rsidR="006D50CD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>5.4 Objednatel se zavazuje určit před zah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>ájením pobytu vedoucí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ho pobytu, se kterým bude </w:t>
      </w:r>
    </w:p>
    <w:p w14:paraId="510B9EE3" w14:textId="35F795FB" w:rsidR="006D50CD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dodavatel nadále komunikovat, a který bude před odjezdem i na pobytu zastupovat všechny </w:t>
      </w:r>
    </w:p>
    <w:p w14:paraId="45DB3E3C" w14:textId="637C2637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účastníky objednatele.</w:t>
      </w:r>
    </w:p>
    <w:p w14:paraId="06EF607D" w14:textId="77777777" w:rsidR="006D50CD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5.4 Pověřený vedoucí objednatele se bude během pobytu pravidelně setkávat se zástupcem 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5542F9" w14:textId="694EFCF4" w:rsidR="006D50CD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dodavatele. Na těchto koordinačních schůzkách budou zástupci obou smluvních stran řešit 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69F720B2" w14:textId="2E4A5C9A" w:rsidR="006D50CD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veškeré záležitosti týkající se pobytu. Bezodkladné informace (závažné závady na zařízení, </w:t>
      </w:r>
    </w:p>
    <w:p w14:paraId="48AE4F7D" w14:textId="064DF48D" w:rsidR="006D50CD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změna programu, úrazy, vážná onemocnění a podobně) si navzájem obě strany vymění bez </w:t>
      </w:r>
    </w:p>
    <w:p w14:paraId="23E33A72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zbytečného odkladu osobně, případně na kontaktní telefon či email. Objednatel prohlašuje, že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240B2309" w14:textId="1E558906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byl seznámen s předmětem nájmu a přijímá jej ve stavu, v jakém se nachází.</w:t>
      </w:r>
    </w:p>
    <w:p w14:paraId="5A4BD3DB" w14:textId="77777777" w:rsidR="00C43FC4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lastRenderedPageBreak/>
        <w:t xml:space="preserve">5.7 Objednatel je povinen bez zbytečného odkladu oznámit dodavateli potřebu odstranění závad </w:t>
      </w:r>
    </w:p>
    <w:p w14:paraId="2A0B4C41" w14:textId="1AFCAA9F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v prostorách nájmu, které vznikly vinou objednatele a umožnit jejich odstranění. V případě, že </w:t>
      </w:r>
    </w:p>
    <w:p w14:paraId="0E792F56" w14:textId="70871AA7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 xml:space="preserve">by odstraňování vad či vady samotné v místě nájmu znemožňovaly využití pronajímaných </w:t>
      </w:r>
    </w:p>
    <w:p w14:paraId="5A19A1ED" w14:textId="38BC1BBD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prostor dle této smlouvy, je dodavatel povinen zajistit náhradní ubytování bez dalšího.</w:t>
      </w:r>
    </w:p>
    <w:p w14:paraId="2465D6F8" w14:textId="77777777" w:rsidR="00C43FC4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5.8 Dodavatel umožní pracovníkům objednavatele 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>možnost kontroly zařízení obj</w:t>
      </w:r>
      <w:r w:rsidRPr="00A96105">
        <w:rPr>
          <w:rFonts w:ascii="Arial" w:hAnsi="Arial" w:cs="Arial"/>
          <w:color w:val="000000"/>
          <w:sz w:val="22"/>
          <w:szCs w:val="22"/>
        </w:rPr>
        <w:t>e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>k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tu, které souvisí </w:t>
      </w:r>
    </w:p>
    <w:p w14:paraId="71F4A1B6" w14:textId="758AA8A2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s poskytovanými službami, zejména s přípravou a výdejem stravy.</w:t>
      </w:r>
    </w:p>
    <w:p w14:paraId="50ECB71B" w14:textId="77777777" w:rsidR="00602600" w:rsidRPr="00A96105" w:rsidRDefault="00602600" w:rsidP="00BC437C">
      <w:pPr>
        <w:rPr>
          <w:rFonts w:ascii="Arial" w:hAnsi="Arial" w:cs="Arial"/>
          <w:color w:val="000000"/>
          <w:sz w:val="22"/>
          <w:szCs w:val="22"/>
        </w:rPr>
      </w:pPr>
    </w:p>
    <w:p w14:paraId="2439678B" w14:textId="77777777" w:rsidR="00602600" w:rsidRPr="00A96105" w:rsidRDefault="00602600" w:rsidP="00BC437C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VI.</w:t>
      </w:r>
    </w:p>
    <w:p w14:paraId="49460614" w14:textId="77777777" w:rsidR="00602600" w:rsidRPr="00A96105" w:rsidRDefault="00602600" w:rsidP="00BC437C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Závěrečná ustanovení</w:t>
      </w:r>
    </w:p>
    <w:p w14:paraId="1E640B27" w14:textId="77777777" w:rsidR="00C43FC4" w:rsidRPr="00A96105" w:rsidRDefault="00C43FC4" w:rsidP="00BC437C">
      <w:pPr>
        <w:rPr>
          <w:rFonts w:ascii="Arial" w:hAnsi="Arial" w:cs="Arial"/>
          <w:color w:val="000000"/>
          <w:sz w:val="22"/>
          <w:szCs w:val="22"/>
        </w:rPr>
      </w:pPr>
    </w:p>
    <w:p w14:paraId="7F0CA17E" w14:textId="77777777" w:rsidR="00C43FC4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6.1 </w:t>
      </w:r>
      <w:r w:rsidR="00BC437C" w:rsidRPr="00A96105">
        <w:rPr>
          <w:rFonts w:ascii="Arial" w:hAnsi="Arial" w:cs="Arial"/>
          <w:color w:val="000000"/>
          <w:sz w:val="22"/>
          <w:szCs w:val="22"/>
        </w:rPr>
        <w:t>T</w:t>
      </w:r>
      <w:r w:rsidRPr="00A96105">
        <w:rPr>
          <w:rFonts w:ascii="Arial" w:hAnsi="Arial" w:cs="Arial"/>
          <w:color w:val="000000"/>
          <w:sz w:val="22"/>
          <w:szCs w:val="22"/>
        </w:rPr>
        <w:t xml:space="preserve">ato smlouva se řídí právním řádem České republiky, a to zákonem č. 89/2012 Sb., občanský </w:t>
      </w:r>
    </w:p>
    <w:p w14:paraId="229C662C" w14:textId="086D3B3B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zákoník, ve znění pozdějších předpisů, a dalšími platnými účinnými právními předpisy.</w:t>
      </w:r>
    </w:p>
    <w:p w14:paraId="65086226" w14:textId="77777777" w:rsidR="00C43FC4" w:rsidRPr="00A96105" w:rsidRDefault="00602600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6.2 Smluvní strany prohlašují, že se s obsahem smlouvy řádné seznámily. Že byla sepsána dle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0DAA468A" w14:textId="750486BE" w:rsidR="00602600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602600" w:rsidRPr="00A96105">
        <w:rPr>
          <w:rFonts w:ascii="Arial" w:hAnsi="Arial" w:cs="Arial"/>
          <w:color w:val="000000"/>
          <w:sz w:val="22"/>
          <w:szCs w:val="22"/>
        </w:rPr>
        <w:t>jejich svobodné a vážné vůle a nebyla sjednána v tísni.</w:t>
      </w:r>
    </w:p>
    <w:p w14:paraId="5860E3D7" w14:textId="77777777" w:rsidR="00C43FC4" w:rsidRPr="00A96105" w:rsidRDefault="006D50CD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lastRenderedPageBreak/>
        <w:t xml:space="preserve">6.3 </w:t>
      </w:r>
      <w:r w:rsidR="00164721" w:rsidRPr="00A96105">
        <w:rPr>
          <w:rFonts w:ascii="Arial" w:hAnsi="Arial" w:cs="Arial"/>
          <w:color w:val="000000"/>
          <w:sz w:val="22"/>
          <w:szCs w:val="22"/>
        </w:rPr>
        <w:t xml:space="preserve">Tato smlouva nabývá účinnosti dnem podpisu oběma smluvními stranami. Tato smlouva se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811826E" w14:textId="1521EB07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164721" w:rsidRPr="00A96105">
        <w:rPr>
          <w:rFonts w:ascii="Arial" w:hAnsi="Arial" w:cs="Arial"/>
          <w:color w:val="000000"/>
          <w:sz w:val="22"/>
          <w:szCs w:val="22"/>
        </w:rPr>
        <w:t xml:space="preserve">vyhotovuje ve dvou stejnopisech, z nichž po jednom obdrží každá strana. Případné změny či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C568D6" w14:textId="1E9CFDC7" w:rsidR="00164721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64721" w:rsidRPr="00A96105">
        <w:rPr>
          <w:rFonts w:ascii="Arial" w:hAnsi="Arial" w:cs="Arial"/>
          <w:color w:val="000000"/>
          <w:sz w:val="22"/>
          <w:szCs w:val="22"/>
        </w:rPr>
        <w:t xml:space="preserve">doplňky této smlouvy mohou být uzavřeny pouze písemnou formou.  </w:t>
      </w:r>
    </w:p>
    <w:p w14:paraId="1A53C066" w14:textId="77777777" w:rsidR="00C43FC4" w:rsidRPr="00A96105" w:rsidRDefault="006D50CD" w:rsidP="00A96105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 xml:space="preserve">6.4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Veškeré písemnosti, zasílané účastníky navzájem v souvislosti s touto smlouvou, je nutné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A08B6D7" w14:textId="16A22650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v případě, že nebudou doručeny osobně nebo kurýrem, zaslat doporučenou poštou na adresy </w:t>
      </w:r>
    </w:p>
    <w:p w14:paraId="5B5B08E8" w14:textId="6F222D91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účastníků uvedené v záhlaví této smlouvy. V případě, že se takto zaslanou písemnost poště </w:t>
      </w:r>
    </w:p>
    <w:p w14:paraId="4E718BF7" w14:textId="3BDF1C8E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nepodaří doručit adresátovi, z důvodu nikoliv na straně odesílatele nebo pošty, tak platí, že </w:t>
      </w:r>
    </w:p>
    <w:p w14:paraId="75135AD8" w14:textId="51A28DB5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zásilka byla doručena adresátovi 5. dne ode dne předání zásilky k přepravě doporučenou </w:t>
      </w:r>
    </w:p>
    <w:p w14:paraId="029101B1" w14:textId="4BF07130" w:rsidR="00C43FC4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>poštou a to i tehdy, pokud se adresát o zásilce nedozvěděl.</w:t>
      </w:r>
      <w:r w:rsidR="006D50CD" w:rsidRPr="00A96105">
        <w:rPr>
          <w:rFonts w:ascii="Arial" w:hAnsi="Arial" w:cs="Arial"/>
          <w:color w:val="000000"/>
          <w:sz w:val="22"/>
          <w:szCs w:val="22"/>
        </w:rPr>
        <w:t xml:space="preserve"> </w:t>
      </w:r>
      <w:r w:rsidR="00164721" w:rsidRPr="00A96105">
        <w:rPr>
          <w:rFonts w:ascii="Arial" w:hAnsi="Arial" w:cs="Arial"/>
          <w:color w:val="000000"/>
          <w:sz w:val="22"/>
          <w:szCs w:val="22"/>
        </w:rPr>
        <w:t>Nedílnou součástí této smlouv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y je </w:t>
      </w:r>
      <w:r w:rsidR="00C43FC4" w:rsidRPr="00A961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FA8219" w14:textId="3BD2FBD5" w:rsidR="00164721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>kopie živnostenského listu a jídelníček – jako příloha č.3 a 4.</w:t>
      </w:r>
    </w:p>
    <w:p w14:paraId="19DA0076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Smluvní strany souhlasí s tím, aby tato Smlouva byla vedena v evidenci smluv vedené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717A3AAC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Základní školou a Mateřskou školou Litvínov, Ruská 2059, okres Most, která bude přístupná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04072566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dle zákona č.106/1999 Sb., o svobodném přístupu k informacím, a která obsahuje údaje o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85DC5AA" w14:textId="4600B96A" w:rsidR="00235DCC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smluvních stranách, předmětu smlouvy, číselné označení smlouvy a datum jejího uzavření. </w:t>
      </w:r>
    </w:p>
    <w:p w14:paraId="4E09E7A0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Smluvní strany prohlašují, že skutečnosti uvedené v této Smlouvě/Dodatku nepovažují za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77C572C8" w14:textId="77777777" w:rsidR="00D80D0B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obchodní tajemství a udělují svolení k jejich zpřístupnění ve smyslu zákona č. 106/1999 Sb., o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074C74C" w14:textId="3C938B31" w:rsidR="00235DCC" w:rsidRPr="00A96105" w:rsidRDefault="00D80D0B" w:rsidP="00A961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 xml:space="preserve">svobodném přístupu k informacím. </w:t>
      </w:r>
    </w:p>
    <w:p w14:paraId="7B0EA5D1" w14:textId="77777777" w:rsidR="00164721" w:rsidRPr="00A96105" w:rsidRDefault="00164721" w:rsidP="00BC437C">
      <w:pPr>
        <w:rPr>
          <w:rFonts w:ascii="Arial" w:hAnsi="Arial" w:cs="Arial"/>
          <w:color w:val="000000"/>
          <w:sz w:val="22"/>
          <w:szCs w:val="22"/>
        </w:rPr>
      </w:pPr>
    </w:p>
    <w:p w14:paraId="7BFC42C0" w14:textId="77777777" w:rsidR="00235DCC" w:rsidRPr="00A96105" w:rsidRDefault="00235DCC" w:rsidP="001647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99BB76" w14:textId="77777777" w:rsidR="00235DCC" w:rsidRPr="00A96105" w:rsidRDefault="00235DCC" w:rsidP="001647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D175E3" w14:textId="7C078A91" w:rsidR="00164721" w:rsidRDefault="00D80D0B" w:rsidP="00D80D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Praze dne 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64721" w:rsidRPr="00A96105">
        <w:rPr>
          <w:rFonts w:ascii="Arial" w:hAnsi="Arial" w:cs="Arial"/>
          <w:color w:val="000000"/>
          <w:sz w:val="22"/>
          <w:szCs w:val="22"/>
        </w:rPr>
        <w:t xml:space="preserve">V Litvínově dne </w:t>
      </w:r>
      <w:r>
        <w:rPr>
          <w:rFonts w:ascii="Arial" w:hAnsi="Arial" w:cs="Arial"/>
          <w:color w:val="000000"/>
          <w:sz w:val="22"/>
          <w:szCs w:val="22"/>
        </w:rPr>
        <w:t xml:space="preserve">.............. </w:t>
      </w:r>
      <w:r w:rsidR="00235DCC" w:rsidRPr="00A96105">
        <w:rPr>
          <w:rFonts w:ascii="Arial" w:hAnsi="Arial" w:cs="Arial"/>
          <w:color w:val="000000"/>
          <w:sz w:val="22"/>
          <w:szCs w:val="22"/>
        </w:rPr>
        <w:t>2017</w:t>
      </w:r>
      <w:r w:rsidR="00164721" w:rsidRPr="00A96105">
        <w:rPr>
          <w:rFonts w:ascii="Arial" w:hAnsi="Arial" w:cs="Arial"/>
          <w:color w:val="000000"/>
          <w:sz w:val="22"/>
          <w:szCs w:val="22"/>
        </w:rPr>
        <w:tab/>
      </w:r>
      <w:r w:rsidR="00164721" w:rsidRPr="00A96105">
        <w:rPr>
          <w:rFonts w:ascii="Arial" w:hAnsi="Arial" w:cs="Arial"/>
          <w:color w:val="000000"/>
          <w:sz w:val="22"/>
          <w:szCs w:val="22"/>
        </w:rPr>
        <w:tab/>
      </w:r>
      <w:r w:rsidR="00164721" w:rsidRPr="00A96105">
        <w:rPr>
          <w:rFonts w:ascii="Arial" w:hAnsi="Arial" w:cs="Arial"/>
          <w:color w:val="000000"/>
          <w:sz w:val="22"/>
          <w:szCs w:val="22"/>
        </w:rPr>
        <w:tab/>
      </w:r>
      <w:r w:rsidR="00164721" w:rsidRPr="00A96105">
        <w:rPr>
          <w:rFonts w:ascii="Arial" w:hAnsi="Arial" w:cs="Arial"/>
          <w:color w:val="000000"/>
          <w:sz w:val="22"/>
          <w:szCs w:val="22"/>
        </w:rPr>
        <w:tab/>
      </w:r>
    </w:p>
    <w:p w14:paraId="411B4B0F" w14:textId="77777777" w:rsidR="00D80D0B" w:rsidRPr="00A96105" w:rsidRDefault="00D80D0B" w:rsidP="00164721">
      <w:pPr>
        <w:rPr>
          <w:rFonts w:ascii="Arial" w:hAnsi="Arial" w:cs="Arial"/>
          <w:color w:val="000000"/>
          <w:sz w:val="22"/>
          <w:szCs w:val="22"/>
        </w:rPr>
      </w:pPr>
    </w:p>
    <w:p w14:paraId="38A4393E" w14:textId="77777777" w:rsidR="00164721" w:rsidRPr="00A96105" w:rsidRDefault="00164721" w:rsidP="00164721">
      <w:pPr>
        <w:rPr>
          <w:rFonts w:ascii="Arial" w:hAnsi="Arial" w:cs="Arial"/>
          <w:color w:val="000000"/>
          <w:sz w:val="22"/>
          <w:szCs w:val="22"/>
        </w:rPr>
      </w:pPr>
    </w:p>
    <w:p w14:paraId="0F34C6B6" w14:textId="77777777" w:rsidR="00164721" w:rsidRPr="00A96105" w:rsidRDefault="00164721" w:rsidP="00164721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>……………………………………..                                                 ……………………………………..</w:t>
      </w:r>
    </w:p>
    <w:p w14:paraId="76B7EDA9" w14:textId="034FACAC" w:rsidR="00164721" w:rsidRDefault="00164721" w:rsidP="00164721">
      <w:pPr>
        <w:rPr>
          <w:rFonts w:ascii="Arial" w:hAnsi="Arial" w:cs="Arial"/>
          <w:color w:val="000000"/>
          <w:sz w:val="22"/>
          <w:szCs w:val="22"/>
        </w:rPr>
      </w:pPr>
      <w:r w:rsidRPr="00A96105">
        <w:rPr>
          <w:rFonts w:ascii="Arial" w:hAnsi="Arial" w:cs="Arial"/>
          <w:color w:val="000000"/>
          <w:sz w:val="22"/>
          <w:szCs w:val="22"/>
        </w:rPr>
        <w:tab/>
        <w:t xml:space="preserve">    dodavatel</w:t>
      </w:r>
      <w:r w:rsidRPr="00A96105">
        <w:rPr>
          <w:rFonts w:ascii="Arial" w:hAnsi="Arial" w:cs="Arial"/>
          <w:color w:val="000000"/>
          <w:sz w:val="22"/>
          <w:szCs w:val="22"/>
        </w:rPr>
        <w:tab/>
      </w:r>
      <w:r w:rsidRPr="00A96105">
        <w:rPr>
          <w:rFonts w:ascii="Arial" w:hAnsi="Arial" w:cs="Arial"/>
          <w:color w:val="000000"/>
          <w:sz w:val="22"/>
          <w:szCs w:val="22"/>
        </w:rPr>
        <w:tab/>
      </w:r>
      <w:r w:rsidRPr="00A96105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 w:rsidRPr="00A96105">
        <w:rPr>
          <w:rFonts w:ascii="Arial" w:hAnsi="Arial" w:cs="Arial"/>
          <w:color w:val="000000"/>
          <w:sz w:val="22"/>
          <w:szCs w:val="22"/>
        </w:rPr>
        <w:tab/>
      </w:r>
      <w:r w:rsidRPr="00A96105">
        <w:rPr>
          <w:rFonts w:ascii="Arial" w:hAnsi="Arial" w:cs="Arial"/>
          <w:color w:val="000000"/>
          <w:sz w:val="22"/>
          <w:szCs w:val="22"/>
        </w:rPr>
        <w:tab/>
      </w:r>
      <w:r w:rsidRPr="00A96105">
        <w:rPr>
          <w:rFonts w:ascii="Arial" w:hAnsi="Arial" w:cs="Arial"/>
          <w:color w:val="000000"/>
          <w:sz w:val="22"/>
          <w:szCs w:val="22"/>
        </w:rPr>
        <w:tab/>
      </w:r>
      <w:r w:rsidRPr="00A96105">
        <w:rPr>
          <w:rFonts w:ascii="Arial" w:hAnsi="Arial" w:cs="Arial"/>
          <w:color w:val="000000"/>
          <w:sz w:val="22"/>
          <w:szCs w:val="22"/>
        </w:rPr>
        <w:tab/>
        <w:t xml:space="preserve">     odběratel</w:t>
      </w:r>
    </w:p>
    <w:p w14:paraId="229FFC1B" w14:textId="77777777" w:rsidR="00D80D0B" w:rsidRPr="00A96105" w:rsidRDefault="00D80D0B" w:rsidP="00164721">
      <w:pPr>
        <w:rPr>
          <w:rFonts w:ascii="Arial" w:hAnsi="Arial" w:cs="Arial"/>
          <w:b/>
          <w:color w:val="000000"/>
          <w:sz w:val="22"/>
          <w:szCs w:val="22"/>
        </w:rPr>
      </w:pPr>
    </w:p>
    <w:p w14:paraId="0925596B" w14:textId="77777777" w:rsidR="00164721" w:rsidRPr="00486137" w:rsidRDefault="00164721" w:rsidP="00164721">
      <w:pPr>
        <w:rPr>
          <w:rFonts w:ascii="Arial" w:hAnsi="Arial" w:cs="Arial"/>
          <w:b/>
          <w:sz w:val="28"/>
          <w:szCs w:val="28"/>
        </w:rPr>
      </w:pPr>
      <w:r w:rsidRPr="00486137">
        <w:rPr>
          <w:rFonts w:ascii="Arial" w:hAnsi="Arial" w:cs="Arial"/>
          <w:b/>
          <w:sz w:val="28"/>
          <w:szCs w:val="28"/>
        </w:rPr>
        <w:t xml:space="preserve">Příloha č. 1 </w:t>
      </w:r>
      <w:r>
        <w:rPr>
          <w:rFonts w:ascii="Arial" w:hAnsi="Arial" w:cs="Arial"/>
          <w:b/>
          <w:sz w:val="28"/>
          <w:szCs w:val="28"/>
        </w:rPr>
        <w:t>–</w:t>
      </w:r>
      <w:r w:rsidRPr="004861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specifikace zdravotních služeb, povinnosti zdravotníka </w:t>
      </w:r>
    </w:p>
    <w:p w14:paraId="78E41C6F" w14:textId="77777777" w:rsidR="00164721" w:rsidRPr="00F96D34" w:rsidRDefault="00164721" w:rsidP="00164721">
      <w:pPr>
        <w:rPr>
          <w:rFonts w:ascii="Arial" w:hAnsi="Arial" w:cs="Arial"/>
          <w:sz w:val="22"/>
          <w:szCs w:val="22"/>
        </w:rPr>
      </w:pPr>
    </w:p>
    <w:p w14:paraId="6223C1DD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>Dodavatel zajistí kvalifikovaný zdravotní dohled nad všemi dětskými účastníky pobytu.</w:t>
      </w:r>
    </w:p>
    <w:p w14:paraId="10D118B9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 xml:space="preserve">Zdravotník obdrží od učitelů zdravotní dokumentaci (posudek o zdravotní způsobilosti dítěte k účasti na zotavovací akci, bezinfekčnost, kopii kartičky pojištěnce) každého dítěte účastnícího se pobytu. Zdravotní dokumentaci obdrží při zdravotní prohlídce dětí, která se bude konat v rekreačním středisku v den zahájení pobytu. Zdravotní prohlídky dětí se účastní všechny děti dané třídy, zdravotník, třídní učitel a vychovatel. Pokud dítě pravidelně užívá nějaké léky, předá je učitel zdravotníkovi také na této zdravotní prohlídce. </w:t>
      </w:r>
    </w:p>
    <w:p w14:paraId="40AE3817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>Zdravotník zajistí ve stanovených časech (viz. Příloha č. 3 – Denní režim) výdej pravidelně užívaných léků dětem. Děti si ve stanovených časech budou chodit na ošetřovnu, kde jim zdravotník pravidelně vydávané léky podá a provede o výdeji záznam do zdravotní dokumentace dítěte.</w:t>
      </w:r>
    </w:p>
    <w:p w14:paraId="76AA9DBF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 xml:space="preserve">Zdravotník je k dispozici mimo ordinační hodiny pro akutní zdravotní problémy, a to 24 hodin denně. Zdravotník se vyskytuje vždy v areálu rekreačního střediska nebo v jeho bezprostřední blízkosti.  </w:t>
      </w:r>
    </w:p>
    <w:p w14:paraId="0A72AEF6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 xml:space="preserve">V případě nutné izolace dítěte na marodce zodpovídá za takové dítě zdravotník. </w:t>
      </w:r>
    </w:p>
    <w:p w14:paraId="6CAECF88" w14:textId="77777777" w:rsidR="00164721" w:rsidRPr="00F96D34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color w:val="000000"/>
          <w:sz w:val="22"/>
          <w:szCs w:val="22"/>
        </w:rPr>
        <w:lastRenderedPageBreak/>
        <w:t>Dodavatel zajistí pro zdravotníka zdarma zvláštní pokoj, který bude ošetřovnou a dále zvláštní pokoj, který bude sloužit jako izolace pro nemocné.</w:t>
      </w:r>
      <w:r w:rsidRPr="00F96D34">
        <w:rPr>
          <w:rFonts w:ascii="Arial" w:hAnsi="Arial" w:cs="Arial"/>
          <w:sz w:val="22"/>
          <w:szCs w:val="22"/>
        </w:rPr>
        <w:t xml:space="preserve"> </w:t>
      </w:r>
    </w:p>
    <w:p w14:paraId="095C8F24" w14:textId="77777777" w:rsidR="00164721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D34">
        <w:rPr>
          <w:rFonts w:ascii="Arial" w:hAnsi="Arial" w:cs="Arial"/>
          <w:sz w:val="22"/>
          <w:szCs w:val="22"/>
        </w:rPr>
        <w:t>Zdravotník řádně vede zdravotnický deník, vede evidenci dávkování léků žákům podle instrukcí rodičů a tyto záznamy předává ke kontrole denně vedoucí pobytu na pravidelné schůzce.</w:t>
      </w:r>
    </w:p>
    <w:p w14:paraId="3EEC1FEF" w14:textId="77777777" w:rsidR="00164721" w:rsidRPr="00610DF6" w:rsidRDefault="00164721" w:rsidP="0016472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0DF6">
        <w:rPr>
          <w:rFonts w:ascii="Arial" w:hAnsi="Arial" w:cs="Arial"/>
          <w:sz w:val="22"/>
          <w:szCs w:val="22"/>
        </w:rPr>
        <w:t xml:space="preserve">V případě potřeby (úraz, nutná návštěva zdravotnického zařízení) bude zajištěna doprava na náklady dodavatele. </w:t>
      </w:r>
    </w:p>
    <w:p w14:paraId="0391F516" w14:textId="77777777" w:rsidR="00164721" w:rsidRPr="00F96D34" w:rsidRDefault="00164721" w:rsidP="001647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73F7A1" w14:textId="77777777" w:rsidR="00164721" w:rsidRPr="00F96D34" w:rsidRDefault="00164721" w:rsidP="001647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8EF9C87" w14:textId="77777777" w:rsidR="00164721" w:rsidRDefault="00164721" w:rsidP="00164721">
      <w:pPr>
        <w:jc w:val="both"/>
        <w:rPr>
          <w:rFonts w:ascii="Arial" w:hAnsi="Arial" w:cs="Arial"/>
          <w:sz w:val="22"/>
          <w:szCs w:val="22"/>
        </w:rPr>
      </w:pPr>
    </w:p>
    <w:p w14:paraId="0B54B3FF" w14:textId="77777777" w:rsidR="00164721" w:rsidRDefault="00164721" w:rsidP="00164721">
      <w:pPr>
        <w:rPr>
          <w:rFonts w:ascii="Arial" w:hAnsi="Arial" w:cs="Arial"/>
          <w:sz w:val="22"/>
          <w:szCs w:val="22"/>
        </w:rPr>
      </w:pPr>
    </w:p>
    <w:p w14:paraId="4B8A0604" w14:textId="77777777" w:rsidR="00164721" w:rsidRDefault="00164721" w:rsidP="00164721">
      <w:pPr>
        <w:rPr>
          <w:rFonts w:ascii="Arial" w:hAnsi="Arial" w:cs="Arial"/>
          <w:sz w:val="22"/>
          <w:szCs w:val="22"/>
        </w:rPr>
      </w:pPr>
    </w:p>
    <w:p w14:paraId="0915B321" w14:textId="77777777" w:rsidR="00164721" w:rsidRPr="00486137" w:rsidRDefault="00164721" w:rsidP="00164721">
      <w:pPr>
        <w:rPr>
          <w:rFonts w:ascii="Arial" w:hAnsi="Arial" w:cs="Arial"/>
          <w:b/>
          <w:sz w:val="28"/>
          <w:szCs w:val="28"/>
        </w:rPr>
      </w:pPr>
      <w:r w:rsidRPr="00486137">
        <w:rPr>
          <w:rFonts w:ascii="Arial" w:hAnsi="Arial" w:cs="Arial"/>
          <w:b/>
          <w:sz w:val="28"/>
          <w:szCs w:val="28"/>
        </w:rPr>
        <w:t>Příloha č. 2 – specifikace povinností vychovatelů</w:t>
      </w:r>
    </w:p>
    <w:p w14:paraId="2085AD24" w14:textId="77777777" w:rsidR="00164721" w:rsidRDefault="00164721" w:rsidP="00164721">
      <w:pPr>
        <w:rPr>
          <w:rFonts w:ascii="Arial" w:hAnsi="Arial" w:cs="Arial"/>
          <w:sz w:val="22"/>
          <w:szCs w:val="22"/>
        </w:rPr>
      </w:pPr>
    </w:p>
    <w:p w14:paraId="435001BD" w14:textId="77777777" w:rsidR="00164721" w:rsidRPr="00AF4E76" w:rsidRDefault="00164721" w:rsidP="001647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t xml:space="preserve">Dodavatel v souladu se smlouvou o zajištění školy v přírodě zajistí vychovatele včetně programu na odpoledne a večer. </w:t>
      </w:r>
    </w:p>
    <w:p w14:paraId="6F5F8A52" w14:textId="77777777" w:rsidR="00164721" w:rsidRPr="00AF4E76" w:rsidRDefault="00164721" w:rsidP="001647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t xml:space="preserve">Dodavatel zajistí, že všichni vychovatelé budou řádně proškoleni pro výkon této funkce a zároveň zajistí, že všichni </w:t>
      </w:r>
      <w:r w:rsidRPr="00AF4E76">
        <w:rPr>
          <w:rFonts w:ascii="Arial" w:hAnsi="Arial" w:cs="Arial"/>
          <w:sz w:val="22"/>
          <w:szCs w:val="22"/>
        </w:rPr>
        <w:lastRenderedPageBreak/>
        <w:t>vychovatelé budou mít potvrzení způsobilosti pro práci s dětmi.</w:t>
      </w:r>
    </w:p>
    <w:p w14:paraId="3F4A63C0" w14:textId="77777777" w:rsidR="00164721" w:rsidRPr="00AF4E76" w:rsidRDefault="00164721" w:rsidP="001647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t>Vychovatelé mají zodpovědnost za děti od 14:15 hod. do 21:00 hod. (případně do 21:30 hod. v případě starších dětí). K odpolednímu předání dětí a tedy i zodpovědnosti za ně dojde vždy v kmenové učebně každé třídy (skupiny). Učitelé přivedou do učebny všechny děti své třídy (skupiny) pohromadě a sdělí vychovatelům veškeré ev. početní změny či aktuální zdravotní problémy dětí. V době od 14.15 hod. do 21.00 hod. (resp. do 21:30 hod.) mají zodpovědnost za děti vychovatelé; mají proto také výlučné oprávnění dávat dětem závazné pokyny.</w:t>
      </w:r>
    </w:p>
    <w:p w14:paraId="23E18F40" w14:textId="77777777" w:rsidR="00164721" w:rsidRPr="00AF4E76" w:rsidRDefault="00164721" w:rsidP="009F6E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t xml:space="preserve">Vychovatelé budou s dětmi realizovat program podle Rámcového </w:t>
      </w:r>
      <w:r w:rsidR="009F6E83">
        <w:rPr>
          <w:rFonts w:ascii="Arial" w:hAnsi="Arial" w:cs="Arial"/>
          <w:sz w:val="22"/>
          <w:szCs w:val="22"/>
        </w:rPr>
        <w:t>programu</w:t>
      </w:r>
      <w:r w:rsidRPr="00AF4E76">
        <w:rPr>
          <w:rFonts w:ascii="Arial" w:hAnsi="Arial" w:cs="Arial"/>
          <w:sz w:val="22"/>
          <w:szCs w:val="22"/>
        </w:rPr>
        <w:t xml:space="preserve">, se kterým budou učitelé seznámeni nejpozději </w:t>
      </w:r>
      <w:r w:rsidR="00610DF6">
        <w:rPr>
          <w:rFonts w:ascii="Arial" w:hAnsi="Arial" w:cs="Arial"/>
          <w:sz w:val="22"/>
          <w:szCs w:val="22"/>
        </w:rPr>
        <w:t>7</w:t>
      </w:r>
      <w:r w:rsidRPr="00AF4E76">
        <w:rPr>
          <w:rFonts w:ascii="Arial" w:hAnsi="Arial" w:cs="Arial"/>
          <w:sz w:val="22"/>
          <w:szCs w:val="22"/>
        </w:rPr>
        <w:t xml:space="preserve"> dní před zahájením pobytu. Odchylky od tohoto rámcového p</w:t>
      </w:r>
      <w:r w:rsidR="009F6E83">
        <w:rPr>
          <w:rFonts w:ascii="Arial" w:hAnsi="Arial" w:cs="Arial"/>
          <w:sz w:val="22"/>
          <w:szCs w:val="22"/>
        </w:rPr>
        <w:t>rogramu</w:t>
      </w:r>
      <w:r w:rsidRPr="00AF4E76">
        <w:rPr>
          <w:rFonts w:ascii="Arial" w:hAnsi="Arial" w:cs="Arial"/>
          <w:sz w:val="22"/>
          <w:szCs w:val="22"/>
        </w:rPr>
        <w:t xml:space="preserve"> povoluje výhradně hlavní vychovatel pobytu po předchozí konzultaci s vedoucí učitelkou pobytu. </w:t>
      </w:r>
    </w:p>
    <w:p w14:paraId="1F413D34" w14:textId="77777777" w:rsidR="00164721" w:rsidRPr="00AF4E76" w:rsidRDefault="00164721" w:rsidP="001647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t xml:space="preserve">Vychovatelé dbají na to, že jsou děti řádně oblečené a obuté s ohledem na aktuální počasí, nabádají děti k dodržování pitného režimu. Dále pravidelně dohlížejí nad řádnou každodenní večerní hygienou dětí. </w:t>
      </w:r>
    </w:p>
    <w:p w14:paraId="24D5BB26" w14:textId="77777777" w:rsidR="00164721" w:rsidRPr="00AF4E76" w:rsidRDefault="00164721" w:rsidP="001647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4E76">
        <w:rPr>
          <w:rFonts w:ascii="Arial" w:hAnsi="Arial" w:cs="Arial"/>
          <w:sz w:val="22"/>
          <w:szCs w:val="22"/>
        </w:rPr>
        <w:lastRenderedPageBreak/>
        <w:t>Vychovatelé v době od 14:15 do 21:00 hod. (21:30 hod.) zodpovídají za to, že si děti u zdravotníka vyzvednou pravidelně užívané léky. Vychovatelé budou na začátku pobytu seznámeni se zdravotním stavem dětí a budou dohlížet nad dodržováním případných zdravotních omezení.</w:t>
      </w:r>
    </w:p>
    <w:p w14:paraId="367970AE" w14:textId="77777777" w:rsidR="00F9382B" w:rsidRDefault="00F9382B"/>
    <w:p w14:paraId="6BE48ED0" w14:textId="77777777" w:rsidR="00BC437C" w:rsidRDefault="00BC437C"/>
    <w:sectPr w:rsidR="00BC437C" w:rsidSect="00164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fford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EC"/>
    <w:multiLevelType w:val="multilevel"/>
    <w:tmpl w:val="DA4C5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3DF31CB"/>
    <w:multiLevelType w:val="multilevel"/>
    <w:tmpl w:val="D07C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D4339B"/>
    <w:multiLevelType w:val="hybridMultilevel"/>
    <w:tmpl w:val="FF108F04"/>
    <w:lvl w:ilvl="0" w:tplc="19A4FDF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2290"/>
    <w:multiLevelType w:val="multilevel"/>
    <w:tmpl w:val="D07CA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94B8D"/>
    <w:multiLevelType w:val="multilevel"/>
    <w:tmpl w:val="33E412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A767F"/>
    <w:multiLevelType w:val="multilevel"/>
    <w:tmpl w:val="7CF8A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CF0ECC"/>
    <w:multiLevelType w:val="hybridMultilevel"/>
    <w:tmpl w:val="7F904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79F4"/>
    <w:multiLevelType w:val="multilevel"/>
    <w:tmpl w:val="C2C6D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B52DC4"/>
    <w:multiLevelType w:val="multilevel"/>
    <w:tmpl w:val="D7569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EC13138"/>
    <w:multiLevelType w:val="multilevel"/>
    <w:tmpl w:val="D07CA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6766A4"/>
    <w:multiLevelType w:val="multilevel"/>
    <w:tmpl w:val="C3CAD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147F90"/>
    <w:multiLevelType w:val="hybridMultilevel"/>
    <w:tmpl w:val="C3C6FA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A56"/>
    <w:multiLevelType w:val="hybridMultilevel"/>
    <w:tmpl w:val="DEDAE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56C67"/>
    <w:multiLevelType w:val="hybridMultilevel"/>
    <w:tmpl w:val="092298EE"/>
    <w:lvl w:ilvl="0" w:tplc="6D2E1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32FD2"/>
    <w:multiLevelType w:val="multilevel"/>
    <w:tmpl w:val="D07C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254778"/>
    <w:multiLevelType w:val="multilevel"/>
    <w:tmpl w:val="D07CA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1A7EB0"/>
    <w:multiLevelType w:val="multilevel"/>
    <w:tmpl w:val="2C4A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EF3052A"/>
    <w:multiLevelType w:val="multilevel"/>
    <w:tmpl w:val="AE5CA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1"/>
    <w:rsid w:val="00024C8B"/>
    <w:rsid w:val="000D2F8E"/>
    <w:rsid w:val="00164721"/>
    <w:rsid w:val="00167B30"/>
    <w:rsid w:val="001B6741"/>
    <w:rsid w:val="001E7B23"/>
    <w:rsid w:val="00235DCC"/>
    <w:rsid w:val="002645E3"/>
    <w:rsid w:val="002A0905"/>
    <w:rsid w:val="003146A6"/>
    <w:rsid w:val="003B4AB0"/>
    <w:rsid w:val="0046457D"/>
    <w:rsid w:val="004B5D9C"/>
    <w:rsid w:val="005673C4"/>
    <w:rsid w:val="00572E9F"/>
    <w:rsid w:val="005E3998"/>
    <w:rsid w:val="00602600"/>
    <w:rsid w:val="00610DF6"/>
    <w:rsid w:val="00630840"/>
    <w:rsid w:val="006367BC"/>
    <w:rsid w:val="006B0E38"/>
    <w:rsid w:val="006B1C7C"/>
    <w:rsid w:val="006D50CD"/>
    <w:rsid w:val="00725746"/>
    <w:rsid w:val="00754B40"/>
    <w:rsid w:val="007E22C2"/>
    <w:rsid w:val="00807626"/>
    <w:rsid w:val="008E19D0"/>
    <w:rsid w:val="008E30FD"/>
    <w:rsid w:val="009D0939"/>
    <w:rsid w:val="009F6E83"/>
    <w:rsid w:val="00A22C40"/>
    <w:rsid w:val="00A26058"/>
    <w:rsid w:val="00A96105"/>
    <w:rsid w:val="00AA19DB"/>
    <w:rsid w:val="00AC3A77"/>
    <w:rsid w:val="00AD2131"/>
    <w:rsid w:val="00AD6DD0"/>
    <w:rsid w:val="00B2782D"/>
    <w:rsid w:val="00B5490F"/>
    <w:rsid w:val="00BA1C77"/>
    <w:rsid w:val="00BC437C"/>
    <w:rsid w:val="00BE1F56"/>
    <w:rsid w:val="00C00924"/>
    <w:rsid w:val="00C43FC4"/>
    <w:rsid w:val="00CB14A5"/>
    <w:rsid w:val="00CD3FF4"/>
    <w:rsid w:val="00CF57FF"/>
    <w:rsid w:val="00D80D0B"/>
    <w:rsid w:val="00DA5106"/>
    <w:rsid w:val="00E25E3E"/>
    <w:rsid w:val="00E34ABE"/>
    <w:rsid w:val="00E36CDC"/>
    <w:rsid w:val="00EA60D1"/>
    <w:rsid w:val="00EE48DE"/>
    <w:rsid w:val="00EF4B99"/>
    <w:rsid w:val="00F15DA9"/>
    <w:rsid w:val="00F6021A"/>
    <w:rsid w:val="00F9382B"/>
    <w:rsid w:val="00FD3DFF"/>
    <w:rsid w:val="00FE78C4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481B4"/>
  <w15:chartTrackingRefBased/>
  <w15:docId w15:val="{4C678EB9-872D-4234-94E8-FF5B66BF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721"/>
    <w:rPr>
      <w:sz w:val="24"/>
      <w:szCs w:val="24"/>
    </w:rPr>
  </w:style>
  <w:style w:type="paragraph" w:styleId="Nadpis1">
    <w:name w:val="heading 1"/>
    <w:basedOn w:val="Normln"/>
    <w:next w:val="Normln"/>
    <w:qFormat/>
    <w:rsid w:val="00164721"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64721"/>
    <w:rPr>
      <w:rFonts w:ascii="StaffordCE" w:hAnsi="StaffordCE"/>
      <w:b/>
      <w:sz w:val="32"/>
      <w:szCs w:val="20"/>
    </w:rPr>
  </w:style>
  <w:style w:type="paragraph" w:styleId="Zkladntext3">
    <w:name w:val="Body Text 3"/>
    <w:basedOn w:val="Normln"/>
    <w:semiHidden/>
    <w:rsid w:val="00164721"/>
    <w:pPr>
      <w:jc w:val="both"/>
    </w:pPr>
    <w:rPr>
      <w:rFonts w:ascii="Arial" w:hAnsi="Arial" w:cs="Arial"/>
      <w:b/>
      <w:bCs/>
      <w:sz w:val="22"/>
    </w:rPr>
  </w:style>
  <w:style w:type="paragraph" w:styleId="Textbubliny">
    <w:name w:val="Balloon Text"/>
    <w:basedOn w:val="Normln"/>
    <w:link w:val="TextbublinyChar"/>
    <w:rsid w:val="00FF0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F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2210</Words>
  <Characters>13039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Organizacia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subject/>
  <dc:creator>host</dc:creator>
  <cp:keywords/>
  <dc:description/>
  <cp:lastModifiedBy>Kateřina Kurinovska</cp:lastModifiedBy>
  <cp:revision>2</cp:revision>
  <cp:lastPrinted>2017-09-12T11:30:00Z</cp:lastPrinted>
  <dcterms:created xsi:type="dcterms:W3CDTF">2018-01-15T09:11:00Z</dcterms:created>
  <dcterms:modified xsi:type="dcterms:W3CDTF">2018-01-15T09:11:00Z</dcterms:modified>
</cp:coreProperties>
</file>