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31A" w:rsidRDefault="008E431A" w:rsidP="008E431A">
      <w:pPr>
        <w:pStyle w:val="Nzev"/>
        <w:jc w:val="left"/>
        <w:rPr>
          <w:b/>
          <w:szCs w:val="32"/>
        </w:rPr>
      </w:pPr>
      <w:proofErr w:type="gramStart"/>
      <w:r>
        <w:rPr>
          <w:b/>
          <w:szCs w:val="32"/>
        </w:rPr>
        <w:t>RÁMCOVÁ  KUPNÍ</w:t>
      </w:r>
      <w:proofErr w:type="gramEnd"/>
      <w:r>
        <w:rPr>
          <w:b/>
          <w:szCs w:val="32"/>
        </w:rPr>
        <w:t xml:space="preserve">  SMLOUVA</w:t>
      </w:r>
    </w:p>
    <w:p w:rsidR="008E431A" w:rsidRDefault="008E431A" w:rsidP="008E431A">
      <w:pPr>
        <w:pStyle w:val="Nzev"/>
        <w:jc w:val="left"/>
        <w:rPr>
          <w:b/>
          <w:szCs w:val="32"/>
        </w:rPr>
      </w:pPr>
      <w:r>
        <w:rPr>
          <w:b/>
          <w:szCs w:val="32"/>
        </w:rPr>
        <w:t xml:space="preserve">          č. 1/01/002/16</w:t>
      </w:r>
    </w:p>
    <w:p w:rsidR="008E431A" w:rsidRDefault="008E431A" w:rsidP="008E431A">
      <w:pPr>
        <w:pStyle w:val="Nzev"/>
        <w:ind w:left="0"/>
        <w:jc w:val="left"/>
        <w:rPr>
          <w:sz w:val="20"/>
          <w:szCs w:val="20"/>
        </w:rPr>
      </w:pPr>
      <w:r>
        <w:rPr>
          <w:b/>
          <w:szCs w:val="32"/>
        </w:rPr>
        <w:t xml:space="preserve">                    </w:t>
      </w:r>
      <w:r>
        <w:rPr>
          <w:sz w:val="20"/>
          <w:szCs w:val="20"/>
        </w:rPr>
        <w:t xml:space="preserve">uzavřená dle </w:t>
      </w:r>
      <w:proofErr w:type="spellStart"/>
      <w:r>
        <w:rPr>
          <w:sz w:val="20"/>
          <w:szCs w:val="20"/>
        </w:rPr>
        <w:t>ust</w:t>
      </w:r>
      <w:proofErr w:type="spellEnd"/>
      <w:r>
        <w:rPr>
          <w:sz w:val="20"/>
          <w:szCs w:val="20"/>
        </w:rPr>
        <w:t xml:space="preserve">. § </w:t>
      </w:r>
      <w:smartTag w:uri="urn:schemas-microsoft-com:office:smarttags" w:element="metricconverter">
        <w:smartTagPr>
          <w:attr w:name="ProductID" w:val="2079 a"/>
        </w:smartTagPr>
        <w:r>
          <w:rPr>
            <w:sz w:val="20"/>
            <w:szCs w:val="20"/>
          </w:rPr>
          <w:t>2079 a</w:t>
        </w:r>
      </w:smartTag>
      <w:r>
        <w:rPr>
          <w:sz w:val="20"/>
          <w:szCs w:val="20"/>
        </w:rPr>
        <w:t xml:space="preserve"> </w:t>
      </w:r>
      <w:proofErr w:type="spellStart"/>
      <w:r>
        <w:rPr>
          <w:sz w:val="20"/>
          <w:szCs w:val="20"/>
        </w:rPr>
        <w:t>násl</w:t>
      </w:r>
      <w:proofErr w:type="spellEnd"/>
      <w:r>
        <w:rPr>
          <w:sz w:val="20"/>
          <w:szCs w:val="20"/>
        </w:rPr>
        <w:t>. zákona č. 89/ 2012 Sb., občanský zákoník,</w:t>
      </w:r>
    </w:p>
    <w:p w:rsidR="008E431A" w:rsidRDefault="008E431A" w:rsidP="008E431A">
      <w:pPr>
        <w:jc w:val="center"/>
        <w:rPr>
          <w:sz w:val="20"/>
          <w:szCs w:val="20"/>
        </w:rPr>
      </w:pPr>
      <w:r>
        <w:rPr>
          <w:sz w:val="20"/>
          <w:szCs w:val="20"/>
        </w:rPr>
        <w:t xml:space="preserve">v platném znění, </w:t>
      </w:r>
      <w:proofErr w:type="gramStart"/>
      <w:r>
        <w:rPr>
          <w:sz w:val="20"/>
          <w:szCs w:val="20"/>
        </w:rPr>
        <w:t>mezi</w:t>
      </w:r>
      <w:proofErr w:type="gramEnd"/>
    </w:p>
    <w:p w:rsidR="008E431A" w:rsidRDefault="008E431A" w:rsidP="008E431A">
      <w:pPr>
        <w:rPr>
          <w:sz w:val="20"/>
          <w:szCs w:val="20"/>
        </w:rPr>
      </w:pPr>
    </w:p>
    <w:p w:rsidR="008E431A" w:rsidRDefault="008E431A" w:rsidP="008E431A">
      <w:pPr>
        <w:spacing w:line="360" w:lineRule="auto"/>
        <w:ind w:firstLine="426"/>
        <w:rPr>
          <w:sz w:val="22"/>
          <w:szCs w:val="22"/>
        </w:rPr>
      </w:pPr>
      <w:r>
        <w:rPr>
          <w:sz w:val="22"/>
          <w:szCs w:val="22"/>
        </w:rPr>
        <w:t xml:space="preserve">Obchodní firma, název:     </w:t>
      </w:r>
      <w:r>
        <w:rPr>
          <w:b/>
          <w:sz w:val="22"/>
          <w:szCs w:val="22"/>
        </w:rPr>
        <w:t xml:space="preserve"> HICON, spol. s r.o.</w:t>
      </w:r>
    </w:p>
    <w:p w:rsidR="008E431A" w:rsidRDefault="008E431A" w:rsidP="008E431A">
      <w:pPr>
        <w:spacing w:line="360" w:lineRule="auto"/>
        <w:ind w:firstLine="426"/>
        <w:rPr>
          <w:sz w:val="22"/>
          <w:szCs w:val="22"/>
        </w:rPr>
      </w:pPr>
      <w:r>
        <w:rPr>
          <w:sz w:val="22"/>
          <w:szCs w:val="22"/>
        </w:rPr>
        <w:t>se sídlem:</w:t>
      </w:r>
      <w:r>
        <w:rPr>
          <w:sz w:val="22"/>
          <w:szCs w:val="22"/>
        </w:rPr>
        <w:tab/>
      </w:r>
      <w:r>
        <w:rPr>
          <w:sz w:val="22"/>
          <w:szCs w:val="22"/>
        </w:rPr>
        <w:tab/>
        <w:t xml:space="preserve">             </w:t>
      </w:r>
      <w:proofErr w:type="spellStart"/>
      <w:r>
        <w:rPr>
          <w:sz w:val="22"/>
          <w:szCs w:val="22"/>
        </w:rPr>
        <w:t>Popůvky</w:t>
      </w:r>
      <w:proofErr w:type="spellEnd"/>
      <w:r>
        <w:rPr>
          <w:sz w:val="22"/>
          <w:szCs w:val="22"/>
        </w:rPr>
        <w:t xml:space="preserve"> </w:t>
      </w:r>
      <w:proofErr w:type="spellStart"/>
      <w:proofErr w:type="gramStart"/>
      <w:r>
        <w:rPr>
          <w:sz w:val="22"/>
          <w:szCs w:val="22"/>
        </w:rPr>
        <w:t>č.p</w:t>
      </w:r>
      <w:proofErr w:type="spellEnd"/>
      <w:r>
        <w:rPr>
          <w:sz w:val="22"/>
          <w:szCs w:val="22"/>
        </w:rPr>
        <w:t>.</w:t>
      </w:r>
      <w:proofErr w:type="gramEnd"/>
      <w:r>
        <w:rPr>
          <w:sz w:val="22"/>
          <w:szCs w:val="22"/>
        </w:rPr>
        <w:t xml:space="preserve"> 140, 664 41 </w:t>
      </w:r>
      <w:proofErr w:type="spellStart"/>
      <w:r>
        <w:rPr>
          <w:sz w:val="22"/>
          <w:szCs w:val="22"/>
        </w:rPr>
        <w:t>Troubsko</w:t>
      </w:r>
      <w:proofErr w:type="spellEnd"/>
      <w:r>
        <w:rPr>
          <w:sz w:val="22"/>
          <w:szCs w:val="22"/>
        </w:rPr>
        <w:t xml:space="preserve">   </w:t>
      </w:r>
    </w:p>
    <w:p w:rsidR="008E431A" w:rsidRDefault="008E431A" w:rsidP="008E431A">
      <w:pPr>
        <w:spacing w:line="360" w:lineRule="auto"/>
        <w:ind w:firstLine="426"/>
        <w:rPr>
          <w:sz w:val="22"/>
          <w:szCs w:val="22"/>
        </w:rPr>
      </w:pPr>
      <w:r>
        <w:rPr>
          <w:sz w:val="22"/>
          <w:szCs w:val="22"/>
        </w:rPr>
        <w:t>IČO:                                    13690965</w:t>
      </w:r>
    </w:p>
    <w:p w:rsidR="008E431A" w:rsidRDefault="008E431A" w:rsidP="008E431A">
      <w:pPr>
        <w:spacing w:line="360" w:lineRule="auto"/>
        <w:ind w:firstLine="426"/>
        <w:rPr>
          <w:sz w:val="22"/>
          <w:szCs w:val="22"/>
        </w:rPr>
      </w:pPr>
      <w:r>
        <w:rPr>
          <w:sz w:val="22"/>
          <w:szCs w:val="22"/>
        </w:rPr>
        <w:t xml:space="preserve">DIČ:                                    CZ13690965  </w:t>
      </w:r>
    </w:p>
    <w:p w:rsidR="008E431A" w:rsidRDefault="008E431A" w:rsidP="008E431A">
      <w:pPr>
        <w:spacing w:line="360" w:lineRule="auto"/>
        <w:ind w:left="426"/>
        <w:rPr>
          <w:sz w:val="22"/>
          <w:szCs w:val="22"/>
        </w:rPr>
      </w:pPr>
      <w:r>
        <w:rPr>
          <w:sz w:val="22"/>
          <w:szCs w:val="22"/>
        </w:rPr>
        <w:t>zápis v OR:</w:t>
      </w:r>
      <w:r>
        <w:rPr>
          <w:sz w:val="22"/>
          <w:szCs w:val="22"/>
        </w:rPr>
        <w:tab/>
        <w:t xml:space="preserve">              </w:t>
      </w:r>
      <w:proofErr w:type="gramStart"/>
      <w:r>
        <w:rPr>
          <w:sz w:val="22"/>
          <w:szCs w:val="22"/>
        </w:rPr>
        <w:t>vedeném</w:t>
      </w:r>
      <w:proofErr w:type="gramEnd"/>
      <w:r>
        <w:rPr>
          <w:sz w:val="22"/>
          <w:szCs w:val="22"/>
        </w:rPr>
        <w:t xml:space="preserve"> Krajským soudem v Brně, oddíl C, vložka 376</w:t>
      </w:r>
    </w:p>
    <w:p w:rsidR="008E431A" w:rsidRDefault="008E431A" w:rsidP="008E431A">
      <w:pPr>
        <w:spacing w:line="360" w:lineRule="auto"/>
        <w:ind w:left="2124" w:hanging="1698"/>
        <w:rPr>
          <w:sz w:val="22"/>
          <w:szCs w:val="22"/>
        </w:rPr>
      </w:pPr>
      <w:r>
        <w:rPr>
          <w:sz w:val="22"/>
          <w:szCs w:val="22"/>
        </w:rPr>
        <w:t xml:space="preserve">zastoupená </w:t>
      </w:r>
      <w:proofErr w:type="gramStart"/>
      <w:r>
        <w:rPr>
          <w:sz w:val="22"/>
          <w:szCs w:val="22"/>
        </w:rPr>
        <w:t>ve</w:t>
      </w:r>
      <w:proofErr w:type="gramEnd"/>
      <w:r>
        <w:rPr>
          <w:sz w:val="22"/>
          <w:szCs w:val="22"/>
        </w:rPr>
        <w:tab/>
      </w:r>
      <w:r>
        <w:rPr>
          <w:sz w:val="22"/>
          <w:szCs w:val="22"/>
        </w:rPr>
        <w:tab/>
      </w:r>
    </w:p>
    <w:p w:rsidR="008E431A" w:rsidRDefault="008E431A" w:rsidP="008E431A">
      <w:pPr>
        <w:spacing w:line="360" w:lineRule="auto"/>
        <w:ind w:left="2124" w:hanging="1698"/>
        <w:rPr>
          <w:sz w:val="22"/>
          <w:szCs w:val="22"/>
        </w:rPr>
      </w:pPr>
      <w:proofErr w:type="gramStart"/>
      <w:r>
        <w:rPr>
          <w:sz w:val="22"/>
          <w:szCs w:val="22"/>
        </w:rPr>
        <w:t>věcech</w:t>
      </w:r>
      <w:proofErr w:type="gramEnd"/>
      <w:r>
        <w:rPr>
          <w:sz w:val="22"/>
          <w:szCs w:val="22"/>
        </w:rPr>
        <w:t xml:space="preserve"> smluvních: </w:t>
      </w:r>
      <w:r>
        <w:rPr>
          <w:sz w:val="22"/>
          <w:szCs w:val="22"/>
        </w:rPr>
        <w:tab/>
        <w:t xml:space="preserve"> Ing. Jiřím </w:t>
      </w:r>
      <w:proofErr w:type="spellStart"/>
      <w:r>
        <w:rPr>
          <w:sz w:val="22"/>
          <w:szCs w:val="22"/>
        </w:rPr>
        <w:t>Palíkem</w:t>
      </w:r>
      <w:proofErr w:type="spellEnd"/>
      <w:r>
        <w:rPr>
          <w:sz w:val="22"/>
          <w:szCs w:val="22"/>
        </w:rPr>
        <w:t xml:space="preserve">, jednatelem společnosti </w:t>
      </w:r>
    </w:p>
    <w:p w:rsidR="008E431A" w:rsidRDefault="008E431A" w:rsidP="008E431A">
      <w:pPr>
        <w:spacing w:line="360" w:lineRule="auto"/>
        <w:ind w:left="426"/>
        <w:rPr>
          <w:sz w:val="22"/>
          <w:szCs w:val="22"/>
        </w:rPr>
      </w:pPr>
      <w:r>
        <w:rPr>
          <w:sz w:val="22"/>
          <w:szCs w:val="22"/>
        </w:rPr>
        <w:t xml:space="preserve">ve věcech plnění smlouvy:  </w:t>
      </w:r>
      <w:proofErr w:type="spellStart"/>
      <w:r>
        <w:rPr>
          <w:sz w:val="22"/>
          <w:szCs w:val="22"/>
        </w:rPr>
        <w:t>xxxxxxxxxxxxx</w:t>
      </w:r>
      <w:proofErr w:type="spellEnd"/>
      <w:r>
        <w:rPr>
          <w:sz w:val="22"/>
          <w:szCs w:val="22"/>
        </w:rPr>
        <w:tab/>
      </w:r>
      <w:r>
        <w:rPr>
          <w:sz w:val="22"/>
          <w:szCs w:val="22"/>
        </w:rPr>
        <w:tab/>
      </w:r>
      <w:r>
        <w:rPr>
          <w:sz w:val="22"/>
          <w:szCs w:val="22"/>
        </w:rPr>
        <w:tab/>
      </w:r>
    </w:p>
    <w:p w:rsidR="008E431A" w:rsidRDefault="008E431A" w:rsidP="008E431A">
      <w:pPr>
        <w:pStyle w:val="ZkladntextIMP"/>
        <w:tabs>
          <w:tab w:val="left" w:pos="426"/>
          <w:tab w:val="left" w:pos="720"/>
          <w:tab w:val="left" w:pos="1440"/>
          <w:tab w:val="left" w:pos="2160"/>
          <w:tab w:val="left" w:pos="3600"/>
          <w:tab w:val="left" w:pos="4320"/>
          <w:tab w:val="left" w:pos="5040"/>
          <w:tab w:val="left" w:pos="5760"/>
          <w:tab w:val="left" w:pos="6480"/>
          <w:tab w:val="left" w:pos="7200"/>
          <w:tab w:val="left" w:pos="7920"/>
          <w:tab w:val="left" w:pos="8640"/>
          <w:tab w:val="left" w:pos="9024"/>
        </w:tabs>
        <w:ind w:left="2835" w:hanging="2409"/>
        <w:rPr>
          <w:sz w:val="22"/>
          <w:szCs w:val="22"/>
        </w:rPr>
      </w:pPr>
    </w:p>
    <w:p w:rsidR="008E431A" w:rsidRDefault="008E431A" w:rsidP="008E431A">
      <w:pPr>
        <w:ind w:left="426"/>
        <w:rPr>
          <w:sz w:val="22"/>
          <w:szCs w:val="22"/>
        </w:rPr>
      </w:pPr>
      <w:r>
        <w:rPr>
          <w:sz w:val="22"/>
          <w:szCs w:val="22"/>
        </w:rPr>
        <w:t>dále jen prodávajícím</w:t>
      </w:r>
    </w:p>
    <w:p w:rsidR="008E431A" w:rsidRDefault="008E431A" w:rsidP="008E431A">
      <w:pPr>
        <w:ind w:left="426"/>
        <w:rPr>
          <w:sz w:val="22"/>
          <w:szCs w:val="22"/>
        </w:rPr>
      </w:pPr>
    </w:p>
    <w:p w:rsidR="008E431A" w:rsidRDefault="008E431A" w:rsidP="008E431A">
      <w:pPr>
        <w:ind w:left="3966" w:firstLine="282"/>
        <w:rPr>
          <w:b/>
          <w:bCs/>
          <w:sz w:val="22"/>
          <w:szCs w:val="22"/>
        </w:rPr>
      </w:pPr>
      <w:r>
        <w:rPr>
          <w:b/>
          <w:bCs/>
          <w:sz w:val="22"/>
          <w:szCs w:val="22"/>
        </w:rPr>
        <w:t>a</w:t>
      </w:r>
    </w:p>
    <w:p w:rsidR="008E431A" w:rsidRDefault="008E431A" w:rsidP="008E431A">
      <w:pPr>
        <w:ind w:left="426" w:hanging="426"/>
        <w:rPr>
          <w:b/>
          <w:bCs/>
          <w:sz w:val="22"/>
          <w:szCs w:val="22"/>
        </w:rPr>
      </w:pPr>
    </w:p>
    <w:p w:rsidR="008E431A" w:rsidRDefault="008E431A" w:rsidP="008E431A">
      <w:pPr>
        <w:ind w:left="426" w:hanging="426"/>
        <w:rPr>
          <w:b/>
          <w:bCs/>
          <w:sz w:val="22"/>
          <w:szCs w:val="22"/>
        </w:rPr>
      </w:pPr>
      <w:proofErr w:type="spellStart"/>
      <w:r>
        <w:rPr>
          <w:b/>
          <w:bCs/>
          <w:sz w:val="22"/>
          <w:szCs w:val="22"/>
        </w:rPr>
        <w:t>Údžba</w:t>
      </w:r>
      <w:proofErr w:type="spellEnd"/>
      <w:r>
        <w:rPr>
          <w:b/>
          <w:bCs/>
          <w:sz w:val="22"/>
          <w:szCs w:val="22"/>
        </w:rPr>
        <w:t xml:space="preserve"> silnic Karlovarského kraje, a.s.</w:t>
      </w:r>
    </w:p>
    <w:p w:rsidR="008E431A" w:rsidRDefault="008E431A" w:rsidP="008E431A">
      <w:pPr>
        <w:ind w:left="426"/>
        <w:rPr>
          <w:sz w:val="22"/>
          <w:szCs w:val="22"/>
        </w:rPr>
      </w:pPr>
      <w:r>
        <w:rPr>
          <w:sz w:val="22"/>
          <w:szCs w:val="22"/>
        </w:rPr>
        <w:t>se sídlem:</w:t>
      </w:r>
      <w:r>
        <w:rPr>
          <w:sz w:val="22"/>
          <w:szCs w:val="22"/>
        </w:rPr>
        <w:tab/>
      </w:r>
      <w:r>
        <w:rPr>
          <w:sz w:val="22"/>
          <w:szCs w:val="22"/>
        </w:rPr>
        <w:tab/>
      </w:r>
      <w:r>
        <w:rPr>
          <w:sz w:val="22"/>
          <w:szCs w:val="22"/>
        </w:rPr>
        <w:tab/>
        <w:t xml:space="preserve">Na Vlečce 177, </w:t>
      </w:r>
      <w:proofErr w:type="spellStart"/>
      <w:r>
        <w:rPr>
          <w:sz w:val="22"/>
          <w:szCs w:val="22"/>
        </w:rPr>
        <w:t>Otovice</w:t>
      </w:r>
      <w:proofErr w:type="spellEnd"/>
      <w:r>
        <w:rPr>
          <w:sz w:val="22"/>
          <w:szCs w:val="22"/>
        </w:rPr>
        <w:t>, PSČ 360 01</w:t>
      </w:r>
    </w:p>
    <w:p w:rsidR="008E431A" w:rsidRDefault="008E431A" w:rsidP="008E431A">
      <w:pPr>
        <w:ind w:left="426"/>
        <w:rPr>
          <w:sz w:val="22"/>
          <w:szCs w:val="22"/>
        </w:rPr>
      </w:pPr>
      <w:r>
        <w:rPr>
          <w:sz w:val="22"/>
          <w:szCs w:val="22"/>
        </w:rPr>
        <w:t xml:space="preserve">IČO: </w:t>
      </w:r>
      <w:r>
        <w:rPr>
          <w:sz w:val="22"/>
          <w:szCs w:val="22"/>
        </w:rPr>
        <w:tab/>
      </w:r>
      <w:r>
        <w:rPr>
          <w:sz w:val="22"/>
          <w:szCs w:val="22"/>
        </w:rPr>
        <w:tab/>
      </w:r>
      <w:r>
        <w:rPr>
          <w:sz w:val="22"/>
          <w:szCs w:val="22"/>
        </w:rPr>
        <w:tab/>
        <w:t>26402068</w:t>
      </w:r>
    </w:p>
    <w:p w:rsidR="008E431A" w:rsidRDefault="008E431A" w:rsidP="008E431A">
      <w:pPr>
        <w:ind w:left="426"/>
        <w:rPr>
          <w:sz w:val="22"/>
          <w:szCs w:val="22"/>
        </w:rPr>
      </w:pPr>
      <w:r>
        <w:rPr>
          <w:sz w:val="22"/>
          <w:szCs w:val="22"/>
        </w:rPr>
        <w:t>DIČ:</w:t>
      </w:r>
      <w:r>
        <w:rPr>
          <w:sz w:val="22"/>
          <w:szCs w:val="22"/>
        </w:rPr>
        <w:tab/>
      </w:r>
      <w:r>
        <w:rPr>
          <w:sz w:val="22"/>
          <w:szCs w:val="22"/>
        </w:rPr>
        <w:tab/>
      </w:r>
      <w:r>
        <w:rPr>
          <w:sz w:val="22"/>
          <w:szCs w:val="22"/>
        </w:rPr>
        <w:tab/>
        <w:t>CZ 26402068</w:t>
      </w:r>
    </w:p>
    <w:p w:rsidR="008E431A" w:rsidRDefault="008E431A" w:rsidP="008E431A">
      <w:pPr>
        <w:ind w:left="426"/>
        <w:rPr>
          <w:sz w:val="22"/>
          <w:szCs w:val="22"/>
        </w:rPr>
      </w:pPr>
      <w:r>
        <w:rPr>
          <w:sz w:val="22"/>
          <w:szCs w:val="22"/>
        </w:rPr>
        <w:t>zápis v OR:</w:t>
      </w:r>
      <w:r>
        <w:rPr>
          <w:sz w:val="22"/>
          <w:szCs w:val="22"/>
        </w:rPr>
        <w:tab/>
      </w:r>
      <w:r>
        <w:rPr>
          <w:sz w:val="22"/>
          <w:szCs w:val="22"/>
        </w:rPr>
        <w:tab/>
        <w:t xml:space="preserve">KS v Plzni, </w:t>
      </w:r>
      <w:proofErr w:type="gramStart"/>
      <w:r>
        <w:rPr>
          <w:sz w:val="22"/>
          <w:szCs w:val="22"/>
        </w:rPr>
        <w:t>oddíl  B, vložka</w:t>
      </w:r>
      <w:proofErr w:type="gramEnd"/>
      <w:r>
        <w:rPr>
          <w:sz w:val="22"/>
          <w:szCs w:val="22"/>
        </w:rPr>
        <w:t xml:space="preserve"> 1197,</w:t>
      </w:r>
    </w:p>
    <w:p w:rsidR="008E431A" w:rsidRDefault="008E431A" w:rsidP="008E431A">
      <w:pPr>
        <w:ind w:left="426"/>
        <w:rPr>
          <w:sz w:val="22"/>
          <w:szCs w:val="22"/>
        </w:rPr>
      </w:pPr>
      <w:r>
        <w:rPr>
          <w:sz w:val="22"/>
          <w:szCs w:val="22"/>
        </w:rPr>
        <w:t xml:space="preserve">zastoupená </w:t>
      </w:r>
      <w:proofErr w:type="gramStart"/>
      <w:r>
        <w:rPr>
          <w:sz w:val="22"/>
          <w:szCs w:val="22"/>
        </w:rPr>
        <w:t>ve</w:t>
      </w:r>
      <w:proofErr w:type="gramEnd"/>
      <w:r>
        <w:rPr>
          <w:sz w:val="22"/>
          <w:szCs w:val="22"/>
        </w:rPr>
        <w:tab/>
      </w:r>
    </w:p>
    <w:p w:rsidR="008E431A" w:rsidRDefault="008E431A" w:rsidP="008E431A">
      <w:pPr>
        <w:ind w:left="426"/>
        <w:rPr>
          <w:sz w:val="22"/>
          <w:szCs w:val="22"/>
        </w:rPr>
      </w:pPr>
      <w:proofErr w:type="gramStart"/>
      <w:r>
        <w:rPr>
          <w:sz w:val="22"/>
          <w:szCs w:val="22"/>
        </w:rPr>
        <w:t>věcech</w:t>
      </w:r>
      <w:proofErr w:type="gramEnd"/>
      <w:r>
        <w:rPr>
          <w:sz w:val="22"/>
          <w:szCs w:val="22"/>
        </w:rPr>
        <w:t xml:space="preserve"> smluvních: </w:t>
      </w:r>
      <w:r>
        <w:rPr>
          <w:sz w:val="22"/>
          <w:szCs w:val="22"/>
        </w:rPr>
        <w:tab/>
        <w:t xml:space="preserve">    Ing. Jaroslavem Fialou, CSc., předsedou představenstva</w:t>
      </w:r>
    </w:p>
    <w:p w:rsidR="008E431A" w:rsidRDefault="008E431A" w:rsidP="008E431A">
      <w:pPr>
        <w:ind w:left="426"/>
        <w:rPr>
          <w:sz w:val="22"/>
          <w:szCs w:val="22"/>
        </w:rPr>
      </w:pPr>
      <w:r>
        <w:rPr>
          <w:sz w:val="22"/>
          <w:szCs w:val="22"/>
        </w:rPr>
        <w:t xml:space="preserve">                                                Michalem Riško, místopředsedou představenstva,</w:t>
      </w:r>
    </w:p>
    <w:p w:rsidR="008E431A" w:rsidRDefault="008E431A" w:rsidP="008E431A">
      <w:pPr>
        <w:ind w:left="426"/>
        <w:rPr>
          <w:sz w:val="22"/>
          <w:szCs w:val="22"/>
        </w:rPr>
      </w:pPr>
      <w:r>
        <w:rPr>
          <w:sz w:val="22"/>
          <w:szCs w:val="22"/>
        </w:rPr>
        <w:t xml:space="preserve">                                                Ing. Janem Burešem, členem představenstva   </w:t>
      </w:r>
    </w:p>
    <w:p w:rsidR="008E431A" w:rsidRDefault="008E431A" w:rsidP="008E431A">
      <w:pPr>
        <w:ind w:left="426"/>
        <w:rPr>
          <w:sz w:val="22"/>
          <w:szCs w:val="22"/>
        </w:rPr>
      </w:pPr>
      <w:r>
        <w:rPr>
          <w:sz w:val="22"/>
          <w:szCs w:val="22"/>
        </w:rPr>
        <w:t>ve věcech plnění</w:t>
      </w:r>
      <w:r>
        <w:rPr>
          <w:sz w:val="22"/>
          <w:szCs w:val="22"/>
        </w:rPr>
        <w:tab/>
      </w:r>
    </w:p>
    <w:p w:rsidR="008E431A" w:rsidRDefault="008E431A" w:rsidP="008E431A">
      <w:pPr>
        <w:ind w:left="426"/>
        <w:rPr>
          <w:sz w:val="22"/>
          <w:szCs w:val="22"/>
        </w:rPr>
      </w:pPr>
      <w:r>
        <w:rPr>
          <w:sz w:val="22"/>
          <w:szCs w:val="22"/>
        </w:rPr>
        <w:t xml:space="preserve">smlouvy: </w:t>
      </w:r>
      <w:r>
        <w:rPr>
          <w:sz w:val="22"/>
          <w:szCs w:val="22"/>
        </w:rPr>
        <w:tab/>
      </w:r>
      <w:r>
        <w:rPr>
          <w:sz w:val="22"/>
          <w:szCs w:val="22"/>
        </w:rPr>
        <w:tab/>
      </w:r>
      <w:r>
        <w:rPr>
          <w:sz w:val="22"/>
          <w:szCs w:val="22"/>
        </w:rPr>
        <w:tab/>
        <w:t xml:space="preserve">     xxxxxxxxxx,</w:t>
      </w:r>
    </w:p>
    <w:p w:rsidR="008E431A" w:rsidRDefault="008E431A" w:rsidP="008E431A">
      <w:pPr>
        <w:ind w:left="426"/>
        <w:rPr>
          <w:sz w:val="22"/>
          <w:szCs w:val="22"/>
        </w:rPr>
      </w:pPr>
    </w:p>
    <w:p w:rsidR="008E431A" w:rsidRDefault="008E431A" w:rsidP="008E431A">
      <w:pPr>
        <w:ind w:left="426"/>
        <w:rPr>
          <w:sz w:val="22"/>
          <w:szCs w:val="22"/>
        </w:rPr>
      </w:pPr>
      <w:r>
        <w:rPr>
          <w:sz w:val="22"/>
          <w:szCs w:val="22"/>
        </w:rPr>
        <w:t>dále jen kupujícím</w:t>
      </w:r>
    </w:p>
    <w:p w:rsidR="008E431A" w:rsidRDefault="008E431A" w:rsidP="008E431A">
      <w:pPr>
        <w:rPr>
          <w:sz w:val="22"/>
          <w:szCs w:val="22"/>
        </w:rPr>
      </w:pPr>
    </w:p>
    <w:p w:rsidR="008E431A" w:rsidRDefault="008E431A" w:rsidP="008E431A">
      <w:pPr>
        <w:jc w:val="center"/>
        <w:rPr>
          <w:b/>
          <w:bCs/>
          <w:sz w:val="22"/>
          <w:szCs w:val="22"/>
        </w:rPr>
      </w:pPr>
      <w:r>
        <w:rPr>
          <w:b/>
          <w:bCs/>
          <w:sz w:val="22"/>
          <w:szCs w:val="22"/>
        </w:rPr>
        <w:t>I.</w:t>
      </w:r>
    </w:p>
    <w:p w:rsidR="008E431A" w:rsidRDefault="008E431A" w:rsidP="008E431A">
      <w:pPr>
        <w:jc w:val="center"/>
        <w:rPr>
          <w:b/>
          <w:bCs/>
          <w:sz w:val="22"/>
          <w:szCs w:val="22"/>
        </w:rPr>
      </w:pPr>
      <w:r>
        <w:rPr>
          <w:b/>
          <w:bCs/>
          <w:sz w:val="22"/>
          <w:szCs w:val="22"/>
        </w:rPr>
        <w:t>Úvodní ustanovení</w:t>
      </w:r>
    </w:p>
    <w:p w:rsidR="008E431A" w:rsidRDefault="008E431A" w:rsidP="008E431A">
      <w:pPr>
        <w:rPr>
          <w:sz w:val="22"/>
          <w:szCs w:val="22"/>
        </w:rPr>
      </w:pPr>
    </w:p>
    <w:p w:rsidR="008E431A" w:rsidRDefault="008E431A" w:rsidP="008E431A">
      <w:pPr>
        <w:rPr>
          <w:sz w:val="22"/>
          <w:szCs w:val="22"/>
        </w:rPr>
      </w:pPr>
      <w:r>
        <w:rPr>
          <w:sz w:val="22"/>
          <w:szCs w:val="22"/>
        </w:rPr>
        <w:t xml:space="preserve">Smluvní strany sjednávají v této rámcové kupní smlouvě závazné podmínky, které platí pro jejich vzájemné vztahy na </w:t>
      </w:r>
      <w:r>
        <w:rPr>
          <w:b/>
          <w:sz w:val="22"/>
          <w:szCs w:val="22"/>
        </w:rPr>
        <w:t>dodávky svislého dopravního značení pro rok 2016</w:t>
      </w:r>
      <w:r>
        <w:rPr>
          <w:sz w:val="22"/>
          <w:szCs w:val="22"/>
        </w:rPr>
        <w:t xml:space="preserve">. Jednotlivé dodávky zboží budou konkretizovány v písemných objednávkách kupujícího v souladu s touto smlouvou. Smluvní strany se zavazují dodržovat podmínky sjednané touto smlouvou, písemnými objednávkami a obecně závaznými právními předpisy </w:t>
      </w:r>
    </w:p>
    <w:p w:rsidR="008E431A" w:rsidRDefault="008E431A" w:rsidP="008E431A">
      <w:pPr>
        <w:rPr>
          <w:sz w:val="22"/>
          <w:szCs w:val="22"/>
        </w:rPr>
      </w:pPr>
    </w:p>
    <w:p w:rsidR="008E431A" w:rsidRDefault="008E431A" w:rsidP="008E431A">
      <w:pPr>
        <w:jc w:val="center"/>
        <w:rPr>
          <w:b/>
          <w:bCs/>
          <w:sz w:val="22"/>
          <w:szCs w:val="22"/>
        </w:rPr>
      </w:pPr>
    </w:p>
    <w:p w:rsidR="008E431A" w:rsidRDefault="008E431A" w:rsidP="008E431A">
      <w:pPr>
        <w:jc w:val="center"/>
        <w:rPr>
          <w:b/>
          <w:bCs/>
          <w:sz w:val="22"/>
          <w:szCs w:val="22"/>
        </w:rPr>
      </w:pPr>
    </w:p>
    <w:p w:rsidR="008E431A" w:rsidRDefault="008E431A" w:rsidP="008E431A">
      <w:pPr>
        <w:jc w:val="center"/>
        <w:rPr>
          <w:b/>
          <w:bCs/>
          <w:sz w:val="22"/>
          <w:szCs w:val="22"/>
        </w:rPr>
      </w:pPr>
      <w:r>
        <w:rPr>
          <w:b/>
          <w:bCs/>
          <w:sz w:val="22"/>
          <w:szCs w:val="22"/>
        </w:rPr>
        <w:t>II.</w:t>
      </w:r>
    </w:p>
    <w:p w:rsidR="008E431A" w:rsidRDefault="008E431A" w:rsidP="008E431A">
      <w:pPr>
        <w:jc w:val="center"/>
        <w:rPr>
          <w:b/>
          <w:bCs/>
          <w:sz w:val="22"/>
          <w:szCs w:val="22"/>
        </w:rPr>
      </w:pPr>
      <w:r>
        <w:rPr>
          <w:b/>
          <w:bCs/>
          <w:sz w:val="22"/>
          <w:szCs w:val="22"/>
        </w:rPr>
        <w:t>Předmět plnění</w:t>
      </w:r>
    </w:p>
    <w:p w:rsidR="008E431A" w:rsidRDefault="008E431A" w:rsidP="008E431A">
      <w:pPr>
        <w:rPr>
          <w:sz w:val="22"/>
          <w:szCs w:val="22"/>
        </w:rPr>
      </w:pPr>
    </w:p>
    <w:p w:rsidR="008E431A" w:rsidRDefault="008E431A" w:rsidP="008E431A">
      <w:pPr>
        <w:rPr>
          <w:sz w:val="22"/>
          <w:szCs w:val="22"/>
        </w:rPr>
      </w:pPr>
      <w:r>
        <w:rPr>
          <w:sz w:val="22"/>
          <w:szCs w:val="22"/>
        </w:rPr>
        <w:t xml:space="preserve">Předmětem plnění je závazek prodávajícího dodávat zboží představující sortiment prodávajícího, uvedený v krycím listu, který tvoří  přílohu smlouvy za podmínek sjednaných v této Smlouvě, podle písemných objednávek vystavených kupujícím a předávat k dodanému zboží  příslušné doklady a převádět vlastnické právo na kupujícího. </w:t>
      </w:r>
    </w:p>
    <w:p w:rsidR="008E431A" w:rsidRDefault="008E431A" w:rsidP="008E431A">
      <w:pPr>
        <w:rPr>
          <w:sz w:val="22"/>
          <w:szCs w:val="22"/>
        </w:rPr>
      </w:pPr>
    </w:p>
    <w:p w:rsidR="008E431A" w:rsidRDefault="008E431A" w:rsidP="008E431A">
      <w:pPr>
        <w:rPr>
          <w:sz w:val="22"/>
          <w:szCs w:val="22"/>
        </w:rPr>
      </w:pPr>
      <w:r>
        <w:rPr>
          <w:sz w:val="22"/>
          <w:szCs w:val="22"/>
        </w:rPr>
        <w:t>Kupující se podpisem této smlouvy zavazuje objednávat zboží po dobu platnosti a účinnosti smlouvy. Řádně objednané, dodané a bezvadné zboží převzít a zaplatit prodávajícímu sjednanou kupní cenu způsobem ve smlouvě definovaným.</w:t>
      </w:r>
    </w:p>
    <w:p w:rsidR="008E431A" w:rsidRDefault="008E431A" w:rsidP="008E431A">
      <w:pPr>
        <w:jc w:val="center"/>
        <w:rPr>
          <w:b/>
          <w:bCs/>
          <w:sz w:val="22"/>
          <w:szCs w:val="22"/>
        </w:rPr>
      </w:pPr>
    </w:p>
    <w:p w:rsidR="008E431A" w:rsidRDefault="008E431A" w:rsidP="008E431A">
      <w:pPr>
        <w:jc w:val="center"/>
        <w:rPr>
          <w:b/>
          <w:bCs/>
          <w:sz w:val="22"/>
          <w:szCs w:val="22"/>
        </w:rPr>
      </w:pPr>
    </w:p>
    <w:p w:rsidR="008E431A" w:rsidRDefault="008E431A" w:rsidP="008E431A">
      <w:pPr>
        <w:jc w:val="center"/>
        <w:rPr>
          <w:b/>
          <w:bCs/>
          <w:sz w:val="22"/>
          <w:szCs w:val="22"/>
        </w:rPr>
      </w:pPr>
    </w:p>
    <w:p w:rsidR="008E431A" w:rsidRDefault="008E431A" w:rsidP="008E431A">
      <w:pPr>
        <w:jc w:val="center"/>
        <w:rPr>
          <w:b/>
          <w:bCs/>
          <w:sz w:val="22"/>
          <w:szCs w:val="22"/>
        </w:rPr>
      </w:pPr>
      <w:r>
        <w:rPr>
          <w:b/>
          <w:bCs/>
          <w:sz w:val="22"/>
          <w:szCs w:val="22"/>
        </w:rPr>
        <w:t>III.</w:t>
      </w:r>
    </w:p>
    <w:p w:rsidR="008E431A" w:rsidRDefault="008E431A" w:rsidP="008E431A">
      <w:pPr>
        <w:jc w:val="center"/>
        <w:rPr>
          <w:b/>
          <w:bCs/>
          <w:sz w:val="22"/>
          <w:szCs w:val="22"/>
        </w:rPr>
      </w:pPr>
      <w:r>
        <w:rPr>
          <w:b/>
          <w:bCs/>
          <w:sz w:val="22"/>
          <w:szCs w:val="22"/>
        </w:rPr>
        <w:t xml:space="preserve">Objednávky zboží </w:t>
      </w:r>
    </w:p>
    <w:p w:rsidR="008E431A" w:rsidRDefault="008E431A" w:rsidP="008E431A">
      <w:pPr>
        <w:rPr>
          <w:sz w:val="22"/>
          <w:szCs w:val="22"/>
        </w:rPr>
      </w:pPr>
    </w:p>
    <w:p w:rsidR="008E431A" w:rsidRDefault="008E431A" w:rsidP="008E431A">
      <w:pPr>
        <w:rPr>
          <w:sz w:val="22"/>
          <w:szCs w:val="22"/>
        </w:rPr>
      </w:pPr>
      <w:r>
        <w:rPr>
          <w:sz w:val="22"/>
          <w:szCs w:val="22"/>
        </w:rPr>
        <w:t xml:space="preserve">Objednávka zboží kupujícím je návrhem na uzavření kupní smlouvy. Smluvní strany se dohodly, že návrh je přijat a smlouva uzavřena, jestliže prodávající ve lhůtě do tří dnů ode dne obdržení řádné objednávky tuto písemně potvrdí, nebo dodá objednané zboží kupujícímu. </w:t>
      </w:r>
    </w:p>
    <w:p w:rsidR="008E431A" w:rsidRDefault="008E431A" w:rsidP="008E431A">
      <w:pPr>
        <w:rPr>
          <w:sz w:val="22"/>
          <w:szCs w:val="22"/>
        </w:rPr>
      </w:pPr>
    </w:p>
    <w:p w:rsidR="008E431A" w:rsidRDefault="008E431A" w:rsidP="008E431A">
      <w:pPr>
        <w:rPr>
          <w:sz w:val="22"/>
          <w:szCs w:val="22"/>
        </w:rPr>
      </w:pPr>
      <w:r>
        <w:rPr>
          <w:sz w:val="22"/>
          <w:szCs w:val="22"/>
        </w:rPr>
        <w:t xml:space="preserve">Každá objednávka zboží bude </w:t>
      </w:r>
      <w:proofErr w:type="gramStart"/>
      <w:r>
        <w:rPr>
          <w:sz w:val="22"/>
          <w:szCs w:val="22"/>
        </w:rPr>
        <w:t>obsahovat :</w:t>
      </w:r>
      <w:proofErr w:type="gramEnd"/>
      <w:r>
        <w:rPr>
          <w:sz w:val="22"/>
          <w:szCs w:val="22"/>
        </w:rPr>
        <w:t xml:space="preserve"> </w:t>
      </w:r>
    </w:p>
    <w:p w:rsidR="008E431A" w:rsidRDefault="008E431A" w:rsidP="008E431A">
      <w:pPr>
        <w:numPr>
          <w:ilvl w:val="0"/>
          <w:numId w:val="1"/>
        </w:numPr>
        <w:contextualSpacing/>
        <w:jc w:val="both"/>
        <w:rPr>
          <w:sz w:val="22"/>
          <w:szCs w:val="22"/>
        </w:rPr>
      </w:pPr>
      <w:r>
        <w:rPr>
          <w:sz w:val="22"/>
          <w:szCs w:val="22"/>
        </w:rPr>
        <w:t xml:space="preserve">identifikaci kupujícího (název, sídlo, IČ, DIČ, údaj o zápisu v OR, včetně </w:t>
      </w:r>
      <w:proofErr w:type="gramStart"/>
      <w:r>
        <w:rPr>
          <w:sz w:val="22"/>
          <w:szCs w:val="22"/>
        </w:rPr>
        <w:t>spis</w:t>
      </w:r>
      <w:proofErr w:type="gramEnd"/>
      <w:r>
        <w:rPr>
          <w:sz w:val="22"/>
          <w:szCs w:val="22"/>
        </w:rPr>
        <w:t>.</w:t>
      </w:r>
      <w:proofErr w:type="gramStart"/>
      <w:r>
        <w:rPr>
          <w:sz w:val="22"/>
          <w:szCs w:val="22"/>
        </w:rPr>
        <w:t>zn.</w:t>
      </w:r>
      <w:proofErr w:type="gramEnd"/>
      <w:r>
        <w:rPr>
          <w:sz w:val="22"/>
          <w:szCs w:val="22"/>
        </w:rPr>
        <w:t>)</w:t>
      </w:r>
    </w:p>
    <w:p w:rsidR="008E431A" w:rsidRDefault="008E431A" w:rsidP="008E431A">
      <w:pPr>
        <w:numPr>
          <w:ilvl w:val="0"/>
          <w:numId w:val="1"/>
        </w:numPr>
        <w:contextualSpacing/>
        <w:jc w:val="both"/>
        <w:rPr>
          <w:sz w:val="22"/>
          <w:szCs w:val="22"/>
        </w:rPr>
      </w:pPr>
      <w:r>
        <w:rPr>
          <w:sz w:val="22"/>
          <w:szCs w:val="22"/>
        </w:rPr>
        <w:t xml:space="preserve">identifikaci prodávajícího (název, sídlo, IČ, DIČ, údaj o zápisu v OR, včetně </w:t>
      </w:r>
      <w:proofErr w:type="gramStart"/>
      <w:r>
        <w:rPr>
          <w:sz w:val="22"/>
          <w:szCs w:val="22"/>
        </w:rPr>
        <w:t>spis</w:t>
      </w:r>
      <w:proofErr w:type="gramEnd"/>
      <w:r>
        <w:rPr>
          <w:sz w:val="22"/>
          <w:szCs w:val="22"/>
        </w:rPr>
        <w:t>.</w:t>
      </w:r>
      <w:proofErr w:type="gramStart"/>
      <w:r>
        <w:rPr>
          <w:sz w:val="22"/>
          <w:szCs w:val="22"/>
        </w:rPr>
        <w:t>zn.</w:t>
      </w:r>
      <w:proofErr w:type="gramEnd"/>
      <w:r>
        <w:rPr>
          <w:sz w:val="22"/>
          <w:szCs w:val="22"/>
        </w:rPr>
        <w:t>)</w:t>
      </w:r>
    </w:p>
    <w:p w:rsidR="008E431A" w:rsidRDefault="008E431A" w:rsidP="008E431A">
      <w:pPr>
        <w:numPr>
          <w:ilvl w:val="0"/>
          <w:numId w:val="1"/>
        </w:numPr>
        <w:contextualSpacing/>
        <w:jc w:val="both"/>
        <w:rPr>
          <w:sz w:val="22"/>
          <w:szCs w:val="22"/>
        </w:rPr>
      </w:pPr>
      <w:r>
        <w:rPr>
          <w:sz w:val="22"/>
          <w:szCs w:val="22"/>
        </w:rPr>
        <w:t>druh zboží</w:t>
      </w:r>
    </w:p>
    <w:p w:rsidR="008E431A" w:rsidRDefault="008E431A" w:rsidP="008E431A">
      <w:pPr>
        <w:numPr>
          <w:ilvl w:val="0"/>
          <w:numId w:val="1"/>
        </w:numPr>
        <w:contextualSpacing/>
        <w:jc w:val="both"/>
        <w:rPr>
          <w:sz w:val="22"/>
          <w:szCs w:val="22"/>
        </w:rPr>
      </w:pPr>
      <w:r>
        <w:rPr>
          <w:sz w:val="22"/>
          <w:szCs w:val="22"/>
        </w:rPr>
        <w:t>číslo objednávky a odkaz na tuto smlouvu ve znění „dle Rámcové kupní smlouvy č…)</w:t>
      </w:r>
    </w:p>
    <w:p w:rsidR="008E431A" w:rsidRDefault="008E431A" w:rsidP="008E431A">
      <w:pPr>
        <w:numPr>
          <w:ilvl w:val="0"/>
          <w:numId w:val="1"/>
        </w:numPr>
        <w:contextualSpacing/>
        <w:jc w:val="both"/>
        <w:rPr>
          <w:sz w:val="22"/>
          <w:szCs w:val="22"/>
        </w:rPr>
      </w:pPr>
      <w:r>
        <w:rPr>
          <w:sz w:val="22"/>
          <w:szCs w:val="22"/>
        </w:rPr>
        <w:t>datum vystavení objednávky a jméno osoby vystavující za kupujícího objednávku</w:t>
      </w:r>
    </w:p>
    <w:p w:rsidR="008E431A" w:rsidRDefault="008E431A" w:rsidP="008E431A">
      <w:pPr>
        <w:numPr>
          <w:ilvl w:val="0"/>
          <w:numId w:val="1"/>
        </w:numPr>
        <w:contextualSpacing/>
        <w:jc w:val="both"/>
        <w:rPr>
          <w:sz w:val="22"/>
          <w:szCs w:val="22"/>
        </w:rPr>
      </w:pPr>
      <w:r>
        <w:rPr>
          <w:sz w:val="22"/>
          <w:szCs w:val="22"/>
        </w:rPr>
        <w:t>specifikace objednávaného zboží</w:t>
      </w:r>
    </w:p>
    <w:p w:rsidR="008E431A" w:rsidRDefault="008E431A" w:rsidP="008E431A">
      <w:pPr>
        <w:numPr>
          <w:ilvl w:val="0"/>
          <w:numId w:val="1"/>
        </w:numPr>
        <w:contextualSpacing/>
        <w:jc w:val="both"/>
        <w:rPr>
          <w:sz w:val="22"/>
          <w:szCs w:val="22"/>
        </w:rPr>
      </w:pPr>
      <w:r>
        <w:rPr>
          <w:sz w:val="22"/>
          <w:szCs w:val="22"/>
        </w:rPr>
        <w:t>požadavek na termín dodání</w:t>
      </w:r>
    </w:p>
    <w:p w:rsidR="008E431A" w:rsidRDefault="008E431A" w:rsidP="008E431A">
      <w:pPr>
        <w:numPr>
          <w:ilvl w:val="0"/>
          <w:numId w:val="1"/>
        </w:numPr>
        <w:contextualSpacing/>
        <w:jc w:val="both"/>
        <w:rPr>
          <w:sz w:val="22"/>
          <w:szCs w:val="22"/>
        </w:rPr>
      </w:pPr>
      <w:r>
        <w:rPr>
          <w:snapToGrid w:val="0"/>
          <w:sz w:val="22"/>
          <w:szCs w:val="22"/>
        </w:rPr>
        <w:t xml:space="preserve">místem plnění dodávek je adresa: </w:t>
      </w:r>
      <w:r>
        <w:rPr>
          <w:b/>
          <w:bCs/>
          <w:snapToGrid w:val="0"/>
          <w:sz w:val="22"/>
          <w:szCs w:val="22"/>
        </w:rPr>
        <w:t>sídlo dodavatele</w:t>
      </w:r>
      <w:r>
        <w:rPr>
          <w:snapToGrid w:val="0"/>
          <w:sz w:val="22"/>
          <w:szCs w:val="22"/>
        </w:rPr>
        <w:t>, pokud se smluvní strany nedohodnou jinak.</w:t>
      </w:r>
    </w:p>
    <w:p w:rsidR="008E431A" w:rsidRDefault="008E431A" w:rsidP="008E431A">
      <w:pPr>
        <w:numPr>
          <w:ilvl w:val="0"/>
          <w:numId w:val="1"/>
        </w:numPr>
        <w:contextualSpacing/>
        <w:jc w:val="both"/>
        <w:rPr>
          <w:sz w:val="22"/>
          <w:szCs w:val="22"/>
        </w:rPr>
      </w:pPr>
      <w:r>
        <w:rPr>
          <w:sz w:val="22"/>
          <w:szCs w:val="22"/>
        </w:rPr>
        <w:t>podpis oprávněné osoby jednající jménem kupujícího, resp. oprávněného zástupce kupujícího</w:t>
      </w:r>
    </w:p>
    <w:p w:rsidR="008E431A" w:rsidRDefault="008E431A" w:rsidP="008E431A">
      <w:pPr>
        <w:rPr>
          <w:sz w:val="22"/>
          <w:szCs w:val="22"/>
        </w:rPr>
      </w:pPr>
    </w:p>
    <w:p w:rsidR="008E431A" w:rsidRDefault="008E431A" w:rsidP="008E431A">
      <w:pPr>
        <w:pStyle w:val="Zkladntext"/>
        <w:rPr>
          <w:szCs w:val="22"/>
        </w:rPr>
      </w:pPr>
      <w:r>
        <w:rPr>
          <w:szCs w:val="22"/>
        </w:rPr>
        <w:t>Prodávající se zavazuje objednávku v dojednaném rozsahu a v dojednaném termínu splnit.</w:t>
      </w:r>
    </w:p>
    <w:p w:rsidR="008E431A" w:rsidRDefault="008E431A" w:rsidP="008E431A">
      <w:pPr>
        <w:pStyle w:val="Zkladntext"/>
        <w:rPr>
          <w:szCs w:val="22"/>
        </w:rPr>
      </w:pPr>
    </w:p>
    <w:p w:rsidR="008E431A" w:rsidRDefault="008E431A" w:rsidP="008E431A">
      <w:pPr>
        <w:pStyle w:val="Zkladntext"/>
        <w:rPr>
          <w:szCs w:val="22"/>
        </w:rPr>
      </w:pPr>
      <w:r>
        <w:rPr>
          <w:szCs w:val="22"/>
        </w:rPr>
        <w:t>Objednávku zboží je kupující povinen učinit písemně. Za písemnou objednávku se považuje též objednávka učiněná prostřednictvím faxu či elektronickými prostředky.</w:t>
      </w:r>
    </w:p>
    <w:p w:rsidR="008E431A" w:rsidRDefault="008E431A" w:rsidP="008E431A">
      <w:pPr>
        <w:pStyle w:val="Zkladntext"/>
        <w:rPr>
          <w:szCs w:val="22"/>
        </w:rPr>
      </w:pPr>
    </w:p>
    <w:p w:rsidR="008E431A" w:rsidRDefault="008E431A" w:rsidP="008E431A">
      <w:pPr>
        <w:pStyle w:val="Zkladntext"/>
        <w:rPr>
          <w:szCs w:val="22"/>
        </w:rPr>
      </w:pPr>
      <w:r>
        <w:rPr>
          <w:szCs w:val="22"/>
        </w:rPr>
        <w:t>Smluvní strany se zavazují, že každá z nich bude samostatně archivovat tyto objednávky, včetně písemných úkonů na ně navazujících, vzájemně sjednaným nebo jiným vhodným způsobem.</w:t>
      </w:r>
    </w:p>
    <w:p w:rsidR="008E431A" w:rsidRDefault="008E431A" w:rsidP="008E431A">
      <w:pPr>
        <w:pStyle w:val="Zkladntext"/>
        <w:rPr>
          <w:szCs w:val="22"/>
          <w:highlight w:val="green"/>
        </w:rPr>
      </w:pPr>
    </w:p>
    <w:p w:rsidR="008E431A" w:rsidRDefault="008E431A" w:rsidP="008E431A">
      <w:pPr>
        <w:pStyle w:val="Zkladntext"/>
        <w:rPr>
          <w:szCs w:val="22"/>
          <w:highlight w:val="green"/>
        </w:rPr>
      </w:pPr>
    </w:p>
    <w:p w:rsidR="008E431A" w:rsidRDefault="008E431A" w:rsidP="008E431A">
      <w:pPr>
        <w:jc w:val="center"/>
        <w:rPr>
          <w:b/>
          <w:bCs/>
          <w:sz w:val="22"/>
          <w:szCs w:val="22"/>
        </w:rPr>
      </w:pPr>
      <w:r>
        <w:rPr>
          <w:b/>
          <w:bCs/>
          <w:sz w:val="22"/>
          <w:szCs w:val="22"/>
        </w:rPr>
        <w:t>IV.</w:t>
      </w:r>
    </w:p>
    <w:p w:rsidR="008E431A" w:rsidRDefault="008E431A" w:rsidP="008E431A">
      <w:pPr>
        <w:jc w:val="center"/>
        <w:rPr>
          <w:b/>
          <w:bCs/>
          <w:sz w:val="22"/>
          <w:szCs w:val="22"/>
        </w:rPr>
      </w:pPr>
      <w:r>
        <w:rPr>
          <w:b/>
          <w:bCs/>
          <w:sz w:val="22"/>
          <w:szCs w:val="22"/>
        </w:rPr>
        <w:t>Cena</w:t>
      </w:r>
    </w:p>
    <w:p w:rsidR="008E431A" w:rsidRDefault="008E431A" w:rsidP="008E431A">
      <w:pPr>
        <w:rPr>
          <w:sz w:val="22"/>
          <w:szCs w:val="22"/>
        </w:rPr>
      </w:pPr>
    </w:p>
    <w:p w:rsidR="008E431A" w:rsidRDefault="008E431A" w:rsidP="008E431A">
      <w:pPr>
        <w:rPr>
          <w:sz w:val="22"/>
          <w:szCs w:val="22"/>
        </w:rPr>
      </w:pPr>
      <w:r>
        <w:rPr>
          <w:sz w:val="22"/>
          <w:szCs w:val="22"/>
        </w:rPr>
        <w:t>Cena za zboží je sjednána dohodou, v souladu s cenami uvedenými prodávajícím v krycím listu, který tvoří nedílnou součást této Smlouvy. Smluvní strany považují tuto cenovou nabídku za ceník platný pro jednotlivá plnění, po dobu platnosti smlouvy, resp. na rok 2016. Prodávající a kupující prohlašují, že s cenami souhlasí.</w:t>
      </w:r>
    </w:p>
    <w:p w:rsidR="008E431A" w:rsidRDefault="008E431A" w:rsidP="008E431A">
      <w:pPr>
        <w:rPr>
          <w:sz w:val="22"/>
          <w:szCs w:val="22"/>
        </w:rPr>
      </w:pPr>
    </w:p>
    <w:p w:rsidR="008E431A" w:rsidRDefault="008E431A" w:rsidP="008E431A">
      <w:pPr>
        <w:rPr>
          <w:sz w:val="22"/>
          <w:szCs w:val="22"/>
        </w:rPr>
      </w:pPr>
      <w:r>
        <w:rPr>
          <w:sz w:val="22"/>
          <w:szCs w:val="22"/>
        </w:rPr>
        <w:t>Případná změna ceny, či cena zboží neuvedeného v nabídce, může být sjednána po dohodě smluvních stran písemným dodatkem smlouvy.</w:t>
      </w:r>
    </w:p>
    <w:p w:rsidR="008E431A" w:rsidRDefault="008E431A" w:rsidP="008E431A">
      <w:pPr>
        <w:rPr>
          <w:sz w:val="22"/>
          <w:szCs w:val="22"/>
        </w:rPr>
      </w:pPr>
    </w:p>
    <w:p w:rsidR="008E431A" w:rsidRDefault="008E431A" w:rsidP="008E431A">
      <w:pPr>
        <w:jc w:val="center"/>
        <w:rPr>
          <w:b/>
          <w:bCs/>
          <w:sz w:val="22"/>
          <w:szCs w:val="22"/>
        </w:rPr>
      </w:pPr>
    </w:p>
    <w:p w:rsidR="008E431A" w:rsidRDefault="008E431A" w:rsidP="008E431A">
      <w:pPr>
        <w:jc w:val="center"/>
        <w:rPr>
          <w:b/>
          <w:bCs/>
          <w:sz w:val="22"/>
          <w:szCs w:val="22"/>
        </w:rPr>
      </w:pPr>
      <w:r>
        <w:rPr>
          <w:b/>
          <w:bCs/>
          <w:sz w:val="22"/>
          <w:szCs w:val="22"/>
        </w:rPr>
        <w:t>V.</w:t>
      </w:r>
    </w:p>
    <w:p w:rsidR="008E431A" w:rsidRDefault="008E431A" w:rsidP="008E431A">
      <w:pPr>
        <w:jc w:val="center"/>
        <w:rPr>
          <w:b/>
          <w:bCs/>
          <w:sz w:val="22"/>
          <w:szCs w:val="22"/>
        </w:rPr>
      </w:pPr>
      <w:r>
        <w:rPr>
          <w:b/>
          <w:bCs/>
          <w:sz w:val="22"/>
          <w:szCs w:val="22"/>
        </w:rPr>
        <w:t>Termín a místo dodání</w:t>
      </w:r>
    </w:p>
    <w:p w:rsidR="008E431A" w:rsidRDefault="008E431A" w:rsidP="008E431A">
      <w:pPr>
        <w:rPr>
          <w:sz w:val="22"/>
          <w:szCs w:val="22"/>
        </w:rPr>
      </w:pPr>
    </w:p>
    <w:p w:rsidR="008E431A" w:rsidRDefault="008E431A" w:rsidP="008E431A">
      <w:pPr>
        <w:rPr>
          <w:snapToGrid w:val="0"/>
          <w:sz w:val="22"/>
          <w:szCs w:val="22"/>
        </w:rPr>
      </w:pPr>
      <w:r>
        <w:rPr>
          <w:sz w:val="22"/>
          <w:szCs w:val="22"/>
        </w:rPr>
        <w:t xml:space="preserve">Předmět kupní smlouvy - zboží je dodáváno v termínech, které jsou smluvními stranami sjednány pro konkrétní kupní smlouvy (podáním a potvrzením objednávek). Podle dohody smluvních stran, prodávající dodá zboží do </w:t>
      </w:r>
      <w:r>
        <w:rPr>
          <w:snapToGrid w:val="0"/>
          <w:sz w:val="22"/>
          <w:szCs w:val="22"/>
        </w:rPr>
        <w:t>místa plnění dodávek na adresu:</w:t>
      </w:r>
    </w:p>
    <w:p w:rsidR="008E431A" w:rsidRDefault="008E431A" w:rsidP="008E431A">
      <w:pPr>
        <w:rPr>
          <w:b/>
          <w:bCs/>
          <w:snapToGrid w:val="0"/>
          <w:sz w:val="22"/>
          <w:szCs w:val="22"/>
        </w:rPr>
      </w:pPr>
    </w:p>
    <w:p w:rsidR="008E431A" w:rsidRDefault="008E431A" w:rsidP="008E431A">
      <w:pPr>
        <w:rPr>
          <w:sz w:val="22"/>
          <w:szCs w:val="22"/>
        </w:rPr>
      </w:pPr>
      <w:r>
        <w:rPr>
          <w:snapToGrid w:val="0"/>
          <w:sz w:val="22"/>
          <w:szCs w:val="22"/>
        </w:rPr>
        <w:t>Sídlo dodavatele, pokud se smluvní strany nedohodnou jinak.</w:t>
      </w:r>
      <w:r>
        <w:rPr>
          <w:sz w:val="22"/>
          <w:szCs w:val="22"/>
        </w:rPr>
        <w:t xml:space="preserve"> </w:t>
      </w:r>
    </w:p>
    <w:p w:rsidR="008E431A" w:rsidRDefault="008E431A" w:rsidP="008E431A">
      <w:pPr>
        <w:rPr>
          <w:sz w:val="22"/>
          <w:szCs w:val="22"/>
        </w:rPr>
      </w:pPr>
    </w:p>
    <w:p w:rsidR="008E431A" w:rsidRDefault="008E431A" w:rsidP="008E431A">
      <w:pPr>
        <w:rPr>
          <w:sz w:val="22"/>
          <w:szCs w:val="22"/>
        </w:rPr>
      </w:pPr>
      <w:r>
        <w:rPr>
          <w:sz w:val="22"/>
          <w:szCs w:val="22"/>
        </w:rPr>
        <w:t>Povinnost prodávajícího dodat zboží kupujícímu na základě této smlouvy blíže specifikované objednávkou je splněna protokolárním převzetím dodávky zboží kupujícím.</w:t>
      </w:r>
    </w:p>
    <w:p w:rsidR="008E431A" w:rsidRDefault="008E431A" w:rsidP="008E431A">
      <w:pPr>
        <w:rPr>
          <w:sz w:val="22"/>
          <w:szCs w:val="22"/>
        </w:rPr>
      </w:pPr>
    </w:p>
    <w:p w:rsidR="008E431A" w:rsidRDefault="008E431A" w:rsidP="008E431A">
      <w:pPr>
        <w:rPr>
          <w:sz w:val="22"/>
          <w:szCs w:val="22"/>
        </w:rPr>
      </w:pPr>
      <w:r>
        <w:rPr>
          <w:sz w:val="22"/>
          <w:szCs w:val="22"/>
        </w:rPr>
        <w:t>K osvědčení o převzetí zboží bude vždy vyznačeno na tiskopise předávajícího - předání a převzetí zboží.</w:t>
      </w:r>
    </w:p>
    <w:p w:rsidR="008E431A" w:rsidRDefault="008E431A" w:rsidP="008E431A">
      <w:pPr>
        <w:rPr>
          <w:sz w:val="22"/>
          <w:szCs w:val="22"/>
        </w:rPr>
      </w:pPr>
    </w:p>
    <w:p w:rsidR="008E431A" w:rsidRDefault="008E431A" w:rsidP="008E431A">
      <w:pPr>
        <w:jc w:val="center"/>
        <w:rPr>
          <w:b/>
          <w:bCs/>
          <w:sz w:val="22"/>
          <w:szCs w:val="22"/>
        </w:rPr>
      </w:pPr>
    </w:p>
    <w:p w:rsidR="008E431A" w:rsidRDefault="008E431A" w:rsidP="008E431A">
      <w:pPr>
        <w:jc w:val="center"/>
        <w:rPr>
          <w:b/>
          <w:bCs/>
          <w:sz w:val="22"/>
          <w:szCs w:val="22"/>
        </w:rPr>
      </w:pPr>
      <w:r>
        <w:rPr>
          <w:b/>
          <w:bCs/>
          <w:sz w:val="22"/>
          <w:szCs w:val="22"/>
        </w:rPr>
        <w:t>VI.</w:t>
      </w:r>
    </w:p>
    <w:p w:rsidR="008E431A" w:rsidRDefault="008E431A" w:rsidP="008E431A">
      <w:pPr>
        <w:jc w:val="center"/>
        <w:rPr>
          <w:b/>
          <w:bCs/>
          <w:sz w:val="22"/>
          <w:szCs w:val="22"/>
        </w:rPr>
      </w:pPr>
      <w:r>
        <w:rPr>
          <w:b/>
          <w:bCs/>
          <w:sz w:val="22"/>
          <w:szCs w:val="22"/>
        </w:rPr>
        <w:t>Doklady ke zboží</w:t>
      </w:r>
    </w:p>
    <w:p w:rsidR="008E431A" w:rsidRDefault="008E431A" w:rsidP="008E431A">
      <w:pPr>
        <w:rPr>
          <w:sz w:val="22"/>
          <w:szCs w:val="22"/>
        </w:rPr>
      </w:pPr>
    </w:p>
    <w:p w:rsidR="008E431A" w:rsidRDefault="008E431A" w:rsidP="008E431A">
      <w:pPr>
        <w:rPr>
          <w:sz w:val="22"/>
          <w:szCs w:val="22"/>
        </w:rPr>
      </w:pPr>
      <w:r>
        <w:rPr>
          <w:sz w:val="22"/>
          <w:szCs w:val="22"/>
        </w:rPr>
        <w:t>Prodávající současně s předáním zboží vystavuje a předává dodací list, obsahující popis zboží, množství a cenu zboží. Kupující, který zboží přebírá nebo jeho zástupce je povinen na dodací list vyznačit čitelným způsobem své příjmení, otisk razítka s firmou a sídlem, dále pak dodací list originálně podepsat.</w:t>
      </w:r>
    </w:p>
    <w:p w:rsidR="008E431A" w:rsidRDefault="008E431A" w:rsidP="008E431A">
      <w:pPr>
        <w:rPr>
          <w:sz w:val="22"/>
          <w:szCs w:val="22"/>
        </w:rPr>
      </w:pPr>
    </w:p>
    <w:p w:rsidR="008E431A" w:rsidRDefault="008E431A" w:rsidP="008E431A">
      <w:pPr>
        <w:jc w:val="center"/>
        <w:rPr>
          <w:b/>
          <w:bCs/>
          <w:sz w:val="22"/>
          <w:szCs w:val="22"/>
        </w:rPr>
      </w:pPr>
    </w:p>
    <w:p w:rsidR="008E431A" w:rsidRDefault="008E431A" w:rsidP="008E431A">
      <w:pPr>
        <w:jc w:val="center"/>
        <w:rPr>
          <w:b/>
          <w:bCs/>
          <w:sz w:val="22"/>
          <w:szCs w:val="22"/>
        </w:rPr>
      </w:pPr>
    </w:p>
    <w:p w:rsidR="008E431A" w:rsidRDefault="008E431A" w:rsidP="008E431A">
      <w:pPr>
        <w:jc w:val="center"/>
        <w:rPr>
          <w:b/>
          <w:bCs/>
          <w:sz w:val="22"/>
          <w:szCs w:val="22"/>
        </w:rPr>
      </w:pPr>
      <w:r>
        <w:rPr>
          <w:b/>
          <w:bCs/>
          <w:sz w:val="22"/>
          <w:szCs w:val="22"/>
        </w:rPr>
        <w:t>VII.</w:t>
      </w:r>
    </w:p>
    <w:p w:rsidR="008E431A" w:rsidRDefault="008E431A" w:rsidP="008E431A">
      <w:pPr>
        <w:jc w:val="center"/>
        <w:rPr>
          <w:b/>
          <w:bCs/>
          <w:sz w:val="22"/>
          <w:szCs w:val="22"/>
        </w:rPr>
      </w:pPr>
      <w:r>
        <w:rPr>
          <w:b/>
          <w:bCs/>
          <w:sz w:val="22"/>
          <w:szCs w:val="22"/>
        </w:rPr>
        <w:t>Nabytí vlastnického práva</w:t>
      </w:r>
    </w:p>
    <w:p w:rsidR="008E431A" w:rsidRDefault="008E431A" w:rsidP="008E431A">
      <w:pPr>
        <w:rPr>
          <w:sz w:val="22"/>
          <w:szCs w:val="22"/>
        </w:rPr>
      </w:pPr>
    </w:p>
    <w:p w:rsidR="008E431A" w:rsidRDefault="008E431A" w:rsidP="008E431A">
      <w:pPr>
        <w:rPr>
          <w:sz w:val="22"/>
          <w:szCs w:val="22"/>
        </w:rPr>
      </w:pPr>
      <w:r>
        <w:rPr>
          <w:sz w:val="22"/>
          <w:szCs w:val="22"/>
        </w:rPr>
        <w:t>Kupující nabývá vlastnické právo ke zboží po jeho převzetí a uhrazením kupní ceny na základě vystavené faktury.</w:t>
      </w:r>
    </w:p>
    <w:p w:rsidR="008E431A" w:rsidRDefault="008E431A" w:rsidP="008E431A">
      <w:pPr>
        <w:rPr>
          <w:sz w:val="22"/>
          <w:szCs w:val="22"/>
        </w:rPr>
      </w:pPr>
    </w:p>
    <w:p w:rsidR="008E431A" w:rsidRDefault="008E431A" w:rsidP="008E431A">
      <w:pPr>
        <w:jc w:val="center"/>
        <w:rPr>
          <w:b/>
          <w:bCs/>
          <w:sz w:val="22"/>
          <w:szCs w:val="22"/>
        </w:rPr>
      </w:pPr>
      <w:r>
        <w:rPr>
          <w:b/>
          <w:bCs/>
          <w:sz w:val="22"/>
          <w:szCs w:val="22"/>
        </w:rPr>
        <w:t>VIII.</w:t>
      </w:r>
    </w:p>
    <w:p w:rsidR="008E431A" w:rsidRDefault="008E431A" w:rsidP="008E431A">
      <w:pPr>
        <w:jc w:val="center"/>
        <w:rPr>
          <w:b/>
          <w:bCs/>
          <w:sz w:val="22"/>
          <w:szCs w:val="22"/>
        </w:rPr>
      </w:pPr>
      <w:r>
        <w:rPr>
          <w:b/>
          <w:bCs/>
          <w:sz w:val="22"/>
          <w:szCs w:val="22"/>
        </w:rPr>
        <w:t>Platební podmínky</w:t>
      </w:r>
    </w:p>
    <w:p w:rsidR="008E431A" w:rsidRDefault="008E431A" w:rsidP="008E431A">
      <w:pPr>
        <w:rPr>
          <w:sz w:val="22"/>
          <w:szCs w:val="22"/>
        </w:rPr>
      </w:pPr>
    </w:p>
    <w:p w:rsidR="008E431A" w:rsidRDefault="008E431A" w:rsidP="008E431A">
      <w:pPr>
        <w:numPr>
          <w:ilvl w:val="0"/>
          <w:numId w:val="2"/>
        </w:numPr>
        <w:tabs>
          <w:tab w:val="num" w:pos="284"/>
        </w:tabs>
        <w:ind w:left="284" w:hanging="284"/>
        <w:contextualSpacing/>
        <w:jc w:val="both"/>
        <w:rPr>
          <w:sz w:val="22"/>
          <w:szCs w:val="22"/>
        </w:rPr>
      </w:pPr>
      <w:r>
        <w:rPr>
          <w:sz w:val="22"/>
          <w:szCs w:val="22"/>
        </w:rPr>
        <w:t>Kupující se zavazuje za dodané zboží zaplatit kupní cenu vyplývající z faktury, a to ve lhůtě splatnosti uvedené na faktuře. Pro účely této smlouvy se sjednává splatnost faktur na 21 dnů.</w:t>
      </w:r>
    </w:p>
    <w:p w:rsidR="008E431A" w:rsidRDefault="008E431A" w:rsidP="008E431A">
      <w:pPr>
        <w:tabs>
          <w:tab w:val="num" w:pos="284"/>
        </w:tabs>
        <w:ind w:left="284" w:hanging="284"/>
        <w:rPr>
          <w:sz w:val="22"/>
          <w:szCs w:val="22"/>
        </w:rPr>
      </w:pPr>
      <w:r>
        <w:rPr>
          <w:sz w:val="22"/>
          <w:szCs w:val="22"/>
        </w:rPr>
        <w:t>2.</w:t>
      </w:r>
      <w:r>
        <w:rPr>
          <w:sz w:val="22"/>
          <w:szCs w:val="22"/>
        </w:rPr>
        <w:tab/>
        <w:t>Prodávající má právo vystavit fakturu neprodleně poté, co bylo objednané zboží předáno kupujícímu nebo veřejnému dopravci k přepravě do místa určení pro kupujícího.</w:t>
      </w:r>
    </w:p>
    <w:p w:rsidR="008E431A" w:rsidRDefault="008E431A" w:rsidP="008E431A">
      <w:pPr>
        <w:ind w:left="284" w:hanging="284"/>
        <w:rPr>
          <w:sz w:val="22"/>
          <w:szCs w:val="22"/>
        </w:rPr>
      </w:pPr>
      <w:r>
        <w:rPr>
          <w:sz w:val="22"/>
          <w:szCs w:val="22"/>
        </w:rPr>
        <w:t>3.</w:t>
      </w:r>
      <w:r>
        <w:rPr>
          <w:sz w:val="22"/>
          <w:szCs w:val="22"/>
        </w:rPr>
        <w:tab/>
        <w:t>V případě, že kupující bude v prodlení s placením za dodané zboží, má prodávající právo na smluvní úrok ve výši 0,05 % z nezaplacené částky za každý den prodlení.</w:t>
      </w:r>
    </w:p>
    <w:p w:rsidR="008E431A" w:rsidRDefault="008E431A" w:rsidP="008E431A">
      <w:pPr>
        <w:ind w:left="284" w:hanging="284"/>
        <w:rPr>
          <w:sz w:val="22"/>
          <w:szCs w:val="22"/>
        </w:rPr>
      </w:pPr>
      <w:r>
        <w:rPr>
          <w:sz w:val="22"/>
          <w:szCs w:val="22"/>
        </w:rPr>
        <w:t>4. 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rsidR="008E431A" w:rsidRDefault="008E431A" w:rsidP="008E431A">
      <w:pPr>
        <w:jc w:val="center"/>
        <w:rPr>
          <w:b/>
          <w:bCs/>
          <w:sz w:val="22"/>
          <w:szCs w:val="22"/>
        </w:rPr>
      </w:pPr>
    </w:p>
    <w:p w:rsidR="008E431A" w:rsidRDefault="008E431A" w:rsidP="008E431A">
      <w:pPr>
        <w:jc w:val="center"/>
        <w:rPr>
          <w:b/>
          <w:bCs/>
          <w:sz w:val="22"/>
          <w:szCs w:val="22"/>
        </w:rPr>
      </w:pPr>
    </w:p>
    <w:p w:rsidR="008E431A" w:rsidRDefault="008E431A" w:rsidP="008E431A">
      <w:pPr>
        <w:jc w:val="center"/>
        <w:rPr>
          <w:b/>
          <w:bCs/>
          <w:sz w:val="22"/>
          <w:szCs w:val="22"/>
        </w:rPr>
      </w:pPr>
      <w:r>
        <w:rPr>
          <w:b/>
          <w:bCs/>
          <w:sz w:val="22"/>
          <w:szCs w:val="22"/>
        </w:rPr>
        <w:t>IX.</w:t>
      </w:r>
    </w:p>
    <w:p w:rsidR="008E431A" w:rsidRDefault="008E431A" w:rsidP="008E431A">
      <w:pPr>
        <w:jc w:val="center"/>
        <w:rPr>
          <w:b/>
          <w:bCs/>
          <w:sz w:val="22"/>
          <w:szCs w:val="22"/>
        </w:rPr>
      </w:pPr>
      <w:r>
        <w:rPr>
          <w:b/>
          <w:bCs/>
          <w:sz w:val="22"/>
          <w:szCs w:val="22"/>
        </w:rPr>
        <w:t>Záruka za jakost a vady zboží</w:t>
      </w:r>
    </w:p>
    <w:p w:rsidR="008E431A" w:rsidRDefault="008E431A" w:rsidP="008E431A">
      <w:pPr>
        <w:rPr>
          <w:sz w:val="22"/>
          <w:szCs w:val="22"/>
        </w:rPr>
      </w:pPr>
    </w:p>
    <w:p w:rsidR="008E431A" w:rsidRDefault="008E431A" w:rsidP="008E431A">
      <w:pPr>
        <w:numPr>
          <w:ilvl w:val="0"/>
          <w:numId w:val="3"/>
        </w:numPr>
        <w:contextualSpacing/>
        <w:jc w:val="both"/>
        <w:rPr>
          <w:sz w:val="22"/>
          <w:szCs w:val="22"/>
        </w:rPr>
      </w:pPr>
      <w:r>
        <w:rPr>
          <w:sz w:val="22"/>
          <w:szCs w:val="22"/>
        </w:rPr>
        <w:t xml:space="preserve">Prodávající přejímá písemným závazkem záruku za jakost zboží po dobu minimálně </w:t>
      </w:r>
      <w:r>
        <w:rPr>
          <w:b/>
          <w:bCs/>
          <w:sz w:val="22"/>
          <w:szCs w:val="22"/>
        </w:rPr>
        <w:t xml:space="preserve">24 měsíců, </w:t>
      </w:r>
      <w:r>
        <w:rPr>
          <w:sz w:val="22"/>
          <w:szCs w:val="22"/>
        </w:rPr>
        <w:t>není li prodávajícím stanovena v konkrétním případě záruční lhůta delší. Prodávající prohlašuje, že dodané zboží je způsobilé pro použití ke smluvenému, jinak obvyklému účelu, a že si zachová smluvené, jinak obvyklé, vlastnosti.</w:t>
      </w:r>
    </w:p>
    <w:p w:rsidR="008E431A" w:rsidRDefault="008E431A" w:rsidP="008E431A">
      <w:pPr>
        <w:numPr>
          <w:ilvl w:val="0"/>
          <w:numId w:val="3"/>
        </w:numPr>
        <w:contextualSpacing/>
        <w:jc w:val="both"/>
        <w:rPr>
          <w:sz w:val="22"/>
          <w:szCs w:val="22"/>
        </w:rPr>
      </w:pPr>
      <w:r>
        <w:rPr>
          <w:sz w:val="22"/>
          <w:szCs w:val="22"/>
        </w:rPr>
        <w:t>Kvalitativní vady na zboží, které nebylo možné zjistit při převzetí, uplatní kupující bez zbytečného odkladu po jeho zjištění písemnou formou, kde uvede důvod reklamace, rozsah nároku, návrh na vypořádání, číslo faktury prodávajícího a reklamované zboží předloží k posouzení kupujícímu.</w:t>
      </w:r>
    </w:p>
    <w:p w:rsidR="008E431A" w:rsidRDefault="008E431A" w:rsidP="008E431A">
      <w:pPr>
        <w:numPr>
          <w:ilvl w:val="0"/>
          <w:numId w:val="3"/>
        </w:numPr>
        <w:contextualSpacing/>
        <w:jc w:val="both"/>
        <w:rPr>
          <w:sz w:val="22"/>
          <w:szCs w:val="22"/>
        </w:rPr>
      </w:pPr>
      <w:r>
        <w:rPr>
          <w:sz w:val="22"/>
          <w:szCs w:val="22"/>
        </w:rPr>
        <w:t xml:space="preserve">Prodávající je povinen vyjádřit se k reklamaci do pěti dnů ode dne následujícího po doručení reklamace. Uznané reklamace budou vyřizovány výměnou zboží za </w:t>
      </w:r>
      <w:proofErr w:type="gramStart"/>
      <w:r>
        <w:rPr>
          <w:sz w:val="22"/>
          <w:szCs w:val="22"/>
        </w:rPr>
        <w:t>bezvadné</w:t>
      </w:r>
      <w:proofErr w:type="gramEnd"/>
      <w:r>
        <w:rPr>
          <w:sz w:val="22"/>
          <w:szCs w:val="22"/>
        </w:rPr>
        <w:t xml:space="preserve"> dobropisem.</w:t>
      </w:r>
    </w:p>
    <w:p w:rsidR="008E431A" w:rsidRDefault="008E431A" w:rsidP="008E431A">
      <w:pPr>
        <w:numPr>
          <w:ilvl w:val="0"/>
          <w:numId w:val="3"/>
        </w:numPr>
        <w:contextualSpacing/>
        <w:jc w:val="both"/>
        <w:rPr>
          <w:sz w:val="22"/>
          <w:szCs w:val="22"/>
        </w:rPr>
      </w:pPr>
      <w:r>
        <w:rPr>
          <w:sz w:val="22"/>
          <w:szCs w:val="22"/>
        </w:rPr>
        <w:t>Nebezpečí škody na předmětu koupě nese kupující od okamžiku jeho převzetí, záruční doba počíná běžet ode dne dodání a převzetí zboží.</w:t>
      </w:r>
    </w:p>
    <w:p w:rsidR="008E431A" w:rsidRDefault="008E431A" w:rsidP="008E431A">
      <w:pPr>
        <w:numPr>
          <w:ilvl w:val="0"/>
          <w:numId w:val="3"/>
        </w:numPr>
        <w:contextualSpacing/>
        <w:jc w:val="both"/>
        <w:rPr>
          <w:sz w:val="22"/>
          <w:szCs w:val="22"/>
        </w:rPr>
      </w:pPr>
      <w:r>
        <w:rPr>
          <w:sz w:val="22"/>
          <w:szCs w:val="22"/>
        </w:rPr>
        <w:lastRenderedPageBreak/>
        <w:t>K dodávanému zboží doloží prodávající dle jeho charakteru prohlášení o shodě, případně další doklady osvědčující kvalitu a požadované parametry.</w:t>
      </w:r>
    </w:p>
    <w:p w:rsidR="008E431A" w:rsidRDefault="008E431A" w:rsidP="008E431A">
      <w:pPr>
        <w:numPr>
          <w:ilvl w:val="0"/>
          <w:numId w:val="3"/>
        </w:numPr>
        <w:contextualSpacing/>
        <w:jc w:val="both"/>
        <w:rPr>
          <w:sz w:val="22"/>
          <w:szCs w:val="22"/>
        </w:rPr>
      </w:pPr>
      <w:r>
        <w:rPr>
          <w:sz w:val="22"/>
          <w:szCs w:val="22"/>
        </w:rPr>
        <w:t>Prodávající se zavazuje dodávat kupujícímu jen zboží prosté vad, a to jak faktických tak právních.</w:t>
      </w:r>
    </w:p>
    <w:p w:rsidR="008E431A" w:rsidRDefault="008E431A" w:rsidP="008E431A">
      <w:pPr>
        <w:jc w:val="center"/>
        <w:rPr>
          <w:sz w:val="22"/>
          <w:szCs w:val="22"/>
        </w:rPr>
      </w:pPr>
    </w:p>
    <w:p w:rsidR="008E431A" w:rsidRDefault="008E431A" w:rsidP="008E431A">
      <w:pPr>
        <w:jc w:val="center"/>
        <w:rPr>
          <w:b/>
          <w:bCs/>
          <w:sz w:val="22"/>
          <w:szCs w:val="22"/>
        </w:rPr>
      </w:pPr>
      <w:r>
        <w:rPr>
          <w:b/>
          <w:bCs/>
          <w:sz w:val="22"/>
          <w:szCs w:val="22"/>
        </w:rPr>
        <w:t>X.</w:t>
      </w:r>
    </w:p>
    <w:p w:rsidR="008E431A" w:rsidRDefault="008E431A" w:rsidP="008E431A">
      <w:pPr>
        <w:jc w:val="center"/>
        <w:rPr>
          <w:b/>
          <w:bCs/>
          <w:sz w:val="22"/>
          <w:szCs w:val="22"/>
        </w:rPr>
      </w:pPr>
      <w:r>
        <w:rPr>
          <w:b/>
          <w:bCs/>
          <w:sz w:val="22"/>
          <w:szCs w:val="22"/>
        </w:rPr>
        <w:t>Ostatní ujednání</w:t>
      </w:r>
    </w:p>
    <w:p w:rsidR="008E431A" w:rsidRDefault="008E431A" w:rsidP="008E431A">
      <w:pPr>
        <w:rPr>
          <w:sz w:val="22"/>
          <w:szCs w:val="22"/>
        </w:rPr>
      </w:pPr>
    </w:p>
    <w:p w:rsidR="008E431A" w:rsidRDefault="008E431A" w:rsidP="008E431A">
      <w:pPr>
        <w:numPr>
          <w:ilvl w:val="0"/>
          <w:numId w:val="4"/>
        </w:numPr>
        <w:contextualSpacing/>
        <w:jc w:val="both"/>
        <w:rPr>
          <w:sz w:val="22"/>
          <w:szCs w:val="22"/>
        </w:rPr>
      </w:pPr>
      <w:r>
        <w:rPr>
          <w:sz w:val="22"/>
          <w:szCs w:val="22"/>
        </w:rPr>
        <w:t xml:space="preserve">Tato smlouva se sjednává na dobu  u r č i t o u   </w:t>
      </w:r>
      <w:proofErr w:type="gramStart"/>
      <w:r>
        <w:rPr>
          <w:sz w:val="22"/>
          <w:szCs w:val="22"/>
        </w:rPr>
        <w:t>do</w:t>
      </w:r>
      <w:proofErr w:type="gramEnd"/>
      <w:r>
        <w:rPr>
          <w:sz w:val="22"/>
          <w:szCs w:val="22"/>
        </w:rPr>
        <w:t xml:space="preserve"> 31. 12. 2016. </w:t>
      </w:r>
    </w:p>
    <w:p w:rsidR="008E431A" w:rsidRDefault="008E431A" w:rsidP="008E431A">
      <w:pPr>
        <w:numPr>
          <w:ilvl w:val="0"/>
          <w:numId w:val="4"/>
        </w:numPr>
        <w:contextualSpacing/>
        <w:jc w:val="both"/>
        <w:rPr>
          <w:sz w:val="22"/>
          <w:szCs w:val="22"/>
        </w:rPr>
      </w:pPr>
      <w:r>
        <w:rPr>
          <w:sz w:val="22"/>
          <w:szCs w:val="22"/>
        </w:rPr>
        <w:t>Tuto smlouvu lze ukončit vzájemnou písemnou dohodou nebo výpovědí i bez udání důvodů. Výpovědní lhůta činí jeden měsíc a počíná běžet prvního dne měsíce následujícího po doručení výpovědi.</w:t>
      </w:r>
    </w:p>
    <w:p w:rsidR="008E431A" w:rsidRDefault="008E431A" w:rsidP="008E431A">
      <w:pPr>
        <w:numPr>
          <w:ilvl w:val="0"/>
          <w:numId w:val="4"/>
        </w:numPr>
        <w:contextualSpacing/>
        <w:jc w:val="both"/>
        <w:rPr>
          <w:sz w:val="22"/>
          <w:szCs w:val="22"/>
        </w:rPr>
      </w:pPr>
      <w:r>
        <w:rPr>
          <w:sz w:val="22"/>
          <w:szCs w:val="22"/>
        </w:rPr>
        <w:t>Pro právní vztahy mezi kupujícím a prodávajícím touto smlouvou neupravené se vztahují příslušná ustanovení obchodního zákoníku.</w:t>
      </w:r>
    </w:p>
    <w:p w:rsidR="008E431A" w:rsidRDefault="008E431A" w:rsidP="008E431A">
      <w:pPr>
        <w:numPr>
          <w:ilvl w:val="0"/>
          <w:numId w:val="4"/>
        </w:numPr>
        <w:contextualSpacing/>
        <w:jc w:val="both"/>
        <w:rPr>
          <w:sz w:val="22"/>
          <w:szCs w:val="22"/>
        </w:rPr>
      </w:pPr>
      <w:r>
        <w:rPr>
          <w:sz w:val="22"/>
          <w:szCs w:val="22"/>
        </w:rPr>
        <w:t>Smluvní strany se dohodly, že veškeré spory, které vzniknou z této smlouvy nebo v souvislosti s ní, pokud nebudou vyřešeny vzájemnou dohodou, budou projednány a rozhodnuty obecnými soudy ČR, přičemž jejich příslušnost vyplývá z občanského soudního řádu.</w:t>
      </w:r>
    </w:p>
    <w:p w:rsidR="008E431A" w:rsidRDefault="008E431A" w:rsidP="008E431A">
      <w:pPr>
        <w:numPr>
          <w:ilvl w:val="0"/>
          <w:numId w:val="4"/>
        </w:numPr>
        <w:contextualSpacing/>
        <w:jc w:val="both"/>
        <w:rPr>
          <w:sz w:val="22"/>
          <w:szCs w:val="22"/>
        </w:rPr>
      </w:pPr>
      <w:r>
        <w:rPr>
          <w:sz w:val="22"/>
          <w:szCs w:val="22"/>
        </w:rPr>
        <w:t xml:space="preserve">Smlouva nabývá platnosti a účinnosti dnem podpisu obou smluvních stran. </w:t>
      </w:r>
    </w:p>
    <w:p w:rsidR="008E431A" w:rsidRDefault="008E431A" w:rsidP="008E431A">
      <w:pPr>
        <w:numPr>
          <w:ilvl w:val="0"/>
          <w:numId w:val="4"/>
        </w:numPr>
        <w:contextualSpacing/>
        <w:jc w:val="both"/>
        <w:rPr>
          <w:sz w:val="22"/>
          <w:szCs w:val="22"/>
        </w:rPr>
      </w:pPr>
      <w:r>
        <w:rPr>
          <w:sz w:val="22"/>
          <w:szCs w:val="22"/>
        </w:rPr>
        <w:t>Tato smlouva je vyhotovena ve dvou stejnopisech, z nichž každá strana obdrží jedno vyhotovení.</w:t>
      </w:r>
    </w:p>
    <w:p w:rsidR="008E431A" w:rsidRDefault="008E431A" w:rsidP="008E431A">
      <w:pPr>
        <w:numPr>
          <w:ilvl w:val="0"/>
          <w:numId w:val="4"/>
        </w:numPr>
        <w:contextualSpacing/>
        <w:jc w:val="both"/>
        <w:rPr>
          <w:sz w:val="22"/>
          <w:szCs w:val="22"/>
        </w:rPr>
      </w:pPr>
      <w:r>
        <w:rPr>
          <w:sz w:val="22"/>
          <w:szCs w:val="22"/>
        </w:rPr>
        <w:t>Smluvní strany prohlašují, že smlouvu uzavřely na základě svobodné vůle, což stvrzují svým podpisem.</w:t>
      </w:r>
    </w:p>
    <w:p w:rsidR="008E431A" w:rsidRDefault="008E431A" w:rsidP="008E431A">
      <w:pPr>
        <w:numPr>
          <w:ilvl w:val="0"/>
          <w:numId w:val="4"/>
        </w:numPr>
        <w:contextualSpacing/>
        <w:jc w:val="both"/>
        <w:rPr>
          <w:sz w:val="22"/>
          <w:szCs w:val="22"/>
        </w:rPr>
      </w:pPr>
      <w:r>
        <w:rPr>
          <w:sz w:val="22"/>
          <w:szCs w:val="22"/>
        </w:rPr>
        <w:t xml:space="preserve">Nedílnou součástí smlouvy je příloha – </w:t>
      </w:r>
      <w:r>
        <w:rPr>
          <w:b/>
          <w:bCs/>
          <w:i/>
          <w:iCs/>
          <w:sz w:val="22"/>
          <w:szCs w:val="22"/>
        </w:rPr>
        <w:t>Krycí list.</w:t>
      </w:r>
    </w:p>
    <w:p w:rsidR="008E431A" w:rsidRDefault="008E431A" w:rsidP="008E431A">
      <w:pPr>
        <w:rPr>
          <w:sz w:val="22"/>
          <w:szCs w:val="22"/>
        </w:rPr>
      </w:pPr>
    </w:p>
    <w:p w:rsidR="008E431A" w:rsidRDefault="008E431A" w:rsidP="008E431A">
      <w:pPr>
        <w:rPr>
          <w:sz w:val="22"/>
          <w:szCs w:val="22"/>
        </w:rPr>
      </w:pPr>
    </w:p>
    <w:p w:rsidR="008E431A" w:rsidRDefault="008E431A" w:rsidP="008E431A">
      <w:pPr>
        <w:rPr>
          <w:sz w:val="22"/>
          <w:szCs w:val="22"/>
        </w:rPr>
      </w:pPr>
      <w:r>
        <w:rPr>
          <w:sz w:val="22"/>
          <w:szCs w:val="22"/>
        </w:rPr>
        <w:t>V </w:t>
      </w:r>
      <w:proofErr w:type="spellStart"/>
      <w:proofErr w:type="gramStart"/>
      <w:r>
        <w:rPr>
          <w:sz w:val="22"/>
          <w:szCs w:val="22"/>
        </w:rPr>
        <w:t>Otovicích</w:t>
      </w:r>
      <w:proofErr w:type="spellEnd"/>
      <w:r>
        <w:rPr>
          <w:sz w:val="22"/>
          <w:szCs w:val="22"/>
        </w:rPr>
        <w:t xml:space="preserve">  dne</w:t>
      </w:r>
      <w:proofErr w:type="gramEnd"/>
      <w:r>
        <w:rPr>
          <w:sz w:val="22"/>
          <w:szCs w:val="22"/>
        </w:rPr>
        <w:t>: …………………………..              V Brně   dne …………</w:t>
      </w:r>
    </w:p>
    <w:p w:rsidR="008E431A" w:rsidRDefault="008E431A" w:rsidP="008E431A">
      <w:pPr>
        <w:rPr>
          <w:sz w:val="22"/>
          <w:szCs w:val="22"/>
        </w:rPr>
      </w:pPr>
    </w:p>
    <w:p w:rsidR="008E431A" w:rsidRDefault="008E431A" w:rsidP="008E431A">
      <w:pPr>
        <w:rPr>
          <w:sz w:val="22"/>
          <w:szCs w:val="22"/>
        </w:rPr>
      </w:pPr>
    </w:p>
    <w:p w:rsidR="008E431A" w:rsidRDefault="008E431A" w:rsidP="008E431A">
      <w:pPr>
        <w:rPr>
          <w:sz w:val="22"/>
          <w:szCs w:val="22"/>
        </w:rPr>
      </w:pPr>
    </w:p>
    <w:p w:rsidR="008E431A" w:rsidRDefault="008E431A" w:rsidP="008E431A">
      <w:pPr>
        <w:rPr>
          <w:sz w:val="22"/>
          <w:szCs w:val="22"/>
        </w:rPr>
      </w:pPr>
    </w:p>
    <w:p w:rsidR="008E431A" w:rsidRDefault="008E431A" w:rsidP="008E431A">
      <w:pPr>
        <w:rPr>
          <w:sz w:val="22"/>
          <w:szCs w:val="22"/>
        </w:rPr>
      </w:pPr>
    </w:p>
    <w:p w:rsidR="008E431A" w:rsidRDefault="008E431A" w:rsidP="008E431A">
      <w:pPr>
        <w:rPr>
          <w:sz w:val="22"/>
          <w:szCs w:val="22"/>
        </w:rPr>
      </w:pPr>
    </w:p>
    <w:p w:rsidR="008E431A" w:rsidRDefault="008E431A" w:rsidP="008E431A">
      <w:pPr>
        <w:rPr>
          <w:sz w:val="22"/>
          <w:szCs w:val="22"/>
        </w:rPr>
      </w:pPr>
    </w:p>
    <w:p w:rsidR="008E431A" w:rsidRDefault="008E431A" w:rsidP="008E431A">
      <w:pPr>
        <w:rPr>
          <w:sz w:val="22"/>
          <w:szCs w:val="22"/>
        </w:rPr>
      </w:pPr>
      <w:r>
        <w:rPr>
          <w:sz w:val="22"/>
          <w:szCs w:val="22"/>
        </w:rPr>
        <w:t>……………………………………….</w:t>
      </w:r>
      <w:r>
        <w:rPr>
          <w:sz w:val="22"/>
          <w:szCs w:val="22"/>
        </w:rPr>
        <w:tab/>
      </w:r>
      <w:r>
        <w:rPr>
          <w:sz w:val="22"/>
          <w:szCs w:val="22"/>
        </w:rPr>
        <w:tab/>
        <w:t>………………………………………..</w:t>
      </w:r>
    </w:p>
    <w:p w:rsidR="008E431A" w:rsidRDefault="008E431A" w:rsidP="008E431A">
      <w:pPr>
        <w:rPr>
          <w:sz w:val="22"/>
          <w:szCs w:val="22"/>
        </w:rPr>
      </w:pPr>
      <w:r>
        <w:rPr>
          <w:sz w:val="22"/>
          <w:szCs w:val="22"/>
        </w:rPr>
        <w:t>za kupujícího</w:t>
      </w:r>
      <w:r>
        <w:rPr>
          <w:sz w:val="22"/>
          <w:szCs w:val="22"/>
        </w:rPr>
        <w:tab/>
      </w:r>
      <w:r>
        <w:rPr>
          <w:sz w:val="22"/>
          <w:szCs w:val="22"/>
        </w:rPr>
        <w:tab/>
      </w:r>
      <w:r>
        <w:rPr>
          <w:sz w:val="22"/>
          <w:szCs w:val="22"/>
        </w:rPr>
        <w:tab/>
      </w:r>
      <w:r>
        <w:rPr>
          <w:sz w:val="22"/>
          <w:szCs w:val="22"/>
        </w:rPr>
        <w:tab/>
      </w:r>
      <w:r>
        <w:rPr>
          <w:sz w:val="22"/>
          <w:szCs w:val="22"/>
        </w:rPr>
        <w:tab/>
      </w:r>
      <w:r>
        <w:rPr>
          <w:sz w:val="22"/>
          <w:szCs w:val="22"/>
        </w:rPr>
        <w:tab/>
        <w:t>za prodávajícího</w:t>
      </w:r>
    </w:p>
    <w:p w:rsidR="008E431A" w:rsidRDefault="008E431A" w:rsidP="008E431A">
      <w:pPr>
        <w:rPr>
          <w:sz w:val="22"/>
          <w:szCs w:val="22"/>
        </w:rPr>
      </w:pPr>
    </w:p>
    <w:p w:rsidR="008E431A" w:rsidRDefault="008E431A" w:rsidP="008E431A">
      <w:pPr>
        <w:rPr>
          <w:sz w:val="22"/>
          <w:szCs w:val="22"/>
        </w:rPr>
      </w:pPr>
      <w:r>
        <w:rPr>
          <w:sz w:val="22"/>
          <w:szCs w:val="22"/>
        </w:rPr>
        <w:t xml:space="preserve">Ing. Jaroslav Fiala, CSc.                                            Ing. Jiří </w:t>
      </w:r>
      <w:proofErr w:type="spellStart"/>
      <w:r>
        <w:rPr>
          <w:sz w:val="22"/>
          <w:szCs w:val="22"/>
        </w:rPr>
        <w:t>Palínek</w:t>
      </w:r>
      <w:proofErr w:type="spellEnd"/>
      <w:r>
        <w:rPr>
          <w:sz w:val="22"/>
          <w:szCs w:val="22"/>
        </w:rPr>
        <w:t xml:space="preserve">                      </w:t>
      </w:r>
    </w:p>
    <w:p w:rsidR="008E431A" w:rsidRDefault="008E431A" w:rsidP="008E431A">
      <w:pPr>
        <w:rPr>
          <w:sz w:val="22"/>
          <w:szCs w:val="22"/>
        </w:rPr>
      </w:pPr>
      <w:r>
        <w:rPr>
          <w:sz w:val="22"/>
          <w:szCs w:val="22"/>
        </w:rPr>
        <w:t xml:space="preserve">předseda </w:t>
      </w:r>
      <w:proofErr w:type="gramStart"/>
      <w:r>
        <w:rPr>
          <w:sz w:val="22"/>
          <w:szCs w:val="22"/>
        </w:rPr>
        <w:t>představenstva                                            jednatel</w:t>
      </w:r>
      <w:proofErr w:type="gramEnd"/>
      <w:r>
        <w:rPr>
          <w:sz w:val="22"/>
          <w:szCs w:val="22"/>
        </w:rPr>
        <w:t xml:space="preserve"> společnosti   </w:t>
      </w:r>
    </w:p>
    <w:p w:rsidR="008E431A" w:rsidRDefault="008E431A" w:rsidP="008E431A">
      <w:pPr>
        <w:rPr>
          <w:rFonts w:eastAsia="Arial Unicode MS"/>
          <w:sz w:val="22"/>
          <w:szCs w:val="22"/>
        </w:rPr>
      </w:pPr>
      <w:r>
        <w:rPr>
          <w:rFonts w:eastAsia="Arial Unicode MS"/>
          <w:sz w:val="22"/>
          <w:szCs w:val="22"/>
        </w:rPr>
        <w:t xml:space="preserve">Údržba silnic Karlovarského kraje, a.s.                     HICON, spol. s r.o.         </w:t>
      </w:r>
    </w:p>
    <w:p w:rsidR="008E431A" w:rsidRDefault="008E431A" w:rsidP="008E431A">
      <w:pPr>
        <w:rPr>
          <w:rFonts w:eastAsia="Arial Unicode MS"/>
          <w:sz w:val="22"/>
          <w:szCs w:val="22"/>
        </w:rPr>
      </w:pPr>
    </w:p>
    <w:p w:rsidR="008E431A" w:rsidRDefault="008E431A" w:rsidP="008E431A">
      <w:pPr>
        <w:rPr>
          <w:rFonts w:eastAsia="Arial Unicode MS"/>
          <w:sz w:val="22"/>
          <w:szCs w:val="22"/>
        </w:rPr>
      </w:pPr>
    </w:p>
    <w:p w:rsidR="008E431A" w:rsidRDefault="008E431A" w:rsidP="008E431A">
      <w:pPr>
        <w:rPr>
          <w:rFonts w:eastAsia="Arial Unicode MS"/>
          <w:sz w:val="22"/>
          <w:szCs w:val="22"/>
        </w:rPr>
      </w:pPr>
    </w:p>
    <w:p w:rsidR="008E431A" w:rsidRDefault="008E431A" w:rsidP="008E431A">
      <w:pPr>
        <w:rPr>
          <w:rFonts w:eastAsia="Arial Unicode MS"/>
          <w:sz w:val="22"/>
          <w:szCs w:val="22"/>
        </w:rPr>
      </w:pPr>
      <w:r>
        <w:rPr>
          <w:rFonts w:eastAsia="Arial Unicode MS"/>
          <w:sz w:val="22"/>
          <w:szCs w:val="22"/>
        </w:rPr>
        <w:t>……………………………………….</w:t>
      </w:r>
    </w:p>
    <w:p w:rsidR="008E431A" w:rsidRDefault="008E431A" w:rsidP="008E431A">
      <w:pPr>
        <w:rPr>
          <w:rFonts w:eastAsia="Arial Unicode MS"/>
          <w:sz w:val="22"/>
          <w:szCs w:val="22"/>
        </w:rPr>
      </w:pPr>
      <w:r>
        <w:rPr>
          <w:rFonts w:eastAsia="Arial Unicode MS"/>
          <w:sz w:val="22"/>
          <w:szCs w:val="22"/>
        </w:rPr>
        <w:t>Ing. Jan Bureš</w:t>
      </w:r>
    </w:p>
    <w:p w:rsidR="008E431A" w:rsidRDefault="008E431A" w:rsidP="008E431A">
      <w:pPr>
        <w:rPr>
          <w:rFonts w:eastAsia="Arial Unicode MS"/>
          <w:sz w:val="22"/>
          <w:szCs w:val="22"/>
        </w:rPr>
      </w:pPr>
      <w:r>
        <w:rPr>
          <w:rFonts w:eastAsia="Arial Unicode MS"/>
          <w:sz w:val="22"/>
          <w:szCs w:val="22"/>
        </w:rPr>
        <w:t>člen představenstva</w:t>
      </w:r>
    </w:p>
    <w:p w:rsidR="008E431A" w:rsidRDefault="008E431A" w:rsidP="008E431A">
      <w:pPr>
        <w:rPr>
          <w:rFonts w:eastAsia="Arial Unicode MS"/>
          <w:sz w:val="22"/>
          <w:szCs w:val="22"/>
        </w:rPr>
      </w:pPr>
      <w:r>
        <w:rPr>
          <w:rFonts w:eastAsia="Arial Unicode MS"/>
          <w:sz w:val="22"/>
          <w:szCs w:val="22"/>
        </w:rPr>
        <w:t>Údržba silnic Karlovarského kraje, a.s.</w:t>
      </w:r>
    </w:p>
    <w:p w:rsidR="008E431A" w:rsidRDefault="008E431A" w:rsidP="008E431A">
      <w:pPr>
        <w:rPr>
          <w:rFonts w:eastAsia="Arial Unicode MS"/>
          <w:sz w:val="22"/>
          <w:szCs w:val="22"/>
        </w:rPr>
      </w:pPr>
    </w:p>
    <w:p w:rsidR="008E431A" w:rsidRDefault="008E431A" w:rsidP="008E431A">
      <w:pPr>
        <w:rPr>
          <w:rFonts w:eastAsia="Arial Unicode MS"/>
          <w:sz w:val="22"/>
          <w:szCs w:val="22"/>
        </w:rPr>
      </w:pPr>
    </w:p>
    <w:p w:rsidR="008E431A" w:rsidRDefault="008E431A" w:rsidP="008E431A">
      <w:pPr>
        <w:rPr>
          <w:rFonts w:eastAsia="Arial Unicode MS"/>
          <w:sz w:val="22"/>
          <w:szCs w:val="22"/>
        </w:rPr>
      </w:pPr>
    </w:p>
    <w:p w:rsidR="008E431A" w:rsidRDefault="008E431A" w:rsidP="008E431A">
      <w:pPr>
        <w:tabs>
          <w:tab w:val="left" w:pos="2530"/>
        </w:tabs>
        <w:rPr>
          <w:rFonts w:eastAsia="Arial Unicode MS"/>
          <w:sz w:val="22"/>
          <w:szCs w:val="22"/>
        </w:rPr>
      </w:pPr>
      <w:r>
        <w:rPr>
          <w:rFonts w:eastAsia="Arial Unicode MS"/>
          <w:sz w:val="22"/>
          <w:szCs w:val="22"/>
        </w:rPr>
        <w:tab/>
      </w:r>
    </w:p>
    <w:p w:rsidR="00733CA4" w:rsidRDefault="002B69C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25.2pt">
            <v:imagedata r:id="rId6" o:title=""/>
          </v:shape>
        </w:pict>
      </w:r>
    </w:p>
    <w:sectPr w:rsidR="00733CA4" w:rsidSect="00733C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D5B9D"/>
    <w:multiLevelType w:val="singleLevel"/>
    <w:tmpl w:val="0405000F"/>
    <w:lvl w:ilvl="0">
      <w:start w:val="1"/>
      <w:numFmt w:val="decimal"/>
      <w:lvlText w:val="%1."/>
      <w:lvlJc w:val="left"/>
      <w:pPr>
        <w:tabs>
          <w:tab w:val="num" w:pos="360"/>
        </w:tabs>
        <w:ind w:left="360" w:hanging="360"/>
      </w:pPr>
    </w:lvl>
  </w:abstractNum>
  <w:abstractNum w:abstractNumId="1">
    <w:nsid w:val="45871621"/>
    <w:multiLevelType w:val="hybridMultilevel"/>
    <w:tmpl w:val="56DC97D2"/>
    <w:lvl w:ilvl="0" w:tplc="FFFFFFF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4C2A3632"/>
    <w:multiLevelType w:val="singleLevel"/>
    <w:tmpl w:val="B65EAF0C"/>
    <w:lvl w:ilvl="0">
      <w:start w:val="1"/>
      <w:numFmt w:val="decimal"/>
      <w:lvlText w:val="%1."/>
      <w:lvlJc w:val="left"/>
      <w:pPr>
        <w:tabs>
          <w:tab w:val="num" w:pos="360"/>
        </w:tabs>
        <w:ind w:left="360" w:hanging="360"/>
      </w:pPr>
    </w:lvl>
  </w:abstractNum>
  <w:abstractNum w:abstractNumId="3">
    <w:nsid w:val="750814D1"/>
    <w:multiLevelType w:val="singleLevel"/>
    <w:tmpl w:val="913E6EC2"/>
    <w:lvl w:ilvl="0">
      <w:start w:val="1"/>
      <w:numFmt w:val="lowerLetter"/>
      <w:lvlText w:val="%1)"/>
      <w:lvlJc w:val="left"/>
      <w:pPr>
        <w:tabs>
          <w:tab w:val="num" w:pos="720"/>
        </w:tabs>
        <w:ind w:left="720" w:hanging="360"/>
      </w:pPr>
    </w:lvl>
  </w:abstractNum>
  <w:num w:numId="1">
    <w:abstractNumId w:val="3"/>
    <w:lvlOverride w:ilvl="0">
      <w:startOverride w:val="1"/>
    </w:lvlOverride>
  </w:num>
  <w:num w:numId="2">
    <w:abstractNumId w:val="2"/>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E4E4E"/>
    <w:rsid w:val="000E4E4E"/>
    <w:rsid w:val="002B69C5"/>
    <w:rsid w:val="00733CA4"/>
    <w:rsid w:val="008E431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431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8E431A"/>
    <w:pPr>
      <w:ind w:left="2340"/>
      <w:jc w:val="center"/>
    </w:pPr>
    <w:rPr>
      <w:sz w:val="32"/>
    </w:rPr>
  </w:style>
  <w:style w:type="character" w:customStyle="1" w:styleId="NzevChar">
    <w:name w:val="Název Char"/>
    <w:basedOn w:val="Standardnpsmoodstavce"/>
    <w:link w:val="Nzev"/>
    <w:rsid w:val="008E431A"/>
    <w:rPr>
      <w:rFonts w:ascii="Times New Roman" w:eastAsia="Times New Roman" w:hAnsi="Times New Roman" w:cs="Times New Roman"/>
      <w:sz w:val="32"/>
      <w:szCs w:val="24"/>
      <w:lang w:eastAsia="cs-CZ"/>
    </w:rPr>
  </w:style>
  <w:style w:type="paragraph" w:styleId="Zkladntext">
    <w:name w:val="Body Text"/>
    <w:basedOn w:val="Normln"/>
    <w:link w:val="ZkladntextChar"/>
    <w:semiHidden/>
    <w:unhideWhenUsed/>
    <w:rsid w:val="008E431A"/>
    <w:pPr>
      <w:jc w:val="both"/>
    </w:pPr>
    <w:rPr>
      <w:sz w:val="22"/>
    </w:rPr>
  </w:style>
  <w:style w:type="character" w:customStyle="1" w:styleId="ZkladntextChar">
    <w:name w:val="Základní text Char"/>
    <w:basedOn w:val="Standardnpsmoodstavce"/>
    <w:link w:val="Zkladntext"/>
    <w:semiHidden/>
    <w:rsid w:val="008E431A"/>
    <w:rPr>
      <w:rFonts w:ascii="Times New Roman" w:eastAsia="Times New Roman" w:hAnsi="Times New Roman" w:cs="Times New Roman"/>
      <w:szCs w:val="24"/>
      <w:lang w:eastAsia="cs-CZ"/>
    </w:rPr>
  </w:style>
  <w:style w:type="paragraph" w:customStyle="1" w:styleId="ZkladntextIMP">
    <w:name w:val="Základní text_IMP"/>
    <w:basedOn w:val="Normln"/>
    <w:rsid w:val="008E431A"/>
    <w:pPr>
      <w:suppressAutoHyphens/>
      <w:spacing w:line="276" w:lineRule="auto"/>
    </w:pPr>
    <w:rPr>
      <w:szCs w:val="20"/>
    </w:rPr>
  </w:style>
</w:styles>
</file>

<file path=word/webSettings.xml><?xml version="1.0" encoding="utf-8"?>
<w:webSettings xmlns:r="http://schemas.openxmlformats.org/officeDocument/2006/relationships" xmlns:w="http://schemas.openxmlformats.org/wordprocessingml/2006/main">
  <w:divs>
    <w:div w:id="102193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72A8E-5F44-4C21-8CB6-CA45368A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1271</Words>
  <Characters>7499</Characters>
  <Application>Microsoft Office Word</Application>
  <DocSecurity>0</DocSecurity>
  <Lines>62</Lines>
  <Paragraphs>17</Paragraphs>
  <ScaleCrop>false</ScaleCrop>
  <Company>Údržba silnic Karlovarského kraje, a.s.</Company>
  <LinksUpToDate>false</LinksUpToDate>
  <CharactersWithSpaces>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huberova_zuzana</dc:creator>
  <cp:keywords/>
  <dc:description/>
  <cp:lastModifiedBy>huberova_zuzana</cp:lastModifiedBy>
  <cp:revision>5</cp:revision>
  <dcterms:created xsi:type="dcterms:W3CDTF">2016-10-13T10:21:00Z</dcterms:created>
  <dcterms:modified xsi:type="dcterms:W3CDTF">2016-10-13T10:24:00Z</dcterms:modified>
</cp:coreProperties>
</file>