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462C85">
      <w:pPr>
        <w:jc w:val="right"/>
      </w:pPr>
      <w:r>
        <w:t>Příloha č. 4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D26345">
        <w:tc>
          <w:tcPr>
            <w:tcW w:w="1838" w:type="dxa"/>
          </w:tcPr>
          <w:p w:rsidR="00462C85" w:rsidRDefault="00462C85">
            <w:r>
              <w:t>Název projektu</w:t>
            </w:r>
          </w:p>
        </w:tc>
        <w:tc>
          <w:tcPr>
            <w:tcW w:w="7371" w:type="dxa"/>
          </w:tcPr>
          <w:p w:rsidR="00462C85" w:rsidRDefault="00462C85">
            <w:r>
              <w:t>Implementace Krajského akčního plánu rozvoje vzdělávání v Královéhradeckém kraji I</w:t>
            </w:r>
          </w:p>
        </w:tc>
      </w:tr>
      <w:tr w:rsidR="00462C85" w:rsidTr="00D26345">
        <w:tc>
          <w:tcPr>
            <w:tcW w:w="1838" w:type="dxa"/>
          </w:tcPr>
          <w:p w:rsidR="00462C85" w:rsidRDefault="00462C85">
            <w:r>
              <w:t>Partner projektu</w:t>
            </w:r>
          </w:p>
        </w:tc>
        <w:tc>
          <w:tcPr>
            <w:tcW w:w="7371" w:type="dxa"/>
          </w:tcPr>
          <w:p w:rsidR="00462C85" w:rsidRDefault="00387F7A">
            <w:r w:rsidRPr="00387F7A">
              <w:t>Střední průmyslová škola, Střední odborná škola a Střední odborné učiliště, Hradec Králové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507C7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C85" w:rsidRPr="00E1181D" w:rsidRDefault="00462C85" w:rsidP="00DC4F1B">
            <w:pPr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bookmarkStart w:id="0" w:name="_GoBack" w:colFirst="2" w:colLast="2"/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Pr="00C44C3D" w:rsidRDefault="00AB3319" w:rsidP="00AB331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5 49 01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regionálních systémů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5 26 02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platforem pro odborná tematická setkání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5 12 12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mimoškolních aktivit vedoucích k rozvoji kompetencí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5 21 05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produktů vzdělávání k podnikavosti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5 21 06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produktů polytechnického vzdělávání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5 10 16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uspořádaných jednorázových akcí v inkluzi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5 10 17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uspořádaných jednorázových akcí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5 25 10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tr w:rsidR="00AB3319" w:rsidRPr="00C44C3D" w:rsidTr="00CE35B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5 43 10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319" w:rsidRDefault="00AB3319" w:rsidP="00AB331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spoluprací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319" w:rsidRDefault="00AB3319" w:rsidP="00AB3319">
            <w:pPr>
              <w:ind w:right="113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319" w:rsidRDefault="00AB3319" w:rsidP="00AB3319">
            <w:r w:rsidRPr="00336391">
              <w:rPr>
                <w:bCs/>
                <w:color w:val="000000"/>
              </w:rPr>
              <w:t>31. 12. 2020</w:t>
            </w:r>
          </w:p>
        </w:tc>
      </w:tr>
      <w:bookmarkEnd w:id="0"/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85"/>
    <w:rsid w:val="001154C3"/>
    <w:rsid w:val="001D593D"/>
    <w:rsid w:val="0026194B"/>
    <w:rsid w:val="002B11BC"/>
    <w:rsid w:val="002C43C5"/>
    <w:rsid w:val="002E1E2C"/>
    <w:rsid w:val="002F1732"/>
    <w:rsid w:val="00387F7A"/>
    <w:rsid w:val="00462C85"/>
    <w:rsid w:val="00507C71"/>
    <w:rsid w:val="005160FF"/>
    <w:rsid w:val="006E5C46"/>
    <w:rsid w:val="007462B1"/>
    <w:rsid w:val="00775822"/>
    <w:rsid w:val="00A75BA7"/>
    <w:rsid w:val="00AB3319"/>
    <w:rsid w:val="00C44C3D"/>
    <w:rsid w:val="00D26345"/>
    <w:rsid w:val="00DC716B"/>
    <w:rsid w:val="00E519F3"/>
    <w:rsid w:val="00F3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Hnátová Petra Ing.</cp:lastModifiedBy>
  <cp:revision>2</cp:revision>
  <dcterms:created xsi:type="dcterms:W3CDTF">2017-11-20T14:29:00Z</dcterms:created>
  <dcterms:modified xsi:type="dcterms:W3CDTF">2017-11-20T14:29:00Z</dcterms:modified>
</cp:coreProperties>
</file>