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437F8F">
        <w:rPr>
          <w:b/>
          <w:sz w:val="28"/>
          <w:szCs w:val="28"/>
        </w:rPr>
        <w:t>14</w:t>
      </w:r>
      <w:r w:rsidR="00CB1841">
        <w:rPr>
          <w:b/>
          <w:sz w:val="28"/>
          <w:szCs w:val="28"/>
        </w:rPr>
        <w:t>/</w:t>
      </w:r>
      <w:r w:rsidR="00437F8F">
        <w:rPr>
          <w:b/>
          <w:sz w:val="28"/>
          <w:szCs w:val="28"/>
        </w:rPr>
        <w:t>016</w:t>
      </w:r>
    </w:p>
    <w:tbl>
      <w:tblPr>
        <w:tblStyle w:val="Mkatabulky"/>
        <w:tblpPr w:leftFromText="141" w:rightFromText="141" w:vertAnchor="page" w:horzAnchor="margin" w:tblpY="1620"/>
        <w:tblW w:w="9162" w:type="dxa"/>
        <w:tblLook w:val="01E0" w:firstRow="1" w:lastRow="1" w:firstColumn="1" w:lastColumn="1" w:noHBand="0" w:noVBand="0"/>
      </w:tblPr>
      <w:tblGrid>
        <w:gridCol w:w="4639"/>
        <w:gridCol w:w="4523"/>
      </w:tblGrid>
      <w:tr w:rsidR="00713ED7" w:rsidTr="00B812A6">
        <w:trPr>
          <w:trHeight w:val="5093"/>
        </w:trPr>
        <w:tc>
          <w:tcPr>
            <w:tcW w:w="4639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B812A6">
              <w:rPr>
                <w:b/>
              </w:rPr>
              <w:t xml:space="preserve">19. </w:t>
            </w:r>
            <w:r w:rsidR="00673DCF">
              <w:rPr>
                <w:b/>
              </w:rPr>
              <w:t>7</w:t>
            </w:r>
            <w:r w:rsidR="00B812A6">
              <w:rPr>
                <w:b/>
              </w:rPr>
              <w:t>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23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F74874" w:rsidP="00F74874">
            <w:pPr>
              <w:tabs>
                <w:tab w:val="left" w:pos="1368"/>
              </w:tabs>
            </w:pPr>
            <w:r>
              <w:tab/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ZAKÁZKOVÝ NÁBYTEK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Petr Duska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Rybniční 276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749 01 Vítkov</w:t>
            </w:r>
          </w:p>
          <w:p w:rsidR="00177D68" w:rsidRDefault="00177D68" w:rsidP="00177D68"/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F17F25" w:rsidRDefault="000506B2" w:rsidP="000506B2">
      <w:pPr>
        <w:rPr>
          <w:color w:val="000000"/>
        </w:rPr>
      </w:pPr>
      <w:r>
        <w:rPr>
          <w:b/>
        </w:rPr>
        <w:t xml:space="preserve"> </w:t>
      </w:r>
    </w:p>
    <w:p w:rsidR="00F17F25" w:rsidRDefault="00F17F25" w:rsidP="00B26196">
      <w:pPr>
        <w:tabs>
          <w:tab w:val="center" w:pos="4536"/>
        </w:tabs>
        <w:jc w:val="both"/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 w:rsidR="004541A8">
        <w:rPr>
          <w:b/>
        </w:rPr>
        <w:t>vč.</w:t>
      </w:r>
      <w:r w:rsidRPr="00713ED7">
        <w:rPr>
          <w:b/>
        </w:rPr>
        <w:t xml:space="preserve"> </w:t>
      </w:r>
      <w:r w:rsidR="004541A8">
        <w:rPr>
          <w:b/>
        </w:rPr>
        <w:t xml:space="preserve"> </w:t>
      </w:r>
      <w:r w:rsidRPr="00713ED7">
        <w:rPr>
          <w:b/>
        </w:rPr>
        <w:t xml:space="preserve">        </w:t>
      </w:r>
      <w:r w:rsidR="004541A8">
        <w:rPr>
          <w:b/>
        </w:rPr>
        <w:t xml:space="preserve"> </w:t>
      </w:r>
      <w:r w:rsidRPr="00713ED7">
        <w:rPr>
          <w:b/>
        </w:rPr>
        <w:t xml:space="preserve">  Množství</w:t>
      </w:r>
      <w:proofErr w:type="gramEnd"/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4541A8">
        <w:rPr>
          <w:b/>
        </w:rPr>
        <w:t xml:space="preserve">  </w:t>
      </w:r>
      <w:r w:rsidRPr="00713ED7">
        <w:rPr>
          <w:b/>
        </w:rPr>
        <w:t xml:space="preserve"> Cena </w:t>
      </w:r>
      <w:r w:rsidR="004541A8">
        <w:rPr>
          <w:b/>
        </w:rPr>
        <w:t xml:space="preserve">celkem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</w:t>
      </w:r>
      <w:r w:rsidR="004541A8">
        <w:rPr>
          <w:b/>
        </w:rPr>
        <w:t xml:space="preserve"> </w:t>
      </w:r>
      <w:r>
        <w:rPr>
          <w:b/>
        </w:rPr>
        <w:t xml:space="preserve">                            </w:t>
      </w:r>
    </w:p>
    <w:p w:rsidR="00787297" w:rsidRPr="00B31905" w:rsidRDefault="00177D68" w:rsidP="00787297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4E1B16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4541A8" w:rsidRDefault="004541A8" w:rsidP="00B162B4">
      <w:pPr>
        <w:tabs>
          <w:tab w:val="left" w:pos="708"/>
          <w:tab w:val="left" w:pos="1416"/>
          <w:tab w:val="center" w:pos="4536"/>
          <w:tab w:val="left" w:pos="6270"/>
          <w:tab w:val="left" w:pos="7530"/>
          <w:tab w:val="left" w:pos="8160"/>
        </w:tabs>
        <w:rPr>
          <w:color w:val="000000"/>
        </w:rPr>
      </w:pPr>
    </w:p>
    <w:p w:rsidR="00BE338B" w:rsidRDefault="008C1D61" w:rsidP="00B81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  <w:tab w:val="left" w:pos="7797"/>
        </w:tabs>
        <w:rPr>
          <w:color w:val="000000"/>
        </w:rPr>
      </w:pPr>
      <w:r w:rsidRPr="00B812A6">
        <w:rPr>
          <w:b/>
          <w:color w:val="000000"/>
        </w:rPr>
        <w:t>Sestava skříní</w:t>
      </w:r>
      <w:r>
        <w:rPr>
          <w:color w:val="000000"/>
        </w:rPr>
        <w:t xml:space="preserve"> v. 200 cm </w:t>
      </w:r>
      <w:r w:rsidR="00B812A6">
        <w:rPr>
          <w:color w:val="000000"/>
        </w:rPr>
        <w:t>pracovna B1</w:t>
      </w:r>
      <w:r>
        <w:rPr>
          <w:color w:val="000000"/>
        </w:rPr>
        <w:t xml:space="preserve"> </w:t>
      </w:r>
      <w:r w:rsidR="00BE338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="00643328">
        <w:rPr>
          <w:color w:val="000000"/>
        </w:rPr>
        <w:t>8.800,--</w:t>
      </w:r>
      <w:r w:rsidR="00437F8F">
        <w:rPr>
          <w:color w:val="000000"/>
        </w:rPr>
        <w:t xml:space="preserve"> </w:t>
      </w:r>
      <w:r w:rsidR="00B812A6">
        <w:rPr>
          <w:color w:val="000000"/>
        </w:rPr>
        <w:tab/>
        <w:t>1</w:t>
      </w:r>
      <w:r w:rsidR="00643328">
        <w:rPr>
          <w:color w:val="000000"/>
        </w:rPr>
        <w:tab/>
      </w:r>
      <w:r w:rsidR="00437F8F">
        <w:rPr>
          <w:color w:val="000000"/>
        </w:rPr>
        <w:t>8</w:t>
      </w:r>
      <w:r>
        <w:rPr>
          <w:color w:val="000000"/>
        </w:rPr>
        <w:t>.</w:t>
      </w:r>
      <w:r w:rsidR="00437F8F">
        <w:rPr>
          <w:color w:val="000000"/>
        </w:rPr>
        <w:t>8</w:t>
      </w:r>
      <w:r>
        <w:rPr>
          <w:color w:val="000000"/>
        </w:rPr>
        <w:t>00,--</w:t>
      </w:r>
    </w:p>
    <w:p w:rsidR="008C1D61" w:rsidRDefault="008C1D61" w:rsidP="00643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797"/>
        </w:tabs>
        <w:rPr>
          <w:color w:val="000000"/>
        </w:rPr>
      </w:pPr>
      <w:r>
        <w:rPr>
          <w:color w:val="000000"/>
        </w:rPr>
        <w:t xml:space="preserve">skříňka kontejnerová (k </w:t>
      </w:r>
      <w:proofErr w:type="spellStart"/>
      <w:r>
        <w:rPr>
          <w:color w:val="000000"/>
        </w:rPr>
        <w:t>prac</w:t>
      </w:r>
      <w:proofErr w:type="spellEnd"/>
      <w:r>
        <w:rPr>
          <w:color w:val="000000"/>
        </w:rPr>
        <w:t xml:space="preserve">. stolům)                </w:t>
      </w:r>
      <w:r w:rsidR="00643328">
        <w:rPr>
          <w:color w:val="000000"/>
        </w:rPr>
        <w:t>1.400,--</w:t>
      </w:r>
      <w:r w:rsidR="00643328">
        <w:rPr>
          <w:color w:val="000000"/>
        </w:rPr>
        <w:tab/>
      </w:r>
      <w:r w:rsidR="00643328">
        <w:rPr>
          <w:color w:val="000000"/>
        </w:rPr>
        <w:tab/>
        <w:t>1</w:t>
      </w:r>
      <w:r w:rsidR="00643328">
        <w:rPr>
          <w:color w:val="000000"/>
        </w:rPr>
        <w:tab/>
      </w:r>
      <w:r w:rsidR="00437F8F">
        <w:rPr>
          <w:color w:val="000000"/>
        </w:rPr>
        <w:t>1</w:t>
      </w:r>
      <w:r>
        <w:rPr>
          <w:color w:val="000000"/>
        </w:rPr>
        <w:t>.</w:t>
      </w:r>
      <w:r w:rsidR="00437F8F">
        <w:rPr>
          <w:color w:val="000000"/>
        </w:rPr>
        <w:t>4</w:t>
      </w:r>
      <w:r>
        <w:rPr>
          <w:color w:val="000000"/>
        </w:rPr>
        <w:t>00,--</w:t>
      </w:r>
    </w:p>
    <w:p w:rsidR="008C1D61" w:rsidRDefault="008C1D61" w:rsidP="00643328">
      <w:pPr>
        <w:tabs>
          <w:tab w:val="left" w:pos="708"/>
          <w:tab w:val="left" w:pos="1416"/>
          <w:tab w:val="left" w:pos="4536"/>
          <w:tab w:val="left" w:pos="6379"/>
          <w:tab w:val="left" w:pos="7797"/>
        </w:tabs>
        <w:rPr>
          <w:color w:val="000000"/>
        </w:rPr>
      </w:pPr>
      <w:r>
        <w:rPr>
          <w:color w:val="000000"/>
        </w:rPr>
        <w:t>kontejner</w:t>
      </w:r>
      <w:r>
        <w:rPr>
          <w:color w:val="000000"/>
        </w:rPr>
        <w:tab/>
        <w:t xml:space="preserve">             </w:t>
      </w:r>
      <w:r w:rsidR="00643328">
        <w:rPr>
          <w:color w:val="000000"/>
        </w:rPr>
        <w:t xml:space="preserve">               </w:t>
      </w:r>
      <w:r w:rsidR="00643328">
        <w:rPr>
          <w:color w:val="000000"/>
        </w:rPr>
        <w:tab/>
        <w:t xml:space="preserve"> </w:t>
      </w:r>
      <w:r>
        <w:rPr>
          <w:color w:val="000000"/>
        </w:rPr>
        <w:t>1.900,--</w:t>
      </w:r>
      <w:r w:rsidR="00643328">
        <w:rPr>
          <w:color w:val="000000"/>
        </w:rPr>
        <w:t xml:space="preserve">    </w:t>
      </w:r>
      <w:r w:rsidR="00643328">
        <w:rPr>
          <w:color w:val="000000"/>
        </w:rPr>
        <w:tab/>
        <w:t>1</w:t>
      </w:r>
      <w:r w:rsidR="00643328">
        <w:rPr>
          <w:color w:val="000000"/>
        </w:rPr>
        <w:tab/>
      </w:r>
      <w:r w:rsidR="00437F8F">
        <w:rPr>
          <w:color w:val="000000"/>
        </w:rPr>
        <w:t>1</w:t>
      </w:r>
      <w:r>
        <w:rPr>
          <w:color w:val="000000"/>
        </w:rPr>
        <w:t>.</w:t>
      </w:r>
      <w:r w:rsidR="00437F8F">
        <w:rPr>
          <w:color w:val="000000"/>
        </w:rPr>
        <w:t>9</w:t>
      </w:r>
      <w:r>
        <w:rPr>
          <w:color w:val="000000"/>
        </w:rPr>
        <w:t>00,--</w:t>
      </w:r>
    </w:p>
    <w:p w:rsidR="00437F8F" w:rsidRDefault="008C1D61" w:rsidP="00643328">
      <w:pPr>
        <w:tabs>
          <w:tab w:val="left" w:pos="708"/>
          <w:tab w:val="left" w:pos="1416"/>
          <w:tab w:val="left" w:pos="4678"/>
          <w:tab w:val="left" w:pos="6372"/>
          <w:tab w:val="left" w:pos="7848"/>
        </w:tabs>
        <w:rPr>
          <w:color w:val="000000"/>
        </w:rPr>
      </w:pPr>
      <w:r>
        <w:rPr>
          <w:color w:val="000000"/>
        </w:rPr>
        <w:t>pracovní st</w:t>
      </w:r>
      <w:r w:rsidR="00437F8F">
        <w:rPr>
          <w:color w:val="000000"/>
        </w:rPr>
        <w:t>ůl</w:t>
      </w:r>
      <w:r>
        <w:rPr>
          <w:color w:val="000000"/>
        </w:rPr>
        <w:t xml:space="preserve"> 150x70x75cm</w:t>
      </w:r>
      <w:r w:rsidR="00643328">
        <w:rPr>
          <w:color w:val="000000"/>
        </w:rPr>
        <w:t xml:space="preserve">   </w:t>
      </w:r>
      <w:r>
        <w:rPr>
          <w:color w:val="000000"/>
        </w:rPr>
        <w:t xml:space="preserve">       </w:t>
      </w:r>
      <w:r w:rsidR="00643328">
        <w:rPr>
          <w:color w:val="000000"/>
        </w:rPr>
        <w:t xml:space="preserve">             </w:t>
      </w:r>
      <w:r>
        <w:rPr>
          <w:color w:val="000000"/>
        </w:rPr>
        <w:t xml:space="preserve">     </w:t>
      </w:r>
      <w:r w:rsidR="00643328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437F8F">
        <w:rPr>
          <w:color w:val="000000"/>
        </w:rPr>
        <w:t>2</w:t>
      </w:r>
      <w:r>
        <w:rPr>
          <w:color w:val="000000"/>
        </w:rPr>
        <w:t>.400,--</w:t>
      </w:r>
      <w:r w:rsidR="00643328">
        <w:rPr>
          <w:color w:val="000000"/>
        </w:rPr>
        <w:t xml:space="preserve">   </w:t>
      </w:r>
      <w:r w:rsidR="00643328">
        <w:rPr>
          <w:color w:val="000000"/>
        </w:rPr>
        <w:tab/>
        <w:t>1</w:t>
      </w:r>
      <w:r w:rsidR="00643328">
        <w:rPr>
          <w:color w:val="000000"/>
        </w:rPr>
        <w:tab/>
      </w:r>
      <w:r w:rsidR="00437F8F">
        <w:rPr>
          <w:color w:val="000000"/>
        </w:rPr>
        <w:t>2</w:t>
      </w:r>
      <w:r>
        <w:rPr>
          <w:color w:val="000000"/>
        </w:rPr>
        <w:t>.</w:t>
      </w:r>
      <w:r w:rsidR="00437F8F">
        <w:rPr>
          <w:color w:val="000000"/>
        </w:rPr>
        <w:t>4</w:t>
      </w:r>
      <w:r>
        <w:rPr>
          <w:color w:val="000000"/>
        </w:rPr>
        <w:t>00,--</w:t>
      </w:r>
      <w:r w:rsidR="00C11E38">
        <w:rPr>
          <w:color w:val="000000"/>
        </w:rPr>
        <w:t xml:space="preserve">  </w:t>
      </w:r>
    </w:p>
    <w:p w:rsidR="00437F8F" w:rsidRDefault="00437F8F" w:rsidP="00643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6379"/>
          <w:tab w:val="left" w:pos="7797"/>
        </w:tabs>
        <w:rPr>
          <w:color w:val="000000"/>
        </w:rPr>
      </w:pPr>
      <w:r w:rsidRPr="00A82C27">
        <w:rPr>
          <w:b/>
          <w:color w:val="000000"/>
        </w:rPr>
        <w:t>Nástavec</w:t>
      </w:r>
      <w:r>
        <w:rPr>
          <w:color w:val="000000"/>
        </w:rPr>
        <w:t xml:space="preserve"> 100x60x60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2.290,--  </w:t>
      </w:r>
      <w:r w:rsidR="00643328">
        <w:rPr>
          <w:color w:val="000000"/>
        </w:rPr>
        <w:tab/>
        <w:t>2</w:t>
      </w:r>
      <w:r w:rsidR="00643328">
        <w:rPr>
          <w:color w:val="000000"/>
        </w:rPr>
        <w:tab/>
      </w:r>
      <w:r>
        <w:rPr>
          <w:color w:val="000000"/>
        </w:rPr>
        <w:t>4.580,--</w:t>
      </w:r>
    </w:p>
    <w:p w:rsidR="00437F8F" w:rsidRDefault="00437F8F" w:rsidP="00643328">
      <w:pPr>
        <w:tabs>
          <w:tab w:val="left" w:pos="708"/>
          <w:tab w:val="left" w:pos="1416"/>
          <w:tab w:val="left" w:pos="4536"/>
          <w:tab w:val="left" w:pos="6379"/>
          <w:tab w:val="left" w:pos="7704"/>
          <w:tab w:val="left" w:pos="7797"/>
        </w:tabs>
        <w:rPr>
          <w:color w:val="000000"/>
        </w:rPr>
      </w:pPr>
      <w:r w:rsidRPr="00A82C27">
        <w:rPr>
          <w:b/>
          <w:color w:val="000000"/>
        </w:rPr>
        <w:t>Skříň</w:t>
      </w:r>
      <w:r>
        <w:rPr>
          <w:color w:val="000000"/>
        </w:rPr>
        <w:t xml:space="preserve"> 100x60x180 </w:t>
      </w:r>
      <w:r w:rsidR="00643328">
        <w:rPr>
          <w:color w:val="000000"/>
        </w:rPr>
        <w:tab/>
        <w:t xml:space="preserve"> </w:t>
      </w:r>
      <w:r>
        <w:rPr>
          <w:color w:val="000000"/>
        </w:rPr>
        <w:t xml:space="preserve">7.900,--   </w:t>
      </w:r>
      <w:r w:rsidR="00643328">
        <w:rPr>
          <w:color w:val="000000"/>
        </w:rPr>
        <w:tab/>
        <w:t>2</w:t>
      </w:r>
      <w:r w:rsidR="00643328">
        <w:rPr>
          <w:color w:val="000000"/>
        </w:rPr>
        <w:tab/>
        <w:t>15.800,--</w:t>
      </w:r>
      <w:r>
        <w:rPr>
          <w:color w:val="000000"/>
        </w:rPr>
        <w:t xml:space="preserve">                       </w:t>
      </w:r>
    </w:p>
    <w:p w:rsidR="00437F8F" w:rsidRDefault="00643328" w:rsidP="00643328">
      <w:pPr>
        <w:tabs>
          <w:tab w:val="left" w:pos="708"/>
          <w:tab w:val="left" w:pos="1416"/>
          <w:tab w:val="center" w:pos="4536"/>
          <w:tab w:val="left" w:pos="6804"/>
          <w:tab w:val="left" w:pos="7728"/>
        </w:tabs>
        <w:rPr>
          <w:color w:val="000000"/>
        </w:rPr>
      </w:pPr>
      <w:r>
        <w:rPr>
          <w:color w:val="000000"/>
        </w:rPr>
        <w:t>v</w:t>
      </w:r>
      <w:r w:rsidR="00437F8F">
        <w:rPr>
          <w:color w:val="000000"/>
        </w:rPr>
        <w:t>četně trezorků, prosklené výplně,</w:t>
      </w:r>
    </w:p>
    <w:p w:rsidR="00437F8F" w:rsidRDefault="00437F8F" w:rsidP="00437F8F">
      <w:r>
        <w:t xml:space="preserve">Lamino 8431 dub </w:t>
      </w:r>
      <w:proofErr w:type="spellStart"/>
      <w:r>
        <w:t>nagano</w:t>
      </w:r>
      <w:proofErr w:type="spellEnd"/>
      <w:r>
        <w:t xml:space="preserve"> /18</w:t>
      </w:r>
    </w:p>
    <w:p w:rsidR="00437F8F" w:rsidRDefault="00437F8F" w:rsidP="00437F8F">
      <w:pPr>
        <w:rPr>
          <w:color w:val="000000"/>
        </w:rPr>
      </w:pPr>
      <w:r>
        <w:t>Dvířka hrana ABS 22/2 mm</w:t>
      </w:r>
    </w:p>
    <w:p w:rsidR="00437F8F" w:rsidRDefault="00643328" w:rsidP="00643328">
      <w:pPr>
        <w:tabs>
          <w:tab w:val="left" w:pos="708"/>
          <w:tab w:val="left" w:pos="1416"/>
          <w:tab w:val="left" w:pos="4536"/>
          <w:tab w:val="left" w:pos="6372"/>
          <w:tab w:val="left" w:pos="7848"/>
        </w:tabs>
        <w:rPr>
          <w:color w:val="000000"/>
        </w:rPr>
      </w:pPr>
      <w:r w:rsidRPr="00A82C27">
        <w:rPr>
          <w:b/>
          <w:color w:val="000000"/>
        </w:rPr>
        <w:t>Noční stolek</w:t>
      </w:r>
      <w:r>
        <w:rPr>
          <w:color w:val="000000"/>
        </w:rPr>
        <w:t xml:space="preserve"> 45x52x76 cm</w:t>
      </w:r>
      <w:r>
        <w:rPr>
          <w:color w:val="000000"/>
        </w:rPr>
        <w:tab/>
        <w:t xml:space="preserve"> 2.560,--</w:t>
      </w:r>
      <w:r>
        <w:rPr>
          <w:color w:val="000000"/>
        </w:rPr>
        <w:tab/>
        <w:t>2</w:t>
      </w:r>
      <w:r>
        <w:rPr>
          <w:color w:val="000000"/>
        </w:rPr>
        <w:tab/>
        <w:t>5.120,--</w:t>
      </w:r>
    </w:p>
    <w:p w:rsidR="00B812A6" w:rsidRDefault="00643328" w:rsidP="00B812A6">
      <w:pPr>
        <w:tabs>
          <w:tab w:val="left" w:pos="708"/>
          <w:tab w:val="left" w:pos="1416"/>
          <w:tab w:val="left" w:pos="4536"/>
          <w:tab w:val="left" w:pos="6372"/>
          <w:tab w:val="left" w:pos="7655"/>
        </w:tabs>
        <w:rPr>
          <w:color w:val="000000"/>
        </w:rPr>
      </w:pPr>
      <w:r w:rsidRPr="00A82C27">
        <w:rPr>
          <w:b/>
          <w:color w:val="000000"/>
        </w:rPr>
        <w:t>Poličky</w:t>
      </w:r>
      <w:r>
        <w:rPr>
          <w:color w:val="000000"/>
        </w:rPr>
        <w:t xml:space="preserve"> – dub </w:t>
      </w:r>
      <w:proofErr w:type="spellStart"/>
      <w:r>
        <w:rPr>
          <w:color w:val="000000"/>
        </w:rPr>
        <w:t>nagano</w:t>
      </w:r>
      <w:proofErr w:type="spellEnd"/>
      <w:r>
        <w:rPr>
          <w:color w:val="000000"/>
        </w:rPr>
        <w:t xml:space="preserve">/18 </w:t>
      </w:r>
      <w:r w:rsidR="00B812A6">
        <w:rPr>
          <w:color w:val="000000"/>
        </w:rPr>
        <w:t xml:space="preserve">délka 80 cm </w:t>
      </w:r>
      <w:r w:rsidR="00B812A6">
        <w:rPr>
          <w:color w:val="000000"/>
        </w:rPr>
        <w:tab/>
        <w:t xml:space="preserve">    760,--               42</w:t>
      </w:r>
      <w:r w:rsidR="00B812A6">
        <w:rPr>
          <w:color w:val="000000"/>
        </w:rPr>
        <w:tab/>
        <w:t xml:space="preserve"> 31.920,--</w:t>
      </w:r>
    </w:p>
    <w:p w:rsidR="00B812A6" w:rsidRDefault="00B812A6" w:rsidP="00B812A6">
      <w:pPr>
        <w:tabs>
          <w:tab w:val="left" w:pos="708"/>
          <w:tab w:val="left" w:pos="1416"/>
          <w:tab w:val="left" w:pos="4536"/>
          <w:tab w:val="left" w:pos="6372"/>
          <w:tab w:val="left" w:pos="7655"/>
        </w:tabs>
        <w:rPr>
          <w:color w:val="000000"/>
        </w:rPr>
      </w:pPr>
      <w:r w:rsidRPr="00A82C27">
        <w:rPr>
          <w:b/>
          <w:color w:val="000000"/>
        </w:rPr>
        <w:t>Vestavěn</w:t>
      </w:r>
      <w:r w:rsidR="00A82C27">
        <w:rPr>
          <w:b/>
          <w:color w:val="000000"/>
        </w:rPr>
        <w:t>é</w:t>
      </w:r>
      <w:r w:rsidRPr="00A82C27">
        <w:rPr>
          <w:b/>
          <w:color w:val="000000"/>
        </w:rPr>
        <w:t xml:space="preserve"> skří</w:t>
      </w:r>
      <w:r w:rsidR="00A82C27">
        <w:rPr>
          <w:b/>
          <w:color w:val="000000"/>
        </w:rPr>
        <w:t>ně</w:t>
      </w:r>
      <w:r>
        <w:rPr>
          <w:color w:val="000000"/>
        </w:rPr>
        <w:t xml:space="preserve"> do koupelen B1,B2,B3</w:t>
      </w:r>
    </w:p>
    <w:p w:rsidR="00643328" w:rsidRDefault="00A82C27" w:rsidP="00B812A6">
      <w:pPr>
        <w:tabs>
          <w:tab w:val="left" w:pos="708"/>
          <w:tab w:val="left" w:pos="1416"/>
          <w:tab w:val="left" w:pos="4536"/>
          <w:tab w:val="left" w:pos="6372"/>
          <w:tab w:val="left" w:pos="7655"/>
        </w:tabs>
        <w:rPr>
          <w:color w:val="000000"/>
        </w:rPr>
      </w:pPr>
      <w:r>
        <w:rPr>
          <w:color w:val="000000"/>
        </w:rPr>
        <w:t>Bílé lamino</w:t>
      </w:r>
      <w:r w:rsidR="00B812A6">
        <w:rPr>
          <w:color w:val="000000"/>
        </w:rPr>
        <w:tab/>
      </w:r>
      <w:r w:rsidR="00B812A6">
        <w:rPr>
          <w:color w:val="000000"/>
        </w:rPr>
        <w:tab/>
        <w:t>7.500,--</w:t>
      </w:r>
      <w:r w:rsidR="00B812A6">
        <w:rPr>
          <w:color w:val="000000"/>
        </w:rPr>
        <w:tab/>
        <w:t>3</w:t>
      </w:r>
      <w:r w:rsidR="00B812A6">
        <w:rPr>
          <w:color w:val="000000"/>
        </w:rPr>
        <w:tab/>
        <w:t xml:space="preserve"> 22.500,--</w:t>
      </w:r>
    </w:p>
    <w:p w:rsidR="00787297" w:rsidRPr="00705ABE" w:rsidRDefault="00C11E38" w:rsidP="008C1D61">
      <w:pPr>
        <w:tabs>
          <w:tab w:val="left" w:pos="708"/>
          <w:tab w:val="left" w:pos="1416"/>
          <w:tab w:val="center" w:pos="4536"/>
          <w:tab w:val="left" w:pos="6372"/>
          <w:tab w:val="left" w:pos="6768"/>
          <w:tab w:val="left" w:pos="7848"/>
        </w:tabs>
        <w:rPr>
          <w:sz w:val="28"/>
          <w:szCs w:val="28"/>
        </w:rPr>
      </w:pPr>
      <w:r>
        <w:rPr>
          <w:color w:val="000000"/>
        </w:rPr>
        <w:t>__</w:t>
      </w:r>
      <w:r w:rsidR="00787297">
        <w:rPr>
          <w:sz w:val="28"/>
          <w:szCs w:val="28"/>
        </w:rPr>
        <w:t>______________________________________________________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</w:t>
      </w:r>
      <w:r w:rsidRPr="00713ED7">
        <w:t>Kč</w:t>
      </w:r>
      <w:proofErr w:type="gramEnd"/>
      <w:r w:rsidRPr="00713ED7">
        <w:t xml:space="preserve"> s DPH</w:t>
      </w:r>
      <w:r>
        <w:rPr>
          <w:sz w:val="28"/>
          <w:szCs w:val="28"/>
        </w:rPr>
        <w:t xml:space="preserve">:                     </w:t>
      </w:r>
      <w:r w:rsidR="008C1D61">
        <w:rPr>
          <w:sz w:val="28"/>
          <w:szCs w:val="28"/>
        </w:rPr>
        <w:t xml:space="preserve">   </w:t>
      </w:r>
      <w:r w:rsidR="004E1B16">
        <w:rPr>
          <w:sz w:val="28"/>
          <w:szCs w:val="28"/>
        </w:rPr>
        <w:t xml:space="preserve">  </w:t>
      </w:r>
      <w:r w:rsidR="00EF4FBA">
        <w:rPr>
          <w:sz w:val="28"/>
          <w:szCs w:val="28"/>
        </w:rPr>
        <w:t xml:space="preserve"> </w:t>
      </w:r>
      <w:r w:rsidR="004E1B16">
        <w:rPr>
          <w:sz w:val="28"/>
          <w:szCs w:val="28"/>
        </w:rPr>
        <w:t xml:space="preserve"> </w:t>
      </w:r>
      <w:r w:rsidR="00B812A6">
        <w:rPr>
          <w:sz w:val="28"/>
          <w:szCs w:val="28"/>
        </w:rPr>
        <w:t>94</w:t>
      </w:r>
      <w:r w:rsidR="008C1D61">
        <w:rPr>
          <w:sz w:val="28"/>
          <w:szCs w:val="28"/>
        </w:rPr>
        <w:t>.</w:t>
      </w:r>
      <w:r w:rsidR="00B812A6">
        <w:rPr>
          <w:sz w:val="28"/>
          <w:szCs w:val="28"/>
        </w:rPr>
        <w:t>420</w:t>
      </w:r>
      <w:r w:rsidR="008C1D61">
        <w:rPr>
          <w:sz w:val="28"/>
          <w:szCs w:val="28"/>
        </w:rPr>
        <w:t>,--</w:t>
      </w: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B812A6" w:rsidRDefault="00B812A6" w:rsidP="00787297">
      <w:pPr>
        <w:tabs>
          <w:tab w:val="left" w:pos="6765"/>
        </w:tabs>
        <w:rPr>
          <w:sz w:val="28"/>
          <w:szCs w:val="28"/>
        </w:rPr>
      </w:pPr>
    </w:p>
    <w:p w:rsidR="00A82C27" w:rsidRDefault="00A82C27" w:rsidP="00787297">
      <w:pPr>
        <w:tabs>
          <w:tab w:val="left" w:pos="6765"/>
        </w:tabs>
        <w:rPr>
          <w:sz w:val="28"/>
          <w:szCs w:val="28"/>
        </w:rPr>
      </w:pPr>
    </w:p>
    <w:p w:rsidR="00B812A6" w:rsidRDefault="00B812A6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787297" w:rsidP="00787297">
      <w:pPr>
        <w:tabs>
          <w:tab w:val="left" w:pos="6765"/>
        </w:tabs>
      </w:pPr>
      <w:r>
        <w:rPr>
          <w:sz w:val="28"/>
          <w:szCs w:val="28"/>
        </w:rPr>
        <w:tab/>
      </w:r>
      <w:r>
        <w:t>Mgr. Jan Seidler</w:t>
      </w:r>
    </w:p>
    <w:p w:rsidR="00A26A75" w:rsidRDefault="00B812A6" w:rsidP="00787297">
      <w:pPr>
        <w:tabs>
          <w:tab w:val="left" w:pos="6765"/>
        </w:tabs>
      </w:pPr>
      <w:r>
        <w:tab/>
      </w:r>
      <w:r w:rsidR="00787297" w:rsidRPr="00713ED7">
        <w:t xml:space="preserve"> </w:t>
      </w:r>
      <w:r w:rsidR="00B31905">
        <w:t xml:space="preserve">  </w:t>
      </w:r>
      <w:r w:rsidR="00787297" w:rsidRPr="00713ED7">
        <w:t xml:space="preserve">    ředitel</w:t>
      </w:r>
    </w:p>
    <w:p w:rsidR="006804D0" w:rsidRDefault="006804D0" w:rsidP="00713ED7">
      <w:pPr>
        <w:tabs>
          <w:tab w:val="left" w:pos="6765"/>
        </w:tabs>
      </w:pPr>
    </w:p>
    <w:p w:rsidR="00B812A6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68322D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B812A6">
        <w:rPr>
          <w:sz w:val="20"/>
          <w:szCs w:val="20"/>
        </w:rPr>
        <w:t>19.</w:t>
      </w:r>
      <w:r w:rsidR="00673DCF">
        <w:rPr>
          <w:sz w:val="20"/>
          <w:szCs w:val="20"/>
        </w:rPr>
        <w:t>7</w:t>
      </w:r>
      <w:r w:rsidR="00B812A6">
        <w:rPr>
          <w:sz w:val="20"/>
          <w:szCs w:val="20"/>
        </w:rPr>
        <w:t>.2016</w:t>
      </w:r>
      <w:proofErr w:type="gramEnd"/>
    </w:p>
    <w:p w:rsidR="0000084F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Jana  </w:t>
      </w:r>
      <w:proofErr w:type="gramStart"/>
      <w:r w:rsidR="00B812A6">
        <w:rPr>
          <w:sz w:val="20"/>
          <w:szCs w:val="20"/>
        </w:rPr>
        <w:t>19.</w:t>
      </w:r>
      <w:r w:rsidR="00673DCF">
        <w:rPr>
          <w:sz w:val="20"/>
          <w:szCs w:val="20"/>
        </w:rPr>
        <w:t>7</w:t>
      </w:r>
      <w:r w:rsidR="00B812A6">
        <w:rPr>
          <w:sz w:val="20"/>
          <w:szCs w:val="20"/>
        </w:rPr>
        <w:t>.2016</w:t>
      </w:r>
      <w:proofErr w:type="gramEnd"/>
    </w:p>
    <w:p w:rsidR="006804D0" w:rsidRDefault="0000084F" w:rsidP="00F74874">
      <w:pPr>
        <w:spacing w:line="360" w:lineRule="auto"/>
      </w:pPr>
      <w:r>
        <w:rPr>
          <w:sz w:val="20"/>
          <w:szCs w:val="20"/>
        </w:rPr>
        <w:t xml:space="preserve">příkazce operace: Mgr. Seidler Jan   </w:t>
      </w:r>
      <w:proofErr w:type="gramStart"/>
      <w:r w:rsidR="00B812A6">
        <w:rPr>
          <w:sz w:val="20"/>
          <w:szCs w:val="20"/>
        </w:rPr>
        <w:t>19.</w:t>
      </w:r>
      <w:r w:rsidR="00673DCF">
        <w:rPr>
          <w:sz w:val="20"/>
          <w:szCs w:val="20"/>
        </w:rPr>
        <w:t>7</w:t>
      </w:r>
      <w:bookmarkStart w:id="0" w:name="_GoBack"/>
      <w:bookmarkEnd w:id="0"/>
      <w:r w:rsidR="00B812A6">
        <w:rPr>
          <w:sz w:val="20"/>
          <w:szCs w:val="20"/>
        </w:rPr>
        <w:t>.2016</w:t>
      </w:r>
      <w:proofErr w:type="gramEnd"/>
    </w:p>
    <w:sectPr w:rsidR="006804D0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250F1"/>
    <w:rsid w:val="00035F08"/>
    <w:rsid w:val="00036C33"/>
    <w:rsid w:val="000506B2"/>
    <w:rsid w:val="00074E8D"/>
    <w:rsid w:val="00087123"/>
    <w:rsid w:val="00087A0A"/>
    <w:rsid w:val="00092F02"/>
    <w:rsid w:val="000C5375"/>
    <w:rsid w:val="000F169D"/>
    <w:rsid w:val="00107FE8"/>
    <w:rsid w:val="00134E22"/>
    <w:rsid w:val="0015341C"/>
    <w:rsid w:val="00177D68"/>
    <w:rsid w:val="00190783"/>
    <w:rsid w:val="001E3745"/>
    <w:rsid w:val="001E72A7"/>
    <w:rsid w:val="00202F27"/>
    <w:rsid w:val="0022110C"/>
    <w:rsid w:val="0026048A"/>
    <w:rsid w:val="002651CC"/>
    <w:rsid w:val="00297F80"/>
    <w:rsid w:val="002B5FF8"/>
    <w:rsid w:val="0031690F"/>
    <w:rsid w:val="00336996"/>
    <w:rsid w:val="00353285"/>
    <w:rsid w:val="003907C5"/>
    <w:rsid w:val="003E46BA"/>
    <w:rsid w:val="004046DE"/>
    <w:rsid w:val="00411A7D"/>
    <w:rsid w:val="00412444"/>
    <w:rsid w:val="00437F8F"/>
    <w:rsid w:val="004409B8"/>
    <w:rsid w:val="00443213"/>
    <w:rsid w:val="004541A8"/>
    <w:rsid w:val="004D6E06"/>
    <w:rsid w:val="004E1B16"/>
    <w:rsid w:val="004F298B"/>
    <w:rsid w:val="005349B9"/>
    <w:rsid w:val="00547CDC"/>
    <w:rsid w:val="00583E7B"/>
    <w:rsid w:val="005A15C7"/>
    <w:rsid w:val="005C13E8"/>
    <w:rsid w:val="005F5EA0"/>
    <w:rsid w:val="00606AA4"/>
    <w:rsid w:val="00643328"/>
    <w:rsid w:val="00646050"/>
    <w:rsid w:val="00660AF9"/>
    <w:rsid w:val="00673DCF"/>
    <w:rsid w:val="006804D0"/>
    <w:rsid w:val="0068322D"/>
    <w:rsid w:val="00697F3D"/>
    <w:rsid w:val="006A5304"/>
    <w:rsid w:val="006B1771"/>
    <w:rsid w:val="006D169B"/>
    <w:rsid w:val="006D346C"/>
    <w:rsid w:val="006E5AC7"/>
    <w:rsid w:val="00705ABE"/>
    <w:rsid w:val="0070759A"/>
    <w:rsid w:val="00713ED7"/>
    <w:rsid w:val="007150FC"/>
    <w:rsid w:val="007163E9"/>
    <w:rsid w:val="00756A4D"/>
    <w:rsid w:val="00787297"/>
    <w:rsid w:val="007F1003"/>
    <w:rsid w:val="007F1F85"/>
    <w:rsid w:val="007F3FA1"/>
    <w:rsid w:val="008438AB"/>
    <w:rsid w:val="008545B6"/>
    <w:rsid w:val="008C1D61"/>
    <w:rsid w:val="008C284C"/>
    <w:rsid w:val="00982E2E"/>
    <w:rsid w:val="00995847"/>
    <w:rsid w:val="009A7CD6"/>
    <w:rsid w:val="00A01EC4"/>
    <w:rsid w:val="00A20C61"/>
    <w:rsid w:val="00A26A75"/>
    <w:rsid w:val="00A506EF"/>
    <w:rsid w:val="00A6193D"/>
    <w:rsid w:val="00A82C27"/>
    <w:rsid w:val="00AD4D3C"/>
    <w:rsid w:val="00B1415C"/>
    <w:rsid w:val="00B162B4"/>
    <w:rsid w:val="00B26196"/>
    <w:rsid w:val="00B31905"/>
    <w:rsid w:val="00B511B3"/>
    <w:rsid w:val="00B7185B"/>
    <w:rsid w:val="00B812A6"/>
    <w:rsid w:val="00BA66F4"/>
    <w:rsid w:val="00BD2362"/>
    <w:rsid w:val="00BE338B"/>
    <w:rsid w:val="00BE6591"/>
    <w:rsid w:val="00C11E38"/>
    <w:rsid w:val="00C364B2"/>
    <w:rsid w:val="00C64BFE"/>
    <w:rsid w:val="00CB1841"/>
    <w:rsid w:val="00CC6DDB"/>
    <w:rsid w:val="00CD2E5D"/>
    <w:rsid w:val="00CF7FA3"/>
    <w:rsid w:val="00D02D6E"/>
    <w:rsid w:val="00DA6D23"/>
    <w:rsid w:val="00E30482"/>
    <w:rsid w:val="00E44F38"/>
    <w:rsid w:val="00E57C88"/>
    <w:rsid w:val="00E61D07"/>
    <w:rsid w:val="00E70266"/>
    <w:rsid w:val="00ED642A"/>
    <w:rsid w:val="00EF4FBA"/>
    <w:rsid w:val="00F150E6"/>
    <w:rsid w:val="00F17F25"/>
    <w:rsid w:val="00F32668"/>
    <w:rsid w:val="00F41438"/>
    <w:rsid w:val="00F74874"/>
    <w:rsid w:val="00F8544D"/>
    <w:rsid w:val="00F869B6"/>
    <w:rsid w:val="00FB1B96"/>
    <w:rsid w:val="00FB3D75"/>
    <w:rsid w:val="00FC5A72"/>
    <w:rsid w:val="00FD0F0E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A8CB9E-8399-42E6-95E2-01996E4C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0EEB-F5B3-4CAD-8134-D98E1BEB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5</cp:revision>
  <cp:lastPrinted>2014-12-15T13:45:00Z</cp:lastPrinted>
  <dcterms:created xsi:type="dcterms:W3CDTF">2016-07-14T09:36:00Z</dcterms:created>
  <dcterms:modified xsi:type="dcterms:W3CDTF">2016-07-14T10:59:00Z</dcterms:modified>
</cp:coreProperties>
</file>