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A0" w:rsidRDefault="00895450" w:rsidP="00D86F8E">
      <w:pPr>
        <w:jc w:val="center"/>
        <w:rPr>
          <w:b/>
          <w:noProof/>
        </w:rPr>
      </w:pPr>
      <w:r w:rsidRPr="006F570A">
        <w:rPr>
          <w:b/>
          <w:noProof/>
        </w:rPr>
        <w:t>LICENČNÍ DOHODA – FIRST CREATIVE LTD</w:t>
      </w:r>
    </w:p>
    <w:p w:rsidR="0072536F" w:rsidRPr="006F570A" w:rsidRDefault="0072536F" w:rsidP="00D86F8E">
      <w:pPr>
        <w:jc w:val="center"/>
        <w:rPr>
          <w:b/>
          <w:noProof/>
        </w:rPr>
      </w:pPr>
    </w:p>
    <w:p w:rsidR="00895450" w:rsidRPr="00932065" w:rsidRDefault="00932065" w:rsidP="00932065">
      <w:pPr>
        <w:jc w:val="center"/>
        <w:rPr>
          <w:b/>
          <w:noProof/>
        </w:rPr>
      </w:pPr>
      <w:r w:rsidRPr="00932065">
        <w:rPr>
          <w:b/>
          <w:noProof/>
        </w:rPr>
        <w:t xml:space="preserve">I. </w:t>
      </w:r>
      <w:r w:rsidR="00895450" w:rsidRPr="00932065">
        <w:rPr>
          <w:b/>
          <w:noProof/>
        </w:rPr>
        <w:t>Smluvní strany</w:t>
      </w:r>
    </w:p>
    <w:p w:rsidR="00932065" w:rsidRPr="006F570A" w:rsidRDefault="00932065" w:rsidP="00932065">
      <w:pPr>
        <w:pStyle w:val="Odstavecseseznamem"/>
        <w:ind w:left="1440"/>
        <w:jc w:val="center"/>
        <w:rPr>
          <w:b/>
          <w:noProof/>
        </w:rPr>
      </w:pP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>společnost:</w:t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First Creative Ltd</w:t>
      </w:r>
    </w:p>
    <w:p w:rsidR="00895450" w:rsidRPr="00932065" w:rsidRDefault="00895450" w:rsidP="00A37EA3">
      <w:pPr>
        <w:pStyle w:val="Odstavecseseznamem"/>
        <w:rPr>
          <w:noProof/>
        </w:rPr>
      </w:pPr>
      <w:r w:rsidRPr="00932065">
        <w:rPr>
          <w:noProof/>
        </w:rPr>
        <w:t>sídlo společnosti:</w:t>
      </w:r>
      <w:r w:rsidRPr="00932065">
        <w:rPr>
          <w:noProof/>
        </w:rPr>
        <w:tab/>
      </w:r>
      <w:r w:rsidRPr="00932065">
        <w:rPr>
          <w:noProof/>
        </w:rPr>
        <w:tab/>
        <w:t>Cheltenham Film &amp; Photographic Studios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932065">
        <w:rPr>
          <w:noProof/>
        </w:rPr>
        <w:tab/>
      </w:r>
      <w:r w:rsidRPr="00932065">
        <w:rPr>
          <w:noProof/>
        </w:rPr>
        <w:tab/>
      </w:r>
      <w:r w:rsidRPr="00932065">
        <w:rPr>
          <w:noProof/>
        </w:rPr>
        <w:tab/>
      </w:r>
      <w:r w:rsidRPr="00932065">
        <w:rPr>
          <w:noProof/>
        </w:rPr>
        <w:tab/>
      </w:r>
      <w:r w:rsidRPr="006F570A">
        <w:rPr>
          <w:noProof/>
        </w:rPr>
        <w:t>Hatherley Lane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Cheltenham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Gloucestershire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GL51 6PN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Velká Británie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>Společnost registrovaná v Anglii a ve Walesu. IČ: 06137197</w:t>
      </w:r>
    </w:p>
    <w:p w:rsidR="00895450" w:rsidRPr="006F570A" w:rsidRDefault="00895450" w:rsidP="00A37EA3">
      <w:pPr>
        <w:pStyle w:val="Odstavecseseznamem"/>
        <w:rPr>
          <w:b/>
          <w:noProof/>
        </w:rPr>
      </w:pPr>
      <w:r w:rsidRPr="006F570A">
        <w:rPr>
          <w:noProof/>
        </w:rPr>
        <w:t xml:space="preserve">(dále jen </w:t>
      </w:r>
      <w:r w:rsidRPr="006F570A">
        <w:rPr>
          <w:b/>
          <w:noProof/>
        </w:rPr>
        <w:t>společnost First Creative),</w:t>
      </w:r>
    </w:p>
    <w:p w:rsidR="00895450" w:rsidRPr="006F570A" w:rsidRDefault="00895450" w:rsidP="00A37EA3">
      <w:pPr>
        <w:pStyle w:val="Odstavecseseznamem"/>
        <w:rPr>
          <w:b/>
          <w:noProof/>
        </w:rPr>
      </w:pPr>
    </w:p>
    <w:p w:rsidR="00895450" w:rsidRPr="006F570A" w:rsidRDefault="00895450" w:rsidP="00A37EA3">
      <w:pPr>
        <w:pStyle w:val="Odstavecseseznamem"/>
        <w:rPr>
          <w:b/>
          <w:noProof/>
        </w:rPr>
      </w:pPr>
      <w:r w:rsidRPr="006F570A">
        <w:rPr>
          <w:b/>
          <w:noProof/>
        </w:rPr>
        <w:t>a</w:t>
      </w:r>
    </w:p>
    <w:p w:rsidR="00895450" w:rsidRPr="006F570A" w:rsidRDefault="00895450" w:rsidP="00A37EA3">
      <w:pPr>
        <w:pStyle w:val="Odstavecseseznamem"/>
        <w:rPr>
          <w:noProof/>
        </w:rPr>
      </w:pPr>
    </w:p>
    <w:p w:rsidR="004542D6" w:rsidRPr="00E52021" w:rsidRDefault="00895450" w:rsidP="004542D6">
      <w:pPr>
        <w:pStyle w:val="Odstavecseseznamem"/>
        <w:ind w:left="3600" w:hanging="2880"/>
        <w:rPr>
          <w:noProof/>
          <w:color w:val="000000" w:themeColor="text1"/>
        </w:rPr>
      </w:pPr>
      <w:r w:rsidRPr="006F570A">
        <w:rPr>
          <w:noProof/>
        </w:rPr>
        <w:t>společnost:</w:t>
      </w:r>
      <w:r w:rsidRPr="006F570A">
        <w:rPr>
          <w:noProof/>
        </w:rPr>
        <w:tab/>
      </w:r>
      <w:r w:rsidR="00546AD2" w:rsidRPr="00E52021">
        <w:rPr>
          <w:noProof/>
          <w:color w:val="000000" w:themeColor="text1"/>
        </w:rPr>
        <w:t>Filharmonie Brno</w:t>
      </w:r>
      <w:r w:rsidR="004542D6" w:rsidRPr="00E52021">
        <w:rPr>
          <w:noProof/>
          <w:color w:val="000000" w:themeColor="text1"/>
        </w:rPr>
        <w:t>, příspěvková organizace (</w:t>
      </w:r>
      <w:r w:rsidR="00DD6850" w:rsidRPr="0033345C">
        <w:rPr>
          <w:color w:val="000000" w:themeColor="text1"/>
        </w:rPr>
        <w:t>zapsána v o.r. u Krajského soudu v Brně v oddílu Pr, vl. č. 16</w:t>
      </w:r>
      <w:r w:rsidR="004542D6" w:rsidRPr="00E52021">
        <w:rPr>
          <w:noProof/>
          <w:color w:val="000000" w:themeColor="text1"/>
        </w:rPr>
        <w:t>)</w:t>
      </w:r>
    </w:p>
    <w:p w:rsidR="00895450" w:rsidRPr="00E52021" w:rsidRDefault="00895450" w:rsidP="004542D6">
      <w:pPr>
        <w:pStyle w:val="Odstavecseseznamem"/>
        <w:rPr>
          <w:rFonts w:cstheme="minorHAnsi"/>
          <w:noProof/>
          <w:color w:val="000000" w:themeColor="text1"/>
        </w:rPr>
      </w:pPr>
      <w:r w:rsidRPr="00E52021">
        <w:rPr>
          <w:noProof/>
          <w:color w:val="000000" w:themeColor="text1"/>
        </w:rPr>
        <w:t>sídlo společnosti:</w:t>
      </w:r>
      <w:r w:rsidRPr="00E52021">
        <w:rPr>
          <w:noProof/>
          <w:color w:val="000000" w:themeColor="text1"/>
        </w:rPr>
        <w:tab/>
      </w:r>
      <w:r w:rsidRPr="00E52021">
        <w:rPr>
          <w:noProof/>
          <w:color w:val="000000" w:themeColor="text1"/>
        </w:rPr>
        <w:tab/>
      </w:r>
      <w:r w:rsidR="004542D6" w:rsidRPr="00E52021">
        <w:rPr>
          <w:rFonts w:cstheme="minorHAnsi"/>
          <w:color w:val="000000" w:themeColor="text1"/>
          <w:lang w:eastAsia="ar-SA"/>
        </w:rPr>
        <w:t>Komenského</w:t>
      </w:r>
      <w:r w:rsidR="00330407">
        <w:rPr>
          <w:rFonts w:cstheme="minorHAnsi"/>
          <w:color w:val="000000" w:themeColor="text1"/>
          <w:lang w:eastAsia="ar-SA"/>
        </w:rPr>
        <w:t xml:space="preserve"> </w:t>
      </w:r>
      <w:r w:rsidR="004542D6" w:rsidRPr="00E52021">
        <w:rPr>
          <w:rFonts w:cstheme="minorHAnsi"/>
          <w:color w:val="000000" w:themeColor="text1"/>
          <w:lang w:eastAsia="ar-SA"/>
        </w:rPr>
        <w:t>nám. 534/ 8</w:t>
      </w:r>
    </w:p>
    <w:p w:rsidR="004542D6" w:rsidRPr="00E52021" w:rsidRDefault="00895450" w:rsidP="00A37EA3">
      <w:pPr>
        <w:pStyle w:val="Odstavecseseznamem"/>
        <w:rPr>
          <w:rFonts w:cstheme="minorHAnsi"/>
          <w:noProof/>
          <w:color w:val="000000" w:themeColor="text1"/>
        </w:rPr>
      </w:pPr>
      <w:r w:rsidRPr="00E52021">
        <w:rPr>
          <w:rFonts w:cstheme="minorHAnsi"/>
          <w:noProof/>
          <w:color w:val="000000" w:themeColor="text1"/>
        </w:rPr>
        <w:tab/>
      </w:r>
      <w:r w:rsidRPr="00E52021">
        <w:rPr>
          <w:rFonts w:cstheme="minorHAnsi"/>
          <w:noProof/>
          <w:color w:val="000000" w:themeColor="text1"/>
        </w:rPr>
        <w:tab/>
      </w:r>
      <w:r w:rsidRPr="00E52021">
        <w:rPr>
          <w:rFonts w:cstheme="minorHAnsi"/>
          <w:noProof/>
          <w:color w:val="000000" w:themeColor="text1"/>
        </w:rPr>
        <w:tab/>
      </w:r>
      <w:r w:rsidRPr="00E52021">
        <w:rPr>
          <w:rFonts w:cstheme="minorHAnsi"/>
          <w:noProof/>
          <w:color w:val="000000" w:themeColor="text1"/>
        </w:rPr>
        <w:tab/>
      </w:r>
      <w:r w:rsidR="004542D6" w:rsidRPr="00E52021">
        <w:rPr>
          <w:rFonts w:cstheme="minorHAnsi"/>
          <w:color w:val="000000" w:themeColor="text1"/>
          <w:lang w:eastAsia="ar-SA"/>
        </w:rPr>
        <w:t>602 00 Brno</w:t>
      </w:r>
    </w:p>
    <w:p w:rsidR="00895450" w:rsidRPr="00E52021" w:rsidRDefault="00895450" w:rsidP="004542D6">
      <w:pPr>
        <w:pStyle w:val="Odstavecseseznamem"/>
        <w:ind w:left="2880" w:firstLine="720"/>
        <w:rPr>
          <w:rFonts w:cstheme="minorHAnsi"/>
          <w:noProof/>
          <w:color w:val="000000" w:themeColor="text1"/>
        </w:rPr>
      </w:pPr>
      <w:r w:rsidRPr="00E52021">
        <w:rPr>
          <w:rFonts w:cstheme="minorHAnsi"/>
          <w:noProof/>
          <w:color w:val="000000" w:themeColor="text1"/>
        </w:rPr>
        <w:t>Česká republika</w:t>
      </w:r>
    </w:p>
    <w:p w:rsidR="00895450" w:rsidRPr="00E52021" w:rsidRDefault="00895450" w:rsidP="00A37EA3">
      <w:pPr>
        <w:pStyle w:val="Odstavecseseznamem"/>
        <w:rPr>
          <w:rFonts w:cstheme="minorHAnsi"/>
          <w:noProof/>
          <w:color w:val="000000" w:themeColor="text1"/>
        </w:rPr>
      </w:pPr>
      <w:r w:rsidRPr="00E52021">
        <w:rPr>
          <w:rFonts w:cstheme="minorHAnsi"/>
          <w:noProof/>
          <w:color w:val="000000" w:themeColor="text1"/>
        </w:rPr>
        <w:t>zastupuje:</w:t>
      </w:r>
      <w:r w:rsidRPr="00E52021">
        <w:rPr>
          <w:rFonts w:cstheme="minorHAnsi"/>
          <w:noProof/>
          <w:color w:val="000000" w:themeColor="text1"/>
        </w:rPr>
        <w:tab/>
      </w:r>
      <w:r w:rsidRPr="00E52021">
        <w:rPr>
          <w:rFonts w:cstheme="minorHAnsi"/>
          <w:noProof/>
          <w:color w:val="000000" w:themeColor="text1"/>
        </w:rPr>
        <w:tab/>
      </w:r>
      <w:r w:rsidRPr="00E52021">
        <w:rPr>
          <w:rFonts w:cstheme="minorHAnsi"/>
          <w:noProof/>
          <w:color w:val="000000" w:themeColor="text1"/>
        </w:rPr>
        <w:tab/>
      </w:r>
      <w:r w:rsidR="00AF1A23" w:rsidRPr="00E52021">
        <w:rPr>
          <w:rFonts w:cstheme="minorHAnsi"/>
          <w:noProof/>
          <w:color w:val="000000" w:themeColor="text1"/>
        </w:rPr>
        <w:t>ředitelka Marie Kučerová</w:t>
      </w:r>
    </w:p>
    <w:p w:rsidR="00895450" w:rsidRPr="00E52021" w:rsidRDefault="00895450" w:rsidP="00A37EA3">
      <w:pPr>
        <w:pStyle w:val="Odstavecseseznamem"/>
        <w:rPr>
          <w:rFonts w:cstheme="minorHAnsi"/>
          <w:noProof/>
          <w:color w:val="000000" w:themeColor="text1"/>
        </w:rPr>
      </w:pPr>
      <w:r w:rsidRPr="00E52021">
        <w:rPr>
          <w:rFonts w:cstheme="minorHAnsi"/>
          <w:noProof/>
          <w:color w:val="000000" w:themeColor="text1"/>
        </w:rPr>
        <w:t>IČ:</w:t>
      </w:r>
      <w:r w:rsidRPr="00E52021">
        <w:rPr>
          <w:rFonts w:cstheme="minorHAnsi"/>
          <w:noProof/>
          <w:color w:val="000000" w:themeColor="text1"/>
        </w:rPr>
        <w:tab/>
      </w:r>
      <w:r w:rsidRPr="00E52021">
        <w:rPr>
          <w:rFonts w:cstheme="minorHAnsi"/>
          <w:noProof/>
          <w:color w:val="000000" w:themeColor="text1"/>
        </w:rPr>
        <w:tab/>
      </w:r>
      <w:r w:rsidRPr="00E52021">
        <w:rPr>
          <w:rFonts w:cstheme="minorHAnsi"/>
          <w:noProof/>
          <w:color w:val="000000" w:themeColor="text1"/>
        </w:rPr>
        <w:tab/>
      </w:r>
      <w:r w:rsidRPr="00E52021">
        <w:rPr>
          <w:rFonts w:cstheme="minorHAnsi"/>
          <w:noProof/>
          <w:color w:val="000000" w:themeColor="text1"/>
        </w:rPr>
        <w:tab/>
      </w:r>
      <w:r w:rsidR="004542D6" w:rsidRPr="00E52021">
        <w:rPr>
          <w:rFonts w:cstheme="minorHAnsi"/>
          <w:color w:val="000000" w:themeColor="text1"/>
          <w:lang w:eastAsia="ar-SA"/>
        </w:rPr>
        <w:t>00094897</w:t>
      </w:r>
    </w:p>
    <w:p w:rsidR="00895450" w:rsidRPr="00E52021" w:rsidRDefault="00895450" w:rsidP="00A37EA3">
      <w:pPr>
        <w:pStyle w:val="Odstavecseseznamem"/>
        <w:rPr>
          <w:rFonts w:cstheme="minorHAnsi"/>
          <w:noProof/>
          <w:color w:val="000000" w:themeColor="text1"/>
          <w:lang w:val="de-DE"/>
        </w:rPr>
      </w:pPr>
      <w:r w:rsidRPr="00E52021">
        <w:rPr>
          <w:rFonts w:cstheme="minorHAnsi"/>
          <w:noProof/>
          <w:color w:val="000000" w:themeColor="text1"/>
          <w:lang w:val="de-DE"/>
        </w:rPr>
        <w:t>DIČ:</w:t>
      </w:r>
      <w:r w:rsidRPr="00E52021">
        <w:rPr>
          <w:rFonts w:cstheme="minorHAnsi"/>
          <w:noProof/>
          <w:color w:val="000000" w:themeColor="text1"/>
          <w:lang w:val="de-DE"/>
        </w:rPr>
        <w:tab/>
      </w:r>
      <w:r w:rsidRPr="00E52021">
        <w:rPr>
          <w:rFonts w:cstheme="minorHAnsi"/>
          <w:noProof/>
          <w:color w:val="000000" w:themeColor="text1"/>
          <w:lang w:val="de-DE"/>
        </w:rPr>
        <w:tab/>
      </w:r>
      <w:r w:rsidRPr="00E52021">
        <w:rPr>
          <w:rFonts w:cstheme="minorHAnsi"/>
          <w:noProof/>
          <w:color w:val="000000" w:themeColor="text1"/>
          <w:lang w:val="de-DE"/>
        </w:rPr>
        <w:tab/>
      </w:r>
      <w:r w:rsidRPr="00E52021">
        <w:rPr>
          <w:rFonts w:cstheme="minorHAnsi"/>
          <w:noProof/>
          <w:color w:val="000000" w:themeColor="text1"/>
          <w:lang w:val="de-DE"/>
        </w:rPr>
        <w:tab/>
      </w:r>
      <w:r w:rsidR="004542D6" w:rsidRPr="00E52021">
        <w:rPr>
          <w:rFonts w:cstheme="minorHAnsi"/>
          <w:color w:val="000000" w:themeColor="text1"/>
          <w:lang w:val="de-DE" w:eastAsia="ar-SA"/>
        </w:rPr>
        <w:t>CZ00094897</w:t>
      </w:r>
    </w:p>
    <w:p w:rsidR="00895450" w:rsidRPr="00E52021" w:rsidRDefault="00895450" w:rsidP="00A37EA3">
      <w:pPr>
        <w:pStyle w:val="Odstavecseseznamem"/>
        <w:rPr>
          <w:rFonts w:cstheme="minorHAnsi"/>
          <w:b/>
          <w:noProof/>
          <w:lang w:val="de-DE"/>
        </w:rPr>
      </w:pPr>
      <w:r w:rsidRPr="00E52021">
        <w:rPr>
          <w:rFonts w:cstheme="minorHAnsi"/>
          <w:noProof/>
          <w:lang w:val="de-DE"/>
        </w:rPr>
        <w:t xml:space="preserve">(dále jen </w:t>
      </w:r>
      <w:r w:rsidR="00FA062A" w:rsidRPr="00E52021">
        <w:rPr>
          <w:rFonts w:cstheme="minorHAnsi"/>
          <w:b/>
          <w:noProof/>
          <w:lang w:val="de-DE"/>
        </w:rPr>
        <w:t>FB</w:t>
      </w:r>
      <w:r w:rsidRPr="00E52021">
        <w:rPr>
          <w:rFonts w:cstheme="minorHAnsi"/>
          <w:b/>
          <w:noProof/>
          <w:lang w:val="de-DE"/>
        </w:rPr>
        <w:t>),</w:t>
      </w:r>
    </w:p>
    <w:p w:rsidR="00895450" w:rsidRPr="00E52021" w:rsidRDefault="00895450" w:rsidP="00A37EA3">
      <w:pPr>
        <w:pStyle w:val="Odstavecseseznamem"/>
        <w:rPr>
          <w:b/>
          <w:noProof/>
          <w:lang w:val="de-DE"/>
        </w:rPr>
      </w:pPr>
    </w:p>
    <w:p w:rsidR="00895450" w:rsidRPr="00E52021" w:rsidRDefault="00895450" w:rsidP="00A37EA3">
      <w:pPr>
        <w:pStyle w:val="Odstavecseseznamem"/>
        <w:rPr>
          <w:noProof/>
          <w:lang w:val="de-DE"/>
        </w:rPr>
      </w:pPr>
      <w:r w:rsidRPr="00E52021">
        <w:rPr>
          <w:noProof/>
          <w:lang w:val="de-DE"/>
        </w:rPr>
        <w:t>uzavřely následující dohodu</w:t>
      </w:r>
      <w:r w:rsidR="00D86F8E" w:rsidRPr="00E52021">
        <w:rPr>
          <w:noProof/>
          <w:lang w:val="de-DE"/>
        </w:rPr>
        <w:t xml:space="preserve"> (dále </w:t>
      </w:r>
      <w:r w:rsidR="00763751" w:rsidRPr="00E52021">
        <w:rPr>
          <w:noProof/>
          <w:lang w:val="de-DE"/>
        </w:rPr>
        <w:t xml:space="preserve">také </w:t>
      </w:r>
      <w:r w:rsidR="00D86F8E" w:rsidRPr="00E52021">
        <w:rPr>
          <w:noProof/>
          <w:lang w:val="de-DE"/>
        </w:rPr>
        <w:t>jen Dohoda)</w:t>
      </w:r>
      <w:r w:rsidRPr="00E52021">
        <w:rPr>
          <w:noProof/>
          <w:lang w:val="de-DE"/>
        </w:rPr>
        <w:t>.</w:t>
      </w:r>
    </w:p>
    <w:p w:rsidR="00895450" w:rsidRPr="00E52021" w:rsidRDefault="00895450" w:rsidP="00A37EA3">
      <w:pPr>
        <w:pStyle w:val="Odstavecseseznamem"/>
        <w:rPr>
          <w:b/>
          <w:noProof/>
          <w:lang w:val="de-DE"/>
        </w:rPr>
      </w:pPr>
    </w:p>
    <w:p w:rsidR="00895450" w:rsidRPr="00E52021" w:rsidRDefault="00932065" w:rsidP="00932065">
      <w:pPr>
        <w:jc w:val="center"/>
        <w:rPr>
          <w:noProof/>
          <w:lang w:val="de-DE"/>
        </w:rPr>
      </w:pPr>
      <w:r w:rsidRPr="00E52021">
        <w:rPr>
          <w:b/>
          <w:noProof/>
          <w:lang w:val="de-DE"/>
        </w:rPr>
        <w:t xml:space="preserve">II. </w:t>
      </w:r>
      <w:r w:rsidR="00895450" w:rsidRPr="00E52021">
        <w:rPr>
          <w:b/>
          <w:noProof/>
          <w:lang w:val="de-DE"/>
        </w:rPr>
        <w:t>Předmět dohody</w:t>
      </w:r>
    </w:p>
    <w:p w:rsidR="00045E15" w:rsidRPr="00E52021" w:rsidRDefault="00C12C64" w:rsidP="00A37EA3">
      <w:pPr>
        <w:ind w:left="360"/>
        <w:rPr>
          <w:noProof/>
          <w:lang w:val="de-DE"/>
        </w:rPr>
      </w:pPr>
      <w:r w:rsidRPr="00E52021">
        <w:rPr>
          <w:noProof/>
          <w:lang w:val="de-DE"/>
        </w:rPr>
        <w:t xml:space="preserve">Předmětem </w:t>
      </w:r>
      <w:r w:rsidR="00763751" w:rsidRPr="00E52021">
        <w:rPr>
          <w:noProof/>
          <w:lang w:val="de-DE"/>
        </w:rPr>
        <w:t>této dohody</w:t>
      </w:r>
      <w:r w:rsidR="00393BAE" w:rsidRPr="00E52021">
        <w:rPr>
          <w:noProof/>
          <w:lang w:val="de-DE"/>
        </w:rPr>
        <w:t xml:space="preserve"> je</w:t>
      </w:r>
      <w:r w:rsidR="00045E15" w:rsidRPr="00E52021">
        <w:rPr>
          <w:noProof/>
          <w:lang w:val="de-DE"/>
        </w:rPr>
        <w:t>:</w:t>
      </w:r>
    </w:p>
    <w:p w:rsidR="00045E15" w:rsidRPr="00E52021" w:rsidRDefault="00657498" w:rsidP="002E2800">
      <w:pPr>
        <w:pStyle w:val="Odstavecseseznamem"/>
        <w:numPr>
          <w:ilvl w:val="0"/>
          <w:numId w:val="13"/>
        </w:numPr>
        <w:rPr>
          <w:noProof/>
          <w:lang w:val="de-DE"/>
        </w:rPr>
      </w:pPr>
      <w:r w:rsidRPr="00E52021">
        <w:rPr>
          <w:noProof/>
          <w:lang w:val="de-DE"/>
        </w:rPr>
        <w:t>U</w:t>
      </w:r>
      <w:r w:rsidR="00C12C64" w:rsidRPr="00E52021">
        <w:rPr>
          <w:noProof/>
          <w:lang w:val="de-DE"/>
        </w:rPr>
        <w:t>měleck</w:t>
      </w:r>
      <w:r w:rsidR="00FA062A" w:rsidRPr="00E52021">
        <w:rPr>
          <w:noProof/>
          <w:lang w:val="de-DE"/>
        </w:rPr>
        <w:t>ý</w:t>
      </w:r>
      <w:r>
        <w:rPr>
          <w:noProof/>
          <w:lang w:val="de-DE"/>
        </w:rPr>
        <w:t xml:space="preserve"> </w:t>
      </w:r>
      <w:r w:rsidR="00FA062A" w:rsidRPr="00E52021">
        <w:rPr>
          <w:noProof/>
          <w:lang w:val="de-DE"/>
        </w:rPr>
        <w:t>výkon, který</w:t>
      </w:r>
      <w:r>
        <w:rPr>
          <w:noProof/>
          <w:lang w:val="de-DE"/>
        </w:rPr>
        <w:t xml:space="preserve"> </w:t>
      </w:r>
      <w:r w:rsidR="00807371" w:rsidRPr="00E52021">
        <w:rPr>
          <w:noProof/>
          <w:lang w:val="de-DE"/>
        </w:rPr>
        <w:t xml:space="preserve">pro společnost First Creative </w:t>
      </w:r>
      <w:r w:rsidR="004B452E" w:rsidRPr="00E52021">
        <w:rPr>
          <w:noProof/>
          <w:lang w:val="de-DE"/>
        </w:rPr>
        <w:t xml:space="preserve">vytvoří </w:t>
      </w:r>
      <w:r w:rsidR="00807371" w:rsidRPr="00E52021">
        <w:rPr>
          <w:noProof/>
          <w:lang w:val="de-DE"/>
        </w:rPr>
        <w:t xml:space="preserve">FB, a to </w:t>
      </w:r>
      <w:r w:rsidR="007D589E" w:rsidRPr="00E52021">
        <w:rPr>
          <w:noProof/>
          <w:lang w:val="de-DE"/>
        </w:rPr>
        <w:t xml:space="preserve">v prostorách Besedního domu </w:t>
      </w:r>
      <w:r w:rsidR="00C12C64" w:rsidRPr="00E52021">
        <w:rPr>
          <w:noProof/>
          <w:lang w:val="de-DE"/>
        </w:rPr>
        <w:t xml:space="preserve">na adrese </w:t>
      </w:r>
      <w:r w:rsidR="00D00864" w:rsidRPr="00E52021">
        <w:rPr>
          <w:noProof/>
          <w:lang w:val="de-DE"/>
        </w:rPr>
        <w:t xml:space="preserve">Komenského náměstí 534/8, 602 00 Brno </w:t>
      </w:r>
      <w:r w:rsidR="00807371" w:rsidRPr="00E52021">
        <w:rPr>
          <w:noProof/>
          <w:lang w:val="de-DE"/>
        </w:rPr>
        <w:t xml:space="preserve">ve dnech a v časech uvedených v příloze č. 1 </w:t>
      </w:r>
      <w:r w:rsidR="00102F18" w:rsidRPr="00E52021">
        <w:rPr>
          <w:noProof/>
          <w:lang w:val="de-DE"/>
        </w:rPr>
        <w:t xml:space="preserve">(dále </w:t>
      </w:r>
      <w:r w:rsidR="00706FDA" w:rsidRPr="00E52021">
        <w:rPr>
          <w:noProof/>
          <w:lang w:val="de-DE"/>
        </w:rPr>
        <w:t xml:space="preserve">také </w:t>
      </w:r>
      <w:r w:rsidR="00102F18" w:rsidRPr="00E52021">
        <w:rPr>
          <w:noProof/>
          <w:lang w:val="de-DE"/>
        </w:rPr>
        <w:t xml:space="preserve">jen </w:t>
      </w:r>
      <w:r w:rsidR="006D2AF0" w:rsidRPr="00E52021">
        <w:rPr>
          <w:noProof/>
          <w:lang w:val="de-DE"/>
        </w:rPr>
        <w:t>Umělecký výkon</w:t>
      </w:r>
      <w:r w:rsidR="00102F18" w:rsidRPr="00E52021">
        <w:rPr>
          <w:noProof/>
          <w:lang w:val="de-DE"/>
        </w:rPr>
        <w:t>)</w:t>
      </w:r>
    </w:p>
    <w:p w:rsidR="00D86F8E" w:rsidRPr="00E52021" w:rsidRDefault="00763751" w:rsidP="00045E15">
      <w:pPr>
        <w:pStyle w:val="Odstavecseseznamem"/>
        <w:numPr>
          <w:ilvl w:val="0"/>
          <w:numId w:val="13"/>
        </w:numPr>
        <w:rPr>
          <w:noProof/>
          <w:lang w:val="de-DE"/>
        </w:rPr>
      </w:pPr>
      <w:r w:rsidRPr="00E52021">
        <w:rPr>
          <w:noProof/>
          <w:lang w:val="de-DE"/>
        </w:rPr>
        <w:t>trvalý zvukový záznam Uměleckého výkonu, který</w:t>
      </w:r>
      <w:r w:rsidR="003D6736" w:rsidRPr="00E52021">
        <w:rPr>
          <w:noProof/>
          <w:lang w:val="de-DE"/>
        </w:rPr>
        <w:t xml:space="preserve"> pro </w:t>
      </w:r>
      <w:r w:rsidR="00807371" w:rsidRPr="00E52021">
        <w:rPr>
          <w:noProof/>
          <w:lang w:val="de-DE"/>
        </w:rPr>
        <w:t xml:space="preserve">společnost First Creative vytvoří </w:t>
      </w:r>
      <w:r w:rsidR="00045E15" w:rsidRPr="00E52021">
        <w:rPr>
          <w:noProof/>
          <w:lang w:val="de-DE"/>
        </w:rPr>
        <w:t>FB</w:t>
      </w:r>
      <w:r w:rsidR="00D86F8E" w:rsidRPr="00E52021">
        <w:rPr>
          <w:noProof/>
          <w:lang w:val="de-DE"/>
        </w:rPr>
        <w:t xml:space="preserve">, a to v prostorách Besedního domu na adrese Komenského náměstí 534/8, 602 00 Brno ve dnech a v časech uvedených v příloze č. 1 (dále </w:t>
      </w:r>
      <w:r w:rsidR="00706FDA" w:rsidRPr="00E52021">
        <w:rPr>
          <w:noProof/>
          <w:lang w:val="de-DE"/>
        </w:rPr>
        <w:t xml:space="preserve">také </w:t>
      </w:r>
      <w:r w:rsidR="00D86F8E" w:rsidRPr="00E52021">
        <w:rPr>
          <w:noProof/>
          <w:lang w:val="de-DE"/>
        </w:rPr>
        <w:t xml:space="preserve">jen </w:t>
      </w:r>
      <w:r w:rsidRPr="00E52021">
        <w:rPr>
          <w:noProof/>
          <w:lang w:val="de-DE"/>
        </w:rPr>
        <w:t>Trvalý zvukový záznam</w:t>
      </w:r>
      <w:r w:rsidR="00D86F8E" w:rsidRPr="00E52021">
        <w:rPr>
          <w:noProof/>
          <w:lang w:val="de-DE"/>
        </w:rPr>
        <w:t xml:space="preserve">), </w:t>
      </w:r>
    </w:p>
    <w:p w:rsidR="00895450" w:rsidRPr="00E52021" w:rsidRDefault="00FC3543" w:rsidP="00045E15">
      <w:pPr>
        <w:pStyle w:val="Odstavecseseznamem"/>
        <w:numPr>
          <w:ilvl w:val="0"/>
          <w:numId w:val="13"/>
        </w:numPr>
        <w:rPr>
          <w:noProof/>
          <w:lang w:val="de-DE"/>
        </w:rPr>
      </w:pPr>
      <w:r w:rsidRPr="00E52021">
        <w:rPr>
          <w:noProof/>
          <w:lang w:val="de-DE"/>
        </w:rPr>
        <w:t xml:space="preserve">postoupení právk Uměleckému výkonu a </w:t>
      </w:r>
      <w:r w:rsidR="0094185E" w:rsidRPr="00E52021">
        <w:rPr>
          <w:noProof/>
          <w:lang w:val="de-DE"/>
        </w:rPr>
        <w:t xml:space="preserve">k </w:t>
      </w:r>
      <w:r w:rsidR="00DA20C7" w:rsidRPr="00E52021">
        <w:rPr>
          <w:noProof/>
          <w:lang w:val="de-DE"/>
        </w:rPr>
        <w:t>Tr</w:t>
      </w:r>
      <w:r w:rsidR="0094185E" w:rsidRPr="00E52021">
        <w:rPr>
          <w:noProof/>
          <w:lang w:val="de-DE"/>
        </w:rPr>
        <w:t>valému</w:t>
      </w:r>
      <w:r w:rsidR="00763751" w:rsidRPr="00E52021">
        <w:rPr>
          <w:noProof/>
          <w:lang w:val="de-DE"/>
        </w:rPr>
        <w:t xml:space="preserve"> zvukového záznamu</w:t>
      </w:r>
      <w:r w:rsidR="00657498">
        <w:rPr>
          <w:noProof/>
          <w:lang w:val="de-DE"/>
        </w:rPr>
        <w:t xml:space="preserve"> </w:t>
      </w:r>
      <w:r w:rsidR="0094185E" w:rsidRPr="00E52021">
        <w:rPr>
          <w:noProof/>
          <w:lang w:val="de-DE"/>
        </w:rPr>
        <w:t>společnosti First Creative</w:t>
      </w:r>
      <w:r w:rsidR="00D86F8E" w:rsidRPr="00E52021">
        <w:rPr>
          <w:noProof/>
          <w:lang w:val="de-DE"/>
        </w:rPr>
        <w:t>, a to</w:t>
      </w:r>
      <w:r w:rsidR="00102F18" w:rsidRPr="00E52021">
        <w:rPr>
          <w:noProof/>
          <w:lang w:val="de-DE"/>
        </w:rPr>
        <w:t xml:space="preserve"> v rozsahu </w:t>
      </w:r>
      <w:r w:rsidR="007846DE" w:rsidRPr="00E52021">
        <w:rPr>
          <w:noProof/>
          <w:lang w:val="de-DE"/>
        </w:rPr>
        <w:t>popsaném</w:t>
      </w:r>
      <w:r w:rsidR="00102F18" w:rsidRPr="00E52021">
        <w:rPr>
          <w:noProof/>
          <w:lang w:val="de-DE"/>
        </w:rPr>
        <w:t xml:space="preserve"> v této dohodě.</w:t>
      </w:r>
    </w:p>
    <w:p w:rsidR="00D86F8E" w:rsidRDefault="00D86F8E" w:rsidP="00D86F8E">
      <w:pPr>
        <w:pStyle w:val="Odstavecseseznamem"/>
        <w:rPr>
          <w:noProof/>
          <w:lang w:val="de-DE"/>
        </w:rPr>
      </w:pPr>
    </w:p>
    <w:p w:rsidR="004844BA" w:rsidRDefault="004844BA" w:rsidP="00D86F8E">
      <w:pPr>
        <w:pStyle w:val="Odstavecseseznamem"/>
        <w:rPr>
          <w:noProof/>
          <w:lang w:val="de-DE"/>
        </w:rPr>
      </w:pPr>
    </w:p>
    <w:p w:rsidR="004844BA" w:rsidRDefault="004844BA" w:rsidP="00D86F8E">
      <w:pPr>
        <w:pStyle w:val="Odstavecseseznamem"/>
        <w:rPr>
          <w:noProof/>
          <w:lang w:val="de-DE"/>
        </w:rPr>
      </w:pPr>
    </w:p>
    <w:p w:rsidR="004844BA" w:rsidRPr="00E52021" w:rsidRDefault="004844BA" w:rsidP="00D86F8E">
      <w:pPr>
        <w:pStyle w:val="Odstavecseseznamem"/>
        <w:rPr>
          <w:noProof/>
          <w:lang w:val="de-DE"/>
        </w:rPr>
      </w:pPr>
    </w:p>
    <w:p w:rsidR="00102F18" w:rsidRPr="00932065" w:rsidRDefault="00932065" w:rsidP="00932065">
      <w:pPr>
        <w:jc w:val="center"/>
        <w:rPr>
          <w:b/>
          <w:noProof/>
        </w:rPr>
      </w:pPr>
      <w:r>
        <w:rPr>
          <w:b/>
          <w:noProof/>
        </w:rPr>
        <w:lastRenderedPageBreak/>
        <w:t xml:space="preserve">III. </w:t>
      </w:r>
      <w:r w:rsidR="00102F18" w:rsidRPr="00932065">
        <w:rPr>
          <w:b/>
          <w:noProof/>
        </w:rPr>
        <w:t>Práva a povinnosti</w:t>
      </w:r>
    </w:p>
    <w:p w:rsidR="00102F18" w:rsidRPr="006F570A" w:rsidRDefault="00D56DA5" w:rsidP="008F4649">
      <w:pPr>
        <w:ind w:firstLine="360"/>
        <w:rPr>
          <w:b/>
          <w:noProof/>
        </w:rPr>
      </w:pPr>
      <w:r>
        <w:rPr>
          <w:b/>
          <w:noProof/>
        </w:rPr>
        <w:t>FB</w:t>
      </w:r>
    </w:p>
    <w:p w:rsidR="002E2800" w:rsidRDefault="00D56DA5" w:rsidP="00BF7A3A">
      <w:pPr>
        <w:pStyle w:val="Odstavecseseznamem"/>
        <w:numPr>
          <w:ilvl w:val="0"/>
          <w:numId w:val="17"/>
        </w:numPr>
        <w:rPr>
          <w:noProof/>
        </w:rPr>
      </w:pPr>
      <w:r w:rsidRPr="00AE0528">
        <w:rPr>
          <w:noProof/>
        </w:rPr>
        <w:t>FB</w:t>
      </w:r>
      <w:r w:rsidR="00102F18" w:rsidRPr="006F570A">
        <w:rPr>
          <w:noProof/>
        </w:rPr>
        <w:t xml:space="preserve"> souhlas</w:t>
      </w:r>
      <w:r w:rsidR="007846DE">
        <w:rPr>
          <w:noProof/>
        </w:rPr>
        <w:t>í</w:t>
      </w:r>
      <w:r w:rsidR="00102F18" w:rsidRPr="006F570A">
        <w:rPr>
          <w:noProof/>
        </w:rPr>
        <w:t xml:space="preserve"> s tím, že </w:t>
      </w:r>
      <w:r w:rsidR="00502E0F">
        <w:rPr>
          <w:noProof/>
        </w:rPr>
        <w:t xml:space="preserve">bude ve dnech a </w:t>
      </w:r>
      <w:r w:rsidR="00F8416B">
        <w:rPr>
          <w:noProof/>
        </w:rPr>
        <w:t xml:space="preserve">v </w:t>
      </w:r>
      <w:r w:rsidR="00502E0F">
        <w:rPr>
          <w:noProof/>
        </w:rPr>
        <w:t xml:space="preserve">časech uvedených </w:t>
      </w:r>
      <w:r w:rsidR="00F8416B">
        <w:rPr>
          <w:noProof/>
        </w:rPr>
        <w:t xml:space="preserve">v </w:t>
      </w:r>
      <w:r w:rsidR="00502E0F">
        <w:rPr>
          <w:noProof/>
        </w:rPr>
        <w:t xml:space="preserve">příloze </w:t>
      </w:r>
      <w:r w:rsidR="008246F1">
        <w:rPr>
          <w:noProof/>
        </w:rPr>
        <w:t xml:space="preserve">č. 1 </w:t>
      </w:r>
      <w:r w:rsidR="00502E0F">
        <w:rPr>
          <w:noProof/>
        </w:rPr>
        <w:t xml:space="preserve">přítomna v prostorách </w:t>
      </w:r>
      <w:r>
        <w:rPr>
          <w:noProof/>
        </w:rPr>
        <w:t>Besedního</w:t>
      </w:r>
      <w:r w:rsidR="00330407">
        <w:rPr>
          <w:noProof/>
        </w:rPr>
        <w:t xml:space="preserve"> </w:t>
      </w:r>
      <w:r>
        <w:rPr>
          <w:noProof/>
        </w:rPr>
        <w:t xml:space="preserve">domu </w:t>
      </w:r>
      <w:r w:rsidR="00502E0F">
        <w:rPr>
          <w:noProof/>
        </w:rPr>
        <w:t xml:space="preserve">a že bude v těchto dnech a </w:t>
      </w:r>
      <w:r w:rsidR="00D079B9">
        <w:rPr>
          <w:noProof/>
        </w:rPr>
        <w:t xml:space="preserve">v těchto </w:t>
      </w:r>
      <w:r w:rsidR="00502E0F">
        <w:rPr>
          <w:noProof/>
        </w:rPr>
        <w:t xml:space="preserve">časech </w:t>
      </w:r>
      <w:r w:rsidR="00D079B9">
        <w:rPr>
          <w:noProof/>
        </w:rPr>
        <w:t>v prostorách Besedního domu a podle přílohy č. 1 vytvářet Umělecký výkon</w:t>
      </w:r>
      <w:r w:rsidR="00102F18" w:rsidRPr="006F570A">
        <w:rPr>
          <w:noProof/>
        </w:rPr>
        <w:t>.</w:t>
      </w:r>
    </w:p>
    <w:p w:rsidR="002E2800" w:rsidRDefault="00706FDA" w:rsidP="00BF7A3A">
      <w:pPr>
        <w:pStyle w:val="Odstavecseseznamem"/>
        <w:numPr>
          <w:ilvl w:val="0"/>
          <w:numId w:val="17"/>
        </w:numPr>
        <w:rPr>
          <w:noProof/>
        </w:rPr>
      </w:pPr>
      <w:r w:rsidRPr="00AE0528">
        <w:rPr>
          <w:noProof/>
        </w:rPr>
        <w:t>FB</w:t>
      </w:r>
      <w:r w:rsidR="00330407">
        <w:rPr>
          <w:noProof/>
        </w:rPr>
        <w:t xml:space="preserve"> </w:t>
      </w:r>
      <w:r w:rsidR="007846DE">
        <w:rPr>
          <w:noProof/>
        </w:rPr>
        <w:t xml:space="preserve">dále </w:t>
      </w:r>
      <w:r w:rsidRPr="006F570A">
        <w:rPr>
          <w:noProof/>
        </w:rPr>
        <w:t>souhlas</w:t>
      </w:r>
      <w:r w:rsidR="007846DE">
        <w:rPr>
          <w:noProof/>
        </w:rPr>
        <w:t>í</w:t>
      </w:r>
      <w:r w:rsidRPr="006F570A">
        <w:rPr>
          <w:noProof/>
        </w:rPr>
        <w:t xml:space="preserve"> s tím, že </w:t>
      </w:r>
      <w:r>
        <w:rPr>
          <w:noProof/>
        </w:rPr>
        <w:t>bude ve dnech a v časech uvedených v příloze č. 1 přítomna v prostorách Besedního</w:t>
      </w:r>
      <w:r w:rsidR="00657498">
        <w:rPr>
          <w:noProof/>
        </w:rPr>
        <w:t xml:space="preserve"> </w:t>
      </w:r>
      <w:r>
        <w:rPr>
          <w:noProof/>
        </w:rPr>
        <w:t xml:space="preserve">domu a že bude v těchto dnech a v těchto časech v prostorách Besedního domu a podle přílohy č. 1 pořizovat </w:t>
      </w:r>
      <w:r w:rsidR="00DA20C7">
        <w:rPr>
          <w:noProof/>
        </w:rPr>
        <w:t>Trvalý zvukový z</w:t>
      </w:r>
      <w:r w:rsidR="00763751">
        <w:rPr>
          <w:noProof/>
        </w:rPr>
        <w:t>áznam</w:t>
      </w:r>
      <w:r w:rsidRPr="006F570A">
        <w:rPr>
          <w:noProof/>
        </w:rPr>
        <w:t>.</w:t>
      </w:r>
    </w:p>
    <w:p w:rsidR="002E2800" w:rsidRDefault="00AE0528" w:rsidP="00BF7A3A">
      <w:pPr>
        <w:pStyle w:val="Odstavecseseznamem"/>
        <w:numPr>
          <w:ilvl w:val="0"/>
          <w:numId w:val="17"/>
        </w:numPr>
        <w:rPr>
          <w:noProof/>
        </w:rPr>
      </w:pPr>
      <w:r w:rsidRPr="00AE0528">
        <w:rPr>
          <w:noProof/>
        </w:rPr>
        <w:t>P</w:t>
      </w:r>
      <w:r w:rsidR="00D079B9">
        <w:rPr>
          <w:noProof/>
        </w:rPr>
        <w:t xml:space="preserve">očet a obsazení hudebníků </w:t>
      </w:r>
      <w:r w:rsidR="007846DE">
        <w:rPr>
          <w:noProof/>
        </w:rPr>
        <w:t xml:space="preserve">FB </w:t>
      </w:r>
      <w:r>
        <w:rPr>
          <w:noProof/>
        </w:rPr>
        <w:t>zajist</w:t>
      </w:r>
      <w:r w:rsidR="007846DE">
        <w:rPr>
          <w:noProof/>
        </w:rPr>
        <w:t>í</w:t>
      </w:r>
      <w:r>
        <w:rPr>
          <w:noProof/>
        </w:rPr>
        <w:t xml:space="preserve"> dle přílohy</w:t>
      </w:r>
      <w:r w:rsidR="00102F18" w:rsidRPr="006F570A">
        <w:rPr>
          <w:noProof/>
        </w:rPr>
        <w:t xml:space="preserve">č. 1. </w:t>
      </w:r>
    </w:p>
    <w:p w:rsidR="002E2800" w:rsidRPr="002E2800" w:rsidRDefault="00AD1084" w:rsidP="00BF7A3A">
      <w:pPr>
        <w:pStyle w:val="Odstavecseseznamem"/>
        <w:numPr>
          <w:ilvl w:val="0"/>
          <w:numId w:val="17"/>
        </w:numPr>
        <w:rPr>
          <w:noProof/>
        </w:rPr>
      </w:pPr>
      <w:r w:rsidRPr="00791965">
        <w:rPr>
          <w:noProof/>
        </w:rPr>
        <w:t xml:space="preserve">FB </w:t>
      </w:r>
      <w:r w:rsidR="0094185E">
        <w:rPr>
          <w:noProof/>
        </w:rPr>
        <w:t xml:space="preserve">souhlasí s tím, že </w:t>
      </w:r>
      <w:r w:rsidR="00791965" w:rsidRPr="00791965">
        <w:rPr>
          <w:noProof/>
        </w:rPr>
        <w:t xml:space="preserve">uzavře smlouvu s </w:t>
      </w:r>
      <w:r w:rsidR="000F72A6">
        <w:rPr>
          <w:noProof/>
        </w:rPr>
        <w:t>dirigentem Robertem Kružíkem</w:t>
      </w:r>
      <w:r w:rsidR="00791965">
        <w:rPr>
          <w:noProof/>
        </w:rPr>
        <w:t xml:space="preserve">a </w:t>
      </w:r>
      <w:r w:rsidR="00791965" w:rsidRPr="002E2800">
        <w:rPr>
          <w:color w:val="000000"/>
          <w:lang w:val="cs-CZ"/>
        </w:rPr>
        <w:t>na vlastní účet vypořádá jeho autorská práva</w:t>
      </w:r>
      <w:r w:rsidR="00791965" w:rsidRPr="002E2800">
        <w:rPr>
          <w:color w:val="000000"/>
        </w:rPr>
        <w:t>.</w:t>
      </w:r>
    </w:p>
    <w:p w:rsidR="002E2800" w:rsidRPr="002E2800" w:rsidRDefault="00791965" w:rsidP="00BF7A3A">
      <w:pPr>
        <w:pStyle w:val="Odstavecseseznamem"/>
        <w:numPr>
          <w:ilvl w:val="0"/>
          <w:numId w:val="17"/>
        </w:numPr>
        <w:rPr>
          <w:noProof/>
        </w:rPr>
      </w:pPr>
      <w:r w:rsidRPr="00791965">
        <w:rPr>
          <w:noProof/>
        </w:rPr>
        <w:t xml:space="preserve">FB </w:t>
      </w:r>
      <w:r w:rsidR="0094185E">
        <w:rPr>
          <w:noProof/>
        </w:rPr>
        <w:t xml:space="preserve">souhlasí s tím, že </w:t>
      </w:r>
      <w:r w:rsidRPr="00791965">
        <w:rPr>
          <w:noProof/>
        </w:rPr>
        <w:t xml:space="preserve">uzavře smlouvu </w:t>
      </w:r>
      <w:r w:rsidR="007846DE">
        <w:rPr>
          <w:noProof/>
        </w:rPr>
        <w:t xml:space="preserve">s </w:t>
      </w:r>
      <w:r w:rsidR="000F72A6" w:rsidRPr="00791965">
        <w:rPr>
          <w:noProof/>
        </w:rPr>
        <w:t>producentem a zvuko</w:t>
      </w:r>
      <w:r w:rsidR="000F72A6" w:rsidRPr="002E2800">
        <w:rPr>
          <w:noProof/>
          <w:lang w:val="cs-CZ"/>
        </w:rPr>
        <w:t xml:space="preserve">vým mistrem </w:t>
      </w:r>
      <w:r w:rsidRPr="002E2800">
        <w:rPr>
          <w:noProof/>
          <w:lang w:val="cs-CZ"/>
        </w:rPr>
        <w:t>Jaroslavem Zouharem</w:t>
      </w:r>
      <w:r w:rsidR="00657498">
        <w:rPr>
          <w:noProof/>
          <w:lang w:val="cs-CZ"/>
        </w:rPr>
        <w:t xml:space="preserve"> </w:t>
      </w:r>
      <w:r w:rsidRPr="002E2800">
        <w:rPr>
          <w:noProof/>
          <w:lang w:val="cs-CZ"/>
        </w:rPr>
        <w:t xml:space="preserve">a </w:t>
      </w:r>
      <w:r w:rsidR="00AD1084" w:rsidRPr="002E2800">
        <w:rPr>
          <w:color w:val="000000"/>
          <w:lang w:val="cs-CZ"/>
        </w:rPr>
        <w:t xml:space="preserve">na vlastní účet vypořádá </w:t>
      </w:r>
      <w:r w:rsidRPr="002E2800">
        <w:rPr>
          <w:color w:val="000000"/>
          <w:lang w:val="cs-CZ"/>
        </w:rPr>
        <w:t>jeho</w:t>
      </w:r>
      <w:r w:rsidR="00AD1084" w:rsidRPr="002E2800">
        <w:rPr>
          <w:color w:val="000000"/>
          <w:lang w:val="cs-CZ"/>
        </w:rPr>
        <w:t xml:space="preserve"> autorská</w:t>
      </w:r>
      <w:r w:rsidR="00330407">
        <w:rPr>
          <w:color w:val="000000"/>
          <w:lang w:val="cs-CZ"/>
        </w:rPr>
        <w:t xml:space="preserve"> </w:t>
      </w:r>
      <w:r w:rsidR="00AD1084" w:rsidRPr="002E2800">
        <w:rPr>
          <w:color w:val="000000"/>
          <w:lang w:val="cs-CZ"/>
        </w:rPr>
        <w:t>práva</w:t>
      </w:r>
      <w:r w:rsidR="00AD1084" w:rsidRPr="002E2800">
        <w:rPr>
          <w:color w:val="000000"/>
        </w:rPr>
        <w:t>.</w:t>
      </w:r>
    </w:p>
    <w:p w:rsidR="002E2800" w:rsidRDefault="00AE0528" w:rsidP="00D3596C">
      <w:pPr>
        <w:pStyle w:val="Odstavecseseznamem"/>
        <w:numPr>
          <w:ilvl w:val="0"/>
          <w:numId w:val="17"/>
        </w:numPr>
        <w:rPr>
          <w:noProof/>
        </w:rPr>
      </w:pPr>
      <w:r w:rsidRPr="00AE0528">
        <w:rPr>
          <w:noProof/>
        </w:rPr>
        <w:t>FB</w:t>
      </w:r>
      <w:r w:rsidR="00657498">
        <w:rPr>
          <w:noProof/>
        </w:rPr>
        <w:t xml:space="preserve"> </w:t>
      </w:r>
      <w:r w:rsidR="007846DE">
        <w:rPr>
          <w:noProof/>
        </w:rPr>
        <w:t xml:space="preserve">souhlasí s tím, že </w:t>
      </w:r>
      <w:r w:rsidR="00791965">
        <w:rPr>
          <w:noProof/>
        </w:rPr>
        <w:t xml:space="preserve">poskytne na vlastní účet </w:t>
      </w:r>
      <w:r w:rsidR="00D56F4B">
        <w:rPr>
          <w:noProof/>
        </w:rPr>
        <w:t xml:space="preserve">za účelem vytvoření </w:t>
      </w:r>
      <w:r w:rsidR="00DA20C7">
        <w:rPr>
          <w:noProof/>
        </w:rPr>
        <w:t>U</w:t>
      </w:r>
      <w:r w:rsidR="00D56F4B">
        <w:rPr>
          <w:noProof/>
        </w:rPr>
        <w:t xml:space="preserve">měleckého výkonu a pořízení </w:t>
      </w:r>
      <w:r w:rsidR="00DA20C7">
        <w:rPr>
          <w:noProof/>
        </w:rPr>
        <w:t>T</w:t>
      </w:r>
      <w:r w:rsidR="00D56F4B">
        <w:rPr>
          <w:noProof/>
        </w:rPr>
        <w:t>rvalé</w:t>
      </w:r>
      <w:r w:rsidR="00DA20C7">
        <w:rPr>
          <w:noProof/>
        </w:rPr>
        <w:t>ho</w:t>
      </w:r>
      <w:r w:rsidR="00D56F4B">
        <w:rPr>
          <w:noProof/>
        </w:rPr>
        <w:t xml:space="preserve"> zvukové</w:t>
      </w:r>
      <w:r w:rsidR="00DA20C7">
        <w:rPr>
          <w:noProof/>
        </w:rPr>
        <w:t>ho</w:t>
      </w:r>
      <w:r w:rsidR="00330407">
        <w:rPr>
          <w:noProof/>
        </w:rPr>
        <w:t xml:space="preserve"> </w:t>
      </w:r>
      <w:r w:rsidR="00DA20C7">
        <w:rPr>
          <w:noProof/>
        </w:rPr>
        <w:t>záznamu</w:t>
      </w:r>
      <w:r w:rsidR="00330407">
        <w:rPr>
          <w:noProof/>
        </w:rPr>
        <w:t xml:space="preserve"> </w:t>
      </w:r>
      <w:r w:rsidR="00791965">
        <w:rPr>
          <w:noProof/>
        </w:rPr>
        <w:t xml:space="preserve">veškeré </w:t>
      </w:r>
      <w:r>
        <w:rPr>
          <w:noProof/>
        </w:rPr>
        <w:t xml:space="preserve">potřebné </w:t>
      </w:r>
      <w:r w:rsidR="005270D7">
        <w:rPr>
          <w:noProof/>
        </w:rPr>
        <w:t>prostory</w:t>
      </w:r>
      <w:r w:rsidR="00D56F4B">
        <w:rPr>
          <w:noProof/>
        </w:rPr>
        <w:t>, vybavení a personál</w:t>
      </w:r>
      <w:r w:rsidR="005270D7">
        <w:rPr>
          <w:noProof/>
        </w:rPr>
        <w:t>,</w:t>
      </w:r>
      <w:r w:rsidR="00791965">
        <w:rPr>
          <w:noProof/>
        </w:rPr>
        <w:t xml:space="preserve"> tj. koncertní sál</w:t>
      </w:r>
      <w:r w:rsidR="002F6F3F">
        <w:rPr>
          <w:noProof/>
        </w:rPr>
        <w:t xml:space="preserve"> a</w:t>
      </w:r>
      <w:r w:rsidR="00791965">
        <w:rPr>
          <w:noProof/>
        </w:rPr>
        <w:t xml:space="preserve"> šatny</w:t>
      </w:r>
      <w:r w:rsidR="00D56F4B">
        <w:rPr>
          <w:noProof/>
        </w:rPr>
        <w:t xml:space="preserve"> Besedního domu</w:t>
      </w:r>
      <w:r w:rsidR="00791965">
        <w:rPr>
          <w:noProof/>
        </w:rPr>
        <w:t xml:space="preserve">, </w:t>
      </w:r>
      <w:r w:rsidR="005270D7">
        <w:rPr>
          <w:noProof/>
        </w:rPr>
        <w:t xml:space="preserve">klavír v perfektním stavu včetně ladiče, </w:t>
      </w:r>
      <w:r w:rsidR="002F6F3F">
        <w:rPr>
          <w:noProof/>
        </w:rPr>
        <w:t xml:space="preserve">dále </w:t>
      </w:r>
      <w:r w:rsidR="00D56F4B">
        <w:rPr>
          <w:noProof/>
        </w:rPr>
        <w:t xml:space="preserve">režii a </w:t>
      </w:r>
      <w:r w:rsidR="005270D7">
        <w:rPr>
          <w:noProof/>
        </w:rPr>
        <w:t>veškeré nahrávací vybavení</w:t>
      </w:r>
      <w:r w:rsidR="00D56F4B">
        <w:rPr>
          <w:noProof/>
        </w:rPr>
        <w:t xml:space="preserve"> včetně </w:t>
      </w:r>
      <w:r w:rsidR="00102F18" w:rsidRPr="006F570A">
        <w:rPr>
          <w:noProof/>
        </w:rPr>
        <w:t>služ</w:t>
      </w:r>
      <w:r w:rsidR="00D56F4B">
        <w:rPr>
          <w:noProof/>
        </w:rPr>
        <w:t>eb</w:t>
      </w:r>
      <w:r w:rsidR="00657498">
        <w:rPr>
          <w:noProof/>
        </w:rPr>
        <w:t xml:space="preserve"> </w:t>
      </w:r>
      <w:r w:rsidR="00AE295A">
        <w:rPr>
          <w:noProof/>
        </w:rPr>
        <w:t>producenta a zvuk</w:t>
      </w:r>
      <w:r>
        <w:rPr>
          <w:noProof/>
        </w:rPr>
        <w:t>ového mistra Jaroslava Zouhara</w:t>
      </w:r>
      <w:r w:rsidR="00D3596C">
        <w:rPr>
          <w:noProof/>
        </w:rPr>
        <w:t xml:space="preserve">, </w:t>
      </w:r>
      <w:r w:rsidR="0094185E">
        <w:rPr>
          <w:noProof/>
        </w:rPr>
        <w:t>služby kustodů</w:t>
      </w:r>
      <w:r w:rsidR="007C1627">
        <w:rPr>
          <w:noProof/>
        </w:rPr>
        <w:t>,</w:t>
      </w:r>
      <w:r w:rsidR="0094185E">
        <w:rPr>
          <w:noProof/>
        </w:rPr>
        <w:t xml:space="preserve"> služby pracovníka hudebního </w:t>
      </w:r>
      <w:r w:rsidR="007C1627">
        <w:rPr>
          <w:noProof/>
        </w:rPr>
        <w:t>archivu a</w:t>
      </w:r>
      <w:r w:rsidR="00D3596C">
        <w:rPr>
          <w:noProof/>
        </w:rPr>
        <w:t xml:space="preserve">pod. </w:t>
      </w:r>
    </w:p>
    <w:p w:rsidR="00102F18" w:rsidRDefault="00AE295A" w:rsidP="00BF7A3A">
      <w:pPr>
        <w:pStyle w:val="Odstavecseseznamem"/>
        <w:numPr>
          <w:ilvl w:val="0"/>
          <w:numId w:val="17"/>
        </w:numPr>
        <w:rPr>
          <w:noProof/>
        </w:rPr>
      </w:pPr>
      <w:r w:rsidRPr="00AE295A">
        <w:rPr>
          <w:noProof/>
        </w:rPr>
        <w:t>FB</w:t>
      </w:r>
      <w:r w:rsidR="00330407">
        <w:rPr>
          <w:noProof/>
        </w:rPr>
        <w:t xml:space="preserve"> </w:t>
      </w:r>
      <w:r w:rsidR="00102F18" w:rsidRPr="006F570A">
        <w:rPr>
          <w:noProof/>
        </w:rPr>
        <w:t xml:space="preserve">souhlasí s tím, že </w:t>
      </w:r>
      <w:r w:rsidR="00DB1F26">
        <w:rPr>
          <w:noProof/>
        </w:rPr>
        <w:t xml:space="preserve">se </w:t>
      </w:r>
      <w:r w:rsidR="008A53A4">
        <w:rPr>
          <w:noProof/>
        </w:rPr>
        <w:t>během frekvencí uvedených v příloze č. 1</w:t>
      </w:r>
      <w:r w:rsidR="00657498">
        <w:rPr>
          <w:noProof/>
        </w:rPr>
        <w:t xml:space="preserve"> </w:t>
      </w:r>
      <w:r w:rsidR="008F4649">
        <w:rPr>
          <w:noProof/>
        </w:rPr>
        <w:t xml:space="preserve">bude </w:t>
      </w:r>
      <w:r>
        <w:rPr>
          <w:noProof/>
        </w:rPr>
        <w:t>řídit pokyny</w:t>
      </w:r>
      <w:r w:rsidR="00330407">
        <w:rPr>
          <w:noProof/>
        </w:rPr>
        <w:t xml:space="preserve"> </w:t>
      </w:r>
      <w:r w:rsidR="00102F18" w:rsidRPr="000F72A6">
        <w:rPr>
          <w:noProof/>
        </w:rPr>
        <w:t>producent</w:t>
      </w:r>
      <w:r w:rsidR="00C27B0D" w:rsidRPr="000F72A6">
        <w:rPr>
          <w:noProof/>
        </w:rPr>
        <w:t>a</w:t>
      </w:r>
      <w:r w:rsidR="00330407">
        <w:rPr>
          <w:noProof/>
        </w:rPr>
        <w:t xml:space="preserve"> </w:t>
      </w:r>
      <w:r w:rsidR="00E52021">
        <w:rPr>
          <w:noProof/>
        </w:rPr>
        <w:t>Jaroslava Zouhara</w:t>
      </w:r>
      <w:r w:rsidR="00102F18" w:rsidRPr="006F570A">
        <w:rPr>
          <w:noProof/>
        </w:rPr>
        <w:t xml:space="preserve">, </w:t>
      </w:r>
      <w:r w:rsidR="00102F18" w:rsidRPr="000F72A6">
        <w:rPr>
          <w:noProof/>
        </w:rPr>
        <w:t>dirigent</w:t>
      </w:r>
      <w:r w:rsidR="00E52021">
        <w:rPr>
          <w:noProof/>
        </w:rPr>
        <w:t>ů</w:t>
      </w:r>
      <w:r w:rsidR="00330407">
        <w:rPr>
          <w:noProof/>
        </w:rPr>
        <w:t xml:space="preserve"> </w:t>
      </w:r>
      <w:r w:rsidR="000F72A6">
        <w:rPr>
          <w:noProof/>
        </w:rPr>
        <w:t>Robert</w:t>
      </w:r>
      <w:r w:rsidR="00E52021">
        <w:rPr>
          <w:noProof/>
        </w:rPr>
        <w:t>a</w:t>
      </w:r>
      <w:r w:rsidR="000F72A6">
        <w:rPr>
          <w:noProof/>
        </w:rPr>
        <w:t xml:space="preserve"> Kružíka</w:t>
      </w:r>
      <w:r w:rsidR="00657498">
        <w:rPr>
          <w:noProof/>
        </w:rPr>
        <w:t xml:space="preserve"> </w:t>
      </w:r>
      <w:r w:rsidR="00E52021">
        <w:rPr>
          <w:noProof/>
        </w:rPr>
        <w:t xml:space="preserve">(první čtyři frekvence) </w:t>
      </w:r>
      <w:r w:rsidR="00102F18" w:rsidRPr="006F570A">
        <w:rPr>
          <w:noProof/>
        </w:rPr>
        <w:t xml:space="preserve">a </w:t>
      </w:r>
      <w:r w:rsidR="00E52021">
        <w:rPr>
          <w:noProof/>
        </w:rPr>
        <w:t>Mikela Tomse (5. frekvence) a klientů Jeffa Lazaruse (první čtyři frekvence) a Jenny Rompasové (5. frekvence)</w:t>
      </w:r>
      <w:r w:rsidR="00102F18" w:rsidRPr="006F570A">
        <w:rPr>
          <w:noProof/>
        </w:rPr>
        <w:t>.</w:t>
      </w:r>
    </w:p>
    <w:p w:rsidR="00055B43" w:rsidRPr="006F570A" w:rsidRDefault="00B4409E" w:rsidP="008F4649">
      <w:pPr>
        <w:ind w:firstLine="360"/>
        <w:rPr>
          <w:b/>
          <w:noProof/>
        </w:rPr>
      </w:pPr>
      <w:r w:rsidRPr="006F570A">
        <w:rPr>
          <w:b/>
          <w:noProof/>
        </w:rPr>
        <w:t xml:space="preserve">Společnost </w:t>
      </w:r>
      <w:r w:rsidR="00055B43" w:rsidRPr="006F570A">
        <w:rPr>
          <w:b/>
          <w:noProof/>
        </w:rPr>
        <w:t>First Creative</w:t>
      </w:r>
    </w:p>
    <w:p w:rsidR="00932065" w:rsidRDefault="00055B43" w:rsidP="002E2800">
      <w:pPr>
        <w:pStyle w:val="Odstavecseseznamem"/>
        <w:numPr>
          <w:ilvl w:val="0"/>
          <w:numId w:val="16"/>
        </w:numPr>
        <w:rPr>
          <w:noProof/>
        </w:rPr>
      </w:pPr>
      <w:r w:rsidRPr="005A6DD1">
        <w:rPr>
          <w:noProof/>
        </w:rPr>
        <w:t>Společnost First Creative se zavazuje</w:t>
      </w:r>
      <w:r w:rsidR="0072536F">
        <w:rPr>
          <w:noProof/>
        </w:rPr>
        <w:t xml:space="preserve">, že </w:t>
      </w:r>
      <w:r w:rsidR="005A6DD1" w:rsidRPr="005A6DD1">
        <w:rPr>
          <w:noProof/>
        </w:rPr>
        <w:t>FB</w:t>
      </w:r>
      <w:r w:rsidR="00330407">
        <w:rPr>
          <w:noProof/>
        </w:rPr>
        <w:t xml:space="preserve"> </w:t>
      </w:r>
      <w:r w:rsidR="0072536F">
        <w:rPr>
          <w:noProof/>
        </w:rPr>
        <w:t xml:space="preserve">zaplatí </w:t>
      </w:r>
      <w:r w:rsidRPr="006F570A">
        <w:rPr>
          <w:noProof/>
        </w:rPr>
        <w:t xml:space="preserve">odměnu podle článku </w:t>
      </w:r>
      <w:r w:rsidR="005A6DD1">
        <w:rPr>
          <w:noProof/>
        </w:rPr>
        <w:t>V.</w:t>
      </w:r>
      <w:r w:rsidRPr="006F570A">
        <w:rPr>
          <w:noProof/>
        </w:rPr>
        <w:t xml:space="preserve"> této dohody.</w:t>
      </w:r>
    </w:p>
    <w:p w:rsidR="0072536F" w:rsidRDefault="0072536F" w:rsidP="0072536F">
      <w:pPr>
        <w:pStyle w:val="Odstavecseseznamem"/>
        <w:rPr>
          <w:noProof/>
        </w:rPr>
      </w:pPr>
    </w:p>
    <w:p w:rsidR="00932065" w:rsidRPr="00932065" w:rsidRDefault="00932065" w:rsidP="00932065">
      <w:pPr>
        <w:jc w:val="center"/>
        <w:rPr>
          <w:b/>
          <w:noProof/>
        </w:rPr>
      </w:pPr>
      <w:r>
        <w:rPr>
          <w:b/>
          <w:noProof/>
        </w:rPr>
        <w:t xml:space="preserve">IV. </w:t>
      </w:r>
      <w:r w:rsidRPr="00932065">
        <w:rPr>
          <w:b/>
          <w:noProof/>
        </w:rPr>
        <w:t>Postoupení práv</w:t>
      </w:r>
    </w:p>
    <w:p w:rsidR="0072536F" w:rsidRDefault="00932065" w:rsidP="0072536F">
      <w:pPr>
        <w:pStyle w:val="Odstavecseseznamem"/>
        <w:numPr>
          <w:ilvl w:val="0"/>
          <w:numId w:val="14"/>
        </w:numPr>
        <w:rPr>
          <w:lang w:val="cs-CZ"/>
        </w:rPr>
      </w:pPr>
      <w:r w:rsidRPr="00AE295A">
        <w:rPr>
          <w:noProof/>
        </w:rPr>
        <w:t>FB</w:t>
      </w:r>
      <w:r w:rsidR="00657498">
        <w:rPr>
          <w:noProof/>
        </w:rPr>
        <w:t xml:space="preserve"> </w:t>
      </w:r>
      <w:r w:rsidRPr="001D7461">
        <w:rPr>
          <w:noProof/>
        </w:rPr>
        <w:t>společnosti First Creative</w:t>
      </w:r>
      <w:r w:rsidR="00614F30">
        <w:rPr>
          <w:noProof/>
        </w:rPr>
        <w:t xml:space="preserve">touto dohodou postupuje </w:t>
      </w:r>
      <w:r w:rsidRPr="006F570A">
        <w:rPr>
          <w:noProof/>
        </w:rPr>
        <w:t xml:space="preserve">veškerá práva </w:t>
      </w:r>
      <w:r>
        <w:rPr>
          <w:noProof/>
        </w:rPr>
        <w:t>k</w:t>
      </w:r>
      <w:r w:rsidR="00330407">
        <w:rPr>
          <w:noProof/>
        </w:rPr>
        <w:t xml:space="preserve"> </w:t>
      </w:r>
      <w:r>
        <w:rPr>
          <w:noProof/>
        </w:rPr>
        <w:t>Uměleckému výkonu a k Trvalému zvukovému</w:t>
      </w:r>
      <w:r w:rsidR="00330407">
        <w:rPr>
          <w:noProof/>
        </w:rPr>
        <w:t xml:space="preserve"> </w:t>
      </w:r>
      <w:r>
        <w:rPr>
          <w:noProof/>
        </w:rPr>
        <w:t xml:space="preserve">záznamu </w:t>
      </w:r>
      <w:r w:rsidRPr="006F570A">
        <w:rPr>
          <w:noProof/>
        </w:rPr>
        <w:t xml:space="preserve">a </w:t>
      </w:r>
      <w:r>
        <w:rPr>
          <w:noProof/>
        </w:rPr>
        <w:t>uděluje jí tímto oprávnění k jejich užití, a to jakýmkoli komerčním</w:t>
      </w:r>
      <w:r w:rsidRPr="00763751">
        <w:rPr>
          <w:noProof/>
        </w:rPr>
        <w:t xml:space="preserve"> i nekomerčním </w:t>
      </w:r>
      <w:r>
        <w:rPr>
          <w:noProof/>
        </w:rPr>
        <w:t xml:space="preserve">způsobem. </w:t>
      </w:r>
      <w:r w:rsidRPr="0072536F">
        <w:rPr>
          <w:lang w:val="cs-CZ"/>
        </w:rPr>
        <w:t>Společnost First</w:t>
      </w:r>
      <w:r w:rsidR="00657498">
        <w:rPr>
          <w:lang w:val="cs-CZ"/>
        </w:rPr>
        <w:t xml:space="preserve"> </w:t>
      </w:r>
      <w:r w:rsidRPr="0072536F">
        <w:rPr>
          <w:lang w:val="cs-CZ"/>
        </w:rPr>
        <w:t>Creative</w:t>
      </w:r>
      <w:r w:rsidR="00330407">
        <w:rPr>
          <w:lang w:val="cs-CZ"/>
        </w:rPr>
        <w:t xml:space="preserve"> </w:t>
      </w:r>
      <w:r w:rsidRPr="0072536F">
        <w:rPr>
          <w:lang w:val="cs-CZ"/>
        </w:rPr>
        <w:t>tak</w:t>
      </w:r>
      <w:r w:rsidR="00330407">
        <w:rPr>
          <w:lang w:val="cs-CZ"/>
        </w:rPr>
        <w:t xml:space="preserve"> </w:t>
      </w:r>
      <w:r w:rsidR="00CA5EFE">
        <w:rPr>
          <w:lang w:val="cs-CZ"/>
        </w:rPr>
        <w:t xml:space="preserve">bude </w:t>
      </w:r>
      <w:r w:rsidRPr="0072536F">
        <w:rPr>
          <w:lang w:val="cs-CZ"/>
        </w:rPr>
        <w:t>oprávněna sama či prostřednictvím třetích osob</w:t>
      </w:r>
      <w:r w:rsidR="0072536F">
        <w:rPr>
          <w:lang w:val="cs-CZ"/>
        </w:rPr>
        <w:t xml:space="preserve"> kromě jiného</w:t>
      </w:r>
      <w:r w:rsidRPr="0072536F">
        <w:rPr>
          <w:lang w:val="cs-CZ"/>
        </w:rPr>
        <w:t xml:space="preserve">:  </w:t>
      </w:r>
    </w:p>
    <w:p w:rsidR="0072536F" w:rsidRDefault="00932065" w:rsidP="0072536F">
      <w:pPr>
        <w:pStyle w:val="Odstavecseseznamem"/>
        <w:numPr>
          <w:ilvl w:val="1"/>
          <w:numId w:val="14"/>
        </w:numPr>
        <w:rPr>
          <w:lang w:val="cs-CZ"/>
        </w:rPr>
      </w:pPr>
      <w:r w:rsidRPr="0072536F">
        <w:rPr>
          <w:lang w:val="cs-CZ"/>
        </w:rPr>
        <w:t>Trvalý zvukový záznam upravovat či jinak měnit (původní či upravený záznam dále též jen „záznam výkonu“) a zveřejnit;</w:t>
      </w:r>
    </w:p>
    <w:p w:rsidR="0072536F" w:rsidRDefault="00932065" w:rsidP="0072536F">
      <w:pPr>
        <w:pStyle w:val="Odstavecseseznamem"/>
        <w:numPr>
          <w:ilvl w:val="1"/>
          <w:numId w:val="14"/>
        </w:numPr>
        <w:rPr>
          <w:lang w:val="cs-CZ"/>
        </w:rPr>
      </w:pPr>
      <w:r w:rsidRPr="0072536F">
        <w:rPr>
          <w:lang w:val="cs-CZ"/>
        </w:rPr>
        <w:t>záznam výkonu rozmnožovat, a to jakoukoli technologií a v jakémkoli uspořádání, rozmnoženiny rozšiřovat, pronajímat a půjčovat, sdělovat záznamy výkonu veřejnosti a využívat je jakýmkoli jiným způsobem;</w:t>
      </w:r>
    </w:p>
    <w:p w:rsidR="0072536F" w:rsidRDefault="00932065" w:rsidP="0072536F">
      <w:pPr>
        <w:pStyle w:val="Odstavecseseznamem"/>
        <w:numPr>
          <w:ilvl w:val="1"/>
          <w:numId w:val="14"/>
        </w:numPr>
        <w:rPr>
          <w:lang w:val="cs-CZ"/>
        </w:rPr>
      </w:pPr>
      <w:r w:rsidRPr="0072536F">
        <w:rPr>
          <w:lang w:val="cs-CZ"/>
        </w:rPr>
        <w:t>spojit Umělecký výkon či záznam výkonu s jinými díly a uměleckými výkony a jinými obrazovými, zvukovými či zvukově obrazovými záznamy a zařadit je do souboru děl nebo výkonů;</w:t>
      </w:r>
    </w:p>
    <w:p w:rsidR="00932065" w:rsidRPr="0072536F" w:rsidRDefault="00932065" w:rsidP="0072536F">
      <w:pPr>
        <w:pStyle w:val="Odstavecseseznamem"/>
        <w:numPr>
          <w:ilvl w:val="1"/>
          <w:numId w:val="14"/>
        </w:numPr>
        <w:rPr>
          <w:lang w:val="cs-CZ"/>
        </w:rPr>
      </w:pPr>
      <w:r w:rsidRPr="0072536F">
        <w:rPr>
          <w:lang w:val="cs-CZ"/>
        </w:rPr>
        <w:t>užít záznam výkonu při reklamních aktivitách týkajících se záznamu výkonu zařazením do krátkých audiovizuálních snímků, zvukových nebo zvukově obrazových reklamních spotů apod.;</w:t>
      </w:r>
    </w:p>
    <w:p w:rsidR="00932065" w:rsidRDefault="0072536F" w:rsidP="00932065">
      <w:pPr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932065" w:rsidRPr="00F2161C">
        <w:rPr>
          <w:lang w:val="cs-CZ"/>
        </w:rPr>
        <w:t xml:space="preserve">(společně dále jen „oprávnění“). </w:t>
      </w:r>
    </w:p>
    <w:p w:rsidR="00932065" w:rsidRDefault="00932065" w:rsidP="0072536F">
      <w:pPr>
        <w:ind w:left="720"/>
        <w:jc w:val="both"/>
        <w:rPr>
          <w:lang w:val="cs-CZ"/>
        </w:rPr>
      </w:pPr>
      <w:r w:rsidRPr="00F2161C">
        <w:rPr>
          <w:lang w:val="cs-CZ"/>
        </w:rPr>
        <w:t xml:space="preserve">Oprávnění podle této smlouvy je uděleno jako výhradní, neomezené územně, časově, množstevně, technologicky a ani jinak a na celou dobu trvání příslušných práv </w:t>
      </w:r>
      <w:r w:rsidR="00CA5EFE">
        <w:rPr>
          <w:lang w:val="cs-CZ"/>
        </w:rPr>
        <w:t>FB</w:t>
      </w:r>
      <w:r w:rsidRPr="00F2161C">
        <w:rPr>
          <w:lang w:val="cs-CZ"/>
        </w:rPr>
        <w:t xml:space="preserve">. </w:t>
      </w:r>
      <w:r>
        <w:rPr>
          <w:lang w:val="cs-CZ"/>
        </w:rPr>
        <w:t>Společnost First</w:t>
      </w:r>
      <w:r w:rsidR="00330407">
        <w:rPr>
          <w:lang w:val="cs-CZ"/>
        </w:rPr>
        <w:t xml:space="preserve"> </w:t>
      </w:r>
      <w:r>
        <w:rPr>
          <w:lang w:val="cs-CZ"/>
        </w:rPr>
        <w:t>Creative</w:t>
      </w:r>
      <w:r w:rsidRPr="00F2161C">
        <w:rPr>
          <w:lang w:val="cs-CZ"/>
        </w:rPr>
        <w:t xml:space="preserve"> je oprávněna poskytovat dalším osobám licence či podlicence v celém nebo částečném rozsahu oprávnění, případně oprávnění zcela nebo zčásti postoupit třetí osobě; k tomu jí </w:t>
      </w:r>
      <w:r>
        <w:rPr>
          <w:lang w:val="cs-CZ"/>
        </w:rPr>
        <w:t>FB</w:t>
      </w:r>
      <w:r w:rsidRPr="00F2161C">
        <w:rPr>
          <w:lang w:val="cs-CZ"/>
        </w:rPr>
        <w:t xml:space="preserve"> uzavřením této smlouvy uděluje souhlas. </w:t>
      </w:r>
      <w:r>
        <w:rPr>
          <w:lang w:val="cs-CZ"/>
        </w:rPr>
        <w:lastRenderedPageBreak/>
        <w:t>Společnost First</w:t>
      </w:r>
      <w:r w:rsidR="00330407">
        <w:rPr>
          <w:lang w:val="cs-CZ"/>
        </w:rPr>
        <w:t xml:space="preserve"> </w:t>
      </w:r>
      <w:r>
        <w:rPr>
          <w:lang w:val="cs-CZ"/>
        </w:rPr>
        <w:t>Creative</w:t>
      </w:r>
      <w:r w:rsidRPr="00F2161C">
        <w:rPr>
          <w:lang w:val="cs-CZ"/>
        </w:rPr>
        <w:t xml:space="preserve"> není povinna oprávnění ani kterákoli jí udělená dílčí práva využít. </w:t>
      </w:r>
      <w:r>
        <w:rPr>
          <w:lang w:val="cs-CZ"/>
        </w:rPr>
        <w:t>Společnost First</w:t>
      </w:r>
      <w:r w:rsidR="00330407">
        <w:rPr>
          <w:lang w:val="cs-CZ"/>
        </w:rPr>
        <w:t xml:space="preserve"> </w:t>
      </w:r>
      <w:r>
        <w:rPr>
          <w:lang w:val="cs-CZ"/>
        </w:rPr>
        <w:t>Creative</w:t>
      </w:r>
      <w:r w:rsidRPr="00F2161C">
        <w:rPr>
          <w:lang w:val="cs-CZ"/>
        </w:rPr>
        <w:t xml:space="preserve"> je oprávněna užít umělecký výkon a jeho záznam vcelku či po částech.</w:t>
      </w:r>
    </w:p>
    <w:p w:rsidR="0072536F" w:rsidRPr="00932065" w:rsidRDefault="0072536F" w:rsidP="0072536F">
      <w:pPr>
        <w:ind w:left="720"/>
        <w:jc w:val="both"/>
        <w:rPr>
          <w:lang w:val="cs-CZ"/>
        </w:rPr>
      </w:pPr>
      <w:r w:rsidRPr="0072536F">
        <w:rPr>
          <w:lang w:val="cs-CZ"/>
        </w:rPr>
        <w:t xml:space="preserve">Pro vyloučení případné pochybnosti smluvní strany konstatují a </w:t>
      </w:r>
      <w:r>
        <w:rPr>
          <w:lang w:val="cs-CZ"/>
        </w:rPr>
        <w:t>FB</w:t>
      </w:r>
      <w:r w:rsidRPr="0072536F">
        <w:rPr>
          <w:lang w:val="cs-CZ"/>
        </w:rPr>
        <w:t xml:space="preserve"> je srozuměn</w:t>
      </w:r>
      <w:r>
        <w:rPr>
          <w:lang w:val="cs-CZ"/>
        </w:rPr>
        <w:t>a</w:t>
      </w:r>
      <w:r w:rsidRPr="0072536F">
        <w:rPr>
          <w:lang w:val="cs-CZ"/>
        </w:rPr>
        <w:t xml:space="preserve"> a souhlasí, že </w:t>
      </w:r>
      <w:r>
        <w:rPr>
          <w:lang w:val="cs-CZ"/>
        </w:rPr>
        <w:t>společnost First</w:t>
      </w:r>
      <w:r w:rsidR="00330407">
        <w:rPr>
          <w:lang w:val="cs-CZ"/>
        </w:rPr>
        <w:t xml:space="preserve"> </w:t>
      </w:r>
      <w:r>
        <w:rPr>
          <w:lang w:val="cs-CZ"/>
        </w:rPr>
        <w:t>Creative</w:t>
      </w:r>
      <w:r w:rsidRPr="0072536F">
        <w:rPr>
          <w:lang w:val="cs-CZ"/>
        </w:rPr>
        <w:t xml:space="preserve"> může oprávnění udělené v rozsahu této smlouvy zcela či zčásti poskytnout </w:t>
      </w:r>
      <w:r w:rsidR="00C20CB6">
        <w:rPr>
          <w:lang w:val="cs-CZ"/>
        </w:rPr>
        <w:t>jakýmkoli třetím stranám.</w:t>
      </w:r>
    </w:p>
    <w:p w:rsidR="00C20CB6" w:rsidRDefault="00C20CB6" w:rsidP="00932065">
      <w:pPr>
        <w:jc w:val="center"/>
        <w:rPr>
          <w:b/>
          <w:noProof/>
          <w:lang w:val="cs-CZ"/>
        </w:rPr>
      </w:pPr>
    </w:p>
    <w:p w:rsidR="00055B43" w:rsidRPr="00932065" w:rsidRDefault="00932065" w:rsidP="00932065">
      <w:pPr>
        <w:jc w:val="center"/>
        <w:rPr>
          <w:b/>
          <w:noProof/>
          <w:lang w:val="cs-CZ"/>
        </w:rPr>
      </w:pPr>
      <w:r w:rsidRPr="00932065">
        <w:rPr>
          <w:b/>
          <w:noProof/>
          <w:lang w:val="cs-CZ"/>
        </w:rPr>
        <w:t xml:space="preserve">V. </w:t>
      </w:r>
      <w:r w:rsidR="00055B43" w:rsidRPr="00932065">
        <w:rPr>
          <w:b/>
          <w:noProof/>
          <w:lang w:val="cs-CZ"/>
        </w:rPr>
        <w:t>Odměna</w:t>
      </w:r>
    </w:p>
    <w:p w:rsidR="00C20CB6" w:rsidRDefault="0072536F" w:rsidP="00143E86">
      <w:pPr>
        <w:pStyle w:val="Odstavecseseznamem"/>
        <w:numPr>
          <w:ilvl w:val="0"/>
          <w:numId w:val="13"/>
        </w:numPr>
        <w:rPr>
          <w:noProof/>
          <w:lang w:val="cs-CZ"/>
        </w:rPr>
      </w:pPr>
      <w:r w:rsidRPr="0072536F">
        <w:rPr>
          <w:noProof/>
          <w:lang w:val="cs-CZ"/>
        </w:rPr>
        <w:t>Za</w:t>
      </w:r>
      <w:r w:rsidR="00143E86" w:rsidRPr="0072536F">
        <w:rPr>
          <w:noProof/>
          <w:lang w:val="cs-CZ"/>
        </w:rPr>
        <w:t>vytvoření Uměleckého výkonu</w:t>
      </w:r>
      <w:r w:rsidR="00055B43" w:rsidRPr="0072536F">
        <w:rPr>
          <w:noProof/>
          <w:lang w:val="cs-CZ"/>
        </w:rPr>
        <w:t xml:space="preserve">, </w:t>
      </w:r>
      <w:r w:rsidR="00143E86" w:rsidRPr="0072536F">
        <w:rPr>
          <w:noProof/>
          <w:lang w:val="cs-CZ"/>
        </w:rPr>
        <w:t xml:space="preserve">pořízení Trvalého zvukového záznamu a </w:t>
      </w:r>
      <w:r w:rsidRPr="0072536F">
        <w:rPr>
          <w:noProof/>
          <w:lang w:val="cs-CZ"/>
        </w:rPr>
        <w:t>postoupení veškerých práv k Uměleckému výkonu a k Trvalému</w:t>
      </w:r>
      <w:r>
        <w:rPr>
          <w:noProof/>
          <w:lang w:val="cs-CZ"/>
        </w:rPr>
        <w:t xml:space="preserve"> zvukovému</w:t>
      </w:r>
      <w:r w:rsidRPr="0072536F">
        <w:rPr>
          <w:noProof/>
          <w:lang w:val="cs-CZ"/>
        </w:rPr>
        <w:t xml:space="preserve"> záznamu společnosti First Creative</w:t>
      </w:r>
      <w:r w:rsidR="00330407">
        <w:rPr>
          <w:noProof/>
          <w:lang w:val="cs-CZ"/>
        </w:rPr>
        <w:t xml:space="preserve"> </w:t>
      </w:r>
      <w:r w:rsidRPr="0072536F">
        <w:rPr>
          <w:noProof/>
          <w:lang w:val="cs-CZ"/>
        </w:rPr>
        <w:t>v rozsahu uvedeném v této doho</w:t>
      </w:r>
      <w:r>
        <w:rPr>
          <w:noProof/>
          <w:lang w:val="cs-CZ"/>
        </w:rPr>
        <w:t xml:space="preserve">dě </w:t>
      </w:r>
      <w:r w:rsidR="00055B43" w:rsidRPr="0072536F">
        <w:rPr>
          <w:noProof/>
          <w:lang w:val="cs-CZ"/>
        </w:rPr>
        <w:t>obdrží</w:t>
      </w:r>
      <w:r w:rsidR="00330407">
        <w:rPr>
          <w:noProof/>
          <w:lang w:val="cs-CZ"/>
        </w:rPr>
        <w:t xml:space="preserve"> </w:t>
      </w:r>
      <w:r w:rsidRPr="0072536F">
        <w:rPr>
          <w:noProof/>
          <w:lang w:val="cs-CZ"/>
        </w:rPr>
        <w:t>FB</w:t>
      </w:r>
      <w:r w:rsidR="00657498">
        <w:rPr>
          <w:noProof/>
          <w:lang w:val="cs-CZ"/>
        </w:rPr>
        <w:t xml:space="preserve"> </w:t>
      </w:r>
      <w:r w:rsidR="005E61B6">
        <w:rPr>
          <w:noProof/>
          <w:lang w:val="cs-CZ"/>
        </w:rPr>
        <w:t>od</w:t>
      </w:r>
      <w:r>
        <w:rPr>
          <w:noProof/>
          <w:lang w:val="cs-CZ"/>
        </w:rPr>
        <w:t xml:space="preserve"> společnosti First Creative </w:t>
      </w:r>
      <w:r w:rsidR="005270D7" w:rsidRPr="0072536F">
        <w:rPr>
          <w:noProof/>
          <w:lang w:val="cs-CZ"/>
        </w:rPr>
        <w:t xml:space="preserve">odměnu ve výši </w:t>
      </w:r>
      <w:r w:rsidR="00F03A1C">
        <w:rPr>
          <w:noProof/>
          <w:lang w:val="cs-CZ"/>
        </w:rPr>
        <w:t xml:space="preserve">osm tisíc </w:t>
      </w:r>
      <w:r w:rsidR="0014100A">
        <w:rPr>
          <w:noProof/>
          <w:lang w:val="cs-CZ"/>
        </w:rPr>
        <w:t>devět</w:t>
      </w:r>
      <w:r w:rsidR="00F03A1C">
        <w:rPr>
          <w:noProof/>
          <w:lang w:val="cs-CZ"/>
        </w:rPr>
        <w:t xml:space="preserve"> set </w:t>
      </w:r>
      <w:r w:rsidR="0014100A">
        <w:rPr>
          <w:noProof/>
          <w:lang w:val="cs-CZ"/>
        </w:rPr>
        <w:t>deset</w:t>
      </w:r>
      <w:r w:rsidR="00F03A1C">
        <w:rPr>
          <w:noProof/>
          <w:lang w:val="cs-CZ"/>
        </w:rPr>
        <w:t xml:space="preserve"> euro</w:t>
      </w:r>
      <w:r>
        <w:rPr>
          <w:noProof/>
          <w:lang w:val="cs-CZ"/>
        </w:rPr>
        <w:t>.</w:t>
      </w:r>
      <w:r w:rsidR="00657498">
        <w:rPr>
          <w:noProof/>
          <w:lang w:val="cs-CZ"/>
        </w:rPr>
        <w:t xml:space="preserve"> </w:t>
      </w:r>
      <w:r w:rsidR="00C20CB6">
        <w:rPr>
          <w:noProof/>
          <w:lang w:val="cs-CZ"/>
        </w:rPr>
        <w:t>Odměna</w:t>
      </w:r>
      <w:r w:rsidR="00055B43" w:rsidRPr="0072536F">
        <w:rPr>
          <w:noProof/>
          <w:lang w:val="cs-CZ"/>
        </w:rPr>
        <w:t xml:space="preserve"> zahrnuje </w:t>
      </w:r>
      <w:r w:rsidR="00C20CB6">
        <w:rPr>
          <w:noProof/>
          <w:lang w:val="cs-CZ"/>
        </w:rPr>
        <w:t xml:space="preserve">také </w:t>
      </w:r>
      <w:r w:rsidR="00055B43" w:rsidRPr="0072536F">
        <w:rPr>
          <w:noProof/>
          <w:lang w:val="cs-CZ"/>
        </w:rPr>
        <w:t xml:space="preserve">veškeré výdaje, které nese </w:t>
      </w:r>
      <w:r w:rsidR="000F72A6">
        <w:rPr>
          <w:noProof/>
          <w:lang w:val="cs-CZ"/>
        </w:rPr>
        <w:t xml:space="preserve">dle této dohody </w:t>
      </w:r>
      <w:r w:rsidRPr="0072536F">
        <w:rPr>
          <w:noProof/>
          <w:lang w:val="cs-CZ"/>
        </w:rPr>
        <w:t>FB</w:t>
      </w:r>
      <w:r w:rsidR="00055B43" w:rsidRPr="0072536F">
        <w:rPr>
          <w:noProof/>
          <w:lang w:val="cs-CZ"/>
        </w:rPr>
        <w:t>.</w:t>
      </w:r>
    </w:p>
    <w:p w:rsidR="00055B43" w:rsidRPr="00C20CB6" w:rsidRDefault="00C20CB6" w:rsidP="00143E86">
      <w:pPr>
        <w:pStyle w:val="Odstavecseseznamem"/>
        <w:numPr>
          <w:ilvl w:val="0"/>
          <w:numId w:val="13"/>
        </w:numPr>
        <w:rPr>
          <w:noProof/>
          <w:lang w:val="cs-CZ"/>
        </w:rPr>
      </w:pPr>
      <w:r>
        <w:rPr>
          <w:noProof/>
        </w:rPr>
        <w:t>O</w:t>
      </w:r>
      <w:r w:rsidR="00055B43" w:rsidRPr="006F570A">
        <w:rPr>
          <w:noProof/>
        </w:rPr>
        <w:t xml:space="preserve">dměna bude </w:t>
      </w:r>
      <w:r w:rsidRPr="00C20CB6">
        <w:rPr>
          <w:noProof/>
        </w:rPr>
        <w:t>FB</w:t>
      </w:r>
      <w:r w:rsidR="00055B43" w:rsidRPr="006F570A">
        <w:rPr>
          <w:noProof/>
        </w:rPr>
        <w:t xml:space="preserve"> vyplacena následovně:</w:t>
      </w:r>
      <w:bookmarkStart w:id="0" w:name="_GoBack"/>
      <w:bookmarkEnd w:id="0"/>
    </w:p>
    <w:p w:rsidR="00055B43" w:rsidRPr="00C20CB6" w:rsidRDefault="00055B43" w:rsidP="005270D7">
      <w:pPr>
        <w:pStyle w:val="Odstavecseseznamem"/>
        <w:numPr>
          <w:ilvl w:val="0"/>
          <w:numId w:val="5"/>
        </w:numPr>
        <w:rPr>
          <w:b/>
          <w:noProof/>
          <w:lang w:val="cs-CZ"/>
        </w:rPr>
      </w:pPr>
      <w:r w:rsidRPr="00C20CB6">
        <w:rPr>
          <w:noProof/>
          <w:lang w:val="cs-CZ"/>
        </w:rPr>
        <w:t>do 14 dní od nahrávacích relací</w:t>
      </w:r>
      <w:r w:rsidR="00C20CB6">
        <w:rPr>
          <w:noProof/>
          <w:lang w:val="cs-CZ"/>
        </w:rPr>
        <w:t xml:space="preserve"> na základě vystavené faktury</w:t>
      </w:r>
    </w:p>
    <w:p w:rsidR="00E24E5F" w:rsidRPr="00C20CB6" w:rsidRDefault="00E24E5F" w:rsidP="005270D7">
      <w:pPr>
        <w:rPr>
          <w:b/>
          <w:noProof/>
          <w:lang w:val="cs-CZ"/>
        </w:rPr>
      </w:pPr>
    </w:p>
    <w:p w:rsidR="00895450" w:rsidRPr="006F570A" w:rsidRDefault="00932065" w:rsidP="00932065">
      <w:pPr>
        <w:jc w:val="center"/>
        <w:rPr>
          <w:noProof/>
        </w:rPr>
      </w:pPr>
      <w:r>
        <w:rPr>
          <w:b/>
          <w:noProof/>
        </w:rPr>
        <w:t xml:space="preserve">VI. </w:t>
      </w:r>
      <w:r w:rsidR="00055B43" w:rsidRPr="00932065">
        <w:rPr>
          <w:b/>
          <w:noProof/>
        </w:rPr>
        <w:t>Závěrečná ustanovení</w:t>
      </w:r>
    </w:p>
    <w:p w:rsidR="00E24E5F" w:rsidRPr="006F570A" w:rsidRDefault="00E24E5F" w:rsidP="00A37EA3">
      <w:pPr>
        <w:pStyle w:val="Odstavecseseznamem"/>
        <w:rPr>
          <w:noProof/>
        </w:rPr>
      </w:pPr>
    </w:p>
    <w:p w:rsidR="00E24E5F" w:rsidRPr="00C20CB6" w:rsidRDefault="00E24E5F" w:rsidP="00A37EA3">
      <w:pPr>
        <w:pStyle w:val="Odstavecseseznamem"/>
        <w:numPr>
          <w:ilvl w:val="0"/>
          <w:numId w:val="8"/>
        </w:numPr>
        <w:rPr>
          <w:noProof/>
        </w:rPr>
      </w:pPr>
      <w:r w:rsidRPr="00C20CB6">
        <w:rPr>
          <w:noProof/>
        </w:rPr>
        <w:t xml:space="preserve">Pokud </w:t>
      </w:r>
      <w:r w:rsidR="00C20CB6" w:rsidRPr="00C20CB6">
        <w:rPr>
          <w:noProof/>
        </w:rPr>
        <w:t>FB</w:t>
      </w:r>
      <w:r w:rsidR="00330407">
        <w:rPr>
          <w:noProof/>
        </w:rPr>
        <w:t xml:space="preserve"> </w:t>
      </w:r>
      <w:r w:rsidR="00C20CB6">
        <w:rPr>
          <w:noProof/>
        </w:rPr>
        <w:t>nevytvoří Umělecký výkon a nepořídí Trvalý zvukový záznam</w:t>
      </w:r>
      <w:r w:rsidRPr="00C20CB6">
        <w:rPr>
          <w:noProof/>
        </w:rPr>
        <w:t xml:space="preserve"> ve výše uvedeném čase a na výše uvedeném místě a důvodem nebude neplnění povinností vyplývajících z této dohody ze strany společnosti First Creative nebo jiné důvody, nad kterými nemá </w:t>
      </w:r>
      <w:r w:rsidR="00C20CB6" w:rsidRPr="00C20CB6">
        <w:rPr>
          <w:noProof/>
        </w:rPr>
        <w:t>FB</w:t>
      </w:r>
      <w:r w:rsidRPr="00C20CB6">
        <w:rPr>
          <w:noProof/>
        </w:rPr>
        <w:t xml:space="preserve"> kontrolu, společnost First Creative bude mít právo odstoupit od této dohody. V takovém případě se </w:t>
      </w:r>
      <w:r w:rsidR="00C20CB6" w:rsidRPr="00C20CB6">
        <w:rPr>
          <w:noProof/>
        </w:rPr>
        <w:t>FB</w:t>
      </w:r>
      <w:r w:rsidRPr="00C20CB6">
        <w:rPr>
          <w:noProof/>
        </w:rPr>
        <w:t xml:space="preserve"> zavazuje uhradit společnosti First Creative veškeré přiměřené náklady, které společnosti First Creative vznikly v souvislosti s </w:t>
      </w:r>
      <w:r w:rsidR="00A07C8D">
        <w:rPr>
          <w:noProof/>
        </w:rPr>
        <w:t xml:space="preserve">přípravou tohoto </w:t>
      </w:r>
      <w:r w:rsidR="006F5039">
        <w:rPr>
          <w:noProof/>
        </w:rPr>
        <w:t>projektu</w:t>
      </w:r>
      <w:r w:rsidRPr="00C20CB6">
        <w:rPr>
          <w:noProof/>
        </w:rPr>
        <w:t>.</w:t>
      </w:r>
    </w:p>
    <w:p w:rsidR="009B1E74" w:rsidRPr="006F570A" w:rsidRDefault="00555265" w:rsidP="00A37EA3">
      <w:pPr>
        <w:pStyle w:val="Odstavecseseznamem"/>
        <w:numPr>
          <w:ilvl w:val="0"/>
          <w:numId w:val="8"/>
        </w:numPr>
        <w:rPr>
          <w:noProof/>
        </w:rPr>
      </w:pPr>
      <w:r w:rsidRPr="006F570A">
        <w:rPr>
          <w:noProof/>
        </w:rPr>
        <w:t>Tuto dohodu lze změnit pouze písemným dodatkem podepsaným oběma smluvními stranami.</w:t>
      </w:r>
    </w:p>
    <w:p w:rsidR="00555265" w:rsidRPr="006F570A" w:rsidRDefault="00555265" w:rsidP="00A37EA3">
      <w:pPr>
        <w:pStyle w:val="Odstavecseseznamem"/>
        <w:numPr>
          <w:ilvl w:val="0"/>
          <w:numId w:val="8"/>
        </w:numPr>
        <w:rPr>
          <w:noProof/>
        </w:rPr>
      </w:pPr>
      <w:r w:rsidRPr="006F570A">
        <w:rPr>
          <w:noProof/>
        </w:rPr>
        <w:t xml:space="preserve">Tato dohoda se řídí zákony České republiky a soudy České republiky budou mít </w:t>
      </w:r>
      <w:r w:rsidR="00A37EA3" w:rsidRPr="006F570A">
        <w:rPr>
          <w:noProof/>
        </w:rPr>
        <w:t>nad touto dohodou a jakýmikoli spory s ní souvisejícími</w:t>
      </w:r>
      <w:r w:rsidR="00657498">
        <w:rPr>
          <w:noProof/>
        </w:rPr>
        <w:t xml:space="preserve"> </w:t>
      </w:r>
      <w:r w:rsidR="00A37EA3" w:rsidRPr="006F570A">
        <w:rPr>
          <w:noProof/>
        </w:rPr>
        <w:t>nevýhradní jurisdikci.</w:t>
      </w:r>
    </w:p>
    <w:p w:rsidR="00A37EA3" w:rsidRPr="006F570A" w:rsidRDefault="00A37EA3" w:rsidP="00A37EA3">
      <w:pPr>
        <w:pStyle w:val="Odstavecseseznamem"/>
        <w:numPr>
          <w:ilvl w:val="0"/>
          <w:numId w:val="8"/>
        </w:numPr>
        <w:rPr>
          <w:noProof/>
        </w:rPr>
      </w:pPr>
      <w:r w:rsidRPr="006F570A">
        <w:rPr>
          <w:noProof/>
        </w:rPr>
        <w:t>Tato dohoda byla sepsána ve dvou provedeních a každá ze smluvních stran obdrží jedno z nich.</w:t>
      </w:r>
    </w:p>
    <w:p w:rsidR="00A37EA3" w:rsidRPr="006F570A" w:rsidRDefault="00A37EA3" w:rsidP="00A37EA3">
      <w:pPr>
        <w:pStyle w:val="Odstavecseseznamem"/>
        <w:numPr>
          <w:ilvl w:val="0"/>
          <w:numId w:val="8"/>
        </w:numPr>
        <w:rPr>
          <w:noProof/>
        </w:rPr>
      </w:pPr>
      <w:r w:rsidRPr="006F570A">
        <w:rPr>
          <w:noProof/>
        </w:rPr>
        <w:t>Tato dohoda vstupuje v platnost a nabývá účinnosti datem jejího podpisu oběma smluvními stranami.</w:t>
      </w:r>
    </w:p>
    <w:p w:rsidR="00A37EA3" w:rsidRPr="006F570A" w:rsidRDefault="00A37EA3" w:rsidP="00A37EA3">
      <w:pPr>
        <w:pStyle w:val="Odstavecseseznamem"/>
        <w:rPr>
          <w:noProof/>
        </w:rPr>
      </w:pPr>
    </w:p>
    <w:p w:rsidR="00A37EA3" w:rsidRPr="006F570A" w:rsidRDefault="00A37EA3" w:rsidP="00A37EA3">
      <w:pPr>
        <w:pStyle w:val="Odstavecseseznamem"/>
        <w:rPr>
          <w:noProof/>
        </w:rPr>
      </w:pPr>
    </w:p>
    <w:p w:rsidR="005270D7" w:rsidRDefault="005270D7" w:rsidP="00A37EA3">
      <w:pPr>
        <w:pStyle w:val="Odstavecseseznamem"/>
        <w:rPr>
          <w:i/>
          <w:noProof/>
        </w:rPr>
      </w:pPr>
    </w:p>
    <w:p w:rsidR="00A37EA3" w:rsidRPr="006F570A" w:rsidRDefault="00A37EA3" w:rsidP="00A37EA3">
      <w:pPr>
        <w:pStyle w:val="Odstavecseseznamem"/>
        <w:rPr>
          <w:noProof/>
        </w:rPr>
      </w:pPr>
      <w:r w:rsidRPr="006F570A">
        <w:rPr>
          <w:noProof/>
        </w:rPr>
        <w:t>………………………………………………….</w:t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………………………………………………..</w:t>
      </w:r>
    </w:p>
    <w:p w:rsidR="00A37EA3" w:rsidRPr="006F570A" w:rsidRDefault="00A37EA3" w:rsidP="00A37EA3">
      <w:pPr>
        <w:pStyle w:val="Odstavecseseznamem"/>
        <w:rPr>
          <w:noProof/>
        </w:rPr>
      </w:pPr>
      <w:r w:rsidRPr="006F570A">
        <w:rPr>
          <w:noProof/>
        </w:rPr>
        <w:t>Mikel Toms</w:t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="00546AD2">
        <w:rPr>
          <w:noProof/>
        </w:rPr>
        <w:t>Marie Kučerová</w:t>
      </w:r>
    </w:p>
    <w:p w:rsidR="00A37EA3" w:rsidRPr="006F570A" w:rsidRDefault="00A37EA3" w:rsidP="00A37EA3">
      <w:pPr>
        <w:pStyle w:val="Odstavecseseznamem"/>
        <w:rPr>
          <w:noProof/>
        </w:rPr>
      </w:pPr>
      <w:r w:rsidRPr="006F570A">
        <w:rPr>
          <w:noProof/>
        </w:rPr>
        <w:t>Ředitel společnosti First Creative Ltd</w:t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="00546AD2">
        <w:rPr>
          <w:noProof/>
        </w:rPr>
        <w:t>Ředitelka Filharmonie Brno</w:t>
      </w:r>
    </w:p>
    <w:p w:rsidR="00A37EA3" w:rsidRPr="006F570A" w:rsidRDefault="00A37EA3" w:rsidP="00A37EA3">
      <w:pPr>
        <w:pStyle w:val="Odstavecseseznamem"/>
        <w:rPr>
          <w:noProof/>
        </w:rPr>
      </w:pPr>
    </w:p>
    <w:p w:rsidR="00A37EA3" w:rsidRPr="00AF1A23" w:rsidRDefault="00A37EA3" w:rsidP="00A37EA3">
      <w:pPr>
        <w:pStyle w:val="Odstavecseseznamem"/>
        <w:rPr>
          <w:noProof/>
        </w:rPr>
      </w:pPr>
      <w:r w:rsidRPr="00AF1A23">
        <w:rPr>
          <w:noProof/>
        </w:rPr>
        <w:t xml:space="preserve">Datum: </w:t>
      </w:r>
      <w:r w:rsidR="00AF1A23" w:rsidRPr="00AF1A23">
        <w:rPr>
          <w:noProof/>
        </w:rPr>
        <w:t>1</w:t>
      </w:r>
      <w:r w:rsidR="00635B73">
        <w:rPr>
          <w:noProof/>
        </w:rPr>
        <w:t>8</w:t>
      </w:r>
      <w:r w:rsidR="00AF1A23" w:rsidRPr="00AF1A23">
        <w:rPr>
          <w:noProof/>
        </w:rPr>
        <w:t>. 10.</w:t>
      </w:r>
      <w:r w:rsidRPr="00AF1A23">
        <w:rPr>
          <w:noProof/>
        </w:rPr>
        <w:t xml:space="preserve"> 2017</w:t>
      </w:r>
      <w:r w:rsidRPr="00AF1A23">
        <w:rPr>
          <w:noProof/>
        </w:rPr>
        <w:tab/>
      </w:r>
      <w:r w:rsidRPr="00AF1A23">
        <w:rPr>
          <w:noProof/>
        </w:rPr>
        <w:tab/>
      </w:r>
      <w:r w:rsidRPr="00AF1A23">
        <w:rPr>
          <w:noProof/>
        </w:rPr>
        <w:tab/>
      </w:r>
      <w:r w:rsidRPr="00AF1A23">
        <w:rPr>
          <w:noProof/>
        </w:rPr>
        <w:tab/>
      </w:r>
      <w:r w:rsidRPr="00AF1A23">
        <w:rPr>
          <w:noProof/>
        </w:rPr>
        <w:tab/>
        <w:t xml:space="preserve">Datum: </w:t>
      </w:r>
      <w:r w:rsidR="00546AD2">
        <w:rPr>
          <w:noProof/>
        </w:rPr>
        <w:t>10. 10. 2017</w:t>
      </w:r>
    </w:p>
    <w:p w:rsidR="00A37EA3" w:rsidRPr="00AF1A23" w:rsidRDefault="00A37EA3" w:rsidP="00A37EA3">
      <w:pPr>
        <w:pStyle w:val="Odstavecseseznamem"/>
        <w:rPr>
          <w:noProof/>
        </w:rPr>
      </w:pPr>
    </w:p>
    <w:p w:rsidR="00A37EA3" w:rsidRPr="00AF1A23" w:rsidRDefault="00A37EA3" w:rsidP="00A37EA3">
      <w:pPr>
        <w:pStyle w:val="Odstavecseseznamem"/>
        <w:rPr>
          <w:noProof/>
        </w:rPr>
      </w:pPr>
    </w:p>
    <w:p w:rsidR="00A37EA3" w:rsidRPr="00AF1A23" w:rsidRDefault="00A37EA3" w:rsidP="00A37EA3">
      <w:pPr>
        <w:pStyle w:val="Odstavecseseznamem"/>
        <w:rPr>
          <w:noProof/>
        </w:rPr>
      </w:pPr>
    </w:p>
    <w:p w:rsidR="00A37EA3" w:rsidRPr="00AF1A23" w:rsidRDefault="00A37EA3" w:rsidP="00A37EA3">
      <w:pPr>
        <w:pStyle w:val="Odstavecseseznamem"/>
        <w:rPr>
          <w:noProof/>
        </w:rPr>
      </w:pPr>
    </w:p>
    <w:p w:rsidR="005270D7" w:rsidRPr="00AF1A23" w:rsidRDefault="005270D7">
      <w:pPr>
        <w:rPr>
          <w:b/>
          <w:noProof/>
          <w:u w:val="single"/>
        </w:rPr>
      </w:pPr>
      <w:r w:rsidRPr="00AF1A23">
        <w:rPr>
          <w:b/>
          <w:noProof/>
          <w:u w:val="single"/>
        </w:rPr>
        <w:br w:type="page"/>
      </w:r>
    </w:p>
    <w:p w:rsidR="00A37EA3" w:rsidRPr="00AF1A23" w:rsidRDefault="00A37EA3" w:rsidP="00A37EA3">
      <w:pPr>
        <w:pStyle w:val="Odstavecseseznamem"/>
        <w:rPr>
          <w:b/>
          <w:noProof/>
          <w:u w:val="single"/>
        </w:rPr>
      </w:pPr>
      <w:r w:rsidRPr="00AF1A23">
        <w:rPr>
          <w:b/>
          <w:noProof/>
          <w:u w:val="single"/>
        </w:rPr>
        <w:lastRenderedPageBreak/>
        <w:t>Příloha č. 1</w:t>
      </w:r>
    </w:p>
    <w:p w:rsidR="00A37EA3" w:rsidRPr="00AF1A23" w:rsidRDefault="00A37EA3" w:rsidP="00A37EA3">
      <w:pPr>
        <w:pStyle w:val="Odstavecseseznamem"/>
        <w:rPr>
          <w:b/>
          <w:noProof/>
          <w:u w:val="single"/>
        </w:rPr>
      </w:pPr>
    </w:p>
    <w:tbl>
      <w:tblPr>
        <w:tblW w:w="1112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1380"/>
        <w:gridCol w:w="1380"/>
        <w:gridCol w:w="1380"/>
        <w:gridCol w:w="6980"/>
      </w:tblGrid>
      <w:tr w:rsidR="00546AD2" w:rsidRPr="00546AD2" w:rsidTr="00546AD2">
        <w:trPr>
          <w:trHeight w:val="32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bookmarkStart w:id="1" w:name="RANGE!B2:D6"/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Termín</w:t>
            </w:r>
            <w:bookmarkEnd w:id="1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Čas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Počet hudebníků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Obsazení</w:t>
            </w:r>
          </w:p>
        </w:tc>
      </w:tr>
      <w:tr w:rsidR="00546AD2" w:rsidRPr="00546AD2" w:rsidTr="00546AD2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18.10.17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9.00-12.00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14100A" w:rsidRDefault="00546AD2" w:rsidP="00DD6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r w:rsidRPr="0014100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  <w:t>2</w:t>
            </w:r>
            <w:r w:rsidR="004542D6" w:rsidRPr="0014100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  <w:t>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AD2" w:rsidRPr="0014100A" w:rsidRDefault="00C06E35" w:rsidP="00DD685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hyperlink r:id="rId6" w:history="1">
              <w:r w:rsidR="00330407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2.2</w:t>
              </w:r>
              <w:r w:rsidR="004542D6" w:rsidRPr="0014100A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.2</w:t>
              </w:r>
              <w:r w:rsidR="00330407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.1</w:t>
              </w:r>
              <w:r w:rsidR="00DD6850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/3.3.2.1/1 tmp</w:t>
              </w:r>
              <w:r w:rsidR="004542D6" w:rsidRPr="0014100A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.</w:t>
              </w:r>
              <w:r w:rsidR="00DD6850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gtr.mandolína.hf</w:t>
              </w:r>
              <w:r w:rsidR="004542D6" w:rsidRPr="0014100A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/2.2.2.2.1</w:t>
              </w:r>
            </w:hyperlink>
          </w:p>
        </w:tc>
      </w:tr>
      <w:tr w:rsidR="00546AD2" w:rsidRPr="00546AD2" w:rsidTr="00546AD2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18.10.17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13.30-16.30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14100A" w:rsidRDefault="00546AD2" w:rsidP="00DD6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r w:rsidRPr="0014100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  <w:t>27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AD2" w:rsidRPr="0014100A" w:rsidRDefault="00C06E35" w:rsidP="00DD685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hyperlink r:id="rId7" w:history="1">
              <w:r w:rsidR="00330407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2.2.2.1</w:t>
              </w:r>
              <w:r w:rsidR="00546AD2" w:rsidRPr="0014100A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/3.3.2.1/1 </w:t>
              </w:r>
              <w:r w:rsidR="00DD6850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tmp.gtr.hf</w:t>
              </w:r>
              <w:r w:rsidR="00546AD2" w:rsidRPr="0014100A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/2.2.2.2.1</w:t>
              </w:r>
            </w:hyperlink>
          </w:p>
        </w:tc>
      </w:tr>
      <w:tr w:rsidR="00546AD2" w:rsidRPr="00546AD2" w:rsidTr="0014100A">
        <w:trPr>
          <w:trHeight w:val="34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proofErr w:type="gramStart"/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19.10.1</w:t>
            </w:r>
            <w:r w:rsidR="00635B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7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9.00-12.00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14100A" w:rsidRDefault="00546AD2" w:rsidP="00DD6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r w:rsidRPr="0014100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  <w:t>27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AD2" w:rsidRPr="0014100A" w:rsidRDefault="00C06E35" w:rsidP="00DD685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hyperlink r:id="rId8" w:history="1">
              <w:r w:rsidR="00330407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2.2.2.1</w:t>
              </w:r>
              <w:r w:rsidR="00DD6850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/3.3.2.1/1 perc.gtr.hf</w:t>
              </w:r>
              <w:r w:rsidR="00546AD2" w:rsidRPr="0014100A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/2.2.2.2.1</w:t>
              </w:r>
            </w:hyperlink>
          </w:p>
        </w:tc>
      </w:tr>
      <w:tr w:rsidR="00546AD2" w:rsidRPr="00546AD2" w:rsidTr="00546AD2">
        <w:trPr>
          <w:trHeight w:val="3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proofErr w:type="gramStart"/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19.10.1</w:t>
            </w:r>
            <w:r w:rsidR="00635B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7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13.30-16.30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14100A" w:rsidRDefault="00546AD2" w:rsidP="00DD6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r w:rsidRPr="0014100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  <w:t>2</w:t>
            </w:r>
            <w:r w:rsidR="004542D6" w:rsidRPr="0014100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  <w:t>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AD2" w:rsidRPr="0014100A" w:rsidRDefault="00C06E35" w:rsidP="00DD685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hyperlink r:id="rId9" w:history="1">
              <w:r w:rsidR="00330407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2.2.2.1</w:t>
              </w:r>
              <w:r w:rsidR="00DD6850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/3.3.2.1/1 perc.gtr.hf</w:t>
              </w:r>
              <w:r w:rsidR="004542D6" w:rsidRPr="0014100A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/2.2.2.2.1</w:t>
              </w:r>
            </w:hyperlink>
          </w:p>
        </w:tc>
      </w:tr>
      <w:tr w:rsidR="00546AD2" w:rsidRPr="00546AD2" w:rsidTr="00546AD2">
        <w:trPr>
          <w:trHeight w:val="3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20.10.17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546AD2" w:rsidRDefault="00546AD2" w:rsidP="0054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</w:pPr>
            <w:r w:rsidRPr="00546A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 w:eastAsia="cs-CZ"/>
              </w:rPr>
              <w:t>9.00-10.30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D2" w:rsidRPr="0014100A" w:rsidRDefault="00546AD2" w:rsidP="00DD6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r w:rsidRPr="0014100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  <w:t>3</w:t>
            </w:r>
            <w:r w:rsidR="0014100A" w:rsidRPr="0014100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  <w:t>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AD2" w:rsidRPr="0014100A" w:rsidRDefault="00C06E35" w:rsidP="00DD685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hyperlink r:id="rId10" w:history="1">
              <w:r w:rsidR="00546AD2" w:rsidRPr="0014100A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2</w:t>
              </w:r>
              <w:r w:rsidR="00DD6850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(dub picc).1+CA.1.1/1.1.1.1/tmp+3.hf</w:t>
              </w:r>
              <w:r w:rsidR="004542D6" w:rsidRPr="0014100A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  <w:lang w:val="cs-CZ" w:eastAsia="cs-CZ"/>
                </w:rPr>
                <w:t>/5.5.5.5.4</w:t>
              </w:r>
            </w:hyperlink>
          </w:p>
        </w:tc>
      </w:tr>
    </w:tbl>
    <w:p w:rsidR="00E24E5F" w:rsidRPr="00546AD2" w:rsidRDefault="00E24E5F" w:rsidP="00546AD2">
      <w:pPr>
        <w:rPr>
          <w:noProof/>
          <w:lang w:val="cs-CZ"/>
        </w:rPr>
      </w:pPr>
    </w:p>
    <w:sectPr w:rsidR="00E24E5F" w:rsidRPr="00546AD2" w:rsidSect="00546AD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12C"/>
    <w:multiLevelType w:val="hybridMultilevel"/>
    <w:tmpl w:val="C0147930"/>
    <w:lvl w:ilvl="0" w:tplc="56A43C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04706"/>
    <w:multiLevelType w:val="hybridMultilevel"/>
    <w:tmpl w:val="7B2245EA"/>
    <w:lvl w:ilvl="0" w:tplc="319A2D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5DC"/>
    <w:multiLevelType w:val="hybridMultilevel"/>
    <w:tmpl w:val="2976DB04"/>
    <w:lvl w:ilvl="0" w:tplc="D1D0D0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1613B6"/>
    <w:multiLevelType w:val="hybridMultilevel"/>
    <w:tmpl w:val="9DF65EF6"/>
    <w:lvl w:ilvl="0" w:tplc="61BE22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C71E5E"/>
    <w:multiLevelType w:val="hybridMultilevel"/>
    <w:tmpl w:val="BE26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03328"/>
    <w:multiLevelType w:val="hybridMultilevel"/>
    <w:tmpl w:val="A2D8CB92"/>
    <w:lvl w:ilvl="0" w:tplc="3E5EE7B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495D22"/>
    <w:multiLevelType w:val="hybridMultilevel"/>
    <w:tmpl w:val="45B497B0"/>
    <w:lvl w:ilvl="0" w:tplc="064E1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D41BA9"/>
    <w:multiLevelType w:val="hybridMultilevel"/>
    <w:tmpl w:val="7B387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12CA3"/>
    <w:multiLevelType w:val="hybridMultilevel"/>
    <w:tmpl w:val="A9D4B514"/>
    <w:lvl w:ilvl="0" w:tplc="4A9E0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31F9B"/>
    <w:multiLevelType w:val="hybridMultilevel"/>
    <w:tmpl w:val="7028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73019"/>
    <w:multiLevelType w:val="hybridMultilevel"/>
    <w:tmpl w:val="01ECF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52BDD"/>
    <w:multiLevelType w:val="hybridMultilevel"/>
    <w:tmpl w:val="FC78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71264"/>
    <w:multiLevelType w:val="hybridMultilevel"/>
    <w:tmpl w:val="07DE4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E2AB000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Theme="minorHAnsi" w:eastAsiaTheme="minorHAnsi" w:hAnsiTheme="minorHAnsi" w:cstheme="minorBidi"/>
      </w:rPr>
    </w:lvl>
    <w:lvl w:ilvl="2" w:tplc="1ADA8452">
      <w:start w:val="1"/>
      <w:numFmt w:val="lowerLetter"/>
      <w:lvlText w:val="%3)"/>
      <w:lvlJc w:val="left"/>
      <w:pPr>
        <w:ind w:left="2329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>
    <w:nsid w:val="61ED0BDE"/>
    <w:multiLevelType w:val="hybridMultilevel"/>
    <w:tmpl w:val="1F381E2A"/>
    <w:lvl w:ilvl="0" w:tplc="916C60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26B11"/>
    <w:multiLevelType w:val="hybridMultilevel"/>
    <w:tmpl w:val="361E6752"/>
    <w:lvl w:ilvl="0" w:tplc="B67AF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536D2C"/>
    <w:multiLevelType w:val="hybridMultilevel"/>
    <w:tmpl w:val="16E6E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B2D47"/>
    <w:multiLevelType w:val="multilevel"/>
    <w:tmpl w:val="1FC8C5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2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7">
    <w:nsid w:val="7A171222"/>
    <w:multiLevelType w:val="hybridMultilevel"/>
    <w:tmpl w:val="91828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84FCA"/>
    <w:multiLevelType w:val="hybridMultilevel"/>
    <w:tmpl w:val="A048938E"/>
    <w:lvl w:ilvl="0" w:tplc="782EF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14"/>
  </w:num>
  <w:num w:numId="7">
    <w:abstractNumId w:val="0"/>
  </w:num>
  <w:num w:numId="8">
    <w:abstractNumId w:val="11"/>
  </w:num>
  <w:num w:numId="9">
    <w:abstractNumId w:val="18"/>
  </w:num>
  <w:num w:numId="10">
    <w:abstractNumId w:val="2"/>
  </w:num>
  <w:num w:numId="11">
    <w:abstractNumId w:val="9"/>
  </w:num>
  <w:num w:numId="12">
    <w:abstractNumId w:val="1"/>
  </w:num>
  <w:num w:numId="13">
    <w:abstractNumId w:val="13"/>
  </w:num>
  <w:num w:numId="14">
    <w:abstractNumId w:val="12"/>
  </w:num>
  <w:num w:numId="15">
    <w:abstractNumId w:val="3"/>
  </w:num>
  <w:num w:numId="16">
    <w:abstractNumId w:val="10"/>
  </w:num>
  <w:num w:numId="17">
    <w:abstractNumId w:val="7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5450"/>
    <w:rsid w:val="00032C0F"/>
    <w:rsid w:val="00042441"/>
    <w:rsid w:val="00045E15"/>
    <w:rsid w:val="00055B43"/>
    <w:rsid w:val="000A7047"/>
    <w:rsid w:val="000D1292"/>
    <w:rsid w:val="000F72A6"/>
    <w:rsid w:val="00102F18"/>
    <w:rsid w:val="0014100A"/>
    <w:rsid w:val="00143E86"/>
    <w:rsid w:val="001D7461"/>
    <w:rsid w:val="00225A22"/>
    <w:rsid w:val="00285251"/>
    <w:rsid w:val="002A7EC9"/>
    <w:rsid w:val="002E2800"/>
    <w:rsid w:val="002F6F3F"/>
    <w:rsid w:val="00330407"/>
    <w:rsid w:val="00335EB4"/>
    <w:rsid w:val="00336353"/>
    <w:rsid w:val="00337E9C"/>
    <w:rsid w:val="0035364A"/>
    <w:rsid w:val="003730B0"/>
    <w:rsid w:val="00393BAE"/>
    <w:rsid w:val="003D6736"/>
    <w:rsid w:val="00417841"/>
    <w:rsid w:val="004542D6"/>
    <w:rsid w:val="004844BA"/>
    <w:rsid w:val="00487366"/>
    <w:rsid w:val="004B452E"/>
    <w:rsid w:val="004B5271"/>
    <w:rsid w:val="004C5998"/>
    <w:rsid w:val="00502E0F"/>
    <w:rsid w:val="005270D7"/>
    <w:rsid w:val="00546AD2"/>
    <w:rsid w:val="00555265"/>
    <w:rsid w:val="005563DE"/>
    <w:rsid w:val="005A5807"/>
    <w:rsid w:val="005A605B"/>
    <w:rsid w:val="005A6DD1"/>
    <w:rsid w:val="005B56E5"/>
    <w:rsid w:val="005E61B6"/>
    <w:rsid w:val="00614F30"/>
    <w:rsid w:val="00635B73"/>
    <w:rsid w:val="00657498"/>
    <w:rsid w:val="00696431"/>
    <w:rsid w:val="006A4044"/>
    <w:rsid w:val="006D2AF0"/>
    <w:rsid w:val="006D634B"/>
    <w:rsid w:val="006F5039"/>
    <w:rsid w:val="006F570A"/>
    <w:rsid w:val="00706FDA"/>
    <w:rsid w:val="0072536F"/>
    <w:rsid w:val="00762D83"/>
    <w:rsid w:val="00763751"/>
    <w:rsid w:val="007846DE"/>
    <w:rsid w:val="00791965"/>
    <w:rsid w:val="00791F45"/>
    <w:rsid w:val="007B6AEC"/>
    <w:rsid w:val="007C1627"/>
    <w:rsid w:val="007D589E"/>
    <w:rsid w:val="007E6CDF"/>
    <w:rsid w:val="0080461B"/>
    <w:rsid w:val="00807371"/>
    <w:rsid w:val="008246F1"/>
    <w:rsid w:val="00862F4F"/>
    <w:rsid w:val="00895450"/>
    <w:rsid w:val="008A53A4"/>
    <w:rsid w:val="008F4649"/>
    <w:rsid w:val="00932065"/>
    <w:rsid w:val="0094185E"/>
    <w:rsid w:val="00946ED2"/>
    <w:rsid w:val="00966C2F"/>
    <w:rsid w:val="009B1E74"/>
    <w:rsid w:val="009B774F"/>
    <w:rsid w:val="00A07C8D"/>
    <w:rsid w:val="00A1754F"/>
    <w:rsid w:val="00A23DA0"/>
    <w:rsid w:val="00A37EA3"/>
    <w:rsid w:val="00AA237B"/>
    <w:rsid w:val="00AD1084"/>
    <w:rsid w:val="00AE0528"/>
    <w:rsid w:val="00AE295A"/>
    <w:rsid w:val="00AF1A23"/>
    <w:rsid w:val="00B34ECE"/>
    <w:rsid w:val="00B4409E"/>
    <w:rsid w:val="00BC055A"/>
    <w:rsid w:val="00BF7A3A"/>
    <w:rsid w:val="00C06E35"/>
    <w:rsid w:val="00C12C64"/>
    <w:rsid w:val="00C20CB6"/>
    <w:rsid w:val="00C27B0D"/>
    <w:rsid w:val="00C517E3"/>
    <w:rsid w:val="00CA5EFE"/>
    <w:rsid w:val="00CC0F45"/>
    <w:rsid w:val="00CC49B3"/>
    <w:rsid w:val="00D00864"/>
    <w:rsid w:val="00D079B9"/>
    <w:rsid w:val="00D3596C"/>
    <w:rsid w:val="00D56DA5"/>
    <w:rsid w:val="00D56F4B"/>
    <w:rsid w:val="00D86F8E"/>
    <w:rsid w:val="00DA20C7"/>
    <w:rsid w:val="00DB1F26"/>
    <w:rsid w:val="00DC48F8"/>
    <w:rsid w:val="00DD6850"/>
    <w:rsid w:val="00E24E5F"/>
    <w:rsid w:val="00E52021"/>
    <w:rsid w:val="00E67D2B"/>
    <w:rsid w:val="00E946BB"/>
    <w:rsid w:val="00EF33E1"/>
    <w:rsid w:val="00F03A1C"/>
    <w:rsid w:val="00F04EBA"/>
    <w:rsid w:val="00F209C8"/>
    <w:rsid w:val="00F2161C"/>
    <w:rsid w:val="00F57A39"/>
    <w:rsid w:val="00F57E84"/>
    <w:rsid w:val="00F73AF1"/>
    <w:rsid w:val="00F74FEC"/>
    <w:rsid w:val="00F8416B"/>
    <w:rsid w:val="00FA062A"/>
    <w:rsid w:val="00FB2F73"/>
    <w:rsid w:val="00FC3543"/>
    <w:rsid w:val="00FC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45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46AD2"/>
    <w:rPr>
      <w:color w:val="0000FF"/>
      <w:u w:val="single"/>
    </w:rPr>
  </w:style>
  <w:style w:type="character" w:customStyle="1" w:styleId="WW8Num1z0">
    <w:name w:val="WW8Num1z0"/>
    <w:rsid w:val="00454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2.1.2/3.3.2.1/1" TargetMode="External"/><Relationship Id="rId3" Type="http://schemas.openxmlformats.org/officeDocument/2006/relationships/styles" Target="styles.xml"/><Relationship Id="rId7" Type="http://schemas.openxmlformats.org/officeDocument/2006/relationships/hyperlink" Target="http://2.2.1.2/3.3.2.1/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.2.1.2/3.3.2.1/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.1.1.1/2perc.hp/5.5.5.5.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.2.1.2/3.3.2.1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7896-8818-4152-AD40-65FA4E04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2K Czech, s.r.o.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 Hybl</dc:creator>
  <cp:lastModifiedBy>hudeckova</cp:lastModifiedBy>
  <cp:revision>2</cp:revision>
  <cp:lastPrinted>2017-10-18T09:27:00Z</cp:lastPrinted>
  <dcterms:created xsi:type="dcterms:W3CDTF">2018-01-12T12:01:00Z</dcterms:created>
  <dcterms:modified xsi:type="dcterms:W3CDTF">2018-01-12T12:01:00Z</dcterms:modified>
</cp:coreProperties>
</file>