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  <w:gridCol w:w="59"/>
      </w:tblGrid>
      <w:tr w:rsidR="00426B80">
        <w:tc>
          <w:tcPr>
            <w:tcW w:w="14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426B80">
              <w:trPr>
                <w:trHeight w:val="6734"/>
              </w:trPr>
              <w:tc>
                <w:tcPr>
                  <w:tcW w:w="14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1"/>
                    <w:gridCol w:w="2556"/>
                    <w:gridCol w:w="7906"/>
                    <w:gridCol w:w="121"/>
                  </w:tblGrid>
                  <w:tr w:rsidR="00426B80">
                    <w:trPr>
                      <w:trHeight w:val="22"/>
                    </w:trPr>
                    <w:tc>
                      <w:tcPr>
                        <w:tcW w:w="389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B80" w:rsidRDefault="00EE233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04975" cy="714375"/>
                              <wp:effectExtent l="19050" t="0" r="9525" b="0"/>
                              <wp:docPr id="1" name="img3.bm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bmp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07859" cy="7155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rPr>
                      <w:trHeight w:val="280"/>
                    </w:trPr>
                    <w:tc>
                      <w:tcPr>
                        <w:tcW w:w="3891" w:type="dxa"/>
                        <w:vMerge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06"/>
                        </w:tblGrid>
                        <w:tr w:rsidR="00426B80">
                          <w:trPr>
                            <w:trHeight w:val="202"/>
                          </w:trPr>
                          <w:tc>
                            <w:tcPr>
                              <w:tcW w:w="79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MY DVA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a.s., Osadní 1053/28, 170 00 Praha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Tel.:  420220190630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 xml:space="preserve">Banka: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Citibank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Europe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 Praha 2520310108/2600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>IČ: 29030684, DIČ: CZ29030684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br/>
                                <w:t>zapsáno Městským soudem v Praze, oddíl B, vložka 15924</w:t>
                              </w: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 w:rsidTr="00EE2334">
                    <w:trPr>
                      <w:trHeight w:val="271"/>
                    </w:trPr>
                    <w:tc>
                      <w:tcPr>
                        <w:tcW w:w="3891" w:type="dxa"/>
                        <w:vMerge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rPr>
                      <w:trHeight w:val="130"/>
                    </w:trPr>
                    <w:tc>
                      <w:tcPr>
                        <w:tcW w:w="389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2334" w:rsidTr="00EE2334">
                    <w:tc>
                      <w:tcPr>
                        <w:tcW w:w="3891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28"/>
                          <w:gridCol w:w="4307"/>
                        </w:tblGrid>
                        <w:tr w:rsidR="00426B80">
                          <w:trPr>
                            <w:trHeight w:val="262"/>
                          </w:trPr>
                          <w:tc>
                            <w:tcPr>
                              <w:tcW w:w="10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Název projektu: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Tabule + projektor</w:t>
                              </w:r>
                            </w:p>
                          </w:tc>
                          <w:tc>
                            <w:tcPr>
                              <w:tcW w:w="43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CENOVÁ NABÍDKA Č.: 7OP162155 </w:t>
                              </w: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rPr>
                      <w:trHeight w:val="156"/>
                    </w:trPr>
                    <w:tc>
                      <w:tcPr>
                        <w:tcW w:w="389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5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7906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2334" w:rsidTr="00EE2334">
                    <w:tc>
                      <w:tcPr>
                        <w:tcW w:w="3891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1722"/>
                          <w:gridCol w:w="5295"/>
                          <w:gridCol w:w="84"/>
                          <w:gridCol w:w="2831"/>
                          <w:gridCol w:w="4306"/>
                        </w:tblGrid>
                        <w:tr w:rsidR="00426B80" w:rsidTr="00EE2334">
                          <w:trPr>
                            <w:trHeight w:val="52"/>
                          </w:trPr>
                          <w:tc>
                            <w:tcPr>
                              <w:tcW w:w="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14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Zákazník: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Základní škola pro zrakově postižené, Praha 2,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nám. Míru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náměstí Míru 601/19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12000 Praha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Czech Republic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Zpracováno: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MY DVA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a.s.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Osadní 1053/28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170 00 Praha 70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6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48133035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420220190630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CZ48133035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Fax.: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6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Kontakt: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Obchodník: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</w:tr>
                        <w:tr w:rsidR="00426B80" w:rsidTr="00EE2334">
                          <w:trPr>
                            <w:trHeight w:val="15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</w:tr>
                        <w:tr w:rsidR="00426B80" w:rsidTr="00EE2334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E-mail.: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E-mail.: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3C05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xxxxxxxx</w:t>
                              </w:r>
                              <w:proofErr w:type="spellEnd"/>
                            </w:p>
                          </w:tc>
                        </w:tr>
                        <w:tr w:rsidR="00426B80" w:rsidTr="00EE2334">
                          <w:trPr>
                            <w:trHeight w:val="16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52"/>
                          </w:trPr>
                          <w:tc>
                            <w:tcPr>
                              <w:tcW w:w="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17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Základní škola pro zrakově postižené, Praha 2, 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Datum vystavení: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16. 8. 2016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nám. Míru 19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Platnost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16. 11. 2016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18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náměstí Míru 601/19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Předpokládaná dodací lhůta: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12000 Praha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Platební podmínky:</w:t>
                              </w: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 dní</w:t>
                              </w:r>
                            </w:p>
                          </w:tc>
                        </w:tr>
                        <w:tr w:rsidR="00426B80" w:rsidTr="00EE2334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Czech Republic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202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A97A43">
                              <w:pPr>
                                <w:spacing w:after="0" w:line="240" w:lineRule="auto"/>
                              </w:pPr>
                              <w:r>
                                <w:t>xxxxx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21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Tel.: 222 518 088</w:t>
                              </w: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 w:rsidTr="00EE2334">
                          <w:trPr>
                            <w:trHeight w:val="7"/>
                          </w:trPr>
                          <w:tc>
                            <w:tcPr>
                              <w:tcW w:w="9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22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9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1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06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26B80" w:rsidRDefault="00426B80">
                  <w:pPr>
                    <w:spacing w:after="0" w:line="240" w:lineRule="auto"/>
                  </w:pPr>
                </w:p>
              </w:tc>
            </w:tr>
          </w:tbl>
          <w:p w:rsidR="00426B80" w:rsidRDefault="00426B80">
            <w:pPr>
              <w:spacing w:after="0" w:line="240" w:lineRule="auto"/>
            </w:pPr>
          </w:p>
        </w:tc>
        <w:tc>
          <w:tcPr>
            <w:tcW w:w="59" w:type="dxa"/>
          </w:tcPr>
          <w:p w:rsidR="00426B80" w:rsidRDefault="00426B80">
            <w:pPr>
              <w:pStyle w:val="EmptyCellLayoutStyle"/>
              <w:spacing w:after="0" w:line="240" w:lineRule="auto"/>
            </w:pPr>
          </w:p>
        </w:tc>
      </w:tr>
    </w:tbl>
    <w:p w:rsidR="00426B80" w:rsidRDefault="00EE233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  <w:gridCol w:w="59"/>
      </w:tblGrid>
      <w:tr w:rsidR="00426B80">
        <w:tc>
          <w:tcPr>
            <w:tcW w:w="14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426B80">
              <w:trPr>
                <w:trHeight w:val="8916"/>
              </w:trPr>
              <w:tc>
                <w:tcPr>
                  <w:tcW w:w="14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4"/>
                    <w:gridCol w:w="121"/>
                  </w:tblGrid>
                  <w:tr w:rsidR="00426B80">
                    <w:trPr>
                      <w:trHeight w:val="78"/>
                    </w:trPr>
                    <w:tc>
                      <w:tcPr>
                        <w:tcW w:w="14354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6"/>
                          <w:gridCol w:w="337"/>
                          <w:gridCol w:w="2321"/>
                          <w:gridCol w:w="2874"/>
                          <w:gridCol w:w="853"/>
                          <w:gridCol w:w="601"/>
                          <w:gridCol w:w="931"/>
                          <w:gridCol w:w="688"/>
                          <w:gridCol w:w="937"/>
                          <w:gridCol w:w="1261"/>
                          <w:gridCol w:w="1021"/>
                          <w:gridCol w:w="1156"/>
                        </w:tblGrid>
                        <w:tr w:rsidR="00EE2334" w:rsidTr="00EE2334">
                          <w:trPr>
                            <w:trHeight w:val="262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Název projektu: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Tabule + projektor</w:t>
                              </w:r>
                            </w:p>
                          </w:tc>
                          <w:tc>
                            <w:tcPr>
                              <w:tcW w:w="1261" w:type="dxa"/>
                              <w:gridSpan w:val="3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CENOVÁ NABÍDKA Č.: 7OP162155 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6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21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Kód výrobku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MJ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Základní cena / MJ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Sleva %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7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 slevě / MJ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7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Cena celkem po slevě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DPH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000000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Celková cena s DPH</w:t>
                              </w:r>
                            </w:p>
                          </w:tc>
                        </w:tr>
                        <w:tr w:rsidR="00426B80">
                          <w:trPr>
                            <w:trHeight w:val="3"/>
                          </w:trPr>
                          <w:tc>
                            <w:tcPr>
                              <w:tcW w:w="13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Magnetická tabule MANAŽER K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17 213,00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15 491,70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15 491,70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3 253,26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18 744,96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72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MANK400120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výška spodní hrany 110 cm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keramický povrch pro popis fixem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rozměr: š.4000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x v.1200 mm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barevné provedení: bílá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včetně odkládací poličky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OPTOMA W319UST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25 612,50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25 612,50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25 612,50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5 378,62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30 991,12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Neinteraktivní DLP projektor, Full 3D,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ultrakrátká projekce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Nativní rozlišení WXGA, 16:10, kontrast 18000:1.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Integrovaný reproduktor 1x16W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svítivost 3300 ANSI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lm</w:t>
                              </w:r>
                              <w:proofErr w:type="spellEnd"/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RAMENO AL. UST stěna 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2 050,00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2 050,00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2 050,00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430,50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2 480,50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Montážní materiál sestavy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3 200,00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3 200,00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3 200,00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672,00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3 872,00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8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STR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Montáž projektoru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kus</w:t>
                              </w: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1 470,00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8 470,00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57"/>
                          </w:trPr>
                          <w:tc>
                            <w:tcPr>
                              <w:tcW w:w="1367" w:type="dxa"/>
                              <w:gridSpan w:val="2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10"/>
                              <w:tcBorders>
                                <w:top w:val="single" w:sz="3" w:space="0" w:color="D3D3D3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>
                          <w:trPr>
                            <w:trHeight w:val="37"/>
                          </w:trPr>
                          <w:tc>
                            <w:tcPr>
                              <w:tcW w:w="13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232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Celkem CZK  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53 354,20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11 204,38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3" w:space="0" w:color="000000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64 558,58</w:t>
                              </w:r>
                            </w:p>
                          </w:tc>
                        </w:tr>
                        <w:tr w:rsidR="00EE2334" w:rsidTr="00EE2334">
                          <w:trPr>
                            <w:trHeight w:val="217"/>
                          </w:trPr>
                          <w:tc>
                            <w:tcPr>
                              <w:tcW w:w="1367" w:type="dxa"/>
                              <w:gridSpan w:val="9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Částka řádkových slev CZK  </w:t>
                              </w:r>
                            </w:p>
                          </w:tc>
                          <w:tc>
                            <w:tcPr>
                              <w:tcW w:w="1261" w:type="dxa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EE233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-1 721,30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nil"/>
                                <w:left w:val="single" w:sz="3" w:space="0" w:color="D3D3D3"/>
                                <w:bottom w:val="single" w:sz="3" w:space="0" w:color="D3D3D3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nil"/>
                                <w:left w:val="nil"/>
                                <w:bottom w:val="single" w:sz="3" w:space="0" w:color="D3D3D3"/>
                                <w:right w:val="single" w:sz="3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rPr>
                      <w:trHeight w:val="131"/>
                    </w:trPr>
                    <w:tc>
                      <w:tcPr>
                        <w:tcW w:w="14354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3"/>
                          <w:gridCol w:w="1555"/>
                          <w:gridCol w:w="5895"/>
                        </w:tblGrid>
                        <w:tr w:rsidR="00426B80">
                          <w:tc>
                            <w:tcPr>
                              <w:tcW w:w="6903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7"/>
                                <w:gridCol w:w="1192"/>
                                <w:gridCol w:w="2322"/>
                                <w:gridCol w:w="2021"/>
                              </w:tblGrid>
                              <w:tr w:rsidR="00EE2334" w:rsidTr="00EE2334">
                                <w:trPr>
                                  <w:trHeight w:val="187"/>
                                </w:trPr>
                                <w:tc>
                                  <w:tcPr>
                                    <w:tcW w:w="136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Specifikace částky DPH</w:t>
                                    </w:r>
                                  </w:p>
                                </w:tc>
                              </w:tr>
                              <w:tr w:rsidR="00426B80">
                                <w:trPr>
                                  <w:trHeight w:val="187"/>
                                </w:trPr>
                                <w:tc>
                                  <w:tcPr>
                                    <w:tcW w:w="1367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DPH identifikátor</w:t>
                                    </w:r>
                                  </w:p>
                                </w:tc>
                                <w:tc>
                                  <w:tcPr>
                                    <w:tcW w:w="1192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DPH %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Základ DPH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nil"/>
                                      <w:left w:val="nil"/>
                                      <w:bottom w:val="single" w:sz="3" w:space="0" w:color="00000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Částka DPH</w:t>
                                    </w:r>
                                  </w:p>
                                </w:tc>
                              </w:tr>
                              <w:tr w:rsidR="00426B80">
                                <w:trPr>
                                  <w:trHeight w:val="172"/>
                                </w:trPr>
                                <w:tc>
                                  <w:tcPr>
                                    <w:tcW w:w="136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53 354,20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11 204,38</w:t>
                                    </w:r>
                                  </w:p>
                                </w:tc>
                              </w:tr>
                              <w:tr w:rsidR="00EE2334" w:rsidTr="00EE2334">
                                <w:trPr>
                                  <w:trHeight w:val="172"/>
                                </w:trPr>
                                <w:tc>
                                  <w:tcPr>
                                    <w:tcW w:w="1367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53 354,20</w:t>
                                    </w:r>
                                  </w:p>
                                </w:tc>
                                <w:tc>
                                  <w:tcPr>
                                    <w:tcW w:w="2021" w:type="dxa"/>
                                    <w:tcBorders>
                                      <w:top w:val="single" w:sz="3" w:space="0" w:color="000000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11 204,38</w:t>
                                    </w:r>
                                  </w:p>
                                </w:tc>
                              </w:tr>
                            </w:tbl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5" w:type="dxa"/>
                            </w:tcPr>
                            <w:p w:rsidR="00426B80" w:rsidRDefault="00426B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9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7" w:space="0" w:color="000000"/>
                                  <w:left w:val="single" w:sz="7" w:space="0" w:color="000000"/>
                                  <w:bottom w:val="single" w:sz="7" w:space="0" w:color="000000"/>
                                  <w:right w:val="single" w:sz="7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77"/>
                              </w:tblGrid>
                              <w:tr w:rsidR="00426B80">
                                <w:trPr>
                                  <w:trHeight w:val="142"/>
                                </w:trPr>
                                <w:tc>
                                  <w:tcPr>
                                    <w:tcW w:w="58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Potvrďte, pokud bude použito jako objednávka.</w:t>
                                    </w:r>
                                  </w:p>
                                </w:tc>
                              </w:tr>
                              <w:tr w:rsidR="00426B80">
                                <w:trPr>
                                  <w:trHeight w:val="172"/>
                                </w:trPr>
                                <w:tc>
                                  <w:tcPr>
                                    <w:tcW w:w="5895" w:type="dxa"/>
                                    <w:tcBorders>
                                      <w:top w:val="nil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26B80" w:rsidRDefault="00EE23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lastRenderedPageBreak/>
                                      <w:t xml:space="preserve">  Datum: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>
                          <w:trPr>
                            <w:trHeight w:val="560"/>
                          </w:trPr>
                          <w:tc>
                            <w:tcPr>
                              <w:tcW w:w="6903" w:type="dxa"/>
                              <w:vMerge/>
                            </w:tcPr>
                            <w:p w:rsidR="00426B80" w:rsidRDefault="00426B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5" w:type="dxa"/>
                            </w:tcPr>
                            <w:p w:rsidR="00426B80" w:rsidRDefault="00426B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895" w:type="dxa"/>
                            </w:tcPr>
                            <w:p w:rsidR="00426B80" w:rsidRDefault="00426B8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rPr>
                      <w:trHeight w:val="173"/>
                    </w:trPr>
                    <w:tc>
                      <w:tcPr>
                        <w:tcW w:w="14354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B80">
                    <w:tc>
                      <w:tcPr>
                        <w:tcW w:w="1435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32"/>
                          <w:gridCol w:w="9621"/>
                        </w:tblGrid>
                        <w:tr w:rsidR="00426B80">
                          <w:trPr>
                            <w:trHeight w:val="142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Přiložené doklady:</w:t>
                              </w: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>
                          <w:trPr>
                            <w:trHeight w:val="172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Poznámky:</w:t>
                              </w: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B80">
                          <w:trPr>
                            <w:trHeight w:val="22"/>
                          </w:trPr>
                          <w:tc>
                            <w:tcPr>
                              <w:tcW w:w="47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426B8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2334" w:rsidTr="00EE2334">
                          <w:trPr>
                            <w:trHeight w:val="167"/>
                          </w:trPr>
                          <w:tc>
                            <w:tcPr>
                              <w:tcW w:w="47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26B80" w:rsidRDefault="00EE23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Děkujeme, že jste se na nás obrátili. Zboží až do zaplacení zůstává majetkem prodávajícího.</w:t>
                              </w:r>
                            </w:p>
                          </w:tc>
                        </w:tr>
                      </w:tbl>
                      <w:p w:rsidR="00426B80" w:rsidRDefault="00426B8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" w:type="dxa"/>
                      </w:tcPr>
                      <w:p w:rsidR="00426B80" w:rsidRDefault="00426B8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26B80" w:rsidRDefault="00426B80">
                  <w:pPr>
                    <w:spacing w:after="0" w:line="240" w:lineRule="auto"/>
                  </w:pPr>
                </w:p>
              </w:tc>
            </w:tr>
          </w:tbl>
          <w:p w:rsidR="00426B80" w:rsidRDefault="00426B80">
            <w:pPr>
              <w:spacing w:after="0" w:line="240" w:lineRule="auto"/>
            </w:pPr>
          </w:p>
        </w:tc>
        <w:tc>
          <w:tcPr>
            <w:tcW w:w="59" w:type="dxa"/>
          </w:tcPr>
          <w:p w:rsidR="00426B80" w:rsidRDefault="00426B80">
            <w:pPr>
              <w:pStyle w:val="EmptyCellLayoutStyle"/>
              <w:spacing w:after="0" w:line="240" w:lineRule="auto"/>
            </w:pPr>
          </w:p>
        </w:tc>
      </w:tr>
    </w:tbl>
    <w:p w:rsidR="00426B80" w:rsidRDefault="00426B80">
      <w:pPr>
        <w:spacing w:after="0" w:line="240" w:lineRule="auto"/>
      </w:pPr>
    </w:p>
    <w:sectPr w:rsidR="00426B80" w:rsidSect="00E309B8">
      <w:footerReference w:type="default" r:id="rId8"/>
      <w:pgSz w:w="16837" w:h="11905" w:orient="landscape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37" w:rsidRDefault="00247D37" w:rsidP="00426B80">
      <w:pPr>
        <w:spacing w:after="0" w:line="240" w:lineRule="auto"/>
      </w:pPr>
      <w:r>
        <w:separator/>
      </w:r>
    </w:p>
  </w:endnote>
  <w:endnote w:type="continuationSeparator" w:id="0">
    <w:p w:rsidR="00247D37" w:rsidRDefault="00247D37" w:rsidP="0042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2"/>
      <w:gridCol w:w="3002"/>
      <w:gridCol w:w="181"/>
    </w:tblGrid>
    <w:tr w:rsidR="00426B80">
      <w:tc>
        <w:tcPr>
          <w:tcW w:w="11352" w:type="dxa"/>
        </w:tcPr>
        <w:p w:rsidR="00426B80" w:rsidRDefault="00426B80">
          <w:pPr>
            <w:pStyle w:val="EmptyCellLayoutStyle"/>
            <w:spacing w:after="0" w:line="240" w:lineRule="auto"/>
          </w:pPr>
        </w:p>
      </w:tc>
      <w:tc>
        <w:tcPr>
          <w:tcW w:w="3002" w:type="dxa"/>
        </w:tcPr>
        <w:p w:rsidR="00426B80" w:rsidRDefault="00426B80">
          <w:pPr>
            <w:pStyle w:val="EmptyCellLayoutStyle"/>
            <w:spacing w:after="0" w:line="240" w:lineRule="auto"/>
          </w:pPr>
        </w:p>
      </w:tc>
      <w:tc>
        <w:tcPr>
          <w:tcW w:w="181" w:type="dxa"/>
        </w:tcPr>
        <w:p w:rsidR="00426B80" w:rsidRDefault="00426B80">
          <w:pPr>
            <w:pStyle w:val="EmptyCellLayoutStyle"/>
            <w:spacing w:after="0" w:line="240" w:lineRule="auto"/>
          </w:pPr>
        </w:p>
      </w:tc>
    </w:tr>
    <w:tr w:rsidR="00426B80">
      <w:tc>
        <w:tcPr>
          <w:tcW w:w="11352" w:type="dxa"/>
        </w:tcPr>
        <w:p w:rsidR="00426B80" w:rsidRDefault="00426B80">
          <w:pPr>
            <w:pStyle w:val="EmptyCellLayoutStyle"/>
            <w:spacing w:after="0" w:line="240" w:lineRule="auto"/>
          </w:pPr>
        </w:p>
      </w:tc>
      <w:tc>
        <w:tcPr>
          <w:tcW w:w="30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002"/>
          </w:tblGrid>
          <w:tr w:rsidR="00426B80">
            <w:trPr>
              <w:trHeight w:val="187"/>
            </w:trPr>
            <w:tc>
              <w:tcPr>
                <w:tcW w:w="30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26B80" w:rsidRDefault="00EE23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Strana </w: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97A4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/ </w: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97A4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 w:rsidR="00426B80"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26B80" w:rsidRDefault="00426B80">
          <w:pPr>
            <w:spacing w:after="0" w:line="240" w:lineRule="auto"/>
          </w:pPr>
        </w:p>
      </w:tc>
      <w:tc>
        <w:tcPr>
          <w:tcW w:w="181" w:type="dxa"/>
        </w:tcPr>
        <w:p w:rsidR="00426B80" w:rsidRDefault="00426B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37" w:rsidRDefault="00247D37" w:rsidP="00426B80">
      <w:pPr>
        <w:spacing w:after="0" w:line="240" w:lineRule="auto"/>
      </w:pPr>
      <w:r>
        <w:separator/>
      </w:r>
    </w:p>
  </w:footnote>
  <w:footnote w:type="continuationSeparator" w:id="0">
    <w:p w:rsidR="00247D37" w:rsidRDefault="00247D37" w:rsidP="0042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80"/>
    <w:rsid w:val="001B7722"/>
    <w:rsid w:val="00247D37"/>
    <w:rsid w:val="003C0591"/>
    <w:rsid w:val="00426B80"/>
    <w:rsid w:val="006D1AF6"/>
    <w:rsid w:val="008208AA"/>
    <w:rsid w:val="00826282"/>
    <w:rsid w:val="00A97A43"/>
    <w:rsid w:val="00E309B8"/>
    <w:rsid w:val="00EB10E4"/>
    <w:rsid w:val="00E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65F01-FFFC-4BC4-97EE-EB02F4D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sid w:val="00426B80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3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E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2334"/>
  </w:style>
  <w:style w:type="paragraph" w:styleId="Zpat">
    <w:name w:val="footer"/>
    <w:basedOn w:val="Normln"/>
    <w:link w:val="ZpatChar"/>
    <w:uiPriority w:val="99"/>
    <w:semiHidden/>
    <w:unhideWhenUsed/>
    <w:rsid w:val="00EE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Reindlová</dc:creator>
  <cp:lastModifiedBy>Věra Píchalová</cp:lastModifiedBy>
  <cp:revision>6</cp:revision>
  <cp:lastPrinted>2016-10-19T13:25:00Z</cp:lastPrinted>
  <dcterms:created xsi:type="dcterms:W3CDTF">2016-10-19T12:43:00Z</dcterms:created>
  <dcterms:modified xsi:type="dcterms:W3CDTF">2016-10-19T14:13:00Z</dcterms:modified>
</cp:coreProperties>
</file>