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2E" w:rsidRPr="00961F71" w:rsidRDefault="00961F71" w:rsidP="00B2382E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</w:t>
      </w:r>
      <w:r w:rsidR="00B2382E">
        <w:rPr>
          <w:b/>
          <w:bCs/>
          <w:sz w:val="20"/>
          <w:szCs w:val="20"/>
        </w:rPr>
        <w:t>Evidenční číslo smlouvy operátora:</w:t>
      </w:r>
      <w:r w:rsidR="00B2382E">
        <w:t xml:space="preserve"> </w:t>
      </w:r>
      <w:r w:rsidR="001B048D" w:rsidRPr="00961F71">
        <w:rPr>
          <w:sz w:val="20"/>
          <w:szCs w:val="20"/>
        </w:rPr>
        <w:t>SO/20</w:t>
      </w:r>
      <w:r w:rsidR="009314B9">
        <w:rPr>
          <w:sz w:val="20"/>
          <w:szCs w:val="20"/>
        </w:rPr>
        <w:t>040018</w:t>
      </w:r>
      <w:r w:rsidRPr="00961F71">
        <w:rPr>
          <w:sz w:val="20"/>
          <w:szCs w:val="20"/>
        </w:rPr>
        <w:t xml:space="preserve">, </w:t>
      </w:r>
      <w:r w:rsidR="007117A4">
        <w:rPr>
          <w:b/>
          <w:sz w:val="20"/>
          <w:szCs w:val="20"/>
        </w:rPr>
        <w:t>SO/2017</w:t>
      </w:r>
      <w:r w:rsidRPr="009314B9">
        <w:rPr>
          <w:b/>
          <w:sz w:val="20"/>
          <w:szCs w:val="20"/>
        </w:rPr>
        <w:t>0</w:t>
      </w:r>
      <w:r w:rsidR="00A3660B">
        <w:rPr>
          <w:b/>
          <w:sz w:val="20"/>
          <w:szCs w:val="20"/>
        </w:rPr>
        <w:t>120</w:t>
      </w:r>
    </w:p>
    <w:p w:rsidR="00B2382E" w:rsidRDefault="00961F71" w:rsidP="00B2382E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</w:t>
      </w:r>
      <w:r w:rsidR="00B2382E">
        <w:rPr>
          <w:b/>
          <w:bCs/>
          <w:sz w:val="20"/>
          <w:szCs w:val="20"/>
        </w:rPr>
        <w:t>Evidenční číslo smlouvy účastníka:…………</w:t>
      </w:r>
      <w:proofErr w:type="gramStart"/>
      <w:r w:rsidR="00B2382E">
        <w:rPr>
          <w:b/>
          <w:bCs/>
          <w:sz w:val="20"/>
          <w:szCs w:val="20"/>
        </w:rPr>
        <w:t>….................</w:t>
      </w:r>
      <w:proofErr w:type="gramEnd"/>
    </w:p>
    <w:p w:rsidR="00B2382E" w:rsidRDefault="00B2382E" w:rsidP="00B2382E">
      <w:pPr>
        <w:jc w:val="center"/>
      </w:pPr>
    </w:p>
    <w:p w:rsidR="00B2382E" w:rsidRDefault="00B2382E" w:rsidP="00B2382E">
      <w:pPr>
        <w:jc w:val="center"/>
      </w:pPr>
    </w:p>
    <w:p w:rsidR="00961F71" w:rsidRDefault="007117A4" w:rsidP="00961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7</w:t>
      </w:r>
    </w:p>
    <w:p w:rsidR="00961F71" w:rsidRPr="00961F71" w:rsidRDefault="00961F71" w:rsidP="00961F71">
      <w:pPr>
        <w:jc w:val="center"/>
        <w:rPr>
          <w:b/>
          <w:sz w:val="28"/>
          <w:szCs w:val="28"/>
        </w:rPr>
      </w:pPr>
      <w:r w:rsidRPr="00961F71">
        <w:rPr>
          <w:b/>
          <w:sz w:val="28"/>
          <w:szCs w:val="28"/>
        </w:rPr>
        <w:t xml:space="preserve">ke Smlouvě </w:t>
      </w:r>
      <w:r w:rsidR="0095303C">
        <w:rPr>
          <w:b/>
          <w:sz w:val="28"/>
          <w:szCs w:val="28"/>
        </w:rPr>
        <w:t>na poskytování</w:t>
      </w:r>
      <w:r w:rsidRPr="00961F71">
        <w:rPr>
          <w:b/>
          <w:sz w:val="28"/>
          <w:szCs w:val="28"/>
        </w:rPr>
        <w:t xml:space="preserve"> služeb elektronických komunikací</w:t>
      </w:r>
    </w:p>
    <w:p w:rsidR="007117A4" w:rsidRPr="007117A4" w:rsidRDefault="007117A4" w:rsidP="00961F71">
      <w:pPr>
        <w:jc w:val="center"/>
        <w:rPr>
          <w:sz w:val="18"/>
          <w:szCs w:val="18"/>
        </w:rPr>
      </w:pPr>
      <w:r>
        <w:rPr>
          <w:sz w:val="18"/>
          <w:szCs w:val="18"/>
        </w:rPr>
        <w:t>p</w:t>
      </w:r>
      <w:r w:rsidR="00961F71" w:rsidRPr="007117A4">
        <w:rPr>
          <w:sz w:val="18"/>
          <w:szCs w:val="18"/>
        </w:rPr>
        <w:t xml:space="preserve">odle zákona č. 127/2005 Sb., o elektronických komunikacích a o změně některých souvisejících zákonů </w:t>
      </w:r>
    </w:p>
    <w:p w:rsidR="00961F71" w:rsidRPr="007117A4" w:rsidRDefault="00961F71" w:rsidP="00961F71">
      <w:pPr>
        <w:jc w:val="center"/>
        <w:rPr>
          <w:sz w:val="18"/>
          <w:szCs w:val="18"/>
        </w:rPr>
      </w:pPr>
      <w:r w:rsidRPr="007117A4">
        <w:rPr>
          <w:sz w:val="18"/>
          <w:szCs w:val="18"/>
        </w:rPr>
        <w:t>(zákon o elektronických komunikacích), ve znění pozdějších předpisů</w:t>
      </w:r>
    </w:p>
    <w:p w:rsidR="00B2382E" w:rsidRPr="006A6F3B" w:rsidRDefault="00B2382E" w:rsidP="00B2382E">
      <w:pPr>
        <w:jc w:val="center"/>
        <w:rPr>
          <w:b/>
          <w:bCs/>
        </w:rPr>
      </w:pPr>
    </w:p>
    <w:p w:rsidR="007861A7" w:rsidRDefault="007861A7" w:rsidP="00B2382E">
      <w:pPr>
        <w:jc w:val="center"/>
        <w:rPr>
          <w:b/>
          <w:bCs/>
        </w:rPr>
      </w:pPr>
    </w:p>
    <w:p w:rsidR="00B2382E" w:rsidRDefault="00B2382E" w:rsidP="00B2382E">
      <w:pPr>
        <w:jc w:val="center"/>
        <w:rPr>
          <w:b/>
          <w:bCs/>
          <w:sz w:val="28"/>
          <w:szCs w:val="28"/>
        </w:rPr>
      </w:pPr>
    </w:p>
    <w:p w:rsidR="007117A4" w:rsidRPr="007117A4" w:rsidRDefault="007117A4" w:rsidP="007117A4">
      <w:pPr>
        <w:pStyle w:val="Odstavecseseznamem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7117A4">
        <w:rPr>
          <w:b/>
          <w:bCs/>
        </w:rPr>
        <w:t>OVANET a.s.</w:t>
      </w:r>
    </w:p>
    <w:p w:rsidR="007117A4" w:rsidRDefault="007117A4" w:rsidP="007117A4">
      <w:pPr>
        <w:ind w:left="426"/>
        <w:jc w:val="both"/>
      </w:pPr>
      <w:r>
        <w:t xml:space="preserve">se sídlem: </w:t>
      </w:r>
      <w:r>
        <w:tab/>
      </w:r>
      <w:r>
        <w:tab/>
        <w:t>Hájkova 1100/13, Přívoz, 702 00 Ostrava</w:t>
      </w:r>
    </w:p>
    <w:p w:rsidR="007117A4" w:rsidRDefault="007117A4" w:rsidP="007117A4">
      <w:pPr>
        <w:ind w:left="426"/>
        <w:jc w:val="both"/>
      </w:pPr>
      <w:r>
        <w:t>zastoupená:</w:t>
      </w:r>
      <w:r>
        <w:tab/>
      </w:r>
      <w:r>
        <w:tab/>
        <w:t>Ing. Michalem Hrotíkem, členem představenstva</w:t>
      </w:r>
    </w:p>
    <w:p w:rsidR="007117A4" w:rsidRDefault="007117A4" w:rsidP="007117A4">
      <w:pPr>
        <w:ind w:left="426"/>
        <w:jc w:val="both"/>
      </w:pPr>
      <w:r>
        <w:t>IČ:</w:t>
      </w:r>
      <w:r>
        <w:tab/>
      </w:r>
      <w:r>
        <w:tab/>
      </w:r>
      <w:r>
        <w:tab/>
        <w:t>25857568</w:t>
      </w:r>
    </w:p>
    <w:p w:rsidR="007117A4" w:rsidRDefault="007117A4" w:rsidP="007117A4">
      <w:pPr>
        <w:ind w:left="426"/>
        <w:jc w:val="both"/>
      </w:pPr>
      <w:r>
        <w:t>DIČ:</w:t>
      </w:r>
      <w:r>
        <w:tab/>
      </w:r>
      <w:r>
        <w:tab/>
      </w:r>
      <w:r>
        <w:tab/>
        <w:t>CZ25857568</w:t>
      </w:r>
    </w:p>
    <w:p w:rsidR="007117A4" w:rsidRDefault="007117A4" w:rsidP="007117A4">
      <w:pPr>
        <w:ind w:left="426"/>
        <w:jc w:val="both"/>
      </w:pPr>
      <w:r>
        <w:t xml:space="preserve">bankovní spojení: </w:t>
      </w:r>
      <w:r>
        <w:tab/>
      </w:r>
      <w:proofErr w:type="spellStart"/>
      <w:r w:rsidR="006B2596">
        <w:t>xxx</w:t>
      </w:r>
      <w:proofErr w:type="spellEnd"/>
    </w:p>
    <w:p w:rsidR="007117A4" w:rsidRDefault="007117A4" w:rsidP="007117A4">
      <w:pPr>
        <w:tabs>
          <w:tab w:val="left" w:pos="2700"/>
        </w:tabs>
        <w:ind w:left="426" w:firstLine="708"/>
        <w:jc w:val="both"/>
      </w:pPr>
      <w:r>
        <w:t>číslo účtu:</w:t>
      </w:r>
      <w:r>
        <w:tab/>
      </w:r>
      <w:r>
        <w:tab/>
      </w:r>
      <w:proofErr w:type="spellStart"/>
      <w:r w:rsidR="006B2596">
        <w:t>xxx</w:t>
      </w:r>
      <w:proofErr w:type="spellEnd"/>
    </w:p>
    <w:p w:rsidR="007117A4" w:rsidRDefault="007117A4" w:rsidP="007117A4">
      <w:pPr>
        <w:ind w:left="426"/>
        <w:jc w:val="both"/>
      </w:pPr>
      <w:r>
        <w:t>zapsaná u Krajského soudu v Ostravě, oddíl B, vložka 2335</w:t>
      </w:r>
    </w:p>
    <w:p w:rsidR="007117A4" w:rsidRPr="00F716F1" w:rsidRDefault="007117A4" w:rsidP="007117A4">
      <w:pPr>
        <w:ind w:left="426"/>
        <w:jc w:val="both"/>
        <w:rPr>
          <w:sz w:val="10"/>
          <w:szCs w:val="10"/>
        </w:rPr>
      </w:pPr>
      <w:r>
        <w:t xml:space="preserve"> </w:t>
      </w:r>
    </w:p>
    <w:p w:rsidR="007117A4" w:rsidRDefault="007117A4" w:rsidP="007117A4">
      <w:pPr>
        <w:ind w:left="426"/>
        <w:jc w:val="both"/>
      </w:pPr>
      <w:r>
        <w:t>(dále jen „operátor“)</w:t>
      </w:r>
    </w:p>
    <w:p w:rsidR="00963D28" w:rsidRPr="00961F71" w:rsidRDefault="00963D28" w:rsidP="007117A4">
      <w:pPr>
        <w:pStyle w:val="Odstavecseseznamem"/>
        <w:ind w:left="426"/>
        <w:jc w:val="both"/>
        <w:rPr>
          <w:b/>
          <w:bCs/>
        </w:rPr>
      </w:pPr>
    </w:p>
    <w:p w:rsidR="007861A7" w:rsidRPr="00961F71" w:rsidRDefault="007861A7" w:rsidP="00963D28">
      <w:pPr>
        <w:jc w:val="both"/>
        <w:rPr>
          <w:b/>
          <w:bCs/>
        </w:rPr>
      </w:pPr>
    </w:p>
    <w:p w:rsidR="00963D28" w:rsidRPr="00530522" w:rsidRDefault="00961F71" w:rsidP="007117A4">
      <w:pPr>
        <w:pStyle w:val="Odstavecseseznamem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961F71">
        <w:rPr>
          <w:b/>
          <w:bCs/>
        </w:rPr>
        <w:t xml:space="preserve"> </w:t>
      </w:r>
      <w:r w:rsidR="009314B9">
        <w:rPr>
          <w:b/>
          <w:bCs/>
        </w:rPr>
        <w:t xml:space="preserve"> </w:t>
      </w:r>
      <w:r w:rsidR="009314B9" w:rsidRPr="00530522">
        <w:rPr>
          <w:b/>
          <w:bCs/>
        </w:rPr>
        <w:t>ORGREZ, a.s.</w:t>
      </w:r>
    </w:p>
    <w:p w:rsidR="007117A4" w:rsidRPr="00530522" w:rsidRDefault="00961F71" w:rsidP="007117A4">
      <w:pPr>
        <w:ind w:firstLine="426"/>
        <w:jc w:val="both"/>
      </w:pPr>
      <w:r w:rsidRPr="00530522">
        <w:t xml:space="preserve">se sídlem: </w:t>
      </w:r>
      <w:r w:rsidRPr="00530522">
        <w:tab/>
      </w:r>
      <w:r w:rsidRPr="00530522">
        <w:tab/>
      </w:r>
      <w:r w:rsidR="007117A4" w:rsidRPr="00530522">
        <w:t xml:space="preserve">Brno, </w:t>
      </w:r>
      <w:proofErr w:type="spellStart"/>
      <w:r w:rsidR="007117A4" w:rsidRPr="00530522">
        <w:t>Medlánky</w:t>
      </w:r>
      <w:proofErr w:type="spellEnd"/>
      <w:r w:rsidR="007117A4" w:rsidRPr="00530522">
        <w:t>, Hudcova</w:t>
      </w:r>
      <w:r w:rsidR="009314B9" w:rsidRPr="00530522">
        <w:t xml:space="preserve"> 321</w:t>
      </w:r>
      <w:r w:rsidR="004732D5" w:rsidRPr="00530522">
        <w:t>/76</w:t>
      </w:r>
      <w:r w:rsidR="009314B9" w:rsidRPr="00530522">
        <w:t>, 612 00</w:t>
      </w:r>
    </w:p>
    <w:p w:rsidR="009314B9" w:rsidRPr="00530522" w:rsidRDefault="00B2382E" w:rsidP="007117A4">
      <w:pPr>
        <w:ind w:firstLine="426"/>
        <w:jc w:val="both"/>
      </w:pPr>
      <w:r w:rsidRPr="00530522">
        <w:t>zastoupena:</w:t>
      </w:r>
      <w:r w:rsidRPr="00530522">
        <w:tab/>
      </w:r>
      <w:r w:rsidR="00961F71" w:rsidRPr="00530522">
        <w:tab/>
      </w:r>
      <w:r w:rsidR="009314B9" w:rsidRPr="00530522">
        <w:t xml:space="preserve">Ing. </w:t>
      </w:r>
      <w:r w:rsidR="004732D5" w:rsidRPr="00530522">
        <w:t xml:space="preserve">Hanou </w:t>
      </w:r>
      <w:proofErr w:type="spellStart"/>
      <w:r w:rsidR="004732D5" w:rsidRPr="00530522">
        <w:t>Žůrkovou</w:t>
      </w:r>
      <w:proofErr w:type="spellEnd"/>
      <w:r w:rsidR="009314B9" w:rsidRPr="00530522">
        <w:t>, předsedou představenstva</w:t>
      </w:r>
    </w:p>
    <w:p w:rsidR="009314B9" w:rsidRPr="00530522" w:rsidRDefault="009314B9" w:rsidP="007117A4">
      <w:pPr>
        <w:tabs>
          <w:tab w:val="left" w:pos="2475"/>
        </w:tabs>
        <w:ind w:left="360" w:firstLine="426"/>
        <w:jc w:val="both"/>
      </w:pPr>
      <w:r w:rsidRPr="00530522">
        <w:tab/>
      </w:r>
      <w:r w:rsidRPr="00530522">
        <w:tab/>
        <w:t xml:space="preserve">Ing. </w:t>
      </w:r>
      <w:r w:rsidR="004732D5" w:rsidRPr="00530522">
        <w:t>Leem Hrubým MBA</w:t>
      </w:r>
      <w:r w:rsidRPr="00530522">
        <w:t>, místopředsedou představenstva</w:t>
      </w:r>
    </w:p>
    <w:p w:rsidR="00B2382E" w:rsidRPr="00530522" w:rsidRDefault="00B2382E" w:rsidP="007117A4">
      <w:pPr>
        <w:ind w:firstLine="426"/>
      </w:pPr>
      <w:r w:rsidRPr="00530522">
        <w:t>IČ:</w:t>
      </w:r>
      <w:r w:rsidRPr="00530522">
        <w:tab/>
      </w:r>
      <w:r w:rsidRPr="00530522">
        <w:tab/>
      </w:r>
      <w:r w:rsidR="00961F71" w:rsidRPr="00530522"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="009314B9" w:rsidRPr="00530522">
          <w:t>46900829</w:t>
        </w:r>
      </w:smartTag>
    </w:p>
    <w:p w:rsidR="007117A4" w:rsidRPr="00530522" w:rsidRDefault="00961F71" w:rsidP="007117A4">
      <w:pPr>
        <w:ind w:firstLine="426"/>
        <w:jc w:val="both"/>
      </w:pPr>
      <w:r w:rsidRPr="00530522">
        <w:t>DIČ:</w:t>
      </w:r>
      <w:r w:rsidRPr="00530522">
        <w:tab/>
      </w:r>
      <w:r w:rsidRPr="00530522">
        <w:tab/>
      </w:r>
      <w:r w:rsidRPr="00530522">
        <w:tab/>
      </w:r>
      <w:r w:rsidR="009314B9" w:rsidRPr="00530522">
        <w:t>CZ46900829</w:t>
      </w:r>
    </w:p>
    <w:p w:rsidR="009314B9" w:rsidRPr="00530522" w:rsidRDefault="009314B9" w:rsidP="007117A4">
      <w:pPr>
        <w:ind w:firstLine="426"/>
        <w:jc w:val="both"/>
      </w:pPr>
      <w:r w:rsidRPr="00530522">
        <w:t>bankovní spojení:</w:t>
      </w:r>
      <w:r w:rsidRPr="00530522">
        <w:tab/>
      </w:r>
      <w:proofErr w:type="spellStart"/>
      <w:r w:rsidR="006B2596">
        <w:t>xxx</w:t>
      </w:r>
      <w:proofErr w:type="spellEnd"/>
    </w:p>
    <w:p w:rsidR="009314B9" w:rsidRPr="00530522" w:rsidRDefault="007117A4" w:rsidP="007117A4">
      <w:pPr>
        <w:pStyle w:val="Odstavecseseznamem"/>
        <w:ind w:left="502" w:firstLine="426"/>
        <w:jc w:val="both"/>
      </w:pPr>
      <w:r w:rsidRPr="00530522">
        <w:tab/>
      </w:r>
      <w:r w:rsidRPr="00530522">
        <w:tab/>
      </w:r>
      <w:r w:rsidRPr="00530522">
        <w:tab/>
      </w:r>
      <w:proofErr w:type="spellStart"/>
      <w:r w:rsidR="006B2596">
        <w:t>xxx</w:t>
      </w:r>
      <w:proofErr w:type="spellEnd"/>
    </w:p>
    <w:p w:rsidR="00B2382E" w:rsidRPr="00961F71" w:rsidRDefault="00B2382E" w:rsidP="007117A4">
      <w:pPr>
        <w:ind w:firstLine="426"/>
        <w:jc w:val="both"/>
      </w:pPr>
      <w:r w:rsidRPr="00530522">
        <w:t>zapsaná u Krajského soudu v </w:t>
      </w:r>
      <w:r w:rsidR="009314B9" w:rsidRPr="00530522">
        <w:t>Brně</w:t>
      </w:r>
      <w:r w:rsidRPr="00530522">
        <w:t>, od</w:t>
      </w:r>
      <w:r w:rsidR="008C28CD" w:rsidRPr="00530522">
        <w:t>díl B</w:t>
      </w:r>
      <w:r w:rsidRPr="00530522">
        <w:t xml:space="preserve">, vložka </w:t>
      </w:r>
      <w:r w:rsidR="009314B9" w:rsidRPr="00530522">
        <w:t>852</w:t>
      </w:r>
    </w:p>
    <w:p w:rsidR="007117A4" w:rsidRDefault="007117A4" w:rsidP="007117A4">
      <w:pPr>
        <w:ind w:left="567" w:firstLine="426"/>
        <w:rPr>
          <w:sz w:val="10"/>
          <w:szCs w:val="10"/>
        </w:rPr>
      </w:pPr>
    </w:p>
    <w:p w:rsidR="00963D28" w:rsidRPr="00961F71" w:rsidRDefault="00963D28" w:rsidP="007117A4">
      <w:pPr>
        <w:ind w:left="426"/>
      </w:pPr>
      <w:r w:rsidRPr="00961F71">
        <w:t>(dále jen “účastník“)</w:t>
      </w:r>
    </w:p>
    <w:p w:rsidR="001B048D" w:rsidRPr="00961F71" w:rsidRDefault="001B048D" w:rsidP="007117A4">
      <w:pPr>
        <w:ind w:firstLine="426"/>
      </w:pPr>
      <w:r w:rsidRPr="00961F71">
        <w:t>(dále také „smluvní strany“)</w:t>
      </w:r>
    </w:p>
    <w:p w:rsidR="00963D28" w:rsidRDefault="00963D28" w:rsidP="00963D28">
      <w:pPr>
        <w:pStyle w:val="Odstavecseseznamem"/>
        <w:jc w:val="both"/>
        <w:rPr>
          <w:sz w:val="20"/>
          <w:szCs w:val="20"/>
        </w:rPr>
      </w:pPr>
    </w:p>
    <w:p w:rsidR="007861A7" w:rsidRDefault="007861A7" w:rsidP="00963D28">
      <w:pPr>
        <w:pStyle w:val="Odstavecseseznamem"/>
        <w:ind w:left="142"/>
        <w:jc w:val="center"/>
        <w:rPr>
          <w:b/>
          <w:sz w:val="22"/>
          <w:szCs w:val="20"/>
        </w:rPr>
      </w:pPr>
    </w:p>
    <w:p w:rsidR="00963D28" w:rsidRPr="00961F71" w:rsidRDefault="00961F71" w:rsidP="00963D28">
      <w:pPr>
        <w:pStyle w:val="Odstavecseseznamem"/>
        <w:ind w:left="142"/>
        <w:jc w:val="center"/>
        <w:rPr>
          <w:b/>
        </w:rPr>
      </w:pPr>
      <w:r w:rsidRPr="00961F71">
        <w:rPr>
          <w:b/>
        </w:rPr>
        <w:t>s</w:t>
      </w:r>
      <w:r w:rsidR="00963D28" w:rsidRPr="00961F71">
        <w:rPr>
          <w:b/>
        </w:rPr>
        <w:t>e</w:t>
      </w:r>
      <w:r w:rsidR="007117A4">
        <w:rPr>
          <w:b/>
        </w:rPr>
        <w:t xml:space="preserve"> dohodly na uzavření dodatku </w:t>
      </w:r>
      <w:proofErr w:type="gramStart"/>
      <w:r w:rsidR="007117A4">
        <w:rPr>
          <w:b/>
        </w:rPr>
        <w:t>č.7</w:t>
      </w:r>
      <w:proofErr w:type="gramEnd"/>
    </w:p>
    <w:p w:rsidR="00963D28" w:rsidRPr="00961F71" w:rsidRDefault="00963D28" w:rsidP="00963D28">
      <w:pPr>
        <w:pStyle w:val="Odstavecseseznamem"/>
        <w:ind w:left="142"/>
        <w:rPr>
          <w:sz w:val="10"/>
          <w:szCs w:val="10"/>
        </w:rPr>
      </w:pPr>
    </w:p>
    <w:p w:rsidR="009314B9" w:rsidRDefault="009314B9" w:rsidP="009314B9">
      <w:pPr>
        <w:pStyle w:val="Smlouva2"/>
        <w:jc w:val="both"/>
        <w:rPr>
          <w:b w:val="0"/>
        </w:rPr>
      </w:pPr>
      <w:r>
        <w:rPr>
          <w:b w:val="0"/>
        </w:rPr>
        <w:t xml:space="preserve">ke smlouvě o poskytování veřejné telekomunikační služby vedené u operátora pod číslem </w:t>
      </w:r>
      <w:r w:rsidRPr="00BE7512">
        <w:rPr>
          <w:b w:val="0"/>
        </w:rPr>
        <w:t>SO/20040018</w:t>
      </w:r>
      <w:r>
        <w:rPr>
          <w:b w:val="0"/>
        </w:rPr>
        <w:t xml:space="preserve">, ze dne </w:t>
      </w:r>
      <w:r w:rsidRPr="00BE7512">
        <w:rPr>
          <w:b w:val="0"/>
        </w:rPr>
        <w:t>9.8.2004</w:t>
      </w:r>
      <w:r w:rsidR="007117A4">
        <w:rPr>
          <w:b w:val="0"/>
        </w:rPr>
        <w:t xml:space="preserve">, ve znění dodatku </w:t>
      </w:r>
      <w:proofErr w:type="gramStart"/>
      <w:r w:rsidR="007117A4">
        <w:rPr>
          <w:b w:val="0"/>
        </w:rPr>
        <w:t xml:space="preserve">č.1 </w:t>
      </w:r>
      <w:r>
        <w:rPr>
          <w:b w:val="0"/>
        </w:rPr>
        <w:t>vedené</w:t>
      </w:r>
      <w:proofErr w:type="gramEnd"/>
      <w:r>
        <w:rPr>
          <w:b w:val="0"/>
        </w:rPr>
        <w:t xml:space="preserve"> u operátor</w:t>
      </w:r>
      <w:r w:rsidR="007117A4">
        <w:rPr>
          <w:b w:val="0"/>
        </w:rPr>
        <w:t>a pod číslem SO/20050139 ze dne</w:t>
      </w:r>
      <w:r>
        <w:rPr>
          <w:b w:val="0"/>
        </w:rPr>
        <w:t xml:space="preserve"> 3</w:t>
      </w:r>
      <w:r w:rsidR="007117A4">
        <w:rPr>
          <w:b w:val="0"/>
        </w:rPr>
        <w:t>1. 8. 2005, dodatku č.</w:t>
      </w:r>
      <w:r>
        <w:rPr>
          <w:b w:val="0"/>
        </w:rPr>
        <w:t>2 SO/</w:t>
      </w:r>
      <w:r w:rsidR="007117A4">
        <w:rPr>
          <w:b w:val="0"/>
        </w:rPr>
        <w:t xml:space="preserve">20070166 ze dne </w:t>
      </w:r>
      <w:r>
        <w:rPr>
          <w:b w:val="0"/>
        </w:rPr>
        <w:t xml:space="preserve">27.8.2007, dodatku č.3 SO/20090092 ze dne 21.9.2009, dodatku č.4 </w:t>
      </w:r>
      <w:r w:rsidR="007117A4">
        <w:rPr>
          <w:b w:val="0"/>
        </w:rPr>
        <w:t>SO/20110007 ze dne 21.2.2011,</w:t>
      </w:r>
      <w:r w:rsidRPr="009314B9">
        <w:rPr>
          <w:b w:val="0"/>
        </w:rPr>
        <w:t xml:space="preserve"> </w:t>
      </w:r>
      <w:r>
        <w:rPr>
          <w:b w:val="0"/>
        </w:rPr>
        <w:t>dodatku č.5 SO/20130014 ze dne 20.2.2013</w:t>
      </w:r>
      <w:r w:rsidR="007117A4">
        <w:rPr>
          <w:b w:val="0"/>
        </w:rPr>
        <w:t xml:space="preserve"> a dodatku č.6 SO/20140110 ze dne 14.10.2014</w:t>
      </w:r>
      <w:r>
        <w:rPr>
          <w:b w:val="0"/>
        </w:rPr>
        <w:t xml:space="preserve"> dále jen „Smlouva“.</w:t>
      </w:r>
    </w:p>
    <w:p w:rsidR="007861A7" w:rsidRDefault="007861A7" w:rsidP="00B2382E">
      <w:pPr>
        <w:jc w:val="center"/>
        <w:rPr>
          <w:b/>
        </w:rPr>
      </w:pPr>
    </w:p>
    <w:p w:rsidR="009314B9" w:rsidRDefault="009314B9" w:rsidP="00B2382E">
      <w:pPr>
        <w:jc w:val="center"/>
        <w:rPr>
          <w:b/>
        </w:rPr>
      </w:pPr>
    </w:p>
    <w:p w:rsidR="007117A4" w:rsidRPr="000D2398" w:rsidRDefault="007117A4" w:rsidP="007117A4">
      <w:pPr>
        <w:jc w:val="center"/>
        <w:rPr>
          <w:b/>
        </w:rPr>
      </w:pPr>
      <w:r w:rsidRPr="000D2398">
        <w:rPr>
          <w:b/>
        </w:rPr>
        <w:t>I.</w:t>
      </w:r>
    </w:p>
    <w:p w:rsidR="007117A4" w:rsidRDefault="007117A4" w:rsidP="007117A4">
      <w:pPr>
        <w:jc w:val="center"/>
        <w:rPr>
          <w:b/>
        </w:rPr>
      </w:pPr>
      <w:r w:rsidRPr="000D2398">
        <w:rPr>
          <w:b/>
        </w:rPr>
        <w:t>Změny Smlouvy</w:t>
      </w:r>
    </w:p>
    <w:p w:rsidR="007117A4" w:rsidRPr="00B23341" w:rsidRDefault="007117A4" w:rsidP="007117A4">
      <w:pPr>
        <w:jc w:val="center"/>
        <w:rPr>
          <w:b/>
          <w:sz w:val="20"/>
          <w:szCs w:val="20"/>
          <w:u w:val="single"/>
        </w:rPr>
      </w:pPr>
    </w:p>
    <w:p w:rsidR="007117A4" w:rsidRPr="00B23341" w:rsidRDefault="007117A4" w:rsidP="007117A4">
      <w:pPr>
        <w:jc w:val="both"/>
        <w:rPr>
          <w:u w:val="single"/>
        </w:rPr>
      </w:pPr>
      <w:r w:rsidRPr="00B23341">
        <w:rPr>
          <w:u w:val="single"/>
        </w:rPr>
        <w:t>1.</w:t>
      </w:r>
      <w:r>
        <w:rPr>
          <w:u w:val="single"/>
        </w:rPr>
        <w:t xml:space="preserve"> </w:t>
      </w:r>
      <w:r w:rsidRPr="00B23341">
        <w:rPr>
          <w:u w:val="single"/>
        </w:rPr>
        <w:t xml:space="preserve">Smluvní strany se dohodly na změně článku </w:t>
      </w:r>
      <w:r w:rsidRPr="00B23341">
        <w:rPr>
          <w:b/>
          <w:u w:val="single"/>
        </w:rPr>
        <w:t>II. Předmět smlouvy</w:t>
      </w:r>
      <w:r w:rsidRPr="00B23341">
        <w:rPr>
          <w:u w:val="single"/>
        </w:rPr>
        <w:t xml:space="preserve"> takto:</w:t>
      </w:r>
    </w:p>
    <w:p w:rsidR="009314B9" w:rsidRDefault="009314B9" w:rsidP="009314B9"/>
    <w:p w:rsidR="007117A4" w:rsidRDefault="007117A4" w:rsidP="009314B9"/>
    <w:p w:rsidR="007117A4" w:rsidRPr="00C75E2C" w:rsidRDefault="007117A4" w:rsidP="007117A4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b/>
          <w:bCs/>
        </w:rPr>
      </w:pPr>
      <w:r w:rsidRPr="00C75E2C">
        <w:lastRenderedPageBreak/>
        <w:t>Operátor se zavazuje poskytovat účastníkovi službu elektronických komunikací v této specifikaci (dále také „služba“):</w:t>
      </w:r>
    </w:p>
    <w:p w:rsidR="007117A4" w:rsidRPr="00C75E2C" w:rsidRDefault="007117A4" w:rsidP="007117A4">
      <w:pPr>
        <w:ind w:left="360"/>
        <w:jc w:val="both"/>
      </w:pPr>
    </w:p>
    <w:p w:rsidR="007117A4" w:rsidRPr="00C75E2C" w:rsidRDefault="007117A4" w:rsidP="007117A4">
      <w:pPr>
        <w:spacing w:line="276" w:lineRule="auto"/>
        <w:ind w:left="360"/>
        <w:jc w:val="both"/>
        <w:rPr>
          <w:b/>
          <w:bCs/>
        </w:rPr>
      </w:pPr>
      <w:r w:rsidRPr="00C75E2C">
        <w:rPr>
          <w:b/>
          <w:bCs/>
        </w:rPr>
        <w:t>P</w:t>
      </w:r>
      <w:r w:rsidRPr="00C75E2C">
        <w:rPr>
          <w:b/>
        </w:rPr>
        <w:t>řipojení k internetu:</w:t>
      </w:r>
    </w:p>
    <w:p w:rsidR="007117A4" w:rsidRPr="00C75E2C" w:rsidRDefault="007117A4" w:rsidP="007117A4">
      <w:pPr>
        <w:pStyle w:val="Bezmezer"/>
        <w:ind w:left="357"/>
        <w:jc w:val="both"/>
      </w:pPr>
      <w:r w:rsidRPr="00C75E2C">
        <w:t xml:space="preserve">Poskytnutí přístupu ke službám sítě Internet prostřednictvím optické sítě s komunikační přenosovou rychlostí </w:t>
      </w:r>
      <w:proofErr w:type="spellStart"/>
      <w:r w:rsidR="006B2596">
        <w:rPr>
          <w:b/>
        </w:rPr>
        <w:t>xx</w:t>
      </w:r>
      <w:r w:rsidRPr="00C75E2C">
        <w:rPr>
          <w:b/>
        </w:rPr>
        <w:t>Mbps</w:t>
      </w:r>
      <w:proofErr w:type="spellEnd"/>
      <w:r w:rsidRPr="00C75E2C">
        <w:rPr>
          <w:b/>
        </w:rPr>
        <w:t>/</w:t>
      </w:r>
      <w:proofErr w:type="spellStart"/>
      <w:r w:rsidR="006B2596">
        <w:rPr>
          <w:b/>
        </w:rPr>
        <w:t>xx</w:t>
      </w:r>
      <w:r w:rsidRPr="00C75E2C">
        <w:rPr>
          <w:b/>
        </w:rPr>
        <w:t>Mbps</w:t>
      </w:r>
      <w:proofErr w:type="spellEnd"/>
      <w:r w:rsidRPr="00C75E2C">
        <w:rPr>
          <w:b/>
        </w:rPr>
        <w:t xml:space="preserve"> s agregací </w:t>
      </w:r>
      <w:r w:rsidR="006B2596">
        <w:rPr>
          <w:b/>
        </w:rPr>
        <w:t>x</w:t>
      </w:r>
      <w:r w:rsidRPr="00C75E2C">
        <w:rPr>
          <w:b/>
        </w:rPr>
        <w:t>:</w:t>
      </w:r>
      <w:r w:rsidR="006B2596">
        <w:rPr>
          <w:b/>
        </w:rPr>
        <w:t>x</w:t>
      </w:r>
      <w:r w:rsidRPr="00C75E2C">
        <w:rPr>
          <w:b/>
        </w:rPr>
        <w:t xml:space="preserve"> </w:t>
      </w:r>
      <w:r>
        <w:t xml:space="preserve">(+ </w:t>
      </w:r>
      <w:r w:rsidR="006B2596">
        <w:t>x</w:t>
      </w:r>
      <w:r>
        <w:t xml:space="preserve"> veřejných IP adres</w:t>
      </w:r>
      <w:r w:rsidRPr="00C75E2C">
        <w:t xml:space="preserve">) na adrese </w:t>
      </w:r>
      <w:proofErr w:type="spellStart"/>
      <w:r w:rsidR="006B2596">
        <w:rPr>
          <w:rFonts w:eastAsia="Calibri"/>
        </w:rPr>
        <w:t>xxxxx</w:t>
      </w:r>
      <w:proofErr w:type="spellEnd"/>
      <w:r>
        <w:rPr>
          <w:rFonts w:eastAsia="Calibri"/>
        </w:rPr>
        <w:t>.</w:t>
      </w:r>
    </w:p>
    <w:p w:rsidR="0046200A" w:rsidRDefault="0046200A" w:rsidP="009314B9"/>
    <w:p w:rsidR="007117A4" w:rsidRDefault="007117A4" w:rsidP="009314B9"/>
    <w:p w:rsidR="007117A4" w:rsidRPr="003E413F" w:rsidRDefault="007117A4" w:rsidP="007117A4">
      <w:pPr>
        <w:numPr>
          <w:ilvl w:val="0"/>
          <w:numId w:val="9"/>
        </w:numPr>
        <w:tabs>
          <w:tab w:val="clear" w:pos="720"/>
        </w:tabs>
        <w:ind w:left="284" w:hanging="284"/>
        <w:jc w:val="both"/>
      </w:pPr>
      <w:r>
        <w:t xml:space="preserve">Smluvní strany jsou povinny dodržovat ustanovení „Obchodních podmínek  společnosti OVANET a.s.“ (dále jen „Podmínky“), se kterými byli předem seznámeni a které tvoří přílohu č. 2 </w:t>
      </w:r>
      <w:proofErr w:type="gramStart"/>
      <w:r>
        <w:t>této</w:t>
      </w:r>
      <w:proofErr w:type="gramEnd"/>
      <w:r>
        <w:t xml:space="preserve"> smlouvy.</w:t>
      </w:r>
    </w:p>
    <w:p w:rsidR="007117A4" w:rsidRDefault="007117A4" w:rsidP="009314B9"/>
    <w:p w:rsidR="007117A4" w:rsidRDefault="007117A4" w:rsidP="009314B9"/>
    <w:p w:rsidR="007117A4" w:rsidRDefault="007117A4" w:rsidP="009314B9"/>
    <w:p w:rsidR="0046200A" w:rsidRPr="007117A4" w:rsidRDefault="0046200A" w:rsidP="009314B9">
      <w:pPr>
        <w:rPr>
          <w:sz w:val="18"/>
          <w:szCs w:val="18"/>
        </w:rPr>
      </w:pPr>
    </w:p>
    <w:p w:rsidR="007117A4" w:rsidRPr="00B23341" w:rsidRDefault="007117A4" w:rsidP="007117A4">
      <w:pPr>
        <w:jc w:val="both"/>
        <w:rPr>
          <w:u w:val="single"/>
        </w:rPr>
      </w:pPr>
      <w:r>
        <w:rPr>
          <w:u w:val="single"/>
        </w:rPr>
        <w:t>2</w:t>
      </w:r>
      <w:r w:rsidRPr="00B23341">
        <w:rPr>
          <w:u w:val="single"/>
        </w:rPr>
        <w:t>.</w:t>
      </w:r>
      <w:r>
        <w:rPr>
          <w:u w:val="single"/>
        </w:rPr>
        <w:t xml:space="preserve"> </w:t>
      </w:r>
      <w:r w:rsidRPr="00B23341">
        <w:rPr>
          <w:u w:val="single"/>
        </w:rPr>
        <w:t xml:space="preserve">Smluvní strany se dohodly na změně </w:t>
      </w:r>
      <w:r w:rsidRPr="007117A4">
        <w:rPr>
          <w:b/>
          <w:u w:val="single"/>
        </w:rPr>
        <w:t xml:space="preserve">Přílohy </w:t>
      </w:r>
      <w:proofErr w:type="gramStart"/>
      <w:r w:rsidRPr="007117A4">
        <w:rPr>
          <w:b/>
          <w:u w:val="single"/>
        </w:rPr>
        <w:t>č.1 Ceník</w:t>
      </w:r>
      <w:proofErr w:type="gramEnd"/>
      <w:r w:rsidRPr="007117A4">
        <w:rPr>
          <w:b/>
          <w:u w:val="single"/>
        </w:rPr>
        <w:t xml:space="preserve"> služeb</w:t>
      </w:r>
      <w:r>
        <w:rPr>
          <w:b/>
          <w:u w:val="single"/>
        </w:rPr>
        <w:t xml:space="preserve"> </w:t>
      </w:r>
      <w:r w:rsidRPr="00B23341">
        <w:rPr>
          <w:u w:val="single"/>
        </w:rPr>
        <w:t>takto:</w:t>
      </w:r>
    </w:p>
    <w:p w:rsidR="007117A4" w:rsidRPr="007117A4" w:rsidRDefault="007117A4" w:rsidP="009314B9">
      <w:pPr>
        <w:rPr>
          <w:sz w:val="10"/>
          <w:szCs w:val="10"/>
        </w:rPr>
      </w:pPr>
    </w:p>
    <w:tbl>
      <w:tblPr>
        <w:tblpPr w:leftFromText="141" w:rightFromText="141" w:vertAnchor="page" w:horzAnchor="margin" w:tblpXSpec="center" w:tblpY="6350"/>
        <w:tblW w:w="6814" w:type="dxa"/>
        <w:tblCellMar>
          <w:left w:w="0" w:type="dxa"/>
          <w:right w:w="0" w:type="dxa"/>
        </w:tblCellMar>
        <w:tblLook w:val="0000"/>
      </w:tblPr>
      <w:tblGrid>
        <w:gridCol w:w="3969"/>
        <w:gridCol w:w="2845"/>
      </w:tblGrid>
      <w:tr w:rsidR="007117A4" w:rsidRPr="000271CB" w:rsidTr="007117A4">
        <w:trPr>
          <w:trHeight w:val="69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7117A4" w:rsidRPr="000D2398" w:rsidRDefault="007117A4" w:rsidP="007117A4">
            <w:pPr>
              <w:jc w:val="center"/>
            </w:pPr>
            <w:r>
              <w:rPr>
                <w:b/>
                <w:bCs/>
              </w:rPr>
              <w:t>Služba</w:t>
            </w:r>
          </w:p>
        </w:tc>
        <w:tc>
          <w:tcPr>
            <w:tcW w:w="2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7117A4" w:rsidRPr="000D2398" w:rsidRDefault="007117A4" w:rsidP="007117A4">
            <w:pPr>
              <w:jc w:val="center"/>
            </w:pPr>
            <w:r w:rsidRPr="000D2398">
              <w:rPr>
                <w:b/>
                <w:bCs/>
              </w:rPr>
              <w:t>Měsíční cena bez DPH</w:t>
            </w:r>
          </w:p>
        </w:tc>
      </w:tr>
      <w:tr w:rsidR="007117A4" w:rsidRPr="000271CB" w:rsidTr="007117A4">
        <w:trPr>
          <w:trHeight w:val="7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17A4" w:rsidRPr="000D2398" w:rsidRDefault="007117A4" w:rsidP="006B2596">
            <w:pPr>
              <w:ind w:left="159" w:hanging="159"/>
            </w:pPr>
            <w:r>
              <w:rPr>
                <w:bCs/>
              </w:rPr>
              <w:t xml:space="preserve">   Internet </w:t>
            </w:r>
            <w:proofErr w:type="spellStart"/>
            <w:r w:rsidR="006B2596">
              <w:rPr>
                <w:bCs/>
              </w:rPr>
              <w:t>xx</w:t>
            </w:r>
            <w:r w:rsidRPr="000D2398">
              <w:rPr>
                <w:bCs/>
              </w:rPr>
              <w:t>Mbps</w:t>
            </w:r>
            <w:proofErr w:type="spellEnd"/>
            <w:r w:rsidRPr="000D2398">
              <w:rPr>
                <w:bCs/>
              </w:rPr>
              <w:t xml:space="preserve">, agregace </w:t>
            </w:r>
            <w:r w:rsidR="006B2596">
              <w:rPr>
                <w:bCs/>
              </w:rPr>
              <w:t>x</w:t>
            </w:r>
            <w:r w:rsidRPr="000D2398">
              <w:rPr>
                <w:bCs/>
              </w:rPr>
              <w:t>:</w:t>
            </w:r>
            <w:r w:rsidR="006B2596">
              <w:rPr>
                <w:bCs/>
              </w:rPr>
              <w:t>x</w:t>
            </w:r>
            <w:r w:rsidRPr="000D2398">
              <w:rPr>
                <w:bCs/>
              </w:rPr>
              <w:t xml:space="preserve">,                 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17A4" w:rsidRPr="000D2398" w:rsidRDefault="007117A4" w:rsidP="007117A4">
            <w:pPr>
              <w:jc w:val="center"/>
            </w:pPr>
            <w:r>
              <w:rPr>
                <w:b/>
                <w:bCs/>
              </w:rPr>
              <w:t>4 600Kč</w:t>
            </w:r>
          </w:p>
        </w:tc>
      </w:tr>
      <w:tr w:rsidR="007117A4" w:rsidRPr="000271CB" w:rsidTr="007117A4">
        <w:trPr>
          <w:trHeight w:val="64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17A4" w:rsidRPr="000D2398" w:rsidRDefault="007117A4" w:rsidP="006B2596">
            <w:r>
              <w:rPr>
                <w:bCs/>
              </w:rPr>
              <w:t xml:space="preserve">   </w:t>
            </w:r>
            <w:r w:rsidR="006B2596">
              <w:rPr>
                <w:bCs/>
              </w:rPr>
              <w:t>x</w:t>
            </w:r>
            <w:r w:rsidRPr="000D2398">
              <w:rPr>
                <w:bCs/>
              </w:rPr>
              <w:t xml:space="preserve">x veřejná IP adresa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17A4" w:rsidRPr="000D2398" w:rsidRDefault="007117A4" w:rsidP="007117A4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Pr="000D2398">
              <w:rPr>
                <w:b/>
              </w:rPr>
              <w:t>Kč</w:t>
            </w:r>
          </w:p>
        </w:tc>
      </w:tr>
    </w:tbl>
    <w:p w:rsidR="007117A4" w:rsidRDefault="007117A4" w:rsidP="009314B9"/>
    <w:p w:rsidR="009314B9" w:rsidRPr="009314B9" w:rsidRDefault="009314B9" w:rsidP="009314B9">
      <w:pPr>
        <w:pStyle w:val="Odstavecseseznamem"/>
        <w:ind w:left="284"/>
        <w:rPr>
          <w:sz w:val="10"/>
          <w:szCs w:val="10"/>
        </w:rPr>
      </w:pPr>
    </w:p>
    <w:p w:rsidR="0095303C" w:rsidRDefault="0095303C" w:rsidP="0095303C">
      <w:pPr>
        <w:pStyle w:val="Odstavecseseznamem"/>
        <w:ind w:left="284"/>
        <w:rPr>
          <w:sz w:val="36"/>
          <w:szCs w:val="36"/>
        </w:rPr>
      </w:pPr>
    </w:p>
    <w:p w:rsidR="007117A4" w:rsidRDefault="007117A4" w:rsidP="0095303C">
      <w:pPr>
        <w:pStyle w:val="Odstavecseseznamem"/>
        <w:ind w:left="284"/>
        <w:rPr>
          <w:sz w:val="36"/>
          <w:szCs w:val="36"/>
        </w:rPr>
      </w:pPr>
    </w:p>
    <w:p w:rsidR="007117A4" w:rsidRDefault="007117A4" w:rsidP="0095303C">
      <w:pPr>
        <w:pStyle w:val="Odstavecseseznamem"/>
        <w:ind w:left="284"/>
        <w:rPr>
          <w:sz w:val="36"/>
          <w:szCs w:val="36"/>
        </w:rPr>
      </w:pPr>
    </w:p>
    <w:p w:rsidR="007117A4" w:rsidRDefault="007117A4" w:rsidP="0095303C">
      <w:pPr>
        <w:pStyle w:val="Odstavecseseznamem"/>
        <w:ind w:left="284"/>
        <w:rPr>
          <w:sz w:val="36"/>
          <w:szCs w:val="36"/>
        </w:rPr>
      </w:pPr>
    </w:p>
    <w:p w:rsidR="007117A4" w:rsidRDefault="007117A4" w:rsidP="0095303C">
      <w:pPr>
        <w:pStyle w:val="Odstavecseseznamem"/>
        <w:ind w:left="284"/>
        <w:rPr>
          <w:sz w:val="36"/>
          <w:szCs w:val="36"/>
        </w:rPr>
      </w:pPr>
    </w:p>
    <w:p w:rsidR="007117A4" w:rsidRDefault="007117A4" w:rsidP="0095303C">
      <w:pPr>
        <w:pStyle w:val="Odstavecseseznamem"/>
        <w:ind w:left="284"/>
        <w:rPr>
          <w:sz w:val="36"/>
          <w:szCs w:val="36"/>
        </w:rPr>
      </w:pPr>
    </w:p>
    <w:p w:rsidR="007117A4" w:rsidRPr="009314B9" w:rsidRDefault="007117A4" w:rsidP="0095303C">
      <w:pPr>
        <w:pStyle w:val="Odstavecseseznamem"/>
        <w:ind w:left="284"/>
        <w:rPr>
          <w:sz w:val="36"/>
          <w:szCs w:val="36"/>
        </w:rPr>
      </w:pPr>
    </w:p>
    <w:p w:rsidR="006A6F3B" w:rsidRPr="006A6F3B" w:rsidRDefault="007117A4" w:rsidP="006A6F3B">
      <w:pPr>
        <w:jc w:val="center"/>
        <w:rPr>
          <w:b/>
        </w:rPr>
      </w:pPr>
      <w:r>
        <w:rPr>
          <w:b/>
        </w:rPr>
        <w:t>I</w:t>
      </w:r>
      <w:r w:rsidR="006A6F3B" w:rsidRPr="006A6F3B">
        <w:rPr>
          <w:b/>
        </w:rPr>
        <w:t>I.</w:t>
      </w:r>
    </w:p>
    <w:p w:rsidR="006A6F3B" w:rsidRPr="006A6F3B" w:rsidRDefault="006A6F3B" w:rsidP="006A6F3B">
      <w:pPr>
        <w:jc w:val="center"/>
        <w:rPr>
          <w:b/>
        </w:rPr>
      </w:pPr>
      <w:r w:rsidRPr="006A6F3B">
        <w:rPr>
          <w:b/>
        </w:rPr>
        <w:t>Závěrečná ustanovení</w:t>
      </w:r>
    </w:p>
    <w:p w:rsidR="006A6F3B" w:rsidRPr="00961F71" w:rsidRDefault="006A6F3B" w:rsidP="00961F71">
      <w:pPr>
        <w:jc w:val="both"/>
        <w:rPr>
          <w:b/>
          <w:sz w:val="10"/>
          <w:szCs w:val="10"/>
        </w:rPr>
      </w:pPr>
    </w:p>
    <w:p w:rsidR="007117A4" w:rsidRPr="000D2398" w:rsidRDefault="007117A4" w:rsidP="007117A4">
      <w:pPr>
        <w:numPr>
          <w:ilvl w:val="0"/>
          <w:numId w:val="7"/>
        </w:numPr>
        <w:jc w:val="both"/>
      </w:pPr>
      <w:r w:rsidRPr="000D2398">
        <w:t>Ostatní ustanovení Smlouvy zůstávají nezměněna.</w:t>
      </w:r>
    </w:p>
    <w:p w:rsidR="007117A4" w:rsidRPr="000D2398" w:rsidRDefault="007117A4" w:rsidP="007117A4">
      <w:pPr>
        <w:numPr>
          <w:ilvl w:val="0"/>
          <w:numId w:val="7"/>
        </w:numPr>
        <w:jc w:val="both"/>
      </w:pPr>
      <w:r w:rsidRPr="000D2398">
        <w:t>Obě smluvní strany prohlašují, že bezvýhradně souhlasí se všemi ustanoveními tohoto dodatku, což stvrzují svými podpisy.</w:t>
      </w:r>
    </w:p>
    <w:p w:rsidR="007117A4" w:rsidRPr="00B24025" w:rsidRDefault="007117A4" w:rsidP="007117A4">
      <w:pPr>
        <w:numPr>
          <w:ilvl w:val="0"/>
          <w:numId w:val="7"/>
        </w:numPr>
        <w:jc w:val="both"/>
      </w:pPr>
      <w:r w:rsidRPr="00B24025">
        <w:t>Tento dodatek se stává nedílnou součástí Smlouvy</w:t>
      </w:r>
      <w:r>
        <w:t xml:space="preserve"> a uzavírá se na dobu určitou, a to na 24</w:t>
      </w:r>
      <w:r w:rsidRPr="00042531">
        <w:t xml:space="preserve"> měsíců ode dne </w:t>
      </w:r>
      <w:proofErr w:type="gramStart"/>
      <w:r>
        <w:t>1.1.2018</w:t>
      </w:r>
      <w:proofErr w:type="gramEnd"/>
      <w:r w:rsidRPr="00042531">
        <w:t xml:space="preserve">. Pokud žádná ze smluvních stran nevyjádří ve lhůtě do 30 dnů přede dnem uplynutí doby trvání této smlouvy písemně svou vůli tuto smlouvu k tomuto dni ukončit, smluvní strany výslovně souhlasí s tím, že tato smlouva se stává smlouvou uzavřenou na dobu neurčitou, a to okamžikem uplynutí </w:t>
      </w:r>
      <w:r>
        <w:t>24 měsíců od uvedeného data výše</w:t>
      </w:r>
      <w:r w:rsidRPr="00B24025">
        <w:t>.</w:t>
      </w:r>
    </w:p>
    <w:p w:rsidR="007117A4" w:rsidRDefault="007117A4" w:rsidP="007117A4">
      <w:pPr>
        <w:numPr>
          <w:ilvl w:val="0"/>
          <w:numId w:val="7"/>
        </w:numPr>
        <w:jc w:val="both"/>
      </w:pPr>
      <w:r w:rsidRPr="00B24025">
        <w:t>Tento dodatek je vyhotoven ve dvou stejnopisech s platností originálu podepsanými oprávněnými zástupci smluvních stran, přičemž účastník a operátor obdrží po jednom vyhotovení.</w:t>
      </w:r>
    </w:p>
    <w:p w:rsidR="007117A4" w:rsidRDefault="007117A4" w:rsidP="007117A4">
      <w:pPr>
        <w:numPr>
          <w:ilvl w:val="0"/>
          <w:numId w:val="7"/>
        </w:numPr>
        <w:jc w:val="both"/>
      </w:pPr>
      <w:r w:rsidRPr="003D6F02">
        <w:t>Dodatek nabývá platnosti dnem uzavření. Fakturace</w:t>
      </w:r>
      <w:r>
        <w:t xml:space="preserve"> a změna služby</w:t>
      </w:r>
      <w:r w:rsidRPr="003D6F02">
        <w:t xml:space="preserve"> dl</w:t>
      </w:r>
      <w:r>
        <w:t xml:space="preserve">e tohoto dodatku proběhne od </w:t>
      </w:r>
      <w:proofErr w:type="gramStart"/>
      <w:r>
        <w:t>1.1.2018</w:t>
      </w:r>
      <w:proofErr w:type="gramEnd"/>
      <w:r w:rsidRPr="003D6F02">
        <w:t>.</w:t>
      </w:r>
    </w:p>
    <w:p w:rsidR="007117A4" w:rsidRDefault="007117A4" w:rsidP="007117A4">
      <w:pPr>
        <w:jc w:val="both"/>
      </w:pPr>
    </w:p>
    <w:p w:rsidR="007117A4" w:rsidRDefault="007117A4" w:rsidP="007117A4">
      <w:pPr>
        <w:jc w:val="both"/>
      </w:pPr>
    </w:p>
    <w:p w:rsidR="007117A4" w:rsidRDefault="007117A4" w:rsidP="007117A4">
      <w:pPr>
        <w:jc w:val="both"/>
      </w:pPr>
    </w:p>
    <w:p w:rsidR="007117A4" w:rsidRDefault="007117A4" w:rsidP="007117A4">
      <w:pPr>
        <w:jc w:val="both"/>
      </w:pPr>
    </w:p>
    <w:p w:rsidR="007117A4" w:rsidRPr="003D6F02" w:rsidRDefault="007117A4" w:rsidP="007117A4">
      <w:pPr>
        <w:numPr>
          <w:ilvl w:val="0"/>
          <w:numId w:val="7"/>
        </w:numPr>
        <w:jc w:val="both"/>
      </w:pPr>
      <w:r w:rsidRPr="003D6F02">
        <w:lastRenderedPageBreak/>
        <w:t>Tento dodatek nabývá účinnosti dnem jeho uveřejnění v celostátním Registru smluv podle zákona č. 340/2015 Sb., o zvláštních podmínkách účinnosti některých smluv, uveřejňování těchto smluv a o registru smluv (zákon o registru smluv), ve znění pozdějších předpisů</w:t>
      </w:r>
      <w:r w:rsidRPr="00180696">
        <w:t>.</w:t>
      </w:r>
      <w:r>
        <w:t xml:space="preserve"> </w:t>
      </w:r>
      <w:r w:rsidRPr="00A03807">
        <w:t>Uveřejnění v Registru smluv provede operátor.</w:t>
      </w:r>
    </w:p>
    <w:p w:rsidR="0095303C" w:rsidRDefault="0095303C" w:rsidP="006A6F3B">
      <w:pPr>
        <w:rPr>
          <w:sz w:val="20"/>
          <w:szCs w:val="20"/>
        </w:rPr>
      </w:pPr>
    </w:p>
    <w:p w:rsidR="00961F71" w:rsidRDefault="00961F71" w:rsidP="006A6F3B">
      <w:pPr>
        <w:rPr>
          <w:sz w:val="20"/>
          <w:szCs w:val="20"/>
        </w:rPr>
      </w:pPr>
    </w:p>
    <w:p w:rsidR="007117A4" w:rsidRDefault="007117A4" w:rsidP="006A6F3B">
      <w:pPr>
        <w:rPr>
          <w:sz w:val="20"/>
          <w:szCs w:val="20"/>
        </w:rPr>
      </w:pPr>
    </w:p>
    <w:p w:rsidR="007117A4" w:rsidRDefault="007117A4" w:rsidP="006A6F3B">
      <w:pPr>
        <w:rPr>
          <w:sz w:val="20"/>
          <w:szCs w:val="20"/>
        </w:rPr>
      </w:pPr>
    </w:p>
    <w:p w:rsidR="007117A4" w:rsidRDefault="007117A4" w:rsidP="006A6F3B">
      <w:pPr>
        <w:rPr>
          <w:sz w:val="20"/>
          <w:szCs w:val="20"/>
        </w:rPr>
      </w:pPr>
    </w:p>
    <w:p w:rsidR="007117A4" w:rsidRDefault="007117A4" w:rsidP="006A6F3B">
      <w:pPr>
        <w:rPr>
          <w:sz w:val="20"/>
          <w:szCs w:val="20"/>
        </w:rPr>
      </w:pPr>
    </w:p>
    <w:p w:rsidR="007117A4" w:rsidRDefault="007117A4" w:rsidP="006A6F3B">
      <w:pPr>
        <w:rPr>
          <w:sz w:val="20"/>
          <w:szCs w:val="20"/>
        </w:rPr>
      </w:pPr>
    </w:p>
    <w:p w:rsidR="007117A4" w:rsidRDefault="007117A4" w:rsidP="006A6F3B">
      <w:pPr>
        <w:rPr>
          <w:sz w:val="20"/>
          <w:szCs w:val="20"/>
        </w:rPr>
      </w:pPr>
    </w:p>
    <w:p w:rsidR="00447D9E" w:rsidRPr="0046200A" w:rsidRDefault="00447D9E" w:rsidP="006A6F3B">
      <w:pPr>
        <w:rPr>
          <w:sz w:val="16"/>
          <w:szCs w:val="16"/>
        </w:rPr>
      </w:pPr>
    </w:p>
    <w:p w:rsidR="006A6F3B" w:rsidRPr="00961F71" w:rsidRDefault="006A6F3B" w:rsidP="006A6F3B">
      <w:pPr>
        <w:tabs>
          <w:tab w:val="left" w:pos="5670"/>
        </w:tabs>
      </w:pPr>
      <w:r w:rsidRPr="00961F71">
        <w:t>V </w:t>
      </w:r>
      <w:r w:rsidR="004732D5">
        <w:t>Brn</w:t>
      </w:r>
      <w:r w:rsidRPr="00961F71">
        <w:t>ě, dne …………</w:t>
      </w:r>
      <w:r w:rsidRPr="00961F71">
        <w:tab/>
        <w:t>V</w:t>
      </w:r>
      <w:r w:rsidR="00961F71" w:rsidRPr="00961F71">
        <w:t> Ostravě, d</w:t>
      </w:r>
      <w:r w:rsidRPr="00961F71">
        <w:t>ne</w:t>
      </w:r>
      <w:r w:rsidR="0046200A">
        <w:t xml:space="preserve"> ………</w:t>
      </w:r>
    </w:p>
    <w:p w:rsidR="006A6F3B" w:rsidRPr="00961F71" w:rsidRDefault="006A6F3B" w:rsidP="006A6F3B">
      <w:pPr>
        <w:tabs>
          <w:tab w:val="left" w:pos="5670"/>
        </w:tabs>
      </w:pPr>
    </w:p>
    <w:p w:rsidR="008C28CD" w:rsidRPr="00961F71" w:rsidRDefault="008C28CD" w:rsidP="006A6F3B">
      <w:pPr>
        <w:tabs>
          <w:tab w:val="left" w:pos="5670"/>
        </w:tabs>
      </w:pPr>
    </w:p>
    <w:p w:rsidR="008C28CD" w:rsidRPr="00961F71" w:rsidRDefault="008C28CD" w:rsidP="006A6F3B">
      <w:pPr>
        <w:tabs>
          <w:tab w:val="left" w:pos="5670"/>
        </w:tabs>
      </w:pPr>
      <w:bookmarkStart w:id="0" w:name="_GoBack"/>
      <w:bookmarkEnd w:id="0"/>
    </w:p>
    <w:p w:rsidR="008C28CD" w:rsidRPr="0046200A" w:rsidRDefault="008C28CD" w:rsidP="006A6F3B">
      <w:pPr>
        <w:tabs>
          <w:tab w:val="left" w:pos="5670"/>
        </w:tabs>
        <w:rPr>
          <w:sz w:val="20"/>
          <w:szCs w:val="20"/>
        </w:rPr>
      </w:pPr>
    </w:p>
    <w:p w:rsidR="006A6F3B" w:rsidRPr="00961F71" w:rsidRDefault="006A6F3B" w:rsidP="006A6F3B">
      <w:pPr>
        <w:tabs>
          <w:tab w:val="left" w:pos="5670"/>
        </w:tabs>
      </w:pPr>
    </w:p>
    <w:tbl>
      <w:tblPr>
        <w:tblW w:w="9300" w:type="dxa"/>
        <w:jc w:val="center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4"/>
        <w:gridCol w:w="2474"/>
        <w:gridCol w:w="3422"/>
      </w:tblGrid>
      <w:tr w:rsidR="006A6F3B" w:rsidRPr="00961F71" w:rsidTr="006A6F3B">
        <w:trPr>
          <w:jc w:val="center"/>
        </w:trPr>
        <w:tc>
          <w:tcPr>
            <w:tcW w:w="340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A6F3B" w:rsidRPr="00961F71" w:rsidRDefault="0096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961F71">
              <w:t>z</w:t>
            </w:r>
            <w:r w:rsidR="006A6F3B" w:rsidRPr="00961F71">
              <w:t>a účastníka</w:t>
            </w:r>
          </w:p>
        </w:tc>
        <w:tc>
          <w:tcPr>
            <w:tcW w:w="2474" w:type="dxa"/>
          </w:tcPr>
          <w:p w:rsidR="006A6F3B" w:rsidRPr="00961F71" w:rsidRDefault="006A6F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A6F3B" w:rsidRPr="00961F71" w:rsidRDefault="0096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961F71">
              <w:t>z</w:t>
            </w:r>
            <w:r w:rsidR="006A6F3B" w:rsidRPr="00961F71">
              <w:t>a operátora</w:t>
            </w:r>
          </w:p>
        </w:tc>
      </w:tr>
      <w:tr w:rsidR="006A6F3B" w:rsidRPr="00530522" w:rsidTr="006A6F3B">
        <w:trPr>
          <w:jc w:val="center"/>
        </w:trPr>
        <w:tc>
          <w:tcPr>
            <w:tcW w:w="3404" w:type="dxa"/>
          </w:tcPr>
          <w:p w:rsidR="006A6F3B" w:rsidRPr="00530522" w:rsidRDefault="00300A02" w:rsidP="00473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530522">
              <w:rPr>
                <w:rFonts w:eastAsia="MS Mincho"/>
                <w:b/>
              </w:rPr>
              <w:t xml:space="preserve">Ing. </w:t>
            </w:r>
            <w:r w:rsidR="004732D5" w:rsidRPr="00530522">
              <w:rPr>
                <w:rFonts w:eastAsia="MS Mincho"/>
                <w:b/>
              </w:rPr>
              <w:t xml:space="preserve">Hana </w:t>
            </w:r>
            <w:proofErr w:type="spellStart"/>
            <w:r w:rsidR="004732D5" w:rsidRPr="00530522">
              <w:rPr>
                <w:rFonts w:eastAsia="MS Mincho"/>
                <w:b/>
              </w:rPr>
              <w:t>Žůrková</w:t>
            </w:r>
            <w:proofErr w:type="spellEnd"/>
          </w:p>
        </w:tc>
        <w:tc>
          <w:tcPr>
            <w:tcW w:w="2474" w:type="dxa"/>
          </w:tcPr>
          <w:p w:rsidR="006A6F3B" w:rsidRPr="00530522" w:rsidRDefault="006A6F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422" w:type="dxa"/>
            <w:hideMark/>
          </w:tcPr>
          <w:p w:rsidR="006A6F3B" w:rsidRPr="00530522" w:rsidRDefault="006A6F3B" w:rsidP="00711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530522">
              <w:rPr>
                <w:b/>
              </w:rPr>
              <w:t xml:space="preserve">Ing. </w:t>
            </w:r>
            <w:r w:rsidR="007117A4" w:rsidRPr="00530522">
              <w:rPr>
                <w:b/>
              </w:rPr>
              <w:t>Michal Hrotík</w:t>
            </w:r>
          </w:p>
        </w:tc>
      </w:tr>
      <w:tr w:rsidR="006A6F3B" w:rsidRPr="00530522" w:rsidTr="006A6F3B">
        <w:trPr>
          <w:jc w:val="center"/>
        </w:trPr>
        <w:tc>
          <w:tcPr>
            <w:tcW w:w="3404" w:type="dxa"/>
          </w:tcPr>
          <w:p w:rsidR="006A6F3B" w:rsidRPr="00530522" w:rsidRDefault="00961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530522">
              <w:rPr>
                <w:rFonts w:eastAsia="MS Mincho"/>
                <w:sz w:val="20"/>
                <w:szCs w:val="20"/>
              </w:rPr>
              <w:t>p</w:t>
            </w:r>
            <w:r w:rsidR="00300A02" w:rsidRPr="00530522">
              <w:rPr>
                <w:rFonts w:eastAsia="MS Mincho"/>
                <w:sz w:val="20"/>
                <w:szCs w:val="20"/>
              </w:rPr>
              <w:t>ředseda představenstva</w:t>
            </w:r>
          </w:p>
        </w:tc>
        <w:tc>
          <w:tcPr>
            <w:tcW w:w="2474" w:type="dxa"/>
          </w:tcPr>
          <w:p w:rsidR="006A6F3B" w:rsidRPr="00530522" w:rsidRDefault="006A6F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422" w:type="dxa"/>
            <w:hideMark/>
          </w:tcPr>
          <w:p w:rsidR="006A6F3B" w:rsidRPr="00530522" w:rsidRDefault="00D5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530522">
              <w:rPr>
                <w:sz w:val="20"/>
                <w:szCs w:val="20"/>
              </w:rPr>
              <w:t>člen</w:t>
            </w:r>
            <w:r w:rsidR="006A6F3B" w:rsidRPr="00530522">
              <w:rPr>
                <w:sz w:val="20"/>
                <w:szCs w:val="20"/>
              </w:rPr>
              <w:t xml:space="preserve"> představenstva</w:t>
            </w:r>
          </w:p>
        </w:tc>
      </w:tr>
    </w:tbl>
    <w:p w:rsidR="006A6F3B" w:rsidRPr="00530522" w:rsidRDefault="006A6F3B" w:rsidP="006A6F3B">
      <w:pPr>
        <w:tabs>
          <w:tab w:val="left" w:pos="5670"/>
        </w:tabs>
      </w:pPr>
    </w:p>
    <w:p w:rsidR="00300A02" w:rsidRPr="00530522" w:rsidRDefault="00300A02" w:rsidP="006A6F3B">
      <w:pPr>
        <w:tabs>
          <w:tab w:val="left" w:pos="5670"/>
        </w:tabs>
      </w:pPr>
    </w:p>
    <w:p w:rsidR="00300A02" w:rsidRPr="00530522" w:rsidRDefault="00300A02" w:rsidP="006A6F3B">
      <w:pPr>
        <w:tabs>
          <w:tab w:val="left" w:pos="5670"/>
        </w:tabs>
        <w:rPr>
          <w:sz w:val="46"/>
          <w:szCs w:val="46"/>
        </w:rPr>
      </w:pPr>
    </w:p>
    <w:p w:rsidR="00300A02" w:rsidRPr="00530522" w:rsidRDefault="00300A02" w:rsidP="006A6F3B">
      <w:pPr>
        <w:tabs>
          <w:tab w:val="left" w:pos="5670"/>
        </w:tabs>
      </w:pPr>
    </w:p>
    <w:tbl>
      <w:tblPr>
        <w:tblW w:w="9300" w:type="dxa"/>
        <w:jc w:val="center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4"/>
        <w:gridCol w:w="2474"/>
        <w:gridCol w:w="3422"/>
      </w:tblGrid>
      <w:tr w:rsidR="00300A02" w:rsidRPr="00530522" w:rsidTr="00300A02">
        <w:trPr>
          <w:jc w:val="center"/>
        </w:trPr>
        <w:tc>
          <w:tcPr>
            <w:tcW w:w="340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00A02" w:rsidRPr="00530522" w:rsidRDefault="00961F71" w:rsidP="00F1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530522">
              <w:t>z</w:t>
            </w:r>
            <w:r w:rsidR="00300A02" w:rsidRPr="00530522">
              <w:t>a účastníka</w:t>
            </w:r>
          </w:p>
        </w:tc>
        <w:tc>
          <w:tcPr>
            <w:tcW w:w="2474" w:type="dxa"/>
          </w:tcPr>
          <w:p w:rsidR="00300A02" w:rsidRPr="00530522" w:rsidRDefault="00300A02" w:rsidP="00F16F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422" w:type="dxa"/>
            <w:tcBorders>
              <w:left w:val="nil"/>
              <w:bottom w:val="nil"/>
              <w:right w:val="nil"/>
            </w:tcBorders>
            <w:hideMark/>
          </w:tcPr>
          <w:p w:rsidR="00300A02" w:rsidRPr="00530522" w:rsidRDefault="00300A02" w:rsidP="00F1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</w:tr>
      <w:tr w:rsidR="00300A02" w:rsidRPr="004732D5" w:rsidTr="00F16FE9">
        <w:trPr>
          <w:jc w:val="center"/>
        </w:trPr>
        <w:tc>
          <w:tcPr>
            <w:tcW w:w="3404" w:type="dxa"/>
          </w:tcPr>
          <w:p w:rsidR="00300A02" w:rsidRPr="00530522" w:rsidRDefault="00300A02" w:rsidP="00473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</w:rPr>
            </w:pPr>
            <w:r w:rsidRPr="00530522">
              <w:rPr>
                <w:rFonts w:eastAsia="MS Mincho"/>
                <w:b/>
              </w:rPr>
              <w:t xml:space="preserve">Ing. </w:t>
            </w:r>
            <w:r w:rsidR="004732D5" w:rsidRPr="00530522">
              <w:rPr>
                <w:rFonts w:eastAsia="MS Mincho"/>
                <w:b/>
              </w:rPr>
              <w:t>Leo Hrubý MBA</w:t>
            </w:r>
          </w:p>
        </w:tc>
        <w:tc>
          <w:tcPr>
            <w:tcW w:w="2474" w:type="dxa"/>
          </w:tcPr>
          <w:p w:rsidR="00300A02" w:rsidRPr="004732D5" w:rsidRDefault="00300A02" w:rsidP="00F16F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422" w:type="dxa"/>
            <w:hideMark/>
          </w:tcPr>
          <w:p w:rsidR="00300A02" w:rsidRPr="004732D5" w:rsidRDefault="00300A02" w:rsidP="00F1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</w:rPr>
            </w:pPr>
          </w:p>
        </w:tc>
      </w:tr>
      <w:tr w:rsidR="00300A02" w:rsidRPr="00961F71" w:rsidTr="00F16FE9">
        <w:trPr>
          <w:jc w:val="center"/>
        </w:trPr>
        <w:tc>
          <w:tcPr>
            <w:tcW w:w="3404" w:type="dxa"/>
          </w:tcPr>
          <w:p w:rsidR="00300A02" w:rsidRPr="004732D5" w:rsidRDefault="009314B9" w:rsidP="00F1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0"/>
                <w:szCs w:val="20"/>
              </w:rPr>
            </w:pPr>
            <w:r w:rsidRPr="004732D5">
              <w:rPr>
                <w:rFonts w:eastAsia="MS Mincho"/>
                <w:sz w:val="20"/>
                <w:szCs w:val="20"/>
              </w:rPr>
              <w:t>místopředseda</w:t>
            </w:r>
            <w:r w:rsidR="00300A02" w:rsidRPr="004732D5">
              <w:rPr>
                <w:rFonts w:eastAsia="MS Mincho"/>
                <w:sz w:val="20"/>
                <w:szCs w:val="20"/>
              </w:rPr>
              <w:t xml:space="preserve"> představenstva</w:t>
            </w:r>
          </w:p>
        </w:tc>
        <w:tc>
          <w:tcPr>
            <w:tcW w:w="2474" w:type="dxa"/>
          </w:tcPr>
          <w:p w:rsidR="00300A02" w:rsidRPr="00961F71" w:rsidRDefault="00300A02" w:rsidP="00F16F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422" w:type="dxa"/>
            <w:hideMark/>
          </w:tcPr>
          <w:p w:rsidR="00300A02" w:rsidRPr="00961F71" w:rsidRDefault="00300A02" w:rsidP="00F1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</w:tr>
    </w:tbl>
    <w:p w:rsidR="00300A02" w:rsidRPr="00961F71" w:rsidRDefault="00300A02" w:rsidP="006A6F3B">
      <w:pPr>
        <w:tabs>
          <w:tab w:val="left" w:pos="5670"/>
        </w:tabs>
      </w:pPr>
    </w:p>
    <w:sectPr w:rsidR="00300A02" w:rsidRPr="00961F71" w:rsidSect="0095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6CC"/>
    <w:multiLevelType w:val="hybridMultilevel"/>
    <w:tmpl w:val="CC4AE2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437E6"/>
    <w:multiLevelType w:val="hybridMultilevel"/>
    <w:tmpl w:val="347A91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019B"/>
    <w:multiLevelType w:val="hybridMultilevel"/>
    <w:tmpl w:val="7270AF2A"/>
    <w:lvl w:ilvl="0" w:tplc="029C6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F0080"/>
    <w:multiLevelType w:val="hybridMultilevel"/>
    <w:tmpl w:val="FF0C3C5E"/>
    <w:lvl w:ilvl="0" w:tplc="CCB262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512C3D"/>
    <w:multiLevelType w:val="hybridMultilevel"/>
    <w:tmpl w:val="B7DC2BDC"/>
    <w:lvl w:ilvl="0" w:tplc="D46484F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976B3"/>
    <w:multiLevelType w:val="hybridMultilevel"/>
    <w:tmpl w:val="A3A2297A"/>
    <w:lvl w:ilvl="0" w:tplc="D05E67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F4701"/>
    <w:multiLevelType w:val="hybridMultilevel"/>
    <w:tmpl w:val="11DEC0CA"/>
    <w:lvl w:ilvl="0" w:tplc="2DB01C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7C47E9"/>
    <w:multiLevelType w:val="hybridMultilevel"/>
    <w:tmpl w:val="D81A0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A2AE4"/>
    <w:multiLevelType w:val="hybridMultilevel"/>
    <w:tmpl w:val="0BD08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B592F"/>
    <w:multiLevelType w:val="hybridMultilevel"/>
    <w:tmpl w:val="02D040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4521CC"/>
    <w:multiLevelType w:val="hybridMultilevel"/>
    <w:tmpl w:val="ACDE67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C00599"/>
    <w:multiLevelType w:val="hybridMultilevel"/>
    <w:tmpl w:val="B0CAE106"/>
    <w:lvl w:ilvl="0" w:tplc="29087B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51272"/>
    <w:multiLevelType w:val="hybridMultilevel"/>
    <w:tmpl w:val="FCD40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C32C7"/>
    <w:multiLevelType w:val="hybridMultilevel"/>
    <w:tmpl w:val="86364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82FA8"/>
    <w:multiLevelType w:val="hybridMultilevel"/>
    <w:tmpl w:val="DE563F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4"/>
  </w:num>
  <w:num w:numId="8">
    <w:abstractNumId w:val="9"/>
  </w:num>
  <w:num w:numId="9">
    <w:abstractNumId w:val="14"/>
  </w:num>
  <w:num w:numId="10">
    <w:abstractNumId w:val="0"/>
  </w:num>
  <w:num w:numId="11">
    <w:abstractNumId w:val="6"/>
  </w:num>
  <w:num w:numId="12">
    <w:abstractNumId w:val="1"/>
  </w:num>
  <w:num w:numId="13">
    <w:abstractNumId w:val="7"/>
  </w:num>
  <w:num w:numId="14">
    <w:abstractNumId w:val="12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B2382E"/>
    <w:rsid w:val="0001200E"/>
    <w:rsid w:val="00016C31"/>
    <w:rsid w:val="00067504"/>
    <w:rsid w:val="00185E66"/>
    <w:rsid w:val="001B048D"/>
    <w:rsid w:val="0025102C"/>
    <w:rsid w:val="00300A02"/>
    <w:rsid w:val="00344F58"/>
    <w:rsid w:val="003F6B59"/>
    <w:rsid w:val="00447D9E"/>
    <w:rsid w:val="0046200A"/>
    <w:rsid w:val="004637E6"/>
    <w:rsid w:val="004732D5"/>
    <w:rsid w:val="004B5183"/>
    <w:rsid w:val="00513CAF"/>
    <w:rsid w:val="00530522"/>
    <w:rsid w:val="005B647A"/>
    <w:rsid w:val="00636507"/>
    <w:rsid w:val="00686CF3"/>
    <w:rsid w:val="006A6F3B"/>
    <w:rsid w:val="006B2596"/>
    <w:rsid w:val="007117A4"/>
    <w:rsid w:val="007861A7"/>
    <w:rsid w:val="008B78C0"/>
    <w:rsid w:val="008C28CD"/>
    <w:rsid w:val="009314B9"/>
    <w:rsid w:val="0095303C"/>
    <w:rsid w:val="009565D9"/>
    <w:rsid w:val="00961F71"/>
    <w:rsid w:val="00963D28"/>
    <w:rsid w:val="009F307E"/>
    <w:rsid w:val="00A02420"/>
    <w:rsid w:val="00A3660B"/>
    <w:rsid w:val="00AA41A4"/>
    <w:rsid w:val="00AD3B98"/>
    <w:rsid w:val="00B2382E"/>
    <w:rsid w:val="00C76603"/>
    <w:rsid w:val="00D5179C"/>
    <w:rsid w:val="00D62293"/>
    <w:rsid w:val="00EC062B"/>
    <w:rsid w:val="00F170BE"/>
    <w:rsid w:val="00F21F11"/>
    <w:rsid w:val="00F8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82E"/>
    <w:pPr>
      <w:ind w:left="720"/>
      <w:contextualSpacing/>
    </w:pPr>
  </w:style>
  <w:style w:type="table" w:styleId="Mkatabulky">
    <w:name w:val="Table Grid"/>
    <w:basedOn w:val="Normlntabulka"/>
    <w:uiPriority w:val="59"/>
    <w:rsid w:val="0078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2">
    <w:name w:val="Body Text Indent 2"/>
    <w:basedOn w:val="Normln"/>
    <w:link w:val="Zkladntextodsazen2Char"/>
    <w:rsid w:val="0095303C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953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9314B9"/>
    <w:pPr>
      <w:suppressAutoHyphens/>
      <w:jc w:val="center"/>
    </w:pPr>
    <w:rPr>
      <w:b/>
      <w:szCs w:val="20"/>
      <w:lang w:eastAsia="ar-SA"/>
    </w:rPr>
  </w:style>
  <w:style w:type="paragraph" w:styleId="Bezmezer">
    <w:name w:val="No Spacing"/>
    <w:uiPriority w:val="1"/>
    <w:qFormat/>
    <w:rsid w:val="007117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82E"/>
    <w:pPr>
      <w:ind w:left="720"/>
      <w:contextualSpacing/>
    </w:pPr>
  </w:style>
  <w:style w:type="table" w:styleId="Mkatabulky">
    <w:name w:val="Table Grid"/>
    <w:basedOn w:val="Normlntabulka"/>
    <w:uiPriority w:val="59"/>
    <w:rsid w:val="0078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link w:val="Zkladntextodsazen2Char"/>
    <w:rsid w:val="0095303C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953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9314B9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penkala</dc:creator>
  <cp:lastModifiedBy>Lenka Volná</cp:lastModifiedBy>
  <cp:revision>2</cp:revision>
  <cp:lastPrinted>2012-04-12T10:11:00Z</cp:lastPrinted>
  <dcterms:created xsi:type="dcterms:W3CDTF">2018-01-11T11:20:00Z</dcterms:created>
  <dcterms:modified xsi:type="dcterms:W3CDTF">2018-01-11T11:20:00Z</dcterms:modified>
</cp:coreProperties>
</file>