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center" w:tblpY="227"/>
        <w:tblW w:w="10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9765"/>
        <w:tblLook w:val="04A0" w:firstRow="1" w:lastRow="0" w:firstColumn="1" w:lastColumn="0" w:noHBand="0" w:noVBand="1"/>
      </w:tblPr>
      <w:tblGrid>
        <w:gridCol w:w="10323"/>
      </w:tblGrid>
      <w:tr w:rsidR="00C21021" w:rsidRPr="005A5BE9" w:rsidTr="00C21021">
        <w:trPr>
          <w:trHeight w:val="656"/>
        </w:trPr>
        <w:tc>
          <w:tcPr>
            <w:tcW w:w="10323" w:type="dxa"/>
            <w:shd w:val="clear" w:color="auto" w:fill="249765"/>
            <w:vAlign w:val="center"/>
          </w:tcPr>
          <w:p w:rsidR="00C21021" w:rsidRPr="005A5BE9" w:rsidRDefault="00C21021" w:rsidP="00C21021">
            <w:pPr>
              <w:pStyle w:val="NAMSYTEM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8"/>
                <w:szCs w:val="36"/>
              </w:rPr>
              <w:t>Příloha č. 2 ke smlouvě o poskytování servisních služeb</w:t>
            </w:r>
          </w:p>
        </w:tc>
      </w:tr>
    </w:tbl>
    <w:p w:rsidR="001A0A51" w:rsidRPr="00EE1CA2" w:rsidRDefault="00C21021" w:rsidP="00C21021">
      <w:pPr>
        <w:spacing w:line="240" w:lineRule="auto"/>
        <w:ind w:left="4963" w:right="-568"/>
        <w:rPr>
          <w:rFonts w:ascii="Arial" w:hAnsi="Arial" w:cs="Arial"/>
          <w:sz w:val="20"/>
          <w:szCs w:val="16"/>
        </w:rPr>
      </w:pPr>
      <w:r>
        <w:t xml:space="preserve">            </w:t>
      </w:r>
      <w:r w:rsidR="001A0A51" w:rsidRPr="0014698D">
        <w:rPr>
          <w:rFonts w:ascii="Arial" w:hAnsi="Arial" w:cs="Arial"/>
          <w:sz w:val="20"/>
          <w:szCs w:val="16"/>
        </w:rPr>
        <w:t>č</w:t>
      </w:r>
      <w:r w:rsidR="001D775F">
        <w:rPr>
          <w:rFonts w:ascii="Arial" w:hAnsi="Arial" w:cs="Arial"/>
          <w:sz w:val="20"/>
          <w:szCs w:val="16"/>
        </w:rPr>
        <w:t>íslo smlouvy Poskytovatele: SS</w:t>
      </w:r>
      <w:r w:rsidR="001A0A51" w:rsidRPr="0014698D">
        <w:rPr>
          <w:rFonts w:ascii="Arial" w:hAnsi="Arial" w:cs="Arial"/>
          <w:sz w:val="20"/>
          <w:szCs w:val="16"/>
        </w:rPr>
        <w:t>/</w:t>
      </w:r>
      <w:r w:rsidR="001A0A51" w:rsidRPr="0014698D">
        <w:rPr>
          <w:rFonts w:ascii="Arial" w:hAnsi="Arial" w:cs="Arial"/>
          <w:sz w:val="20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A0A51" w:rsidRPr="0014698D">
        <w:rPr>
          <w:rFonts w:ascii="Arial" w:hAnsi="Arial" w:cs="Arial"/>
          <w:sz w:val="20"/>
          <w:szCs w:val="16"/>
        </w:rPr>
        <w:instrText xml:space="preserve"> FORMTEXT </w:instrText>
      </w:r>
      <w:r w:rsidR="001A0A51" w:rsidRPr="0014698D">
        <w:rPr>
          <w:rFonts w:ascii="Arial" w:hAnsi="Arial" w:cs="Arial"/>
          <w:sz w:val="20"/>
          <w:szCs w:val="16"/>
        </w:rPr>
      </w:r>
      <w:r w:rsidR="001A0A51" w:rsidRPr="0014698D">
        <w:rPr>
          <w:rFonts w:ascii="Arial" w:hAnsi="Arial" w:cs="Arial"/>
          <w:sz w:val="20"/>
          <w:szCs w:val="16"/>
        </w:rPr>
        <w:fldChar w:fldCharType="separate"/>
      </w:r>
      <w:r w:rsidR="00FF2329">
        <w:rPr>
          <w:rFonts w:ascii="Arial" w:hAnsi="Arial" w:cs="Arial"/>
          <w:sz w:val="20"/>
          <w:szCs w:val="16"/>
        </w:rPr>
        <w:t>035</w:t>
      </w:r>
      <w:r w:rsidR="001A0A51" w:rsidRPr="0014698D">
        <w:rPr>
          <w:rFonts w:ascii="Arial" w:hAnsi="Arial" w:cs="Arial"/>
          <w:sz w:val="20"/>
          <w:szCs w:val="16"/>
        </w:rPr>
        <w:fldChar w:fldCharType="end"/>
      </w:r>
      <w:r w:rsidR="001A0A51" w:rsidRPr="0014698D">
        <w:rPr>
          <w:rFonts w:ascii="Arial" w:hAnsi="Arial" w:cs="Arial"/>
          <w:sz w:val="20"/>
          <w:szCs w:val="16"/>
        </w:rPr>
        <w:t>/</w:t>
      </w:r>
      <w:r w:rsidR="001A0A51" w:rsidRPr="0014698D">
        <w:rPr>
          <w:rFonts w:ascii="Arial" w:hAnsi="Arial" w:cs="Arial"/>
          <w:sz w:val="20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A0A51" w:rsidRPr="0014698D">
        <w:rPr>
          <w:rFonts w:ascii="Arial" w:hAnsi="Arial" w:cs="Arial"/>
          <w:sz w:val="20"/>
          <w:szCs w:val="16"/>
        </w:rPr>
        <w:instrText xml:space="preserve"> FORMTEXT </w:instrText>
      </w:r>
      <w:r w:rsidR="001A0A51" w:rsidRPr="0014698D">
        <w:rPr>
          <w:rFonts w:ascii="Arial" w:hAnsi="Arial" w:cs="Arial"/>
          <w:sz w:val="20"/>
          <w:szCs w:val="16"/>
        </w:rPr>
      </w:r>
      <w:r w:rsidR="001A0A51" w:rsidRPr="0014698D">
        <w:rPr>
          <w:rFonts w:ascii="Arial" w:hAnsi="Arial" w:cs="Arial"/>
          <w:sz w:val="20"/>
          <w:szCs w:val="16"/>
        </w:rPr>
        <w:fldChar w:fldCharType="separate"/>
      </w:r>
      <w:r w:rsidR="0077270A">
        <w:rPr>
          <w:rFonts w:ascii="Arial" w:hAnsi="Arial" w:cs="Arial"/>
          <w:sz w:val="20"/>
          <w:szCs w:val="16"/>
        </w:rPr>
        <w:t>2017</w:t>
      </w:r>
      <w:r w:rsidR="001A0A51" w:rsidRPr="0014698D">
        <w:rPr>
          <w:rFonts w:ascii="Arial" w:hAnsi="Arial" w:cs="Arial"/>
          <w:sz w:val="20"/>
          <w:szCs w:val="16"/>
        </w:rPr>
        <w:fldChar w:fldCharType="end"/>
      </w:r>
      <w:r w:rsidR="001A0A51" w:rsidRPr="0014698D">
        <w:rPr>
          <w:rFonts w:ascii="Arial" w:hAnsi="Arial" w:cs="Arial"/>
          <w:sz w:val="20"/>
          <w:szCs w:val="16"/>
        </w:rPr>
        <w:t>/</w:t>
      </w:r>
      <w:r w:rsidR="001A0A51" w:rsidRPr="0014698D">
        <w:rPr>
          <w:rFonts w:ascii="Arial" w:hAnsi="Arial" w:cs="Arial"/>
          <w:sz w:val="20"/>
          <w:szCs w:val="16"/>
        </w:rPr>
        <w:fldChar w:fldCharType="begin">
          <w:ffData>
            <w:name w:val="Rozevírací3"/>
            <w:enabled/>
            <w:calcOnExit w:val="0"/>
            <w:ddList>
              <w:listEntry w:val="JG"/>
              <w:listEntry w:val="AV"/>
              <w:listEntry w:val="JM"/>
              <w:listEntry w:val="PT"/>
              <w:listEntry w:val="MG"/>
            </w:ddList>
          </w:ffData>
        </w:fldChar>
      </w:r>
      <w:bookmarkStart w:id="1" w:name="Rozevírací3"/>
      <w:r w:rsidR="001A0A51" w:rsidRPr="0014698D">
        <w:rPr>
          <w:rFonts w:ascii="Arial" w:hAnsi="Arial" w:cs="Arial"/>
          <w:sz w:val="20"/>
          <w:szCs w:val="16"/>
        </w:rPr>
        <w:instrText xml:space="preserve"> FORMDROPDOWN </w:instrText>
      </w:r>
      <w:r w:rsidR="00627619">
        <w:rPr>
          <w:rFonts w:ascii="Arial" w:hAnsi="Arial" w:cs="Arial"/>
          <w:sz w:val="20"/>
          <w:szCs w:val="16"/>
        </w:rPr>
      </w:r>
      <w:r w:rsidR="00627619">
        <w:rPr>
          <w:rFonts w:ascii="Arial" w:hAnsi="Arial" w:cs="Arial"/>
          <w:sz w:val="20"/>
          <w:szCs w:val="16"/>
        </w:rPr>
        <w:fldChar w:fldCharType="separate"/>
      </w:r>
      <w:r w:rsidR="001A0A51" w:rsidRPr="0014698D">
        <w:rPr>
          <w:rFonts w:ascii="Arial" w:hAnsi="Arial" w:cs="Arial"/>
          <w:sz w:val="20"/>
          <w:szCs w:val="16"/>
        </w:rPr>
        <w:fldChar w:fldCharType="end"/>
      </w:r>
      <w:bookmarkEnd w:id="1"/>
    </w:p>
    <w:p w:rsidR="0038763D" w:rsidRPr="0038763D" w:rsidRDefault="0038763D" w:rsidP="0038763D">
      <w:pPr>
        <w:pStyle w:val="Nzev"/>
        <w:rPr>
          <w:rFonts w:ascii="Arial" w:hAnsi="Arial" w:cs="Arial"/>
          <w:sz w:val="24"/>
          <w:szCs w:val="28"/>
        </w:rPr>
      </w:pPr>
      <w:r w:rsidRPr="0038763D">
        <w:rPr>
          <w:rFonts w:ascii="Arial" w:hAnsi="Arial" w:cs="Arial"/>
          <w:sz w:val="24"/>
          <w:szCs w:val="28"/>
        </w:rPr>
        <w:t>Rozpis prací v rámci pravidelné roční revize PCO 1Box</w:t>
      </w:r>
    </w:p>
    <w:p w:rsidR="00EC778E" w:rsidRDefault="00EC778E" w:rsidP="00EC778E">
      <w:pPr>
        <w:pStyle w:val="Nzev"/>
        <w:rPr>
          <w:rFonts w:ascii="Arial" w:hAnsi="Arial" w:cs="Arial"/>
          <w:sz w:val="24"/>
          <w:szCs w:val="28"/>
        </w:rPr>
      </w:pPr>
    </w:p>
    <w:p w:rsidR="0038763D" w:rsidRDefault="0038763D" w:rsidP="00EC778E">
      <w:pPr>
        <w:pStyle w:val="Nzev"/>
        <w:rPr>
          <w:rFonts w:ascii="Arial" w:hAnsi="Arial" w:cs="Arial"/>
          <w:sz w:val="24"/>
          <w:szCs w:val="28"/>
        </w:rPr>
      </w:pPr>
    </w:p>
    <w:p w:rsidR="0038763D" w:rsidRDefault="0038763D" w:rsidP="0038763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Server MASTER /SLAVE</w:t>
      </w:r>
    </w:p>
    <w:p w:rsidR="0038763D" w:rsidRPr="00FF6DD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a upgrade serveru</w:t>
      </w:r>
    </w:p>
    <w:p w:rsidR="0038763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Záloha virtuálních systémů datastore2</w:t>
      </w:r>
    </w:p>
    <w:p w:rsidR="0038763D" w:rsidRPr="00FF6DD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Záloha virtuálních systémů NFS</w:t>
      </w:r>
    </w:p>
    <w:p w:rsidR="0038763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spouštění virtuálních OS</w:t>
      </w:r>
    </w:p>
    <w:p w:rsidR="0038763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přístupu na ESXi</w:t>
      </w:r>
    </w:p>
    <w:p w:rsidR="0038763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Vyčištění HW</w:t>
      </w:r>
    </w:p>
    <w:p w:rsidR="0038763D" w:rsidRDefault="0038763D" w:rsidP="0038763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8763D" w:rsidRDefault="0038763D" w:rsidP="0038763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Externí úložiště</w:t>
      </w:r>
    </w:p>
    <w:p w:rsidR="0038763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Vyčištění tlakovým vzduchem</w:t>
      </w:r>
    </w:p>
    <w:p w:rsidR="0038763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ventilátoru</w:t>
      </w:r>
    </w:p>
    <w:p w:rsidR="0038763D" w:rsidRPr="00FF6DD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HHD</w:t>
      </w:r>
    </w:p>
    <w:p w:rsidR="0038763D" w:rsidRDefault="0038763D" w:rsidP="0038763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8763D" w:rsidRDefault="0038763D" w:rsidP="0038763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NSG receiver</w:t>
      </w:r>
    </w:p>
    <w:p w:rsidR="0038763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Vyčištění</w:t>
      </w:r>
    </w:p>
    <w:p w:rsidR="0038763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konfigurace/upgrade FW</w:t>
      </w:r>
    </w:p>
    <w:p w:rsidR="0038763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 záložní trasy</w:t>
      </w:r>
    </w:p>
    <w:p w:rsidR="0038763D" w:rsidRPr="00CB787B" w:rsidRDefault="0038763D" w:rsidP="0038763D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38763D" w:rsidRDefault="0038763D" w:rsidP="0038763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UPS</w:t>
      </w:r>
    </w:p>
    <w:p w:rsidR="0038763D" w:rsidRPr="00CB787B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Vyčištění</w:t>
      </w:r>
    </w:p>
    <w:p w:rsidR="0038763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akumulátorů</w:t>
      </w:r>
    </w:p>
    <w:p w:rsidR="0038763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Vizuální kontrola akumulátorů</w:t>
      </w:r>
    </w:p>
    <w:p w:rsidR="0038763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 funkčnosti</w:t>
      </w:r>
    </w:p>
    <w:p w:rsidR="0038763D" w:rsidRDefault="0038763D" w:rsidP="0038763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8763D" w:rsidRDefault="0038763D" w:rsidP="0038763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RACK, Ventilátory</w:t>
      </w:r>
    </w:p>
    <w:p w:rsidR="0038763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Vyčištění</w:t>
      </w:r>
    </w:p>
    <w:p w:rsidR="0038763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nastavení termostatu</w:t>
      </w:r>
    </w:p>
    <w:p w:rsidR="0038763D" w:rsidRDefault="0038763D" w:rsidP="0038763D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21021" w:rsidRDefault="00C21021" w:rsidP="0038763D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21021" w:rsidRDefault="00C21021" w:rsidP="0038763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8763D" w:rsidRPr="00F03F1E" w:rsidRDefault="0038763D" w:rsidP="0038763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Monitorovací software NET-G:</w:t>
      </w:r>
    </w:p>
    <w:p w:rsidR="0038763D" w:rsidRPr="00FF6DD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6DDD">
        <w:rPr>
          <w:rFonts w:ascii="Arial" w:hAnsi="Arial" w:cs="Arial"/>
          <w:sz w:val="20"/>
          <w:szCs w:val="20"/>
        </w:rPr>
        <w:t>provedení zálohy databáze, upgrade sw PCO, kontrola/doplnění databáze</w:t>
      </w:r>
    </w:p>
    <w:p w:rsidR="0038763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C2BDF">
        <w:rPr>
          <w:rFonts w:ascii="Arial" w:hAnsi="Arial" w:cs="Arial"/>
          <w:sz w:val="20"/>
          <w:szCs w:val="20"/>
        </w:rPr>
        <w:t>střih databáze</w:t>
      </w:r>
    </w:p>
    <w:p w:rsidR="0038763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údržba logovacích souborů</w:t>
      </w:r>
    </w:p>
    <w:p w:rsidR="0038763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restarty služeb po údržbě</w:t>
      </w:r>
    </w:p>
    <w:p w:rsidR="0038763D" w:rsidRPr="005C2BDF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kontrola/upgrade klientů PCO</w:t>
      </w:r>
    </w:p>
    <w:p w:rsidR="0038763D" w:rsidRDefault="0038763D" w:rsidP="0038763D">
      <w:pPr>
        <w:spacing w:line="360" w:lineRule="auto"/>
        <w:rPr>
          <w:rFonts w:ascii="Arial" w:hAnsi="Arial" w:cs="Arial"/>
          <w:sz w:val="20"/>
          <w:szCs w:val="20"/>
        </w:rPr>
      </w:pPr>
    </w:p>
    <w:p w:rsidR="0038763D" w:rsidRPr="00393A13" w:rsidRDefault="0038763D" w:rsidP="0038763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Telefonní karta TF98P:</w:t>
      </w:r>
    </w:p>
    <w:p w:rsidR="0038763D" w:rsidRPr="00FF6DD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6DDD">
        <w:rPr>
          <w:rFonts w:ascii="Arial" w:hAnsi="Arial" w:cs="Arial"/>
          <w:sz w:val="20"/>
          <w:szCs w:val="20"/>
        </w:rPr>
        <w:t>kontrola/nastavení konfigurace telefonních karet (TF98P)</w:t>
      </w:r>
    </w:p>
    <w:p w:rsidR="0038763D" w:rsidRPr="00FF6DD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6DDD">
        <w:rPr>
          <w:rFonts w:ascii="Arial" w:hAnsi="Arial" w:cs="Arial"/>
          <w:sz w:val="20"/>
          <w:szCs w:val="20"/>
        </w:rPr>
        <w:t>analýza statistických údajů z telefonních karet (TF98P)</w:t>
      </w:r>
    </w:p>
    <w:p w:rsidR="0038763D" w:rsidRDefault="0038763D" w:rsidP="0038763D">
      <w:pPr>
        <w:spacing w:line="360" w:lineRule="auto"/>
        <w:rPr>
          <w:rFonts w:ascii="Arial" w:hAnsi="Arial" w:cs="Arial"/>
          <w:sz w:val="20"/>
          <w:szCs w:val="20"/>
        </w:rPr>
      </w:pPr>
    </w:p>
    <w:p w:rsidR="0038763D" w:rsidRDefault="0038763D" w:rsidP="0038763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Rádiová síť Global / Global2:</w:t>
      </w:r>
    </w:p>
    <w:p w:rsidR="0038763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6DDD">
        <w:rPr>
          <w:rFonts w:ascii="Arial" w:hAnsi="Arial" w:cs="Arial"/>
          <w:sz w:val="20"/>
          <w:szCs w:val="20"/>
        </w:rPr>
        <w:t>kontrola/oprava konfigurace rádiové sítě NAM Global</w:t>
      </w:r>
    </w:p>
    <w:p w:rsidR="0038763D" w:rsidRPr="00FF6DD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6DDD">
        <w:rPr>
          <w:rFonts w:ascii="Arial" w:hAnsi="Arial" w:cs="Arial"/>
          <w:sz w:val="20"/>
          <w:szCs w:val="20"/>
        </w:rPr>
        <w:t>záloha konfigurace jednotlivých sběrných stanic</w:t>
      </w:r>
    </w:p>
    <w:p w:rsidR="0038763D" w:rsidRPr="00FF6DD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6DDD">
        <w:rPr>
          <w:rFonts w:ascii="Arial" w:hAnsi="Arial" w:cs="Arial"/>
          <w:sz w:val="20"/>
          <w:szCs w:val="20"/>
        </w:rPr>
        <w:t>upgrade software sběrných stanic (pokud je k dispozici)</w:t>
      </w:r>
    </w:p>
    <w:p w:rsidR="0038763D" w:rsidRPr="00FF6DD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6DDD">
        <w:rPr>
          <w:rFonts w:ascii="Arial" w:hAnsi="Arial" w:cs="Arial"/>
          <w:sz w:val="20"/>
          <w:szCs w:val="20"/>
        </w:rPr>
        <w:t>proměření a kalibrace parametrů VF dílů sběrných stanic (kmitočet,</w:t>
      </w:r>
      <w:r>
        <w:rPr>
          <w:rFonts w:ascii="Arial" w:hAnsi="Arial" w:cs="Arial"/>
          <w:sz w:val="20"/>
          <w:szCs w:val="20"/>
        </w:rPr>
        <w:t xml:space="preserve"> citlivost, klíčování, čistota d</w:t>
      </w:r>
      <w:r w:rsidRPr="00FF6DDD">
        <w:rPr>
          <w:rFonts w:ascii="Arial" w:hAnsi="Arial" w:cs="Arial"/>
          <w:sz w:val="20"/>
          <w:szCs w:val="20"/>
        </w:rPr>
        <w:t xml:space="preserve">at, </w:t>
      </w:r>
      <w:r w:rsidRPr="00FF6DDD">
        <w:rPr>
          <w:rFonts w:ascii="Arial" w:hAnsi="Arial" w:cs="Arial"/>
          <w:sz w:val="20"/>
          <w:szCs w:val="20"/>
        </w:rPr>
        <w:br/>
        <w:t>výkon)</w:t>
      </w:r>
    </w:p>
    <w:p w:rsidR="0038763D" w:rsidRPr="00FF6DD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6DDD">
        <w:rPr>
          <w:rFonts w:ascii="Arial" w:hAnsi="Arial" w:cs="Arial"/>
          <w:sz w:val="20"/>
          <w:szCs w:val="20"/>
        </w:rPr>
        <w:t>kontrola hlavního a záložního zdroje sběrné stanice</w:t>
      </w:r>
    </w:p>
    <w:p w:rsidR="0038763D" w:rsidRPr="00FF6DD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6DDD">
        <w:rPr>
          <w:rFonts w:ascii="Arial" w:hAnsi="Arial" w:cs="Arial"/>
          <w:sz w:val="20"/>
          <w:szCs w:val="20"/>
        </w:rPr>
        <w:t>proměření (oprava) anténních systémů (koaxiální kabely,</w:t>
      </w:r>
      <w:r>
        <w:rPr>
          <w:rFonts w:ascii="Arial" w:hAnsi="Arial" w:cs="Arial"/>
          <w:sz w:val="20"/>
          <w:szCs w:val="20"/>
        </w:rPr>
        <w:t xml:space="preserve"> konektory, antény, PSW, rušení</w:t>
      </w:r>
      <w:r w:rsidRPr="00FF6DDD">
        <w:rPr>
          <w:rFonts w:ascii="Arial" w:hAnsi="Arial" w:cs="Arial"/>
          <w:sz w:val="20"/>
          <w:szCs w:val="20"/>
        </w:rPr>
        <w:t>....)</w:t>
      </w:r>
    </w:p>
    <w:p w:rsidR="0038763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6DDD">
        <w:rPr>
          <w:rFonts w:ascii="Arial" w:hAnsi="Arial" w:cs="Arial"/>
          <w:sz w:val="20"/>
          <w:szCs w:val="20"/>
        </w:rPr>
        <w:t xml:space="preserve">analýza údajů z databáze NET-G, doporučení provedení změn pro optimalizaci provozu rádiové </w:t>
      </w:r>
      <w:r w:rsidRPr="00FF6DDD">
        <w:rPr>
          <w:rFonts w:ascii="Arial" w:hAnsi="Arial" w:cs="Arial"/>
          <w:sz w:val="20"/>
          <w:szCs w:val="20"/>
        </w:rPr>
        <w:br/>
        <w:t>sítě</w:t>
      </w:r>
    </w:p>
    <w:p w:rsidR="0038763D" w:rsidRDefault="0038763D" w:rsidP="0038763D">
      <w:pPr>
        <w:spacing w:line="360" w:lineRule="auto"/>
        <w:rPr>
          <w:rFonts w:ascii="Arial" w:hAnsi="Arial" w:cs="Arial"/>
          <w:sz w:val="20"/>
          <w:szCs w:val="20"/>
        </w:rPr>
      </w:pPr>
    </w:p>
    <w:p w:rsidR="0038763D" w:rsidRPr="00393A13" w:rsidRDefault="0038763D" w:rsidP="0038763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Revizní zpráva:</w:t>
      </w:r>
    </w:p>
    <w:p w:rsidR="0038763D" w:rsidRPr="00FF6DD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6DDD">
        <w:rPr>
          <w:rFonts w:ascii="Arial" w:hAnsi="Arial" w:cs="Arial"/>
          <w:sz w:val="20"/>
          <w:szCs w:val="20"/>
        </w:rPr>
        <w:t>aktualizace kontaktních údajů</w:t>
      </w:r>
    </w:p>
    <w:p w:rsidR="0038763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6DDD">
        <w:rPr>
          <w:rFonts w:ascii="Arial" w:hAnsi="Arial" w:cs="Arial"/>
          <w:sz w:val="20"/>
          <w:szCs w:val="20"/>
        </w:rPr>
        <w:t xml:space="preserve">aktualizace technických údajů </w:t>
      </w:r>
    </w:p>
    <w:p w:rsidR="0038763D" w:rsidRDefault="0038763D" w:rsidP="0038763D">
      <w:pPr>
        <w:numPr>
          <w:ilvl w:val="1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1Box (server MASTER, server SLAVE, konfigurace sítě</w:t>
      </w:r>
    </w:p>
    <w:p w:rsidR="0038763D" w:rsidRDefault="0038763D" w:rsidP="0038763D">
      <w:pPr>
        <w:numPr>
          <w:ilvl w:val="1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Rádiová síť </w:t>
      </w:r>
      <w:r w:rsidRPr="00FF6DDD">
        <w:rPr>
          <w:rFonts w:ascii="Arial" w:hAnsi="Arial" w:cs="Arial"/>
          <w:sz w:val="20"/>
          <w:szCs w:val="20"/>
        </w:rPr>
        <w:t xml:space="preserve">(frekvence, číslo sítě, typ </w:t>
      </w:r>
      <w:r>
        <w:rPr>
          <w:rFonts w:ascii="Arial" w:hAnsi="Arial" w:cs="Arial"/>
          <w:sz w:val="20"/>
          <w:szCs w:val="20"/>
        </w:rPr>
        <w:t>sítě)</w:t>
      </w:r>
    </w:p>
    <w:p w:rsidR="0038763D" w:rsidRDefault="0038763D" w:rsidP="0038763D">
      <w:pPr>
        <w:numPr>
          <w:ilvl w:val="1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Telefonní část</w:t>
      </w:r>
    </w:p>
    <w:p w:rsidR="0038763D" w:rsidRPr="00FF6DDD" w:rsidRDefault="0038763D" w:rsidP="0038763D">
      <w:pPr>
        <w:numPr>
          <w:ilvl w:val="1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NSG</w:t>
      </w:r>
    </w:p>
    <w:p w:rsidR="0038763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6DDD">
        <w:rPr>
          <w:rFonts w:ascii="Arial" w:hAnsi="Arial" w:cs="Arial"/>
          <w:sz w:val="20"/>
          <w:szCs w:val="20"/>
        </w:rPr>
        <w:t>aktualizace údajů o použitém software PCO</w:t>
      </w:r>
    </w:p>
    <w:p w:rsidR="0038763D" w:rsidRPr="00CB787B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Konfigurace klientů PCO</w:t>
      </w:r>
    </w:p>
    <w:p w:rsidR="0038763D" w:rsidRPr="00FF6DDD" w:rsidRDefault="0038763D" w:rsidP="0038763D">
      <w:pPr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6DDD">
        <w:rPr>
          <w:rFonts w:ascii="Arial" w:hAnsi="Arial" w:cs="Arial"/>
          <w:sz w:val="20"/>
          <w:szCs w:val="20"/>
        </w:rPr>
        <w:t xml:space="preserve">součástí </w:t>
      </w:r>
      <w:r>
        <w:rPr>
          <w:rFonts w:ascii="Arial" w:hAnsi="Arial" w:cs="Arial"/>
          <w:sz w:val="20"/>
          <w:szCs w:val="20"/>
        </w:rPr>
        <w:t xml:space="preserve">revizní zprávy je CD, </w:t>
      </w:r>
      <w:r w:rsidRPr="00FF6DDD">
        <w:rPr>
          <w:rFonts w:ascii="Arial" w:hAnsi="Arial" w:cs="Arial"/>
          <w:sz w:val="20"/>
          <w:szCs w:val="20"/>
        </w:rPr>
        <w:t xml:space="preserve">na kterém bude: </w:t>
      </w:r>
    </w:p>
    <w:p w:rsidR="0038763D" w:rsidRDefault="0038763D" w:rsidP="0038763D">
      <w:pPr>
        <w:numPr>
          <w:ilvl w:val="1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6DDD">
        <w:rPr>
          <w:rFonts w:ascii="Arial" w:hAnsi="Arial" w:cs="Arial"/>
          <w:sz w:val="20"/>
          <w:szCs w:val="20"/>
        </w:rPr>
        <w:t>záloha akt</w:t>
      </w:r>
      <w:r>
        <w:rPr>
          <w:rFonts w:ascii="Arial" w:hAnsi="Arial" w:cs="Arial"/>
          <w:sz w:val="20"/>
          <w:szCs w:val="20"/>
        </w:rPr>
        <w:t>uální databáze NET-G</w:t>
      </w:r>
    </w:p>
    <w:p w:rsidR="0038763D" w:rsidRPr="00FF6DDD" w:rsidRDefault="0038763D" w:rsidP="0038763D">
      <w:pPr>
        <w:numPr>
          <w:ilvl w:val="1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6DDD">
        <w:rPr>
          <w:rFonts w:ascii="Arial" w:hAnsi="Arial" w:cs="Arial"/>
          <w:sz w:val="20"/>
          <w:szCs w:val="20"/>
        </w:rPr>
        <w:t>aktuální konfigurace telefonních karet</w:t>
      </w:r>
    </w:p>
    <w:p w:rsidR="0038763D" w:rsidRPr="00FF6DDD" w:rsidRDefault="0038763D" w:rsidP="0038763D">
      <w:pPr>
        <w:numPr>
          <w:ilvl w:val="1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6DDD">
        <w:rPr>
          <w:rFonts w:ascii="Arial" w:hAnsi="Arial" w:cs="Arial"/>
          <w:sz w:val="20"/>
          <w:szCs w:val="20"/>
        </w:rPr>
        <w:t>fota všech revidovaných sběrných stanic a anténních systémů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763D" w:rsidRPr="00FF6DDD" w:rsidRDefault="0038763D" w:rsidP="0038763D">
      <w:pPr>
        <w:numPr>
          <w:ilvl w:val="1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6DDD">
        <w:rPr>
          <w:rFonts w:ascii="Arial" w:hAnsi="Arial" w:cs="Arial"/>
          <w:sz w:val="20"/>
          <w:szCs w:val="20"/>
        </w:rPr>
        <w:t>aktuální konfigurace všech revidovaných sběrných stanic</w:t>
      </w:r>
    </w:p>
    <w:p w:rsidR="0038763D" w:rsidRPr="00C21021" w:rsidRDefault="0038763D" w:rsidP="0038763D">
      <w:pPr>
        <w:numPr>
          <w:ilvl w:val="1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6DDD">
        <w:rPr>
          <w:rFonts w:ascii="Arial" w:hAnsi="Arial" w:cs="Arial"/>
          <w:sz w:val="20"/>
          <w:szCs w:val="20"/>
        </w:rPr>
        <w:t>revizní zpráva ve formátu pdf</w:t>
      </w:r>
    </w:p>
    <w:sectPr w:rsidR="0038763D" w:rsidRPr="00C21021" w:rsidSect="00C21021">
      <w:headerReference w:type="default" r:id="rId7"/>
      <w:footerReference w:type="default" r:id="rId8"/>
      <w:pgSz w:w="11906" w:h="16838"/>
      <w:pgMar w:top="1560" w:right="992" w:bottom="5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619" w:rsidRDefault="00627619" w:rsidP="00442B7C">
      <w:pPr>
        <w:spacing w:after="0" w:line="240" w:lineRule="auto"/>
      </w:pPr>
      <w:r>
        <w:separator/>
      </w:r>
    </w:p>
  </w:endnote>
  <w:endnote w:type="continuationSeparator" w:id="0">
    <w:p w:rsidR="00627619" w:rsidRDefault="00627619" w:rsidP="0044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9078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3D35" w:rsidRDefault="00613D35" w:rsidP="00613D35">
            <w:pPr>
              <w:pStyle w:val="Zpat"/>
              <w:jc w:val="right"/>
            </w:pPr>
            <w:r w:rsidRPr="00613D35">
              <w:t xml:space="preserve"> </w:t>
            </w:r>
            <w:r w:rsidRPr="00613D35">
              <w:rPr>
                <w:bCs/>
                <w:sz w:val="24"/>
                <w:szCs w:val="24"/>
              </w:rPr>
              <w:fldChar w:fldCharType="begin"/>
            </w:r>
            <w:r w:rsidRPr="00613D35">
              <w:rPr>
                <w:bCs/>
              </w:rPr>
              <w:instrText>PAGE</w:instrText>
            </w:r>
            <w:r w:rsidRPr="00613D35">
              <w:rPr>
                <w:bCs/>
                <w:sz w:val="24"/>
                <w:szCs w:val="24"/>
              </w:rPr>
              <w:fldChar w:fldCharType="separate"/>
            </w:r>
            <w:r w:rsidR="00623F64">
              <w:rPr>
                <w:bCs/>
                <w:noProof/>
              </w:rPr>
              <w:t>1</w:t>
            </w:r>
            <w:r w:rsidRPr="00613D35">
              <w:rPr>
                <w:bCs/>
                <w:sz w:val="24"/>
                <w:szCs w:val="24"/>
              </w:rPr>
              <w:fldChar w:fldCharType="end"/>
            </w:r>
            <w:r w:rsidRPr="00613D35">
              <w:t xml:space="preserve"> z </w:t>
            </w:r>
            <w:r w:rsidRPr="00613D35">
              <w:rPr>
                <w:bCs/>
                <w:sz w:val="24"/>
                <w:szCs w:val="24"/>
              </w:rPr>
              <w:fldChar w:fldCharType="begin"/>
            </w:r>
            <w:r w:rsidRPr="00613D35">
              <w:rPr>
                <w:bCs/>
              </w:rPr>
              <w:instrText>NUMPAGES</w:instrText>
            </w:r>
            <w:r w:rsidRPr="00613D35">
              <w:rPr>
                <w:bCs/>
                <w:sz w:val="24"/>
                <w:szCs w:val="24"/>
              </w:rPr>
              <w:fldChar w:fldCharType="separate"/>
            </w:r>
            <w:r w:rsidR="00623F64">
              <w:rPr>
                <w:bCs/>
                <w:noProof/>
              </w:rPr>
              <w:t>2</w:t>
            </w:r>
            <w:r w:rsidRPr="00613D3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619" w:rsidRDefault="00627619" w:rsidP="00442B7C">
      <w:pPr>
        <w:spacing w:after="0" w:line="240" w:lineRule="auto"/>
      </w:pPr>
      <w:r>
        <w:separator/>
      </w:r>
    </w:p>
  </w:footnote>
  <w:footnote w:type="continuationSeparator" w:id="0">
    <w:p w:rsidR="00627619" w:rsidRDefault="00627619" w:rsidP="0044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7C" w:rsidRDefault="007F6E6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-563880</wp:posOffset>
          </wp:positionV>
          <wp:extent cx="7560310" cy="10687050"/>
          <wp:effectExtent l="19050" t="0" r="2540" b="0"/>
          <wp:wrapNone/>
          <wp:docPr id="3" name="Obrázek 3" descr="podklad_NAM_NAM_technology_větš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_NAM_NAM_technology_větší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B7C" w:rsidRDefault="00442B7C" w:rsidP="006943B5">
    <w:pPr>
      <w:pStyle w:val="Zhlav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StylStylNSGnenTun10b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464"/>
        </w:tabs>
        <w:ind w:left="464" w:hanging="180"/>
      </w:pPr>
      <w:rPr>
        <w:rFonts w:ascii="Arial" w:hAnsi="Arial" w:cs="Arial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131819"/>
    <w:multiLevelType w:val="hybridMultilevel"/>
    <w:tmpl w:val="F6C23A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052150"/>
    <w:multiLevelType w:val="hybridMultilevel"/>
    <w:tmpl w:val="5CCA43E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4933174"/>
    <w:multiLevelType w:val="hybridMultilevel"/>
    <w:tmpl w:val="4C466C36"/>
    <w:lvl w:ilvl="0" w:tplc="B84262A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09B21359"/>
    <w:multiLevelType w:val="hybridMultilevel"/>
    <w:tmpl w:val="E66EC34A"/>
    <w:lvl w:ilvl="0" w:tplc="872C49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E73BE" w:tentative="1">
      <w:start w:val="1"/>
      <w:numFmt w:val="lowerLetter"/>
      <w:lvlText w:val="%2."/>
      <w:lvlJc w:val="left"/>
      <w:pPr>
        <w:ind w:left="1440" w:hanging="360"/>
      </w:pPr>
    </w:lvl>
    <w:lvl w:ilvl="2" w:tplc="D0C014BC" w:tentative="1">
      <w:start w:val="1"/>
      <w:numFmt w:val="lowerRoman"/>
      <w:lvlText w:val="%3."/>
      <w:lvlJc w:val="right"/>
      <w:pPr>
        <w:ind w:left="2160" w:hanging="180"/>
      </w:pPr>
    </w:lvl>
    <w:lvl w:ilvl="3" w:tplc="E8988EF2" w:tentative="1">
      <w:start w:val="1"/>
      <w:numFmt w:val="decimal"/>
      <w:lvlText w:val="%4."/>
      <w:lvlJc w:val="left"/>
      <w:pPr>
        <w:ind w:left="2880" w:hanging="360"/>
      </w:pPr>
    </w:lvl>
    <w:lvl w:ilvl="4" w:tplc="6DDCEB3E" w:tentative="1">
      <w:start w:val="1"/>
      <w:numFmt w:val="lowerLetter"/>
      <w:lvlText w:val="%5."/>
      <w:lvlJc w:val="left"/>
      <w:pPr>
        <w:ind w:left="3600" w:hanging="360"/>
      </w:pPr>
    </w:lvl>
    <w:lvl w:ilvl="5" w:tplc="4A70FD3A" w:tentative="1">
      <w:start w:val="1"/>
      <w:numFmt w:val="lowerRoman"/>
      <w:lvlText w:val="%6."/>
      <w:lvlJc w:val="right"/>
      <w:pPr>
        <w:ind w:left="4320" w:hanging="180"/>
      </w:pPr>
    </w:lvl>
    <w:lvl w:ilvl="6" w:tplc="29946D96" w:tentative="1">
      <w:start w:val="1"/>
      <w:numFmt w:val="decimal"/>
      <w:lvlText w:val="%7."/>
      <w:lvlJc w:val="left"/>
      <w:pPr>
        <w:ind w:left="5040" w:hanging="360"/>
      </w:pPr>
    </w:lvl>
    <w:lvl w:ilvl="7" w:tplc="794E43E2" w:tentative="1">
      <w:start w:val="1"/>
      <w:numFmt w:val="lowerLetter"/>
      <w:lvlText w:val="%8."/>
      <w:lvlJc w:val="left"/>
      <w:pPr>
        <w:ind w:left="5760" w:hanging="360"/>
      </w:pPr>
    </w:lvl>
    <w:lvl w:ilvl="8" w:tplc="C9EE5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C2549"/>
    <w:multiLevelType w:val="hybridMultilevel"/>
    <w:tmpl w:val="5BAAE8BC"/>
    <w:lvl w:ilvl="0" w:tplc="031E00BA">
      <w:start w:val="1"/>
      <w:numFmt w:val="upperRoman"/>
      <w:lvlText w:val="%1."/>
      <w:lvlJc w:val="left"/>
      <w:pPr>
        <w:ind w:left="159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8" w15:restartNumberingAfterBreak="0">
    <w:nsid w:val="1AC6424B"/>
    <w:multiLevelType w:val="multilevel"/>
    <w:tmpl w:val="9C226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B083DDA"/>
    <w:multiLevelType w:val="hybridMultilevel"/>
    <w:tmpl w:val="8288FE8E"/>
    <w:lvl w:ilvl="0" w:tplc="B1A2011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1BD571FB"/>
    <w:multiLevelType w:val="hybridMultilevel"/>
    <w:tmpl w:val="4BA69A8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6307C17"/>
    <w:multiLevelType w:val="hybridMultilevel"/>
    <w:tmpl w:val="7D9EB3B0"/>
    <w:lvl w:ilvl="0" w:tplc="0405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A3CD4"/>
    <w:multiLevelType w:val="multilevel"/>
    <w:tmpl w:val="A3A8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CE0BCD"/>
    <w:multiLevelType w:val="hybridMultilevel"/>
    <w:tmpl w:val="C7F238F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5236D64"/>
    <w:multiLevelType w:val="hybridMultilevel"/>
    <w:tmpl w:val="B1EAD838"/>
    <w:lvl w:ilvl="0" w:tplc="0405000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9D2044"/>
    <w:multiLevelType w:val="multilevel"/>
    <w:tmpl w:val="00E6E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4DE6785"/>
    <w:multiLevelType w:val="hybridMultilevel"/>
    <w:tmpl w:val="B238AC3C"/>
    <w:lvl w:ilvl="0" w:tplc="7480B606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7" w15:restartNumberingAfterBreak="0">
    <w:nsid w:val="651E072D"/>
    <w:multiLevelType w:val="multilevel"/>
    <w:tmpl w:val="5E88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SG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1D291C"/>
    <w:multiLevelType w:val="hybridMultilevel"/>
    <w:tmpl w:val="B02AC078"/>
    <w:lvl w:ilvl="0" w:tplc="0405000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1F459A"/>
    <w:multiLevelType w:val="hybridMultilevel"/>
    <w:tmpl w:val="B56CA88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9C5936"/>
    <w:multiLevelType w:val="hybridMultilevel"/>
    <w:tmpl w:val="E0FA698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3C04"/>
    <w:multiLevelType w:val="hybridMultilevel"/>
    <w:tmpl w:val="32CE8856"/>
    <w:lvl w:ilvl="0" w:tplc="684C97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7CB27DBB"/>
    <w:multiLevelType w:val="hybridMultilevel"/>
    <w:tmpl w:val="245E984E"/>
    <w:lvl w:ilvl="0" w:tplc="07D82E9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5"/>
  </w:num>
  <w:num w:numId="6">
    <w:abstractNumId w:val="9"/>
  </w:num>
  <w:num w:numId="7">
    <w:abstractNumId w:val="21"/>
  </w:num>
  <w:num w:numId="8">
    <w:abstractNumId w:val="16"/>
  </w:num>
  <w:num w:numId="9">
    <w:abstractNumId w:val="7"/>
  </w:num>
  <w:num w:numId="10">
    <w:abstractNumId w:val="15"/>
  </w:num>
  <w:num w:numId="11">
    <w:abstractNumId w:val="12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6"/>
  </w:num>
  <w:num w:numId="16">
    <w:abstractNumId w:val="11"/>
  </w:num>
  <w:num w:numId="17">
    <w:abstractNumId w:val="4"/>
  </w:num>
  <w:num w:numId="18">
    <w:abstractNumId w:val="10"/>
  </w:num>
  <w:num w:numId="19">
    <w:abstractNumId w:val="18"/>
  </w:num>
  <w:num w:numId="20">
    <w:abstractNumId w:val="19"/>
  </w:num>
  <w:num w:numId="21">
    <w:abstractNumId w:val="14"/>
  </w:num>
  <w:num w:numId="22">
    <w:abstractNumId w:val="13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7C"/>
    <w:rsid w:val="00001D98"/>
    <w:rsid w:val="00002A90"/>
    <w:rsid w:val="00007075"/>
    <w:rsid w:val="00025512"/>
    <w:rsid w:val="00097997"/>
    <w:rsid w:val="00097DD8"/>
    <w:rsid w:val="000F4D33"/>
    <w:rsid w:val="0011770F"/>
    <w:rsid w:val="0012692C"/>
    <w:rsid w:val="00162C24"/>
    <w:rsid w:val="00192047"/>
    <w:rsid w:val="00192F7A"/>
    <w:rsid w:val="001A0A51"/>
    <w:rsid w:val="001C03B4"/>
    <w:rsid w:val="001D043D"/>
    <w:rsid w:val="001D775F"/>
    <w:rsid w:val="002248D0"/>
    <w:rsid w:val="00231E3B"/>
    <w:rsid w:val="0024572A"/>
    <w:rsid w:val="002649BA"/>
    <w:rsid w:val="00270ADD"/>
    <w:rsid w:val="002A1932"/>
    <w:rsid w:val="002A3367"/>
    <w:rsid w:val="002B56AE"/>
    <w:rsid w:val="002B7E95"/>
    <w:rsid w:val="002D0279"/>
    <w:rsid w:val="002D219A"/>
    <w:rsid w:val="002D2965"/>
    <w:rsid w:val="002E6CDF"/>
    <w:rsid w:val="00313943"/>
    <w:rsid w:val="00321DE4"/>
    <w:rsid w:val="003353A5"/>
    <w:rsid w:val="00345FA9"/>
    <w:rsid w:val="00347FDA"/>
    <w:rsid w:val="0038763D"/>
    <w:rsid w:val="003A2109"/>
    <w:rsid w:val="003C4F3D"/>
    <w:rsid w:val="004330CD"/>
    <w:rsid w:val="00433A6C"/>
    <w:rsid w:val="0044106D"/>
    <w:rsid w:val="00442B7C"/>
    <w:rsid w:val="00454EF1"/>
    <w:rsid w:val="00455BB8"/>
    <w:rsid w:val="00455D5B"/>
    <w:rsid w:val="004627FF"/>
    <w:rsid w:val="004636C3"/>
    <w:rsid w:val="00497926"/>
    <w:rsid w:val="004A3412"/>
    <w:rsid w:val="00512584"/>
    <w:rsid w:val="005411F3"/>
    <w:rsid w:val="005438CC"/>
    <w:rsid w:val="00547AE1"/>
    <w:rsid w:val="0056199E"/>
    <w:rsid w:val="00591F37"/>
    <w:rsid w:val="0059211F"/>
    <w:rsid w:val="005969EB"/>
    <w:rsid w:val="005A5BE9"/>
    <w:rsid w:val="006003D5"/>
    <w:rsid w:val="00613D35"/>
    <w:rsid w:val="00623F64"/>
    <w:rsid w:val="00627619"/>
    <w:rsid w:val="00660CA7"/>
    <w:rsid w:val="006703ED"/>
    <w:rsid w:val="006943B5"/>
    <w:rsid w:val="006A780E"/>
    <w:rsid w:val="006B0AB0"/>
    <w:rsid w:val="006B0BFA"/>
    <w:rsid w:val="006B34A1"/>
    <w:rsid w:val="006D626D"/>
    <w:rsid w:val="006E0254"/>
    <w:rsid w:val="006F4F2A"/>
    <w:rsid w:val="00724050"/>
    <w:rsid w:val="00744EB0"/>
    <w:rsid w:val="00761ADB"/>
    <w:rsid w:val="0077270A"/>
    <w:rsid w:val="00780B5C"/>
    <w:rsid w:val="00790374"/>
    <w:rsid w:val="007D4853"/>
    <w:rsid w:val="007F045E"/>
    <w:rsid w:val="007F541E"/>
    <w:rsid w:val="007F6E61"/>
    <w:rsid w:val="00820FB9"/>
    <w:rsid w:val="008244BC"/>
    <w:rsid w:val="00855EDF"/>
    <w:rsid w:val="008A606E"/>
    <w:rsid w:val="008B261E"/>
    <w:rsid w:val="008B3F60"/>
    <w:rsid w:val="008C62B3"/>
    <w:rsid w:val="008D3BA0"/>
    <w:rsid w:val="008E1011"/>
    <w:rsid w:val="008E7595"/>
    <w:rsid w:val="008F3ECA"/>
    <w:rsid w:val="008F7EEC"/>
    <w:rsid w:val="00906B44"/>
    <w:rsid w:val="009122EF"/>
    <w:rsid w:val="00920D63"/>
    <w:rsid w:val="00932898"/>
    <w:rsid w:val="0094188F"/>
    <w:rsid w:val="00960DA5"/>
    <w:rsid w:val="009666D0"/>
    <w:rsid w:val="00971E2A"/>
    <w:rsid w:val="00972EEA"/>
    <w:rsid w:val="009B27EB"/>
    <w:rsid w:val="009D0DE6"/>
    <w:rsid w:val="009D4860"/>
    <w:rsid w:val="009D5632"/>
    <w:rsid w:val="009F4D0E"/>
    <w:rsid w:val="00A2745A"/>
    <w:rsid w:val="00A315A3"/>
    <w:rsid w:val="00A3183A"/>
    <w:rsid w:val="00A55C3D"/>
    <w:rsid w:val="00A676DE"/>
    <w:rsid w:val="00AD0189"/>
    <w:rsid w:val="00AD1C79"/>
    <w:rsid w:val="00AE22B8"/>
    <w:rsid w:val="00AF0756"/>
    <w:rsid w:val="00B07E80"/>
    <w:rsid w:val="00B77A4F"/>
    <w:rsid w:val="00B85CE2"/>
    <w:rsid w:val="00B90BB6"/>
    <w:rsid w:val="00B937A5"/>
    <w:rsid w:val="00B93ED4"/>
    <w:rsid w:val="00BA0511"/>
    <w:rsid w:val="00BA721A"/>
    <w:rsid w:val="00BB10D5"/>
    <w:rsid w:val="00BC4E1B"/>
    <w:rsid w:val="00BE3CAB"/>
    <w:rsid w:val="00BF3435"/>
    <w:rsid w:val="00BF3A0F"/>
    <w:rsid w:val="00BF6446"/>
    <w:rsid w:val="00C03164"/>
    <w:rsid w:val="00C21021"/>
    <w:rsid w:val="00C313DA"/>
    <w:rsid w:val="00C60C73"/>
    <w:rsid w:val="00C74393"/>
    <w:rsid w:val="00CA584B"/>
    <w:rsid w:val="00CB06E7"/>
    <w:rsid w:val="00CD75D3"/>
    <w:rsid w:val="00CE003F"/>
    <w:rsid w:val="00CE3396"/>
    <w:rsid w:val="00CF1512"/>
    <w:rsid w:val="00CF5C40"/>
    <w:rsid w:val="00D51B31"/>
    <w:rsid w:val="00D73BC4"/>
    <w:rsid w:val="00D84956"/>
    <w:rsid w:val="00D95790"/>
    <w:rsid w:val="00DA103F"/>
    <w:rsid w:val="00DC68AD"/>
    <w:rsid w:val="00DD5E44"/>
    <w:rsid w:val="00E11DAD"/>
    <w:rsid w:val="00E1588E"/>
    <w:rsid w:val="00E24952"/>
    <w:rsid w:val="00E3253E"/>
    <w:rsid w:val="00EA2CFF"/>
    <w:rsid w:val="00EC778E"/>
    <w:rsid w:val="00EF4327"/>
    <w:rsid w:val="00F07655"/>
    <w:rsid w:val="00F11D12"/>
    <w:rsid w:val="00F45EE6"/>
    <w:rsid w:val="00F54EDE"/>
    <w:rsid w:val="00FA28D8"/>
    <w:rsid w:val="00FB04DD"/>
    <w:rsid w:val="00FB201F"/>
    <w:rsid w:val="00FF2329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26B98A-BE78-45DF-A955-D45F9BB0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0A51"/>
  </w:style>
  <w:style w:type="paragraph" w:styleId="Nadpis1">
    <w:name w:val="heading 1"/>
    <w:basedOn w:val="Normln"/>
    <w:next w:val="Normln"/>
    <w:link w:val="Nadpis1Char"/>
    <w:qFormat/>
    <w:rsid w:val="001A0A51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10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A10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B7C"/>
  </w:style>
  <w:style w:type="paragraph" w:styleId="Zpat">
    <w:name w:val="footer"/>
    <w:basedOn w:val="Normln"/>
    <w:link w:val="ZpatChar"/>
    <w:uiPriority w:val="99"/>
    <w:unhideWhenUsed/>
    <w:rsid w:val="0044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B7C"/>
  </w:style>
  <w:style w:type="paragraph" w:customStyle="1" w:styleId="NAMSYTEM">
    <w:name w:val="NAM SYTEM"/>
    <w:basedOn w:val="Normln"/>
    <w:link w:val="NAMSYTEMChar"/>
    <w:qFormat/>
    <w:rsid w:val="00442B7C"/>
  </w:style>
  <w:style w:type="table" w:styleId="Mkatabulky">
    <w:name w:val="Table Grid"/>
    <w:basedOn w:val="Normlntabulka"/>
    <w:uiPriority w:val="39"/>
    <w:rsid w:val="0044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SYTEMChar">
    <w:name w:val="NAM SYTEM Char"/>
    <w:basedOn w:val="Standardnpsmoodstavce"/>
    <w:link w:val="NAMSYTEM"/>
    <w:rsid w:val="00442B7C"/>
  </w:style>
  <w:style w:type="paragraph" w:styleId="Textbubliny">
    <w:name w:val="Balloon Text"/>
    <w:basedOn w:val="Normln"/>
    <w:link w:val="TextbublinyChar"/>
    <w:uiPriority w:val="99"/>
    <w:semiHidden/>
    <w:unhideWhenUsed/>
    <w:rsid w:val="00971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E2A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qFormat/>
    <w:rsid w:val="00820FB9"/>
    <w:pPr>
      <w:suppressAutoHyphens/>
      <w:spacing w:after="0" w:line="240" w:lineRule="auto"/>
      <w:ind w:left="708"/>
    </w:pPr>
    <w:rPr>
      <w:rFonts w:ascii="Courier New" w:eastAsia="Times New Roman" w:hAnsi="Courier New" w:cs="Times New Roman"/>
      <w:sz w:val="20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1A0A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A0A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1A0A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1A0A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M7">
    <w:name w:val="CM7"/>
    <w:basedOn w:val="Normln"/>
    <w:next w:val="Normln"/>
    <w:rsid w:val="001A0A51"/>
    <w:pPr>
      <w:widowControl w:val="0"/>
      <w:suppressAutoHyphens/>
      <w:autoSpaceDE w:val="0"/>
      <w:spacing w:after="185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1A0A5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Hypertextovodkaz">
    <w:name w:val="Hyperlink"/>
    <w:rsid w:val="001A0A51"/>
    <w:rPr>
      <w:color w:val="0000FF"/>
      <w:u w:val="single"/>
    </w:rPr>
  </w:style>
  <w:style w:type="paragraph" w:customStyle="1" w:styleId="StylStylNSGnenTun10b">
    <w:name w:val="Styl Styl NSG + není Tučné + 10 b."/>
    <w:basedOn w:val="Normln"/>
    <w:rsid w:val="001A0A51"/>
    <w:pPr>
      <w:keepNext/>
      <w:numPr>
        <w:numId w:val="3"/>
      </w:numPr>
      <w:tabs>
        <w:tab w:val="left" w:pos="426"/>
      </w:tabs>
      <w:suppressAutoHyphens/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lnweb">
    <w:name w:val="Normal (Web)"/>
    <w:basedOn w:val="Normln"/>
    <w:rsid w:val="001A0A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B10D5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A3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DA10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A10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765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7655"/>
  </w:style>
  <w:style w:type="paragraph" w:customStyle="1" w:styleId="NSG">
    <w:name w:val="NSG"/>
    <w:basedOn w:val="Nadpis1"/>
    <w:rsid w:val="00F07655"/>
    <w:pPr>
      <w:numPr>
        <w:ilvl w:val="1"/>
        <w:numId w:val="12"/>
      </w:numPr>
      <w:tabs>
        <w:tab w:val="clear" w:pos="1440"/>
        <w:tab w:val="num" w:pos="426"/>
      </w:tabs>
      <w:suppressAutoHyphens w:val="0"/>
      <w:spacing w:before="240" w:after="240"/>
      <w:ind w:left="426" w:hanging="426"/>
    </w:pPr>
    <w:rPr>
      <w:b/>
      <w:lang w:eastAsia="cs-CZ"/>
    </w:rPr>
  </w:style>
  <w:style w:type="table" w:customStyle="1" w:styleId="Mkatabulky2">
    <w:name w:val="Mřížka tabulky2"/>
    <w:basedOn w:val="Normlntabulka"/>
    <w:next w:val="Mkatabulky"/>
    <w:uiPriority w:val="39"/>
    <w:rsid w:val="007D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80B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80B5C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EC778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EC778E"/>
    <w:rPr>
      <w:rFonts w:ascii="Arial" w:eastAsia="Times New Roman" w:hAnsi="Arial" w:cs="Arial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Zrník</dc:creator>
  <cp:keywords/>
  <dc:description/>
  <cp:lastModifiedBy>Matousek Jiri</cp:lastModifiedBy>
  <cp:revision>2</cp:revision>
  <cp:lastPrinted>2016-02-15T10:14:00Z</cp:lastPrinted>
  <dcterms:created xsi:type="dcterms:W3CDTF">2017-09-06T08:11:00Z</dcterms:created>
  <dcterms:modified xsi:type="dcterms:W3CDTF">2017-09-06T08:11:00Z</dcterms:modified>
</cp:coreProperties>
</file>