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3" w:rsidRDefault="000854E3">
      <w:pPr>
        <w:pStyle w:val="Zkladntext40"/>
        <w:framePr w:wrap="none" w:vAnchor="page" w:hAnchor="page" w:x="4504" w:y="1351"/>
        <w:shd w:val="clear" w:color="auto" w:fill="auto"/>
        <w:spacing w:line="180" w:lineRule="exact"/>
      </w:pPr>
      <w:r>
        <w:t>a.s.</w:t>
      </w:r>
    </w:p>
    <w:p w:rsidR="00D02343" w:rsidRDefault="000854E3" w:rsidP="000854E3">
      <w:pPr>
        <w:pStyle w:val="Nadpis10"/>
        <w:framePr w:wrap="none" w:vAnchor="page" w:hAnchor="page" w:x="1461" w:y="1311"/>
        <w:shd w:val="clear" w:color="auto" w:fill="auto"/>
        <w:spacing w:after="0" w:line="220" w:lineRule="exact"/>
        <w:ind w:left="39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-19050</wp:posOffset>
                </wp:positionV>
                <wp:extent cx="317500" cy="177800"/>
                <wp:effectExtent l="6350" t="1270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6.5pt;margin-top:-1.5pt;width:2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" strokecolor="white [3212]"/>
            </w:pict>
          </mc:Fallback>
        </mc:AlternateContent>
      </w:r>
      <w:r>
        <w:t>ČEDOK a.s.</w:t>
      </w:r>
    </w:p>
    <w:p w:rsidR="00D02343" w:rsidRDefault="000854E3">
      <w:pPr>
        <w:pStyle w:val="Zkladntext30"/>
        <w:framePr w:wrap="none" w:vAnchor="page" w:hAnchor="page" w:x="1461" w:y="1624"/>
        <w:shd w:val="clear" w:color="auto" w:fill="auto"/>
        <w:tabs>
          <w:tab w:val="left" w:pos="3986"/>
        </w:tabs>
        <w:spacing w:before="0" w:line="150" w:lineRule="exact"/>
        <w:ind w:left="280"/>
      </w:pPr>
      <w:r>
        <w:rPr>
          <w:lang w:val="cs-CZ" w:eastAsia="cs-CZ" w:bidi="cs-CZ"/>
        </w:rPr>
        <w:t xml:space="preserve">Na příkopě 18, </w:t>
      </w:r>
      <w:r>
        <w:t xml:space="preserve">111 </w:t>
      </w:r>
      <w:r>
        <w:rPr>
          <w:lang w:val="cs-CZ" w:eastAsia="cs-CZ" w:bidi="cs-CZ"/>
        </w:rPr>
        <w:t xml:space="preserve">35 Praha 1, </w:t>
      </w:r>
      <w:r>
        <w:t>CZECH REPUBLIC</w:t>
      </w:r>
      <w:r>
        <w:tab/>
        <w:t>Phone: (++42-2) 24 197 111, Telex: 121109, 121809, Fax: (++42-2) 232 1656</w:t>
      </w:r>
    </w:p>
    <w:p w:rsidR="00D02343" w:rsidRDefault="000854E3">
      <w:pPr>
        <w:framePr w:wrap="none" w:vAnchor="page" w:hAnchor="page" w:x="5469" w:y="2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76400" cy="279400"/>
            <wp:effectExtent l="0" t="0" r="0" b="635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43" w:rsidRDefault="000854E3">
      <w:pPr>
        <w:pStyle w:val="Titulekobrzku20"/>
        <w:framePr w:wrap="none" w:vAnchor="page" w:hAnchor="page" w:x="8056" w:y="2034"/>
        <w:shd w:val="clear" w:color="auto" w:fill="auto"/>
        <w:spacing w:line="220" w:lineRule="exact"/>
        <w:ind w:left="160"/>
      </w:pPr>
      <w:r>
        <w:t>usrm</w:t>
      </w:r>
    </w:p>
    <w:p w:rsidR="00D02343" w:rsidRDefault="00D02343">
      <w:pPr>
        <w:framePr w:wrap="none" w:vAnchor="page" w:hAnchor="page" w:x="8877" w:y="1814"/>
      </w:pPr>
    </w:p>
    <w:p w:rsidR="00D02343" w:rsidRDefault="000854E3">
      <w:pPr>
        <w:pStyle w:val="Zkladntext20"/>
        <w:framePr w:w="9206" w:h="277" w:hRule="exact" w:wrap="none" w:vAnchor="page" w:hAnchor="page" w:x="1461" w:y="3296"/>
        <w:shd w:val="clear" w:color="auto" w:fill="auto"/>
        <w:spacing w:after="0" w:line="220" w:lineRule="exact"/>
        <w:ind w:right="300"/>
      </w:pPr>
      <w:r>
        <w:t xml:space="preserve">V Praze </w:t>
      </w:r>
      <w:r>
        <w:rPr>
          <w:lang w:val="en-US" w:eastAsia="en-US" w:bidi="en-US"/>
        </w:rPr>
        <w:t>8. 1.2018</w:t>
      </w:r>
    </w:p>
    <w:p w:rsidR="00D02343" w:rsidRDefault="000854E3">
      <w:pPr>
        <w:pStyle w:val="Zkladntext20"/>
        <w:framePr w:wrap="none" w:vAnchor="page" w:hAnchor="page" w:x="1461" w:y="3808"/>
        <w:shd w:val="clear" w:color="auto" w:fill="auto"/>
        <w:spacing w:after="0" w:line="220" w:lineRule="exact"/>
        <w:jc w:val="left"/>
      </w:pPr>
      <w:r>
        <w:t>Čedok a.s.</w:t>
      </w:r>
    </w:p>
    <w:p w:rsidR="000854E3" w:rsidRDefault="000854E3">
      <w:pPr>
        <w:pStyle w:val="Zkladntext20"/>
        <w:framePr w:w="9206" w:h="1723" w:hRule="exact" w:wrap="none" w:vAnchor="page" w:hAnchor="page" w:x="1461" w:y="4075"/>
        <w:shd w:val="clear" w:color="auto" w:fill="auto"/>
        <w:spacing w:after="304" w:line="278" w:lineRule="exact"/>
        <w:ind w:right="4000"/>
        <w:jc w:val="left"/>
      </w:pPr>
      <w:r>
        <w:t xml:space="preserve">Velké náměstí 1 </w:t>
      </w:r>
    </w:p>
    <w:p w:rsidR="00D02343" w:rsidRDefault="000854E3">
      <w:pPr>
        <w:pStyle w:val="Zkladntext20"/>
        <w:framePr w:w="9206" w:h="1723" w:hRule="exact" w:wrap="none" w:vAnchor="page" w:hAnchor="page" w:x="1461" w:y="4075"/>
        <w:shd w:val="clear" w:color="auto" w:fill="auto"/>
        <w:spacing w:after="304" w:line="278" w:lineRule="exact"/>
        <w:ind w:right="4000"/>
        <w:jc w:val="left"/>
      </w:pPr>
      <w:r>
        <w:t>397 01 Písek</w:t>
      </w:r>
    </w:p>
    <w:p w:rsidR="00D02343" w:rsidRDefault="000854E3">
      <w:pPr>
        <w:pStyle w:val="Zkladntext20"/>
        <w:framePr w:w="9206" w:h="1723" w:hRule="exact" w:wrap="none" w:vAnchor="page" w:hAnchor="page" w:x="1461" w:y="4075"/>
        <w:shd w:val="clear" w:color="auto" w:fill="auto"/>
        <w:spacing w:after="0" w:line="274" w:lineRule="exact"/>
        <w:ind w:right="4000"/>
        <w:jc w:val="left"/>
      </w:pPr>
      <w:r>
        <w:t>Dopravní podnik měst Mostu a Litvínova a.s. tř. Budovatelů 1395/23 434 01</w:t>
      </w:r>
      <w:r>
        <w:t xml:space="preserve"> Most</w:t>
      </w:r>
    </w:p>
    <w:p w:rsidR="00D02343" w:rsidRDefault="000854E3">
      <w:pPr>
        <w:pStyle w:val="Nadpis10"/>
        <w:framePr w:w="9206" w:h="874" w:hRule="exact" w:wrap="none" w:vAnchor="page" w:hAnchor="page" w:x="1461" w:y="7134"/>
        <w:shd w:val="clear" w:color="auto" w:fill="auto"/>
        <w:spacing w:after="253" w:line="220" w:lineRule="exact"/>
      </w:pPr>
      <w:bookmarkStart w:id="0" w:name="bookmark1"/>
      <w:r>
        <w:rPr>
          <w:rStyle w:val="Nadpis11"/>
        </w:rPr>
        <w:t>OBJEDNÁVKA</w:t>
      </w:r>
      <w:bookmarkEnd w:id="0"/>
    </w:p>
    <w:p w:rsidR="00D02343" w:rsidRDefault="000854E3">
      <w:pPr>
        <w:pStyle w:val="Zkladntext20"/>
        <w:framePr w:w="9206" w:h="874" w:hRule="exact" w:wrap="none" w:vAnchor="page" w:hAnchor="page" w:x="1461" w:y="7134"/>
        <w:shd w:val="clear" w:color="auto" w:fill="auto"/>
        <w:spacing w:after="0" w:line="220" w:lineRule="exact"/>
        <w:jc w:val="left"/>
      </w:pPr>
      <w:r>
        <w:t>Celoroční objednávka na přepravu osob pro rok 2018.</w:t>
      </w:r>
    </w:p>
    <w:p w:rsidR="00D02343" w:rsidRDefault="000854E3">
      <w:pPr>
        <w:pStyle w:val="Zkladntext20"/>
        <w:framePr w:w="2074" w:h="685" w:hRule="exact" w:wrap="none" w:vAnchor="page" w:hAnchor="page" w:x="1466" w:y="9383"/>
        <w:shd w:val="clear" w:color="auto" w:fill="auto"/>
        <w:spacing w:after="22" w:line="220" w:lineRule="exact"/>
        <w:jc w:val="left"/>
      </w:pPr>
      <w:r>
        <w:t>Jaroši</w:t>
      </w:r>
    </w:p>
    <w:p w:rsidR="00D02343" w:rsidRDefault="000854E3">
      <w:pPr>
        <w:pStyle w:val="Zkladntext50"/>
        <w:framePr w:w="2074" w:h="685" w:hRule="exact" w:wrap="none" w:vAnchor="page" w:hAnchor="page" w:x="1466" w:y="9383"/>
        <w:shd w:val="clear" w:color="auto" w:fill="auto"/>
        <w:spacing w:before="0" w:line="160" w:lineRule="exact"/>
      </w:pPr>
      <w:r>
        <w:t>tourof</w:t>
      </w:r>
    </w:p>
    <w:p w:rsidR="00D02343" w:rsidRDefault="000854E3">
      <w:pPr>
        <w:framePr w:wrap="none" w:vAnchor="page" w:hAnchor="page" w:x="2037" w:y="84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46300" cy="1206500"/>
            <wp:effectExtent l="0" t="0" r="6350" b="0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3" w:rsidRDefault="000854E3">
      <w:pPr>
        <w:pStyle w:val="Zkladntext20"/>
        <w:framePr w:w="3192" w:h="878" w:hRule="exact" w:wrap="none" w:vAnchor="page" w:hAnchor="page" w:x="7144" w:y="9896"/>
        <w:shd w:val="clear" w:color="auto" w:fill="auto"/>
        <w:spacing w:after="0" w:line="274" w:lineRule="exact"/>
        <w:ind w:right="260"/>
        <w:jc w:val="both"/>
      </w:pPr>
      <w:r>
        <w:rPr>
          <w:rStyle w:val="Zkladntext2115ptKurzva"/>
        </w:rPr>
        <w:t>Vyřizuje:</w:t>
      </w:r>
      <w:r>
        <w:t xml:space="preserve"> XXX</w:t>
      </w:r>
    </w:p>
    <w:p w:rsidR="000854E3" w:rsidRDefault="000854E3">
      <w:pPr>
        <w:pStyle w:val="Zkladntext20"/>
        <w:framePr w:w="3192" w:h="878" w:hRule="exact" w:wrap="none" w:vAnchor="page" w:hAnchor="page" w:x="7144" w:y="9896"/>
        <w:shd w:val="clear" w:color="auto" w:fill="auto"/>
        <w:spacing w:after="0" w:line="274" w:lineRule="exact"/>
        <w:ind w:right="260"/>
        <w:jc w:val="both"/>
      </w:pPr>
    </w:p>
    <w:p w:rsidR="00D02343" w:rsidRDefault="000854E3">
      <w:pPr>
        <w:pStyle w:val="Zkladntext20"/>
        <w:framePr w:w="3192" w:h="878" w:hRule="exact" w:wrap="none" w:vAnchor="page" w:hAnchor="page" w:x="7144" w:y="9896"/>
        <w:shd w:val="clear" w:color="auto" w:fill="auto"/>
        <w:spacing w:after="0" w:line="274" w:lineRule="exact"/>
        <w:ind w:right="260"/>
        <w:jc w:val="both"/>
      </w:pPr>
      <w:r>
        <w:t>Č</w:t>
      </w:r>
      <w:r>
        <w:t xml:space="preserve">edok a.s. SBU </w:t>
      </w:r>
      <w:r>
        <w:rPr>
          <w:lang w:val="en-US" w:eastAsia="en-US" w:bidi="en-US"/>
        </w:rPr>
        <w:t xml:space="preserve">Outgoing, </w:t>
      </w:r>
      <w:r>
        <w:t>Písek</w:t>
      </w:r>
    </w:p>
    <w:p w:rsidR="00D02343" w:rsidRDefault="000854E3">
      <w:pPr>
        <w:pStyle w:val="Titulekobrzku30"/>
        <w:framePr w:w="2477" w:h="749" w:hRule="exact" w:wrap="none" w:vAnchor="page" w:hAnchor="page" w:x="2003" w:y="10394"/>
        <w:shd w:val="clear" w:color="auto" w:fill="auto"/>
      </w:pPr>
      <w:r>
        <w:rPr>
          <w:rStyle w:val="Titulekobrzku31"/>
          <w:b/>
          <w:bCs/>
        </w:rPr>
        <w:t>cestovní kancelář</w:t>
      </w:r>
    </w:p>
    <w:p w:rsidR="00D02343" w:rsidRDefault="000854E3">
      <w:pPr>
        <w:pStyle w:val="Titulekobrzku0"/>
        <w:framePr w:w="2477" w:h="749" w:hRule="exact" w:wrap="none" w:vAnchor="page" w:hAnchor="page" w:x="2003" w:y="10394"/>
        <w:shd w:val="clear" w:color="auto" w:fill="auto"/>
        <w:ind w:left="20"/>
      </w:pPr>
      <w:r>
        <w:rPr>
          <w:rStyle w:val="Titulekobrzku1"/>
          <w:b/>
          <w:bCs/>
        </w:rPr>
        <w:t>111 35 Praha 1, Na Příkopě 18</w:t>
      </w:r>
      <w:r>
        <w:rPr>
          <w:rStyle w:val="Titulekobrzku1"/>
          <w:b/>
          <w:bCs/>
        </w:rPr>
        <w:br/>
        <w:t>Velké náměstí 1, Písek</w:t>
      </w:r>
      <w:r>
        <w:rPr>
          <w:rStyle w:val="Titulekobrzku1"/>
          <w:b/>
          <w:bCs/>
        </w:rPr>
        <w:br/>
        <w:t>3</w:t>
      </w:r>
    </w:p>
    <w:p w:rsidR="00D02343" w:rsidRDefault="000854E3">
      <w:pPr>
        <w:pStyle w:val="Zkladntext60"/>
        <w:framePr w:w="2429" w:h="832" w:hRule="exact" w:wrap="none" w:vAnchor="page" w:hAnchor="page" w:x="1624" w:y="15194"/>
        <w:shd w:val="clear" w:color="auto" w:fill="auto"/>
        <w:spacing w:line="160" w:lineRule="exact"/>
      </w:pPr>
      <w:r>
        <w:t>Čedok a.s.</w:t>
      </w:r>
    </w:p>
    <w:p w:rsidR="00D02343" w:rsidRDefault="000854E3">
      <w:pPr>
        <w:pStyle w:val="Zkladntext60"/>
        <w:framePr w:w="2429" w:h="832" w:hRule="exact" w:wrap="none" w:vAnchor="page" w:hAnchor="page" w:x="1624" w:y="15194"/>
        <w:shd w:val="clear" w:color="auto" w:fill="auto"/>
        <w:spacing w:line="202" w:lineRule="exact"/>
      </w:pPr>
      <w:r>
        <w:t xml:space="preserve">zapsaná v obchodním rejstříku vedeném Městským soudem v Praze oddíl B, </w:t>
      </w:r>
      <w:r>
        <w:t>vložka 2263</w:t>
      </w:r>
    </w:p>
    <w:p w:rsidR="00D02343" w:rsidRDefault="000854E3">
      <w:pPr>
        <w:pStyle w:val="Zkladntext60"/>
        <w:framePr w:wrap="none" w:vAnchor="page" w:hAnchor="page" w:x="4667" w:y="15219"/>
        <w:shd w:val="clear" w:color="auto" w:fill="auto"/>
        <w:spacing w:line="160" w:lineRule="exact"/>
      </w:pPr>
      <w:r>
        <w:t>Sídlo firmy:</w:t>
      </w:r>
    </w:p>
    <w:p w:rsidR="00D02343" w:rsidRDefault="000854E3">
      <w:pPr>
        <w:pStyle w:val="Zkladntext60"/>
        <w:framePr w:w="1114" w:h="662" w:hRule="exact" w:wrap="none" w:vAnchor="page" w:hAnchor="page" w:x="4672" w:y="15373"/>
        <w:shd w:val="clear" w:color="auto" w:fill="auto"/>
        <w:spacing w:line="202" w:lineRule="exact"/>
      </w:pPr>
      <w:r>
        <w:t>Na Příkopě 18 111 35 Praha 1 Česká republika</w:t>
      </w:r>
    </w:p>
    <w:p w:rsidR="00D02343" w:rsidRDefault="000854E3">
      <w:pPr>
        <w:pStyle w:val="Zkladntext60"/>
        <w:framePr w:wrap="none" w:vAnchor="page" w:hAnchor="page" w:x="6563" w:y="15406"/>
        <w:shd w:val="clear" w:color="auto" w:fill="auto"/>
        <w:spacing w:line="160" w:lineRule="exact"/>
      </w:pPr>
      <w:r>
        <w:t>60192755</w:t>
      </w:r>
    </w:p>
    <w:p w:rsidR="00D02343" w:rsidRDefault="000854E3">
      <w:pPr>
        <w:pStyle w:val="Zkladntext60"/>
        <w:framePr w:wrap="none" w:vAnchor="page" w:hAnchor="page" w:x="6573" w:y="15809"/>
        <w:shd w:val="clear" w:color="auto" w:fill="auto"/>
        <w:spacing w:line="160" w:lineRule="exact"/>
      </w:pPr>
      <w:r>
        <w:t>CZ60192755</w:t>
      </w:r>
    </w:p>
    <w:p w:rsidR="00D02343" w:rsidRDefault="000854E3">
      <w:pPr>
        <w:pStyle w:val="Zkladntext60"/>
        <w:framePr w:wrap="none" w:vAnchor="page" w:hAnchor="page" w:x="6573" w:y="15203"/>
        <w:shd w:val="clear" w:color="auto" w:fill="auto"/>
        <w:spacing w:line="160" w:lineRule="exact"/>
      </w:pPr>
      <w:r>
        <w:t>IČO:</w:t>
      </w:r>
    </w:p>
    <w:p w:rsidR="00D02343" w:rsidRDefault="000854E3">
      <w:pPr>
        <w:pStyle w:val="Zkladntext60"/>
        <w:framePr w:wrap="none" w:vAnchor="page" w:hAnchor="page" w:x="6583" w:y="15573"/>
        <w:shd w:val="clear" w:color="auto" w:fill="auto"/>
        <w:spacing w:line="160" w:lineRule="exact"/>
      </w:pPr>
      <w:r>
        <w:t>DIČ:</w:t>
      </w:r>
    </w:p>
    <w:p w:rsidR="000854E3" w:rsidRDefault="000854E3">
      <w:pPr>
        <w:pStyle w:val="Zkladntext60"/>
        <w:framePr w:w="1142" w:h="427" w:hRule="exact" w:wrap="none" w:vAnchor="page" w:hAnchor="page" w:x="8205" w:y="15201"/>
        <w:shd w:val="clear" w:color="auto" w:fill="auto"/>
        <w:spacing w:line="182" w:lineRule="exact"/>
        <w:jc w:val="both"/>
      </w:pPr>
      <w:r>
        <w:t>tel.: XXX</w:t>
      </w:r>
    </w:p>
    <w:p w:rsidR="00D02343" w:rsidRDefault="000854E3">
      <w:pPr>
        <w:pStyle w:val="Zkladntext60"/>
        <w:framePr w:w="1142" w:h="427" w:hRule="exact" w:wrap="none" w:vAnchor="page" w:hAnchor="page" w:x="8205" w:y="15201"/>
        <w:shd w:val="clear" w:color="auto" w:fill="auto"/>
        <w:spacing w:line="182" w:lineRule="exact"/>
        <w:jc w:val="both"/>
      </w:pPr>
      <w:r>
        <w:t>fax: XXX</w:t>
      </w:r>
    </w:p>
    <w:p w:rsidR="00D02343" w:rsidRDefault="000854E3">
      <w:pPr>
        <w:pStyle w:val="Zkladntext60"/>
        <w:framePr w:w="2544" w:h="494" w:hRule="exact" w:wrap="none" w:vAnchor="page" w:hAnchor="page" w:x="8219" w:y="15545"/>
        <w:shd w:val="clear" w:color="auto" w:fill="auto"/>
        <w:spacing w:line="221" w:lineRule="exact"/>
      </w:pPr>
      <w:r>
        <w:t>E-maíl: XXX</w:t>
      </w:r>
      <w:bookmarkStart w:id="1" w:name="_GoBack"/>
      <w:bookmarkEnd w:id="1"/>
    </w:p>
    <w:p w:rsidR="00D02343" w:rsidRDefault="000854E3">
      <w:pPr>
        <w:pStyle w:val="Zkladntext70"/>
        <w:framePr w:w="2544" w:h="494" w:hRule="exact" w:wrap="none" w:vAnchor="page" w:hAnchor="page" w:x="8219" w:y="15545"/>
        <w:shd w:val="clear" w:color="auto" w:fill="auto"/>
      </w:pPr>
      <w:hyperlink r:id="rId9" w:history="1">
        <w:r>
          <w:rPr>
            <w:rStyle w:val="Hypertextovodkaz"/>
          </w:rPr>
          <w:t>www.cedok.cz</w:t>
        </w:r>
      </w:hyperlink>
    </w:p>
    <w:p w:rsidR="00D02343" w:rsidRDefault="000854E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5130800</wp:posOffset>
                </wp:positionV>
                <wp:extent cx="2705100" cy="939800"/>
                <wp:effectExtent l="9525" t="635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.5pt;margin-top:404pt;width:213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" strokecolor="white [3212]"/>
            </w:pict>
          </mc:Fallback>
        </mc:AlternateContent>
      </w:r>
    </w:p>
    <w:sectPr w:rsidR="00D023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3" w:rsidRDefault="000854E3">
      <w:r>
        <w:separator/>
      </w:r>
    </w:p>
  </w:endnote>
  <w:endnote w:type="continuationSeparator" w:id="0">
    <w:p w:rsidR="000854E3" w:rsidRDefault="000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3" w:rsidRDefault="000854E3"/>
  </w:footnote>
  <w:footnote w:type="continuationSeparator" w:id="0">
    <w:p w:rsidR="000854E3" w:rsidRDefault="000854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3"/>
    <w:rsid w:val="000854E3"/>
    <w:rsid w:val="00D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Pr>
      <w:rFonts w:ascii="Verdana" w:eastAsia="Verdana" w:hAnsi="Verdana" w:cs="Verdana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Titulekobrzku31">
    <w:name w:val="Titulek obrázku (3)"/>
    <w:basedOn w:val="Titulekobrzku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68" w:lineRule="exact"/>
    </w:pPr>
    <w:rPr>
      <w:rFonts w:ascii="Verdana" w:eastAsia="Verdana" w:hAnsi="Verdana" w:cs="Verdana"/>
      <w:b/>
      <w:bCs/>
      <w:spacing w:val="60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">
    <w:name w:val="Základní text (4)_"/>
    <w:basedOn w:val="Standardnpsmoodstavce"/>
    <w:link w:val="Zkladntext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itulekobrzku2">
    <w:name w:val="Titulek obrázku (2)_"/>
    <w:basedOn w:val="Standardnpsmoodstavce"/>
    <w:link w:val="Titulekobrzku20"/>
    <w:rPr>
      <w:rFonts w:ascii="Verdana" w:eastAsia="Verdana" w:hAnsi="Verdana" w:cs="Verdana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Verdana" w:eastAsia="Verdana" w:hAnsi="Verdana" w:cs="Verdana"/>
      <w:b/>
      <w:bCs/>
      <w:i w:val="0"/>
      <w:iCs w:val="0"/>
      <w:smallCaps w:val="0"/>
      <w:strike w:val="0"/>
      <w:spacing w:val="60"/>
      <w:sz w:val="14"/>
      <w:szCs w:val="14"/>
      <w:u w:val="none"/>
    </w:rPr>
  </w:style>
  <w:style w:type="character" w:customStyle="1" w:styleId="Titulekobrzku31">
    <w:name w:val="Titulek obrázku (3)"/>
    <w:basedOn w:val="Titulekobrzku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168" w:lineRule="exact"/>
    </w:pPr>
    <w:rPr>
      <w:rFonts w:ascii="Verdana" w:eastAsia="Verdana" w:hAnsi="Verdana" w:cs="Verdana"/>
      <w:b/>
      <w:bCs/>
      <w:spacing w:val="60"/>
      <w:sz w:val="14"/>
      <w:szCs w:val="1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do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2018-01-11T11:58:00Z</dcterms:created>
  <dcterms:modified xsi:type="dcterms:W3CDTF">2018-01-11T12:01:00Z</dcterms:modified>
</cp:coreProperties>
</file>