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E11D0BC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</w:t>
      </w:r>
      <w:r w:rsidR="008763C1"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9F8F1CC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</w:t>
      </w:r>
      <w:r w:rsidR="008763C1">
        <w:rPr>
          <w:rFonts w:ascii="Times New Roman" w:hAnsi="Times New Roman" w:cs="Times New Roman"/>
          <w:b/>
          <w:sz w:val="28"/>
          <w:szCs w:val="28"/>
        </w:rPr>
        <w:t>PROPAGACE DESIGNU V ZAHRANIČÍ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C1831">
        <w:rPr>
          <w:rFonts w:ascii="Times New Roman" w:hAnsi="Times New Roman" w:cs="Times New Roman"/>
          <w:b/>
          <w:sz w:val="28"/>
          <w:szCs w:val="28"/>
        </w:rPr>
        <w:t>Maison&amp;Objet Paris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Francie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Paříž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2017/003D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8.-12.9.2017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6EA1EE1D" w:rsidR="00152985" w:rsidRPr="005224E9" w:rsidRDefault="00504B91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ARTEL GLASS LLC, organizační složka</w:t>
      </w:r>
    </w:p>
    <w:p w14:paraId="297515F2" w14:textId="3BA6B7C8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P029/2017/003D</w:t>
      </w:r>
    </w:p>
    <w:p w14:paraId="2B97A2BD" w14:textId="0B726AE6" w:rsidR="00152985" w:rsidRPr="005224E9" w:rsidRDefault="00152985" w:rsidP="004D6FA6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  </w:t>
      </w:r>
    </w:p>
    <w:p w14:paraId="734AEE25" w14:textId="70768170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</w:t>
      </w:r>
      <w:r w:rsidR="004D6FA6">
        <w:rPr>
          <w:rFonts w:ascii="Times New Roman" w:hAnsi="Times New Roman" w:cs="Times New Roman"/>
          <w:sz w:val="22"/>
        </w:rPr>
        <w:t>existující podle právního řádu České republiky</w:t>
      </w:r>
      <w:r w:rsidRPr="005224E9">
        <w:rPr>
          <w:rFonts w:ascii="Times New Roman" w:hAnsi="Times New Roman" w:cs="Times New Roman"/>
          <w:sz w:val="22"/>
        </w:rPr>
        <w:t xml:space="preserve">, </w:t>
      </w:r>
    </w:p>
    <w:p w14:paraId="56F55E51" w14:textId="43CDFA91" w:rsidR="002B5247" w:rsidRDefault="004D6FA6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sídlem </w:t>
      </w:r>
      <w:r w:rsidR="00A51004">
        <w:rPr>
          <w:rFonts w:ascii="Times New Roman" w:hAnsi="Times New Roman" w:cs="Times New Roman"/>
          <w:sz w:val="22"/>
        </w:rPr>
        <w:t>Praha 3, Vinohradská 2279/164, PSČ 130 00,</w:t>
      </w:r>
      <w:r w:rsidR="002B5247">
        <w:rPr>
          <w:rFonts w:ascii="Times New Roman" w:hAnsi="Times New Roman" w:cs="Times New Roman"/>
          <w:sz w:val="22"/>
        </w:rPr>
        <w:t xml:space="preserve"> </w:t>
      </w:r>
      <w:r w:rsidR="000A3178">
        <w:rPr>
          <w:rFonts w:ascii="Times New Roman" w:hAnsi="Times New Roman" w:cs="Times New Roman"/>
          <w:sz w:val="22"/>
        </w:rPr>
        <w:t>IČO:</w:t>
      </w:r>
      <w:r w:rsidR="00A51004">
        <w:rPr>
          <w:rFonts w:ascii="Times New Roman" w:hAnsi="Times New Roman" w:cs="Times New Roman"/>
          <w:sz w:val="22"/>
        </w:rPr>
        <w:t>70102937</w:t>
      </w:r>
      <w:r w:rsidR="002B5247">
        <w:rPr>
          <w:rFonts w:ascii="Times New Roman" w:hAnsi="Times New Roman" w:cs="Times New Roman"/>
          <w:sz w:val="22"/>
        </w:rPr>
        <w:t xml:space="preserve">, </w:t>
      </w:r>
    </w:p>
    <w:p w14:paraId="1C9EF835" w14:textId="6B195CF6" w:rsidR="00152985" w:rsidRPr="005224E9" w:rsidRDefault="002B5247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DIČ: C</w:t>
      </w:r>
      <w:r w:rsidR="004D6FA6">
        <w:rPr>
          <w:rFonts w:ascii="Times New Roman" w:hAnsi="Times New Roman" w:cs="Times New Roman"/>
          <w:sz w:val="22"/>
        </w:rPr>
        <w:t>Z</w:t>
      </w:r>
      <w:r w:rsidR="00A51004">
        <w:rPr>
          <w:rFonts w:ascii="Times New Roman" w:hAnsi="Times New Roman" w:cs="Times New Roman"/>
          <w:sz w:val="22"/>
        </w:rPr>
        <w:t>70102937</w:t>
      </w:r>
      <w:r w:rsidR="004D6FA6">
        <w:rPr>
          <w:rFonts w:ascii="Times New Roman" w:hAnsi="Times New Roman" w:cs="Times New Roman"/>
          <w:sz w:val="22"/>
        </w:rPr>
        <w:t>,</w:t>
      </w:r>
      <w:r w:rsidR="00152985" w:rsidRPr="005224E9">
        <w:rPr>
          <w:rFonts w:ascii="Times New Roman" w:hAnsi="Times New Roman" w:cs="Times New Roman"/>
          <w:sz w:val="22"/>
        </w:rPr>
        <w:t xml:space="preserve">  </w:t>
      </w:r>
    </w:p>
    <w:p w14:paraId="19A4B8FC" w14:textId="097CADA6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</w:t>
      </w:r>
      <w:r w:rsidR="004D6FA6">
        <w:rPr>
          <w:rFonts w:ascii="Times New Roman" w:hAnsi="Times New Roman" w:cs="Times New Roman"/>
          <w:sz w:val="22"/>
        </w:rPr>
        <w:t>j</w:t>
      </w:r>
      <w:r w:rsidRPr="005224E9">
        <w:rPr>
          <w:rFonts w:ascii="Times New Roman" w:hAnsi="Times New Roman" w:cs="Times New Roman"/>
          <w:sz w:val="22"/>
        </w:rPr>
        <w:t xml:space="preserve">stříku vedeném </w:t>
      </w:r>
      <w:r w:rsidR="004D6FA6">
        <w:rPr>
          <w:rFonts w:ascii="Times New Roman" w:hAnsi="Times New Roman" w:cs="Times New Roman"/>
          <w:sz w:val="22"/>
        </w:rPr>
        <w:t xml:space="preserve">u </w:t>
      </w:r>
      <w:r w:rsidR="002B5247">
        <w:rPr>
          <w:rFonts w:ascii="Times New Roman" w:hAnsi="Times New Roman" w:cs="Times New Roman"/>
          <w:sz w:val="22"/>
        </w:rPr>
        <w:t>Městského soudu v Praze</w:t>
      </w:r>
      <w:r w:rsidR="004D6FA6">
        <w:rPr>
          <w:rFonts w:ascii="Times New Roman" w:hAnsi="Times New Roman" w:cs="Times New Roman"/>
          <w:sz w:val="22"/>
        </w:rPr>
        <w:t>,</w:t>
      </w:r>
      <w:r w:rsidR="00A51004">
        <w:rPr>
          <w:rFonts w:ascii="Times New Roman" w:hAnsi="Times New Roman" w:cs="Times New Roman"/>
          <w:sz w:val="22"/>
        </w:rPr>
        <w:t xml:space="preserve"> oddíl A</w:t>
      </w:r>
      <w:r w:rsidR="004D6FA6">
        <w:rPr>
          <w:rFonts w:ascii="Times New Roman" w:hAnsi="Times New Roman" w:cs="Times New Roman"/>
          <w:sz w:val="22"/>
        </w:rPr>
        <w:t xml:space="preserve">, vložka </w:t>
      </w:r>
      <w:r w:rsidR="00A51004">
        <w:rPr>
          <w:rFonts w:ascii="Times New Roman" w:hAnsi="Times New Roman" w:cs="Times New Roman"/>
          <w:sz w:val="22"/>
        </w:rPr>
        <w:t>40479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5F9F8B0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A51004">
        <w:rPr>
          <w:rFonts w:ascii="Times New Roman" w:hAnsi="Times New Roman" w:cs="Times New Roman"/>
          <w:sz w:val="22"/>
        </w:rPr>
        <w:t>30</w:t>
      </w:r>
      <w:r w:rsidR="002B5247">
        <w:rPr>
          <w:rFonts w:ascii="Times New Roman" w:hAnsi="Times New Roman" w:cs="Times New Roman"/>
          <w:sz w:val="22"/>
        </w:rPr>
        <w:t>.8</w:t>
      </w:r>
      <w:r w:rsidR="004D6FA6">
        <w:rPr>
          <w:rFonts w:ascii="Times New Roman" w:hAnsi="Times New Roman" w:cs="Times New Roman"/>
          <w:sz w:val="22"/>
        </w:rPr>
        <w:t xml:space="preserve">.2017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 xml:space="preserve">egistru smluv pod číslem </w:t>
      </w:r>
      <w:r w:rsidR="00A51004">
        <w:rPr>
          <w:rFonts w:ascii="Times New Roman" w:hAnsi="Times New Roman" w:cs="Times New Roman"/>
          <w:sz w:val="22"/>
        </w:rPr>
        <w:t>2801182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>účastí na veletrhu konaném dne 8.-12.9.2017 v Paříži.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43FE783" w:rsidR="00255181" w:rsidRPr="00C95951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95951">
        <w:rPr>
          <w:rFonts w:ascii="Times New Roman" w:hAnsi="Times New Roman" w:cs="Times New Roman"/>
          <w:sz w:val="22"/>
        </w:rPr>
        <w:t>130.000,-</w:t>
      </w:r>
      <w:r w:rsidR="00CF112A" w:rsidRPr="00C95951">
        <w:rPr>
          <w:rFonts w:ascii="Times New Roman" w:hAnsi="Times New Roman" w:cs="Times New Roman"/>
          <w:sz w:val="22"/>
        </w:rPr>
        <w:t>Kč (</w:t>
      </w:r>
      <w:r w:rsidR="00C95951">
        <w:rPr>
          <w:rFonts w:ascii="Times New Roman" w:hAnsi="Times New Roman" w:cs="Times New Roman"/>
          <w:sz w:val="22"/>
        </w:rPr>
        <w:t>slovy: sto třicet tisíc</w:t>
      </w:r>
      <w:r w:rsidR="00CF112A" w:rsidRPr="00C95951">
        <w:rPr>
          <w:rFonts w:ascii="Times New Roman" w:hAnsi="Times New Roman" w:cs="Times New Roman"/>
          <w:sz w:val="22"/>
        </w:rPr>
        <w:t xml:space="preserve">  korun českých)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95951" w:rsidRPr="00C95951">
        <w:rPr>
          <w:rFonts w:ascii="Times New Roman" w:hAnsi="Times New Roman" w:cs="Times New Roman"/>
          <w:sz w:val="22"/>
        </w:rPr>
        <w:t>30.11.2017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D01D4AF" w:rsidR="00CF112A" w:rsidRPr="00CF112A" w:rsidRDefault="009D43F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ARTEL GLASS LLC, organizační složka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471EE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04B108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Karen L. Feldman</w:t>
            </w:r>
          </w:p>
          <w:p w14:paraId="65546A93" w14:textId="53271071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2E0BD246" w:rsidR="00DE24B0" w:rsidRDefault="00DE24B0" w:rsidP="00DE2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59BF9E48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728050D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455695D8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BF5C4F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3944F833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F5EDC3C" w14:textId="0AF5E878" w:rsidR="00DE24B0" w:rsidRDefault="00DE24B0" w:rsidP="00EC74B0">
      <w:pPr>
        <w:rPr>
          <w:rFonts w:ascii="Times New Roman" w:hAnsi="Times New Roman" w:cs="Times New Roman"/>
          <w:sz w:val="22"/>
        </w:rPr>
      </w:pPr>
      <w:r w:rsidRPr="00DE24B0">
        <w:rPr>
          <w:noProof/>
          <w:lang w:eastAsia="cs-CZ"/>
        </w:rPr>
        <w:drawing>
          <wp:inline distT="0" distB="0" distL="0" distR="0" wp14:anchorId="36DD5E48" wp14:editId="235FEB1F">
            <wp:extent cx="8891270" cy="21444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1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A5E3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6FE93C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534843" w14:textId="77777777" w:rsidR="00DE24B0" w:rsidRPr="00152985" w:rsidRDefault="00DE24B0" w:rsidP="00EC74B0">
      <w:pPr>
        <w:rPr>
          <w:rFonts w:ascii="Times New Roman" w:hAnsi="Times New Roman" w:cs="Times New Roman"/>
          <w:sz w:val="22"/>
        </w:rPr>
      </w:pPr>
    </w:p>
    <w:sectPr w:rsidR="00DE24B0" w:rsidRPr="00152985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63C67" w14:textId="77777777" w:rsidR="00A36A91" w:rsidRDefault="00A36A91" w:rsidP="00152985">
      <w:r>
        <w:separator/>
      </w:r>
    </w:p>
  </w:endnote>
  <w:endnote w:type="continuationSeparator" w:id="0">
    <w:p w14:paraId="6093BB0F" w14:textId="77777777" w:rsidR="00A36A91" w:rsidRDefault="00A36A9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B8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38E8" w14:textId="77777777" w:rsidR="00A36A91" w:rsidRDefault="00A36A91" w:rsidP="00152985">
      <w:r>
        <w:separator/>
      </w:r>
    </w:p>
  </w:footnote>
  <w:footnote w:type="continuationSeparator" w:id="0">
    <w:p w14:paraId="24B1C013" w14:textId="77777777" w:rsidR="00A36A91" w:rsidRDefault="00A36A9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32A30"/>
    <w:rsid w:val="0007322B"/>
    <w:rsid w:val="00080AA6"/>
    <w:rsid w:val="000A3178"/>
    <w:rsid w:val="000B0E72"/>
    <w:rsid w:val="000B5445"/>
    <w:rsid w:val="000D13B8"/>
    <w:rsid w:val="000E07BD"/>
    <w:rsid w:val="000F36EA"/>
    <w:rsid w:val="001177AD"/>
    <w:rsid w:val="00152985"/>
    <w:rsid w:val="00162DEE"/>
    <w:rsid w:val="00163B60"/>
    <w:rsid w:val="001A6F5C"/>
    <w:rsid w:val="002373A8"/>
    <w:rsid w:val="00255181"/>
    <w:rsid w:val="00284E57"/>
    <w:rsid w:val="002B3556"/>
    <w:rsid w:val="002B5247"/>
    <w:rsid w:val="002B547F"/>
    <w:rsid w:val="0036353B"/>
    <w:rsid w:val="0039411E"/>
    <w:rsid w:val="003A265A"/>
    <w:rsid w:val="003E2738"/>
    <w:rsid w:val="004B669E"/>
    <w:rsid w:val="004D6FA6"/>
    <w:rsid w:val="004E1360"/>
    <w:rsid w:val="00504B91"/>
    <w:rsid w:val="005051E6"/>
    <w:rsid w:val="00520810"/>
    <w:rsid w:val="005224E9"/>
    <w:rsid w:val="00547845"/>
    <w:rsid w:val="005950B2"/>
    <w:rsid w:val="005C4800"/>
    <w:rsid w:val="005E0BF8"/>
    <w:rsid w:val="006577B4"/>
    <w:rsid w:val="0066670E"/>
    <w:rsid w:val="00670BAA"/>
    <w:rsid w:val="006C5CC9"/>
    <w:rsid w:val="006C5FB0"/>
    <w:rsid w:val="007058CB"/>
    <w:rsid w:val="007112E0"/>
    <w:rsid w:val="0075599A"/>
    <w:rsid w:val="007669C9"/>
    <w:rsid w:val="00860370"/>
    <w:rsid w:val="008748E7"/>
    <w:rsid w:val="008763C1"/>
    <w:rsid w:val="0089196B"/>
    <w:rsid w:val="008A5C87"/>
    <w:rsid w:val="008E3D7B"/>
    <w:rsid w:val="008F1D29"/>
    <w:rsid w:val="009513A4"/>
    <w:rsid w:val="00965681"/>
    <w:rsid w:val="00972537"/>
    <w:rsid w:val="009D43F3"/>
    <w:rsid w:val="009E6CF4"/>
    <w:rsid w:val="009F11BE"/>
    <w:rsid w:val="00A132F3"/>
    <w:rsid w:val="00A36A91"/>
    <w:rsid w:val="00A51004"/>
    <w:rsid w:val="00AD7331"/>
    <w:rsid w:val="00AE2DCD"/>
    <w:rsid w:val="00AE792C"/>
    <w:rsid w:val="00B53008"/>
    <w:rsid w:val="00B60B39"/>
    <w:rsid w:val="00B749CC"/>
    <w:rsid w:val="00B86D8F"/>
    <w:rsid w:val="00B95A63"/>
    <w:rsid w:val="00BA6D64"/>
    <w:rsid w:val="00BF134E"/>
    <w:rsid w:val="00C252B4"/>
    <w:rsid w:val="00C508F7"/>
    <w:rsid w:val="00C66AB5"/>
    <w:rsid w:val="00C95951"/>
    <w:rsid w:val="00C9606A"/>
    <w:rsid w:val="00CC1831"/>
    <w:rsid w:val="00CD5790"/>
    <w:rsid w:val="00CE098D"/>
    <w:rsid w:val="00CF112A"/>
    <w:rsid w:val="00D038F9"/>
    <w:rsid w:val="00D439FA"/>
    <w:rsid w:val="00D66508"/>
    <w:rsid w:val="00DE082C"/>
    <w:rsid w:val="00DE24B0"/>
    <w:rsid w:val="00E93AB8"/>
    <w:rsid w:val="00EA325F"/>
    <w:rsid w:val="00EB241F"/>
    <w:rsid w:val="00EC74B0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23552-49B6-433C-AF68-17E27FC8B41B}"/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2</cp:revision>
  <dcterms:created xsi:type="dcterms:W3CDTF">2017-12-11T11:27:00Z</dcterms:created>
  <dcterms:modified xsi:type="dcterms:W3CDTF">2017-12-11T11:27:00Z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