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11" w:rsidRDefault="003D2211" w:rsidP="00FE0A30">
      <w:pPr>
        <w:spacing w:after="0"/>
        <w:jc w:val="right"/>
      </w:pPr>
    </w:p>
    <w:p w:rsidR="00574ADC" w:rsidRPr="00191BE9" w:rsidRDefault="00341D73" w:rsidP="00AC6125">
      <w:pPr>
        <w:pStyle w:val="Nzev"/>
        <w:rPr>
          <w:rFonts w:asciiTheme="minorHAnsi" w:hAnsiTheme="minorHAnsi" w:cs="Times New Roman"/>
          <w:sz w:val="28"/>
          <w:szCs w:val="28"/>
        </w:rPr>
      </w:pPr>
      <w:r w:rsidRPr="00191BE9">
        <w:rPr>
          <w:rFonts w:asciiTheme="minorHAnsi" w:hAnsiTheme="minorHAnsi" w:cs="Times New Roman"/>
          <w:sz w:val="28"/>
          <w:szCs w:val="28"/>
        </w:rPr>
        <w:t>Dodatek č. 1,</w:t>
      </w:r>
    </w:p>
    <w:p w:rsidR="00AC6125" w:rsidRPr="00574ADC" w:rsidRDefault="00341D73" w:rsidP="00574ADC">
      <w:pPr>
        <w:pStyle w:val="Nzev"/>
        <w:rPr>
          <w:rFonts w:asciiTheme="minorHAnsi" w:hAnsiTheme="minorHAnsi" w:cstheme="minorHAnsi"/>
          <w:b w:val="0"/>
          <w:sz w:val="22"/>
          <w:szCs w:val="22"/>
        </w:rPr>
      </w:pPr>
      <w:r w:rsidRPr="00574ADC">
        <w:rPr>
          <w:rFonts w:asciiTheme="minorHAnsi" w:hAnsiTheme="minorHAnsi" w:cs="Times New Roman"/>
          <w:b w:val="0"/>
          <w:sz w:val="22"/>
          <w:szCs w:val="22"/>
        </w:rPr>
        <w:t>s</w:t>
      </w:r>
      <w:r w:rsidR="00146AA9" w:rsidRPr="00574ADC">
        <w:rPr>
          <w:rFonts w:asciiTheme="minorHAnsi" w:hAnsiTheme="minorHAnsi" w:cs="Times New Roman"/>
          <w:b w:val="0"/>
          <w:sz w:val="22"/>
          <w:szCs w:val="22"/>
        </w:rPr>
        <w:t>mlouv</w:t>
      </w:r>
      <w:r w:rsidRPr="00574ADC">
        <w:rPr>
          <w:rFonts w:asciiTheme="minorHAnsi" w:hAnsiTheme="minorHAnsi" w:cs="Times New Roman"/>
          <w:b w:val="0"/>
          <w:sz w:val="22"/>
          <w:szCs w:val="22"/>
        </w:rPr>
        <w:t>y</w:t>
      </w:r>
      <w:r w:rsidR="00146AA9" w:rsidRPr="00574ADC">
        <w:rPr>
          <w:rFonts w:asciiTheme="minorHAnsi" w:hAnsiTheme="minorHAnsi" w:cs="Times New Roman"/>
          <w:b w:val="0"/>
          <w:sz w:val="22"/>
          <w:szCs w:val="22"/>
        </w:rPr>
        <w:t xml:space="preserve"> o dílo</w:t>
      </w:r>
      <w:r w:rsidR="00AC6125" w:rsidRPr="00574ADC">
        <w:rPr>
          <w:rFonts w:asciiTheme="minorHAnsi" w:hAnsiTheme="minorHAnsi" w:cs="Times New Roman"/>
          <w:b w:val="0"/>
          <w:sz w:val="22"/>
          <w:szCs w:val="22"/>
        </w:rPr>
        <w:t xml:space="preserve"> </w:t>
      </w:r>
      <w:r w:rsidR="00AC6125" w:rsidRPr="00574ADC">
        <w:rPr>
          <w:rFonts w:asciiTheme="minorHAnsi" w:hAnsiTheme="minorHAnsi" w:cstheme="minorHAnsi"/>
          <w:b w:val="0"/>
          <w:sz w:val="22"/>
          <w:szCs w:val="22"/>
        </w:rPr>
        <w:t>číslo smlouvy</w:t>
      </w:r>
      <w:r w:rsidR="003D2211" w:rsidRPr="00574AD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D2211" w:rsidRPr="00574ADC">
        <w:rPr>
          <w:rFonts w:asciiTheme="minorHAnsi" w:hAnsiTheme="minorHAnsi" w:cstheme="minorHAnsi"/>
          <w:b w:val="0"/>
          <w:sz w:val="22"/>
          <w:szCs w:val="22"/>
        </w:rPr>
        <w:t>VÚGTK</w:t>
      </w:r>
      <w:proofErr w:type="spellEnd"/>
      <w:r w:rsidR="00AC6125" w:rsidRPr="00574ADC">
        <w:rPr>
          <w:rFonts w:asciiTheme="minorHAnsi" w:hAnsiTheme="minorHAnsi" w:cstheme="minorHAnsi"/>
          <w:b w:val="0"/>
          <w:sz w:val="22"/>
          <w:szCs w:val="22"/>
        </w:rPr>
        <w:t>:</w:t>
      </w:r>
      <w:r w:rsidR="006A0FBB" w:rsidRPr="00574ADC">
        <w:rPr>
          <w:rFonts w:asciiTheme="minorHAnsi" w:hAnsiTheme="minorHAnsi" w:cstheme="minorHAnsi"/>
          <w:b w:val="0"/>
          <w:sz w:val="22"/>
          <w:szCs w:val="22"/>
        </w:rPr>
        <w:t xml:space="preserve"> 025/2016</w:t>
      </w:r>
      <w:r w:rsidR="003D2211" w:rsidRPr="00574ADC">
        <w:rPr>
          <w:rFonts w:asciiTheme="minorHAnsi" w:hAnsiTheme="minorHAnsi" w:cstheme="minorHAnsi"/>
          <w:b w:val="0"/>
          <w:sz w:val="22"/>
          <w:szCs w:val="22"/>
        </w:rPr>
        <w:t xml:space="preserve"> / číslo smlouvy zhotovitele </w:t>
      </w:r>
      <w:r w:rsidR="006A0FBB" w:rsidRPr="00574ADC">
        <w:rPr>
          <w:rFonts w:asciiTheme="minorHAnsi" w:hAnsiTheme="minorHAnsi" w:cstheme="minorHAnsi"/>
          <w:b w:val="0"/>
          <w:sz w:val="22"/>
          <w:szCs w:val="22"/>
        </w:rPr>
        <w:t>01/08/2016</w:t>
      </w:r>
    </w:p>
    <w:p w:rsidR="00D46414" w:rsidRPr="00574ADC" w:rsidRDefault="00D46414" w:rsidP="00F75DD4">
      <w:pPr>
        <w:spacing w:after="60"/>
        <w:rPr>
          <w:rFonts w:cs="Arial"/>
          <w:b/>
          <w:sz w:val="16"/>
          <w:szCs w:val="16"/>
        </w:rPr>
      </w:pPr>
    </w:p>
    <w:p w:rsidR="00F75DD4" w:rsidRPr="00F75DD4" w:rsidRDefault="00F75DD4" w:rsidP="00F75DD4">
      <w:pPr>
        <w:spacing w:after="60"/>
        <w:rPr>
          <w:rFonts w:cs="Arial"/>
          <w:b/>
        </w:rPr>
      </w:pPr>
      <w:r w:rsidRPr="00F75DD4">
        <w:rPr>
          <w:rFonts w:cs="Arial"/>
          <w:b/>
        </w:rPr>
        <w:t>Výzkumný ústav geodetický, topografický a kartografický, v. v. i.</w:t>
      </w:r>
    </w:p>
    <w:p w:rsidR="00F75DD4" w:rsidRDefault="00F75DD4" w:rsidP="00574ADC">
      <w:pPr>
        <w:spacing w:after="0"/>
        <w:rPr>
          <w:rFonts w:cs="Arial"/>
        </w:rPr>
      </w:pPr>
      <w:r>
        <w:rPr>
          <w:rFonts w:cs="Arial"/>
        </w:rPr>
        <w:t xml:space="preserve">Sídlo: Ústecká 98, 250 68 </w:t>
      </w:r>
      <w:proofErr w:type="spellStart"/>
      <w:r>
        <w:rPr>
          <w:rFonts w:cs="Arial"/>
        </w:rPr>
        <w:t>Zdiby</w:t>
      </w:r>
      <w:proofErr w:type="spellEnd"/>
    </w:p>
    <w:p w:rsidR="00F75DD4" w:rsidRDefault="00F75DD4" w:rsidP="00574ADC">
      <w:pPr>
        <w:spacing w:after="0"/>
        <w:rPr>
          <w:rFonts w:cs="Calibri"/>
        </w:rPr>
      </w:pPr>
      <w:proofErr w:type="spellStart"/>
      <w:r>
        <w:rPr>
          <w:rFonts w:cs="Arial"/>
        </w:rPr>
        <w:t>IČ</w:t>
      </w:r>
      <w:proofErr w:type="spellEnd"/>
      <w:r>
        <w:rPr>
          <w:rFonts w:cs="Arial"/>
        </w:rPr>
        <w:t xml:space="preserve">: </w:t>
      </w:r>
      <w:r>
        <w:rPr>
          <w:rFonts w:cs="Calibri"/>
        </w:rPr>
        <w:t>00025615, DIČ:</w:t>
      </w:r>
      <w:proofErr w:type="spellStart"/>
      <w:r>
        <w:rPr>
          <w:rFonts w:cs="Calibri"/>
        </w:rPr>
        <w:t>CZ00025615</w:t>
      </w:r>
      <w:proofErr w:type="spellEnd"/>
      <w:r>
        <w:rPr>
          <w:rFonts w:cs="Calibri"/>
        </w:rPr>
        <w:t>,</w:t>
      </w:r>
      <w:r>
        <w:rPr>
          <w:rFonts w:cs="Arial"/>
        </w:rPr>
        <w:t xml:space="preserve">bankovní spojení: </w:t>
      </w:r>
      <w:r>
        <w:rPr>
          <w:rFonts w:cs="Calibri"/>
        </w:rPr>
        <w:t>Komerční banka, a.s.,</w:t>
      </w:r>
      <w:r>
        <w:rPr>
          <w:rFonts w:cs="Calibri"/>
          <w:b/>
        </w:rPr>
        <w:t xml:space="preserve"> </w:t>
      </w:r>
      <w:r>
        <w:rPr>
          <w:rFonts w:cs="Arial"/>
        </w:rPr>
        <w:t>č. účtu:</w:t>
      </w:r>
      <w:r>
        <w:rPr>
          <w:rFonts w:cs="Arial"/>
          <w:i/>
        </w:rPr>
        <w:t xml:space="preserve"> </w:t>
      </w:r>
      <w:r>
        <w:rPr>
          <w:rFonts w:cs="Calibri"/>
        </w:rPr>
        <w:t>4135201/0100</w:t>
      </w:r>
    </w:p>
    <w:p w:rsidR="00F75DD4" w:rsidRDefault="00F75DD4" w:rsidP="00574ADC">
      <w:pPr>
        <w:pStyle w:val="Zkladntextodsazen"/>
        <w:spacing w:after="0"/>
        <w:ind w:left="-240" w:right="-528" w:firstLine="240"/>
      </w:pPr>
      <w:r>
        <w:rPr>
          <w:rFonts w:cs="Calibri"/>
        </w:rPr>
        <w:t>Zapsán v Rejstříku</w:t>
      </w:r>
      <w:r>
        <w:t xml:space="preserve"> veřejných výzkumných institucí vedeném </w:t>
      </w:r>
      <w:proofErr w:type="spellStart"/>
      <w:r>
        <w:t>MŠMT</w:t>
      </w:r>
      <w:proofErr w:type="spellEnd"/>
      <w:r>
        <w:t xml:space="preserve"> ČR pod </w:t>
      </w:r>
      <w:proofErr w:type="spellStart"/>
      <w:r>
        <w:t>sp</w:t>
      </w:r>
      <w:proofErr w:type="spellEnd"/>
      <w:r>
        <w:t>. zn. 16 171-2006-34/</w:t>
      </w:r>
      <w:proofErr w:type="spellStart"/>
      <w:r>
        <w:t>VÚGTK</w:t>
      </w:r>
      <w:proofErr w:type="spellEnd"/>
    </w:p>
    <w:p w:rsidR="00017380" w:rsidRPr="00574ADC" w:rsidRDefault="00F75DD4" w:rsidP="00574ADC">
      <w:pPr>
        <w:spacing w:after="0"/>
        <w:rPr>
          <w:rFonts w:cs="Times New Roman"/>
        </w:rPr>
      </w:pPr>
      <w:r>
        <w:rPr>
          <w:rFonts w:cs="Arial"/>
        </w:rPr>
        <w:t>Zastoupen: Ing. Karl</w:t>
      </w:r>
      <w:r w:rsidR="00DF422B">
        <w:rPr>
          <w:rFonts w:cs="Arial"/>
        </w:rPr>
        <w:t>em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Raděje</w:t>
      </w:r>
      <w:r w:rsidR="00DF422B">
        <w:rPr>
          <w:rFonts w:cs="Arial"/>
        </w:rPr>
        <w:t>m</w:t>
      </w:r>
      <w:proofErr w:type="spellEnd"/>
      <w:r>
        <w:rPr>
          <w:rFonts w:cs="Arial"/>
        </w:rPr>
        <w:t>, CSc., ředitele</w:t>
      </w:r>
      <w:r w:rsidR="00DF422B">
        <w:rPr>
          <w:rFonts w:cs="Arial"/>
        </w:rPr>
        <w:t>m</w:t>
      </w:r>
      <w:r>
        <w:rPr>
          <w:rFonts w:cs="Arial"/>
        </w:rPr>
        <w:t xml:space="preserve"> ústavu</w:t>
      </w:r>
      <w:r w:rsidR="00DF422B">
        <w:rPr>
          <w:rFonts w:cs="Arial"/>
        </w:rPr>
        <w:t xml:space="preserve"> </w:t>
      </w:r>
      <w:r w:rsidR="00146AA9" w:rsidRPr="00AC6125">
        <w:rPr>
          <w:rFonts w:cs="Times New Roman"/>
        </w:rPr>
        <w:t xml:space="preserve">(dále jen jako </w:t>
      </w:r>
      <w:r w:rsidR="00146AA9" w:rsidRPr="00AC6125">
        <w:rPr>
          <w:rFonts w:cs="Times New Roman"/>
          <w:b/>
        </w:rPr>
        <w:t>„Objednatel</w:t>
      </w:r>
      <w:r w:rsidR="00146AA9" w:rsidRPr="00574ADC">
        <w:rPr>
          <w:rFonts w:cs="Times New Roman"/>
        </w:rPr>
        <w:t>“)</w:t>
      </w:r>
    </w:p>
    <w:p w:rsidR="00017380" w:rsidRPr="00AC6125" w:rsidRDefault="00146AA9" w:rsidP="00F75DD4">
      <w:pPr>
        <w:spacing w:after="120"/>
        <w:rPr>
          <w:rFonts w:cs="Times New Roman"/>
        </w:rPr>
      </w:pPr>
      <w:r w:rsidRPr="00AC6125">
        <w:rPr>
          <w:rFonts w:cs="Times New Roman"/>
        </w:rPr>
        <w:t>a</w:t>
      </w:r>
    </w:p>
    <w:p w:rsidR="00683C31" w:rsidRPr="00DF422B" w:rsidRDefault="00F75DD4" w:rsidP="00AC6125">
      <w:pPr>
        <w:spacing w:after="0"/>
        <w:rPr>
          <w:rFonts w:cs="Times New Roman"/>
        </w:rPr>
      </w:pPr>
      <w:r w:rsidRPr="00F75DD4">
        <w:rPr>
          <w:rFonts w:cs="Times New Roman"/>
          <w:b/>
        </w:rPr>
        <w:t>O</w:t>
      </w:r>
      <w:r w:rsidR="00146AA9" w:rsidRPr="00F75DD4">
        <w:rPr>
          <w:rFonts w:cs="Times New Roman"/>
          <w:b/>
        </w:rPr>
        <w:t>bchodní společnost</w:t>
      </w:r>
      <w:r w:rsidRPr="00F75DD4">
        <w:rPr>
          <w:rFonts w:cs="Times New Roman"/>
          <w:b/>
        </w:rPr>
        <w:t>, živnostník</w:t>
      </w:r>
      <w:r w:rsidR="00146AA9" w:rsidRPr="006A0FBB">
        <w:rPr>
          <w:rFonts w:cs="Times New Roman"/>
        </w:rPr>
        <w:t>:</w:t>
      </w:r>
      <w:bookmarkStart w:id="0" w:name="_GoBack"/>
      <w:bookmarkEnd w:id="0"/>
      <w:r w:rsidR="006A0FBB">
        <w:rPr>
          <w:rFonts w:cs="Times New Roman"/>
        </w:rPr>
        <w:t xml:space="preserve"> Miroslav Málek</w:t>
      </w:r>
      <w:r w:rsidR="00DF422B" w:rsidRPr="00DF422B">
        <w:rPr>
          <w:rFonts w:cs="Times New Roman"/>
        </w:rPr>
        <w:t xml:space="preserve">      </w:t>
      </w:r>
    </w:p>
    <w:p w:rsidR="00344E66" w:rsidRPr="00AC6125" w:rsidRDefault="00F75DD4" w:rsidP="00AC6125">
      <w:pPr>
        <w:spacing w:after="0"/>
        <w:rPr>
          <w:rFonts w:cs="Times New Roman"/>
        </w:rPr>
      </w:pPr>
      <w:r>
        <w:rPr>
          <w:rFonts w:cs="Times New Roman"/>
        </w:rPr>
        <w:t>S</w:t>
      </w:r>
      <w:r w:rsidR="00146AA9" w:rsidRPr="00AC6125">
        <w:rPr>
          <w:rFonts w:cs="Times New Roman"/>
        </w:rPr>
        <w:t>ídl</w:t>
      </w:r>
      <w:r w:rsidR="00DF422B">
        <w:rPr>
          <w:rFonts w:cs="Times New Roman"/>
        </w:rPr>
        <w:t>o</w:t>
      </w:r>
      <w:r w:rsidR="00146AA9" w:rsidRPr="006A0FBB">
        <w:rPr>
          <w:rFonts w:cs="Times New Roman"/>
        </w:rPr>
        <w:t xml:space="preserve">: </w:t>
      </w:r>
      <w:r w:rsidR="006A0FBB">
        <w:rPr>
          <w:rFonts w:cs="Times New Roman"/>
        </w:rPr>
        <w:t>Marie Majerové 595, 281 26 Týnec nad Labem</w:t>
      </w:r>
    </w:p>
    <w:p w:rsidR="00344E66" w:rsidRPr="00AC6125" w:rsidRDefault="00146AA9" w:rsidP="00AC6125">
      <w:pPr>
        <w:spacing w:after="0"/>
        <w:rPr>
          <w:rFonts w:cs="Times New Roman"/>
        </w:rPr>
      </w:pPr>
      <w:proofErr w:type="spellStart"/>
      <w:r w:rsidRPr="00AC6125">
        <w:rPr>
          <w:rFonts w:cs="Times New Roman"/>
        </w:rPr>
        <w:t>IČ</w:t>
      </w:r>
      <w:proofErr w:type="spellEnd"/>
      <w:r w:rsidRPr="00AC6125">
        <w:rPr>
          <w:rFonts w:cs="Times New Roman"/>
        </w:rPr>
        <w:t xml:space="preserve">: </w:t>
      </w:r>
      <w:r w:rsidR="006A0FBB">
        <w:rPr>
          <w:rFonts w:cs="Times New Roman"/>
        </w:rPr>
        <w:t>12562611,</w:t>
      </w:r>
      <w:r w:rsidR="0024146B">
        <w:rPr>
          <w:rFonts w:cs="Times New Roman"/>
        </w:rPr>
        <w:t xml:space="preserve"> </w:t>
      </w:r>
      <w:r w:rsidRPr="006A0FBB">
        <w:rPr>
          <w:rFonts w:cs="Times New Roman"/>
        </w:rPr>
        <w:t>DIČ:</w:t>
      </w:r>
      <w:r w:rsidR="006A0FBB">
        <w:rPr>
          <w:rFonts w:cs="Times New Roman"/>
        </w:rPr>
        <w:t xml:space="preserve"> </w:t>
      </w:r>
      <w:proofErr w:type="spellStart"/>
      <w:r w:rsidR="006A0FBB">
        <w:rPr>
          <w:rFonts w:cs="Times New Roman"/>
        </w:rPr>
        <w:t>CZ6210260232</w:t>
      </w:r>
      <w:proofErr w:type="spellEnd"/>
      <w:r w:rsidR="006A0FBB">
        <w:rPr>
          <w:rFonts w:cs="Times New Roman"/>
        </w:rPr>
        <w:t>,</w:t>
      </w:r>
      <w:r w:rsidRPr="006A0FBB">
        <w:rPr>
          <w:rFonts w:cs="Times New Roman"/>
        </w:rPr>
        <w:t>bankovní spojení:</w:t>
      </w:r>
      <w:r w:rsidR="006A0FBB">
        <w:rPr>
          <w:rFonts w:cs="Times New Roman"/>
        </w:rPr>
        <w:t xml:space="preserve">Česká </w:t>
      </w:r>
      <w:proofErr w:type="gramStart"/>
      <w:r w:rsidR="006A0FBB">
        <w:rPr>
          <w:rFonts w:cs="Times New Roman"/>
        </w:rPr>
        <w:t>spořitelna,a.</w:t>
      </w:r>
      <w:proofErr w:type="gramEnd"/>
      <w:r w:rsidR="006A0FBB">
        <w:rPr>
          <w:rFonts w:cs="Times New Roman"/>
        </w:rPr>
        <w:t>s.,</w:t>
      </w:r>
      <w:r w:rsidRPr="006A0FBB">
        <w:rPr>
          <w:rFonts w:cs="Times New Roman"/>
        </w:rPr>
        <w:t xml:space="preserve"> č. </w:t>
      </w:r>
      <w:proofErr w:type="spellStart"/>
      <w:r w:rsidRPr="006A0FBB">
        <w:rPr>
          <w:rFonts w:cs="Times New Roman"/>
        </w:rPr>
        <w:t>ú</w:t>
      </w:r>
      <w:proofErr w:type="spellEnd"/>
      <w:r w:rsidRPr="006A0FBB">
        <w:rPr>
          <w:rFonts w:cs="Times New Roman"/>
        </w:rPr>
        <w:t>.:</w:t>
      </w:r>
      <w:r w:rsidR="006A0FBB">
        <w:rPr>
          <w:rFonts w:cs="Times New Roman"/>
        </w:rPr>
        <w:t xml:space="preserve"> 0427760359/0800</w:t>
      </w:r>
    </w:p>
    <w:p w:rsidR="00017380" w:rsidRPr="00AC6125" w:rsidRDefault="00F75DD4" w:rsidP="00AC6125">
      <w:pPr>
        <w:spacing w:after="0"/>
        <w:rPr>
          <w:rFonts w:cs="Times New Roman"/>
        </w:rPr>
      </w:pPr>
      <w:r>
        <w:rPr>
          <w:rFonts w:cs="Times New Roman"/>
        </w:rPr>
        <w:t>Z</w:t>
      </w:r>
      <w:r w:rsidR="00146AA9" w:rsidRPr="00AC6125">
        <w:rPr>
          <w:rFonts w:cs="Times New Roman"/>
        </w:rPr>
        <w:t>aps</w:t>
      </w:r>
      <w:r>
        <w:rPr>
          <w:rFonts w:cs="Times New Roman"/>
        </w:rPr>
        <w:t>á</w:t>
      </w:r>
      <w:r w:rsidR="006A0FBB">
        <w:rPr>
          <w:rFonts w:cs="Times New Roman"/>
        </w:rPr>
        <w:t>n</w:t>
      </w:r>
      <w:r>
        <w:rPr>
          <w:rFonts w:cs="Times New Roman"/>
        </w:rPr>
        <w:t xml:space="preserve"> v Ž</w:t>
      </w:r>
      <w:r w:rsidR="00AC6125" w:rsidRPr="00AC6125">
        <w:rPr>
          <w:rFonts w:cs="Times New Roman"/>
        </w:rPr>
        <w:t>ivnostenském rejstříku</w:t>
      </w:r>
      <w:r w:rsidR="00146AA9" w:rsidRPr="00AC6125">
        <w:rPr>
          <w:rFonts w:cs="Times New Roman"/>
        </w:rPr>
        <w:t xml:space="preserve"> vedeném </w:t>
      </w:r>
      <w:proofErr w:type="spellStart"/>
      <w:r w:rsidR="006A0FBB">
        <w:rPr>
          <w:rFonts w:cs="Times New Roman"/>
        </w:rPr>
        <w:t>OŽÚ</w:t>
      </w:r>
      <w:proofErr w:type="spellEnd"/>
      <w:r w:rsidR="006A0FBB">
        <w:rPr>
          <w:rFonts w:cs="Times New Roman"/>
        </w:rPr>
        <w:t xml:space="preserve"> Kolín (</w:t>
      </w:r>
      <w:r w:rsidR="00146AA9" w:rsidRPr="00AC6125">
        <w:rPr>
          <w:rFonts w:cs="Times New Roman"/>
        </w:rPr>
        <w:t>dále jen jako „</w:t>
      </w:r>
      <w:r w:rsidR="00146AA9" w:rsidRPr="00AC6125">
        <w:rPr>
          <w:rFonts w:cs="Times New Roman"/>
          <w:b/>
        </w:rPr>
        <w:t>Zhotovitel“)</w:t>
      </w:r>
      <w:r w:rsidR="00574ADC">
        <w:rPr>
          <w:rFonts w:cs="Times New Roman"/>
          <w:b/>
        </w:rPr>
        <w:t>.</w:t>
      </w:r>
    </w:p>
    <w:p w:rsidR="00AC6125" w:rsidRPr="00DF422B" w:rsidRDefault="00AC6125" w:rsidP="00AC6125">
      <w:pPr>
        <w:spacing w:after="0"/>
        <w:rPr>
          <w:rFonts w:cs="Times New Roman"/>
          <w:sz w:val="16"/>
          <w:szCs w:val="16"/>
        </w:rPr>
      </w:pPr>
    </w:p>
    <w:p w:rsidR="00683C31" w:rsidRDefault="00146AA9" w:rsidP="00AC6125">
      <w:pPr>
        <w:spacing w:after="0"/>
        <w:rPr>
          <w:rFonts w:cs="Times New Roman"/>
          <w:bCs/>
        </w:rPr>
      </w:pPr>
      <w:r w:rsidRPr="00AC6125">
        <w:rPr>
          <w:rFonts w:cs="Times New Roman"/>
        </w:rPr>
        <w:t xml:space="preserve">Objednatel a Zhotovitel dále také společně jako </w:t>
      </w:r>
      <w:r w:rsidRPr="00AC6125">
        <w:rPr>
          <w:rFonts w:cs="Times New Roman"/>
          <w:b/>
        </w:rPr>
        <w:t>„Smluvní strany</w:t>
      </w:r>
      <w:r w:rsidRPr="00AC6125">
        <w:rPr>
          <w:rFonts w:cs="Times New Roman"/>
        </w:rPr>
        <w:t>“ a každý samostatně jako „</w:t>
      </w:r>
      <w:r w:rsidRPr="00AC6125">
        <w:rPr>
          <w:rFonts w:cs="Times New Roman"/>
          <w:b/>
        </w:rPr>
        <w:t>Smluvní strana“</w:t>
      </w:r>
      <w:r w:rsidR="00AC6125" w:rsidRPr="00AC6125">
        <w:rPr>
          <w:rFonts w:cs="Times New Roman"/>
          <w:b/>
        </w:rPr>
        <w:t xml:space="preserve"> </w:t>
      </w:r>
      <w:r w:rsidRPr="00AC6125">
        <w:rPr>
          <w:rFonts w:cs="Times New Roman"/>
          <w:bCs/>
        </w:rPr>
        <w:t xml:space="preserve">uzavřely níže uvedeného dne, měsíce a roku dle ustanovení § 2586 a </w:t>
      </w:r>
      <w:proofErr w:type="spellStart"/>
      <w:r w:rsidRPr="00AC6125">
        <w:rPr>
          <w:rFonts w:cs="Times New Roman"/>
          <w:bCs/>
        </w:rPr>
        <w:t>násl</w:t>
      </w:r>
      <w:proofErr w:type="spellEnd"/>
      <w:r w:rsidRPr="00AC6125">
        <w:rPr>
          <w:rFonts w:cs="Times New Roman"/>
          <w:bCs/>
        </w:rPr>
        <w:t>. zákona č. 89/2012 Sb., občanský zákoník</w:t>
      </w:r>
      <w:r w:rsidR="00F75DD4">
        <w:rPr>
          <w:rFonts w:cs="Times New Roman"/>
          <w:bCs/>
        </w:rPr>
        <w:t xml:space="preserve"> </w:t>
      </w:r>
      <w:r w:rsidR="00C6715E">
        <w:rPr>
          <w:rFonts w:cs="Times New Roman"/>
          <w:bCs/>
        </w:rPr>
        <w:t>(</w:t>
      </w:r>
      <w:r w:rsidR="00F75DD4">
        <w:rPr>
          <w:rFonts w:cs="Times New Roman"/>
          <w:bCs/>
        </w:rPr>
        <w:t xml:space="preserve">dále jen </w:t>
      </w:r>
      <w:r w:rsidR="00C6715E" w:rsidRPr="00D46414">
        <w:rPr>
          <w:rFonts w:cs="Times New Roman"/>
          <w:b/>
          <w:bCs/>
        </w:rPr>
        <w:t>„</w:t>
      </w:r>
      <w:proofErr w:type="spellStart"/>
      <w:r w:rsidR="00F75DD4" w:rsidRPr="00D46414">
        <w:rPr>
          <w:rFonts w:cs="Times New Roman"/>
          <w:b/>
          <w:bCs/>
        </w:rPr>
        <w:t>NOZ</w:t>
      </w:r>
      <w:proofErr w:type="spellEnd"/>
      <w:r w:rsidR="00C6715E" w:rsidRPr="00D46414">
        <w:rPr>
          <w:rFonts w:cs="Times New Roman"/>
          <w:b/>
          <w:bCs/>
        </w:rPr>
        <w:t>“</w:t>
      </w:r>
      <w:r w:rsidR="00F75DD4" w:rsidRPr="00D46414">
        <w:rPr>
          <w:rFonts w:cs="Times New Roman"/>
          <w:b/>
          <w:bCs/>
        </w:rPr>
        <w:t>)</w:t>
      </w:r>
      <w:r w:rsidRPr="00D46414">
        <w:rPr>
          <w:rFonts w:cs="Times New Roman"/>
          <w:b/>
          <w:bCs/>
        </w:rPr>
        <w:t>,</w:t>
      </w:r>
      <w:r w:rsidRPr="00AC6125">
        <w:rPr>
          <w:rFonts w:cs="Times New Roman"/>
          <w:bCs/>
        </w:rPr>
        <w:t xml:space="preserve"> ve z</w:t>
      </w:r>
      <w:r w:rsidR="00AC6125" w:rsidRPr="00AC6125">
        <w:rPr>
          <w:rFonts w:cs="Times New Roman"/>
          <w:bCs/>
        </w:rPr>
        <w:t>nění pozdějších předpisů, t</w:t>
      </w:r>
      <w:r w:rsidR="00341D73">
        <w:rPr>
          <w:rFonts w:cs="Times New Roman"/>
          <w:bCs/>
        </w:rPr>
        <w:t xml:space="preserve">ento </w:t>
      </w:r>
      <w:r w:rsidR="00341D73" w:rsidRPr="00574ADC">
        <w:rPr>
          <w:rFonts w:cs="Times New Roman"/>
          <w:b/>
          <w:bCs/>
        </w:rPr>
        <w:t>Dodatek č.</w:t>
      </w:r>
      <w:r w:rsidR="00CF6C10" w:rsidRPr="00574ADC">
        <w:rPr>
          <w:rFonts w:cs="Times New Roman"/>
          <w:b/>
          <w:bCs/>
        </w:rPr>
        <w:t xml:space="preserve"> </w:t>
      </w:r>
      <w:r w:rsidR="00341D73" w:rsidRPr="00574ADC">
        <w:rPr>
          <w:rFonts w:cs="Times New Roman"/>
          <w:b/>
          <w:bCs/>
        </w:rPr>
        <w:t>1</w:t>
      </w:r>
      <w:r w:rsidR="00CF6C10">
        <w:rPr>
          <w:rFonts w:cs="Times New Roman"/>
          <w:bCs/>
        </w:rPr>
        <w:t xml:space="preserve"> </w:t>
      </w:r>
      <w:r w:rsidR="00341D73">
        <w:rPr>
          <w:rFonts w:cs="Times New Roman"/>
          <w:bCs/>
        </w:rPr>
        <w:t xml:space="preserve">k </w:t>
      </w:r>
      <w:r w:rsidR="00AC6125" w:rsidRPr="00AC6125">
        <w:rPr>
          <w:rFonts w:cs="Times New Roman"/>
          <w:bCs/>
        </w:rPr>
        <w:t>S</w:t>
      </w:r>
      <w:r w:rsidRPr="00AC6125">
        <w:rPr>
          <w:rFonts w:cs="Times New Roman"/>
          <w:bCs/>
        </w:rPr>
        <w:t>mlouv</w:t>
      </w:r>
      <w:r w:rsidR="00341D73">
        <w:rPr>
          <w:rFonts w:cs="Times New Roman"/>
          <w:bCs/>
        </w:rPr>
        <w:t>ě</w:t>
      </w:r>
      <w:r w:rsidRPr="00AC6125">
        <w:rPr>
          <w:rFonts w:cs="Times New Roman"/>
          <w:bCs/>
        </w:rPr>
        <w:t xml:space="preserve"> o dílo</w:t>
      </w:r>
      <w:r w:rsidR="00341D73">
        <w:rPr>
          <w:rFonts w:cs="Times New Roman"/>
          <w:bCs/>
        </w:rPr>
        <w:t xml:space="preserve"> uzavřené dne</w:t>
      </w:r>
      <w:r w:rsidR="00CF6C10">
        <w:rPr>
          <w:rFonts w:cs="Times New Roman"/>
          <w:bCs/>
        </w:rPr>
        <w:t xml:space="preserve"> 9. 8. 2016 </w:t>
      </w:r>
      <w:r w:rsidRPr="00AC6125">
        <w:rPr>
          <w:rFonts w:cs="Times New Roman"/>
          <w:bCs/>
        </w:rPr>
        <w:t xml:space="preserve">(dále jen </w:t>
      </w:r>
      <w:r w:rsidRPr="00341D73">
        <w:rPr>
          <w:rFonts w:cs="Times New Roman"/>
          <w:b/>
          <w:bCs/>
        </w:rPr>
        <w:t>„</w:t>
      </w:r>
      <w:r w:rsidR="00341D73" w:rsidRPr="00341D73">
        <w:rPr>
          <w:rFonts w:cs="Times New Roman"/>
          <w:b/>
          <w:bCs/>
        </w:rPr>
        <w:t>Dodatek</w:t>
      </w:r>
      <w:r w:rsidRPr="005D5E1A">
        <w:rPr>
          <w:rFonts w:cs="Times New Roman"/>
          <w:b/>
          <w:bCs/>
        </w:rPr>
        <w:t>“</w:t>
      </w:r>
      <w:r w:rsidR="00574ADC">
        <w:rPr>
          <w:rFonts w:cs="Times New Roman"/>
          <w:bCs/>
        </w:rPr>
        <w:t>)</w:t>
      </w:r>
      <w:r w:rsidR="00CF6C10">
        <w:rPr>
          <w:rFonts w:cs="Times New Roman"/>
          <w:bCs/>
        </w:rPr>
        <w:t>.</w:t>
      </w:r>
    </w:p>
    <w:p w:rsidR="00D46414" w:rsidRDefault="00D46414" w:rsidP="00AC6125">
      <w:pPr>
        <w:spacing w:after="0"/>
        <w:rPr>
          <w:rFonts w:cs="Times New Roman"/>
          <w:bCs/>
        </w:rPr>
      </w:pPr>
    </w:p>
    <w:p w:rsidR="00017380" w:rsidRPr="00191BE9" w:rsidRDefault="00146AA9" w:rsidP="00CF6C10">
      <w:pPr>
        <w:spacing w:after="0" w:line="276" w:lineRule="auto"/>
        <w:jc w:val="left"/>
        <w:rPr>
          <w:rFonts w:cs="Times New Roman"/>
          <w:sz w:val="24"/>
          <w:szCs w:val="24"/>
        </w:rPr>
      </w:pPr>
      <w:r w:rsidRPr="00191BE9">
        <w:rPr>
          <w:rFonts w:cs="Times New Roman"/>
          <w:sz w:val="24"/>
          <w:szCs w:val="24"/>
        </w:rPr>
        <w:t>Předmět</w:t>
      </w:r>
      <w:r w:rsidR="00574ADC" w:rsidRPr="00191BE9">
        <w:rPr>
          <w:rFonts w:cs="Times New Roman"/>
          <w:sz w:val="24"/>
          <w:szCs w:val="24"/>
        </w:rPr>
        <w:t>em</w:t>
      </w:r>
      <w:r w:rsidRPr="00191BE9">
        <w:rPr>
          <w:rFonts w:cs="Times New Roman"/>
          <w:sz w:val="24"/>
          <w:szCs w:val="24"/>
        </w:rPr>
        <w:t xml:space="preserve"> </w:t>
      </w:r>
      <w:r w:rsidR="00574ADC" w:rsidRPr="00191BE9">
        <w:rPr>
          <w:rFonts w:cs="Times New Roman"/>
          <w:sz w:val="24"/>
          <w:szCs w:val="24"/>
        </w:rPr>
        <w:t>tohoto D</w:t>
      </w:r>
      <w:r w:rsidR="00341D73" w:rsidRPr="00191BE9">
        <w:rPr>
          <w:rFonts w:cs="Times New Roman"/>
          <w:sz w:val="24"/>
          <w:szCs w:val="24"/>
        </w:rPr>
        <w:t>odatku</w:t>
      </w:r>
      <w:r w:rsidR="00CF6C10" w:rsidRPr="00191BE9">
        <w:rPr>
          <w:rFonts w:cs="Times New Roman"/>
          <w:sz w:val="24"/>
          <w:szCs w:val="24"/>
        </w:rPr>
        <w:t>, je</w:t>
      </w:r>
      <w:r w:rsidR="00191BE9">
        <w:rPr>
          <w:rFonts w:cs="Times New Roman"/>
          <w:sz w:val="24"/>
          <w:szCs w:val="24"/>
        </w:rPr>
        <w:t xml:space="preserve"> tato</w:t>
      </w:r>
      <w:r w:rsidR="00CF6C10" w:rsidRPr="00191BE9">
        <w:rPr>
          <w:rFonts w:cs="Times New Roman"/>
          <w:sz w:val="24"/>
          <w:szCs w:val="24"/>
        </w:rPr>
        <w:t xml:space="preserve"> změna textu v bod</w:t>
      </w:r>
      <w:r w:rsidR="00574ADC" w:rsidRPr="00191BE9">
        <w:rPr>
          <w:rFonts w:cs="Times New Roman"/>
          <w:sz w:val="24"/>
          <w:szCs w:val="24"/>
        </w:rPr>
        <w:t>ech</w:t>
      </w:r>
      <w:r w:rsidR="00CF6C10" w:rsidRPr="00191BE9">
        <w:rPr>
          <w:rFonts w:cs="Times New Roman"/>
          <w:sz w:val="24"/>
          <w:szCs w:val="24"/>
        </w:rPr>
        <w:t>:</w:t>
      </w:r>
    </w:p>
    <w:p w:rsidR="00D46414" w:rsidRPr="00574ADC" w:rsidRDefault="00D46414" w:rsidP="003D2211">
      <w:pPr>
        <w:spacing w:after="0"/>
        <w:rPr>
          <w:rFonts w:cs="Times New Roman"/>
          <w:sz w:val="16"/>
          <w:szCs w:val="16"/>
        </w:rPr>
      </w:pPr>
    </w:p>
    <w:p w:rsidR="00017380" w:rsidRPr="00F75DD4" w:rsidRDefault="00146AA9" w:rsidP="00F75DD4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F75DD4">
        <w:rPr>
          <w:rFonts w:cs="Times New Roman"/>
          <w:b/>
          <w:sz w:val="24"/>
          <w:szCs w:val="24"/>
        </w:rPr>
        <w:t>II.</w:t>
      </w:r>
      <w:r w:rsidR="00F75DD4" w:rsidRPr="00F75DD4">
        <w:rPr>
          <w:rFonts w:cs="Times New Roman"/>
          <w:b/>
          <w:sz w:val="24"/>
          <w:szCs w:val="24"/>
        </w:rPr>
        <w:t xml:space="preserve"> </w:t>
      </w:r>
      <w:r w:rsidRPr="00F75DD4">
        <w:rPr>
          <w:rFonts w:cs="Times New Roman"/>
          <w:b/>
          <w:sz w:val="24"/>
          <w:szCs w:val="24"/>
        </w:rPr>
        <w:t>Cena Díla a způsob úhrady</w:t>
      </w:r>
    </w:p>
    <w:p w:rsidR="00DF422B" w:rsidRDefault="00146AA9" w:rsidP="00A7474B">
      <w:pPr>
        <w:pStyle w:val="Odstavecseseznamem"/>
        <w:numPr>
          <w:ilvl w:val="0"/>
          <w:numId w:val="8"/>
        </w:numPr>
        <w:tabs>
          <w:tab w:val="left" w:pos="238"/>
        </w:tabs>
        <w:spacing w:after="120" w:line="276" w:lineRule="auto"/>
        <w:ind w:left="0" w:firstLine="0"/>
        <w:jc w:val="left"/>
        <w:rPr>
          <w:rFonts w:cs="Times New Roman"/>
        </w:rPr>
      </w:pPr>
      <w:r w:rsidRPr="00F75DD4">
        <w:rPr>
          <w:rFonts w:cs="Times New Roman"/>
        </w:rPr>
        <w:t>Smluvní strany se dohodly, že celková cena díla</w:t>
      </w:r>
      <w:r w:rsidR="00CF6C10">
        <w:rPr>
          <w:rFonts w:cs="Times New Roman"/>
        </w:rPr>
        <w:t>, po vykonání nezbytných víceprací, vymezených v </w:t>
      </w:r>
      <w:r w:rsidR="00CF6C10" w:rsidRPr="00077888">
        <w:rPr>
          <w:rFonts w:cs="Times New Roman"/>
          <w:b/>
        </w:rPr>
        <w:t>Příloze č. 1</w:t>
      </w:r>
      <w:r w:rsidR="00CF6C10">
        <w:rPr>
          <w:rFonts w:cs="Times New Roman"/>
        </w:rPr>
        <w:t xml:space="preserve"> Dodatku, </w:t>
      </w:r>
      <w:r w:rsidRPr="00F75DD4">
        <w:rPr>
          <w:rFonts w:cs="Times New Roman"/>
        </w:rPr>
        <w:t>činí</w:t>
      </w:r>
      <w:r w:rsidR="006A0FBB">
        <w:rPr>
          <w:rFonts w:cs="Times New Roman"/>
        </w:rPr>
        <w:t xml:space="preserve"> </w:t>
      </w:r>
      <w:r w:rsidR="00CF6C10" w:rsidRPr="00CF6C10">
        <w:rPr>
          <w:rFonts w:cs="Times New Roman"/>
          <w:b/>
        </w:rPr>
        <w:t>508 886,-</w:t>
      </w:r>
      <w:r w:rsidRPr="00CF6C10">
        <w:rPr>
          <w:rFonts w:cs="Times New Roman"/>
          <w:b/>
        </w:rPr>
        <w:t>Kč</w:t>
      </w:r>
      <w:r w:rsidR="00CF6C10">
        <w:rPr>
          <w:rFonts w:cs="Times New Roman"/>
        </w:rPr>
        <w:t xml:space="preserve"> </w:t>
      </w:r>
      <w:r w:rsidR="00DF422B" w:rsidRPr="006A0FBB">
        <w:rPr>
          <w:rFonts w:cs="Times New Roman"/>
        </w:rPr>
        <w:t>a</w:t>
      </w:r>
      <w:r w:rsidRPr="00F75DD4">
        <w:rPr>
          <w:rFonts w:cs="Times New Roman"/>
        </w:rPr>
        <w:t xml:space="preserve"> DPH</w:t>
      </w:r>
      <w:r w:rsidR="00DF422B">
        <w:rPr>
          <w:rFonts w:cs="Times New Roman"/>
        </w:rPr>
        <w:t>.</w:t>
      </w:r>
    </w:p>
    <w:p w:rsidR="00077888" w:rsidRPr="00077888" w:rsidRDefault="00DF422B" w:rsidP="00077888">
      <w:pPr>
        <w:pStyle w:val="Odstavecseseznamem"/>
        <w:numPr>
          <w:ilvl w:val="0"/>
          <w:numId w:val="8"/>
        </w:numPr>
        <w:tabs>
          <w:tab w:val="left" w:pos="238"/>
        </w:tabs>
        <w:spacing w:after="0" w:line="276" w:lineRule="auto"/>
        <w:ind w:left="0" w:firstLine="0"/>
        <w:rPr>
          <w:rFonts w:cs="Times New Roman"/>
          <w:b/>
          <w:sz w:val="24"/>
          <w:szCs w:val="24"/>
        </w:rPr>
      </w:pPr>
      <w:r w:rsidRPr="00077888">
        <w:rPr>
          <w:rFonts w:cs="Times New Roman"/>
        </w:rPr>
        <w:t xml:space="preserve">Cena díla </w:t>
      </w:r>
      <w:r w:rsidR="00146AA9" w:rsidRPr="00077888">
        <w:rPr>
          <w:rFonts w:cs="Times New Roman"/>
        </w:rPr>
        <w:t>bude uhrazena na účet Zhot</w:t>
      </w:r>
      <w:r w:rsidRPr="00077888">
        <w:rPr>
          <w:rFonts w:cs="Times New Roman"/>
        </w:rPr>
        <w:t>ovitele uve</w:t>
      </w:r>
      <w:r w:rsidR="00077888" w:rsidRPr="00077888">
        <w:rPr>
          <w:rFonts w:cs="Times New Roman"/>
        </w:rPr>
        <w:t xml:space="preserve">dený v záhlaví </w:t>
      </w:r>
      <w:r w:rsidRPr="00077888">
        <w:rPr>
          <w:rFonts w:cs="Times New Roman"/>
        </w:rPr>
        <w:t>S</w:t>
      </w:r>
      <w:r w:rsidR="00146AA9" w:rsidRPr="00077888">
        <w:rPr>
          <w:rFonts w:cs="Times New Roman"/>
        </w:rPr>
        <w:t xml:space="preserve">mlouvy </w:t>
      </w:r>
      <w:r w:rsidR="00077888">
        <w:rPr>
          <w:rFonts w:cs="Times New Roman"/>
        </w:rPr>
        <w:t xml:space="preserve">do </w:t>
      </w:r>
      <w:r w:rsidR="00077888" w:rsidRPr="00077888">
        <w:rPr>
          <w:rFonts w:cs="Times New Roman"/>
        </w:rPr>
        <w:t>čtrnáct</w:t>
      </w:r>
      <w:r w:rsidR="00077888">
        <w:rPr>
          <w:rFonts w:cs="Times New Roman"/>
        </w:rPr>
        <w:t>i</w:t>
      </w:r>
      <w:r w:rsidR="00077888" w:rsidRPr="00077888">
        <w:rPr>
          <w:rFonts w:cs="Times New Roman"/>
        </w:rPr>
        <w:t xml:space="preserve"> kalendářních dní po </w:t>
      </w:r>
      <w:r w:rsidR="00146AA9" w:rsidRPr="00077888">
        <w:rPr>
          <w:rFonts w:cs="Times New Roman"/>
        </w:rPr>
        <w:t>předání a převzetí</w:t>
      </w:r>
      <w:r w:rsidR="00077888">
        <w:rPr>
          <w:rFonts w:cs="Times New Roman"/>
        </w:rPr>
        <w:t xml:space="preserve"> </w:t>
      </w:r>
      <w:r w:rsidR="00077888" w:rsidRPr="00077888">
        <w:rPr>
          <w:rFonts w:cs="Times New Roman"/>
        </w:rPr>
        <w:t>díla</w:t>
      </w:r>
      <w:r w:rsidR="00077888">
        <w:rPr>
          <w:rFonts w:cs="Times New Roman"/>
        </w:rPr>
        <w:t>.</w:t>
      </w:r>
    </w:p>
    <w:p w:rsidR="00017380" w:rsidRPr="00077888" w:rsidRDefault="00146AA9" w:rsidP="00077888">
      <w:pPr>
        <w:pStyle w:val="Odstavecseseznamem"/>
        <w:tabs>
          <w:tab w:val="left" w:pos="238"/>
        </w:tabs>
        <w:spacing w:after="0" w:line="276" w:lineRule="auto"/>
        <w:ind w:left="0"/>
        <w:jc w:val="center"/>
        <w:rPr>
          <w:rFonts w:cs="Times New Roman"/>
          <w:b/>
          <w:sz w:val="24"/>
          <w:szCs w:val="24"/>
        </w:rPr>
      </w:pPr>
      <w:r w:rsidRPr="00077888">
        <w:rPr>
          <w:rFonts w:cs="Times New Roman"/>
          <w:b/>
          <w:sz w:val="24"/>
          <w:szCs w:val="24"/>
        </w:rPr>
        <w:t>III.</w:t>
      </w:r>
      <w:r w:rsidR="00F75DD4" w:rsidRPr="00077888">
        <w:rPr>
          <w:rFonts w:cs="Times New Roman"/>
          <w:b/>
          <w:sz w:val="24"/>
          <w:szCs w:val="24"/>
        </w:rPr>
        <w:t xml:space="preserve"> </w:t>
      </w:r>
      <w:r w:rsidRPr="00077888">
        <w:rPr>
          <w:rFonts w:cs="Times New Roman"/>
          <w:b/>
          <w:sz w:val="24"/>
          <w:szCs w:val="24"/>
        </w:rPr>
        <w:t>Doba trvání Smlouvy</w:t>
      </w:r>
    </w:p>
    <w:p w:rsidR="00F75DD4" w:rsidRPr="00E26579" w:rsidRDefault="00146AA9" w:rsidP="00DF422B">
      <w:pPr>
        <w:spacing w:after="0" w:line="276" w:lineRule="auto"/>
        <w:rPr>
          <w:rFonts w:cs="Times New Roman"/>
          <w:b/>
        </w:rPr>
      </w:pPr>
      <w:r w:rsidRPr="00AC6125">
        <w:rPr>
          <w:rFonts w:cs="Times New Roman"/>
        </w:rPr>
        <w:t xml:space="preserve">Smluvní strany se dohodly, že Dílo bude Zhotovitelem provedeno do </w:t>
      </w:r>
      <w:r w:rsidR="006A0FBB" w:rsidRPr="006A0FBB">
        <w:rPr>
          <w:rFonts w:cs="Times New Roman"/>
          <w:b/>
        </w:rPr>
        <w:t>25</w:t>
      </w:r>
      <w:r w:rsidR="00DF422B" w:rsidRPr="00A7474B">
        <w:rPr>
          <w:rFonts w:cs="Times New Roman"/>
          <w:b/>
        </w:rPr>
        <w:t>.</w:t>
      </w:r>
      <w:r w:rsidR="00DF422B" w:rsidRPr="00E26579">
        <w:rPr>
          <w:rFonts w:cs="Times New Roman"/>
          <w:b/>
        </w:rPr>
        <w:t xml:space="preserve"> </w:t>
      </w:r>
      <w:r w:rsidR="00574ADC">
        <w:rPr>
          <w:rFonts w:cs="Times New Roman"/>
          <w:b/>
        </w:rPr>
        <w:t>10</w:t>
      </w:r>
      <w:r w:rsidR="00DF422B" w:rsidRPr="00E26579">
        <w:rPr>
          <w:rFonts w:cs="Times New Roman"/>
          <w:b/>
        </w:rPr>
        <w:t>. 201</w:t>
      </w:r>
      <w:r w:rsidR="00E26579" w:rsidRPr="00E26579">
        <w:rPr>
          <w:rFonts w:cs="Times New Roman"/>
          <w:b/>
        </w:rPr>
        <w:t>6</w:t>
      </w:r>
      <w:r w:rsidR="00DF422B" w:rsidRPr="00E26579">
        <w:rPr>
          <w:rFonts w:cs="Times New Roman"/>
          <w:b/>
        </w:rPr>
        <w:t>.</w:t>
      </w:r>
    </w:p>
    <w:p w:rsidR="00DF422B" w:rsidRPr="00191BE9" w:rsidRDefault="00DF422B" w:rsidP="00077888">
      <w:pPr>
        <w:pStyle w:val="Bezmezer"/>
        <w:rPr>
          <w:sz w:val="16"/>
          <w:szCs w:val="16"/>
        </w:rPr>
      </w:pPr>
    </w:p>
    <w:p w:rsidR="00574ADC" w:rsidRPr="00077888" w:rsidRDefault="00574ADC" w:rsidP="00574ADC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077888">
        <w:rPr>
          <w:rFonts w:cs="Times New Roman"/>
          <w:b/>
          <w:sz w:val="24"/>
          <w:szCs w:val="24"/>
        </w:rPr>
        <w:t>Ostatní ujednání</w:t>
      </w:r>
    </w:p>
    <w:p w:rsidR="00574ADC" w:rsidRPr="00574ADC" w:rsidRDefault="00574ADC" w:rsidP="0024146B">
      <w:pPr>
        <w:spacing w:after="60" w:line="276" w:lineRule="auto"/>
        <w:rPr>
          <w:rFonts w:cs="Times New Roman"/>
        </w:rPr>
      </w:pPr>
      <w:r w:rsidRPr="00574ADC">
        <w:rPr>
          <w:rFonts w:cs="Times New Roman"/>
        </w:rPr>
        <w:t>1. Ostatní ujednání „Smlo</w:t>
      </w:r>
      <w:r w:rsidR="00F42CE0">
        <w:rPr>
          <w:rFonts w:cs="Times New Roman"/>
        </w:rPr>
        <w:t>u</w:t>
      </w:r>
      <w:r w:rsidRPr="00574ADC">
        <w:rPr>
          <w:rFonts w:cs="Times New Roman"/>
        </w:rPr>
        <w:t>vy“</w:t>
      </w:r>
      <w:r w:rsidR="00077888">
        <w:rPr>
          <w:rFonts w:cs="Times New Roman"/>
        </w:rPr>
        <w:t xml:space="preserve">, </w:t>
      </w:r>
      <w:r w:rsidRPr="00574ADC">
        <w:rPr>
          <w:rFonts w:cs="Times New Roman"/>
        </w:rPr>
        <w:t xml:space="preserve">uzavřené </w:t>
      </w:r>
      <w:r>
        <w:rPr>
          <w:rFonts w:cs="Times New Roman"/>
        </w:rPr>
        <w:t>dne</w:t>
      </w:r>
      <w:r w:rsidRPr="00574ADC">
        <w:rPr>
          <w:rFonts w:cs="Times New Roman"/>
        </w:rPr>
        <w:t xml:space="preserve"> 9. 8. 2016</w:t>
      </w:r>
      <w:r w:rsidR="00077888">
        <w:rPr>
          <w:rFonts w:cs="Times New Roman"/>
        </w:rPr>
        <w:t>,</w:t>
      </w:r>
      <w:r w:rsidRPr="00574ADC">
        <w:rPr>
          <w:rFonts w:cs="Times New Roman"/>
        </w:rPr>
        <w:t xml:space="preserve"> z</w:t>
      </w:r>
      <w:r>
        <w:rPr>
          <w:rFonts w:cs="Times New Roman"/>
        </w:rPr>
        <w:t>ů</w:t>
      </w:r>
      <w:r w:rsidRPr="00574ADC">
        <w:rPr>
          <w:rFonts w:cs="Times New Roman"/>
        </w:rPr>
        <w:t>stávají v platnosti.</w:t>
      </w:r>
    </w:p>
    <w:p w:rsidR="00574ADC" w:rsidRDefault="00574ADC" w:rsidP="0024146B">
      <w:pPr>
        <w:tabs>
          <w:tab w:val="left" w:pos="238"/>
        </w:tabs>
        <w:spacing w:after="60" w:line="276" w:lineRule="auto"/>
        <w:rPr>
          <w:rFonts w:cs="Times New Roman"/>
        </w:rPr>
      </w:pPr>
      <w:r w:rsidRPr="00574ADC">
        <w:rPr>
          <w:rFonts w:cs="Times New Roman"/>
        </w:rPr>
        <w:t>2</w:t>
      </w:r>
      <w:r>
        <w:rPr>
          <w:rFonts w:cs="Times New Roman"/>
        </w:rPr>
        <w:t>. Tento Dodatek</w:t>
      </w:r>
      <w:r w:rsidR="006909A2" w:rsidRPr="00574ADC">
        <w:rPr>
          <w:rFonts w:cs="Times New Roman"/>
        </w:rPr>
        <w:t xml:space="preserve"> podléhá povinnosti jeho zveřejnění v registru smluv podle zákona č. 340/2015 Sb., o zvláštních podmínkách účinnosti některých smluv, uveřejňování těchto smluv a o registru smluv a právo k zaslání smlouvy do registru smluv svědčí straně </w:t>
      </w:r>
      <w:proofErr w:type="spellStart"/>
      <w:r w:rsidR="006909A2" w:rsidRPr="00574ADC">
        <w:rPr>
          <w:rFonts w:cs="Times New Roman"/>
        </w:rPr>
        <w:t>VÚGTK</w:t>
      </w:r>
      <w:proofErr w:type="spellEnd"/>
      <w:r w:rsidR="006909A2" w:rsidRPr="00574ADC">
        <w:rPr>
          <w:rFonts w:cs="Times New Roman"/>
        </w:rPr>
        <w:t>, v. v. i.</w:t>
      </w:r>
    </w:p>
    <w:p w:rsidR="006909A2" w:rsidRPr="006909A2" w:rsidRDefault="00574ADC" w:rsidP="0024146B">
      <w:pPr>
        <w:pStyle w:val="Bezmezer"/>
        <w:spacing w:after="60"/>
      </w:pPr>
      <w:r>
        <w:t xml:space="preserve">3. </w:t>
      </w:r>
      <w:r w:rsidR="006909A2" w:rsidRPr="006909A2">
        <w:t>T</w:t>
      </w:r>
      <w:r>
        <w:t>ento</w:t>
      </w:r>
      <w:r w:rsidR="006909A2" w:rsidRPr="006909A2">
        <w:t xml:space="preserve"> </w:t>
      </w:r>
      <w:r>
        <w:t>Dodatek</w:t>
      </w:r>
      <w:r w:rsidR="006909A2" w:rsidRPr="006909A2">
        <w:t xml:space="preserve"> je uzavřen</w:t>
      </w:r>
      <w:r w:rsidR="00077888">
        <w:t xml:space="preserve"> </w:t>
      </w:r>
      <w:r w:rsidR="006909A2" w:rsidRPr="006909A2">
        <w:t xml:space="preserve">dne </w:t>
      </w:r>
      <w:r>
        <w:t>17. 10</w:t>
      </w:r>
      <w:r w:rsidR="006909A2">
        <w:t xml:space="preserve">. 2016 </w:t>
      </w:r>
      <w:r w:rsidR="006909A2" w:rsidRPr="006909A2">
        <w:t xml:space="preserve">a </w:t>
      </w:r>
      <w:r w:rsidR="00077888">
        <w:t xml:space="preserve">je </w:t>
      </w:r>
      <w:r w:rsidR="006909A2" w:rsidRPr="006909A2">
        <w:t>účinn</w:t>
      </w:r>
      <w:r>
        <w:t>ý</w:t>
      </w:r>
      <w:r w:rsidR="006909A2" w:rsidRPr="006909A2">
        <w:t xml:space="preserve"> dnem vkladu do registru smluv. </w:t>
      </w:r>
    </w:p>
    <w:p w:rsidR="00167C74" w:rsidRDefault="00574ADC" w:rsidP="0024146B">
      <w:pPr>
        <w:spacing w:after="60" w:line="276" w:lineRule="auto"/>
        <w:rPr>
          <w:rFonts w:cs="Times New Roman"/>
        </w:rPr>
      </w:pPr>
      <w:r>
        <w:rPr>
          <w:rFonts w:cs="Times New Roman"/>
        </w:rPr>
        <w:t xml:space="preserve">4. </w:t>
      </w:r>
      <w:r w:rsidR="00B230DF">
        <w:rPr>
          <w:rFonts w:cs="Times New Roman"/>
        </w:rPr>
        <w:t>Přílohy</w:t>
      </w:r>
      <w:r w:rsidR="00077888">
        <w:rPr>
          <w:rFonts w:cs="Times New Roman"/>
        </w:rPr>
        <w:t xml:space="preserve"> Dodatku: </w:t>
      </w:r>
      <w:r w:rsidR="00B230DF" w:rsidRPr="00A7474B">
        <w:rPr>
          <w:rFonts w:cs="Times New Roman"/>
        </w:rPr>
        <w:t>Položkový rozpočet</w:t>
      </w:r>
      <w:r>
        <w:rPr>
          <w:rFonts w:cs="Times New Roman"/>
        </w:rPr>
        <w:t xml:space="preserve"> „vícepráce“</w:t>
      </w:r>
      <w:r w:rsidR="00B230DF" w:rsidRPr="00A7474B">
        <w:rPr>
          <w:rFonts w:cs="Times New Roman"/>
        </w:rPr>
        <w:t xml:space="preserve"> o počtu</w:t>
      </w:r>
      <w:r w:rsidR="006A0FBB">
        <w:rPr>
          <w:rFonts w:cs="Times New Roman"/>
        </w:rPr>
        <w:t xml:space="preserve"> 1 </w:t>
      </w:r>
      <w:r w:rsidR="00A7474B" w:rsidRPr="00A7474B">
        <w:rPr>
          <w:rFonts w:cs="Times New Roman"/>
        </w:rPr>
        <w:t>list</w:t>
      </w:r>
      <w:r w:rsidR="006A0FBB">
        <w:rPr>
          <w:rFonts w:cs="Times New Roman"/>
        </w:rPr>
        <w:t>u</w:t>
      </w:r>
      <w:r w:rsidR="00A7474B" w:rsidRPr="00A7474B">
        <w:rPr>
          <w:rFonts w:cs="Times New Roman"/>
        </w:rPr>
        <w:t xml:space="preserve"> / </w:t>
      </w:r>
      <w:proofErr w:type="spellStart"/>
      <w:r w:rsidR="00A7474B" w:rsidRPr="00A7474B">
        <w:rPr>
          <w:rFonts w:cs="Times New Roman"/>
        </w:rPr>
        <w:t>A4</w:t>
      </w:r>
      <w:proofErr w:type="spellEnd"/>
      <w:r w:rsidR="00077888">
        <w:rPr>
          <w:rFonts w:cs="Times New Roman"/>
        </w:rPr>
        <w:t>.</w:t>
      </w:r>
    </w:p>
    <w:p w:rsidR="00077888" w:rsidRPr="00A7474B" w:rsidRDefault="00077888" w:rsidP="0024146B">
      <w:pPr>
        <w:spacing w:after="60" w:line="276" w:lineRule="auto"/>
        <w:rPr>
          <w:rFonts w:cs="Times New Roman"/>
        </w:rPr>
      </w:pPr>
      <w:r>
        <w:rPr>
          <w:rFonts w:cs="Times New Roman"/>
        </w:rPr>
        <w:t>5. Tento dodatek je vyhotoven ve dvou stejnopisech.  Každá ze Smluvních stran obdrží jeden stejnopis.</w:t>
      </w:r>
    </w:p>
    <w:p w:rsidR="00B230DF" w:rsidRDefault="00B230DF" w:rsidP="006D4585">
      <w:pPr>
        <w:spacing w:line="276" w:lineRule="auto"/>
        <w:rPr>
          <w:rFonts w:cs="Times New Roman"/>
        </w:rPr>
      </w:pPr>
    </w:p>
    <w:p w:rsidR="00191BE9" w:rsidRPr="00AC6125" w:rsidRDefault="00191BE9" w:rsidP="006D4585">
      <w:pPr>
        <w:spacing w:line="276" w:lineRule="auto"/>
        <w:rPr>
          <w:rFonts w:cs="Times New Roman"/>
        </w:rPr>
        <w:sectPr w:rsidR="00191BE9" w:rsidRPr="00AC6125" w:rsidSect="00D46414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17380" w:rsidRPr="00AC6125" w:rsidRDefault="00146AA9" w:rsidP="00DF422B">
      <w:pPr>
        <w:spacing w:line="276" w:lineRule="auto"/>
        <w:rPr>
          <w:rFonts w:cs="Times New Roman"/>
        </w:rPr>
      </w:pPr>
      <w:r w:rsidRPr="00AC6125">
        <w:rPr>
          <w:rFonts w:cs="Times New Roman"/>
        </w:rPr>
        <w:lastRenderedPageBreak/>
        <w:t>V</w:t>
      </w:r>
      <w:r w:rsidR="00DF422B">
        <w:rPr>
          <w:rFonts w:cs="Times New Roman"/>
        </w:rPr>
        <w:t xml:space="preserve"> </w:t>
      </w:r>
      <w:proofErr w:type="spellStart"/>
      <w:r w:rsidR="00DF422B">
        <w:rPr>
          <w:rFonts w:cs="Times New Roman"/>
        </w:rPr>
        <w:t>Zdibech</w:t>
      </w:r>
      <w:proofErr w:type="spellEnd"/>
      <w:r w:rsidR="00DF422B">
        <w:rPr>
          <w:rFonts w:cs="Times New Roman"/>
        </w:rPr>
        <w:t xml:space="preserve"> </w:t>
      </w:r>
      <w:r w:rsidRPr="00AC6125">
        <w:rPr>
          <w:rFonts w:cs="Times New Roman"/>
        </w:rPr>
        <w:t>dne</w:t>
      </w:r>
      <w:r w:rsidR="00DF422B">
        <w:rPr>
          <w:rFonts w:cs="Times New Roman"/>
        </w:rPr>
        <w:t>:</w:t>
      </w:r>
      <w:r w:rsidR="00574ADC">
        <w:rPr>
          <w:rFonts w:cs="Times New Roman"/>
        </w:rPr>
        <w:t xml:space="preserve"> 17</w:t>
      </w:r>
      <w:r w:rsidR="006909A2">
        <w:rPr>
          <w:rFonts w:cs="Times New Roman"/>
        </w:rPr>
        <w:t xml:space="preserve">. </w:t>
      </w:r>
      <w:r w:rsidR="00574ADC">
        <w:rPr>
          <w:rFonts w:cs="Times New Roman"/>
        </w:rPr>
        <w:t>10</w:t>
      </w:r>
      <w:r w:rsidR="006909A2">
        <w:rPr>
          <w:rFonts w:cs="Times New Roman"/>
        </w:rPr>
        <w:t>. 2016</w:t>
      </w:r>
    </w:p>
    <w:p w:rsidR="00DF422B" w:rsidRDefault="00DF422B" w:rsidP="00DF422B">
      <w:pPr>
        <w:spacing w:line="276" w:lineRule="auto"/>
        <w:rPr>
          <w:rFonts w:cs="Times New Roman"/>
        </w:rPr>
      </w:pPr>
    </w:p>
    <w:p w:rsidR="00DF422B" w:rsidRDefault="00DF422B" w:rsidP="00DF422B">
      <w:pPr>
        <w:spacing w:line="276" w:lineRule="auto"/>
        <w:rPr>
          <w:rFonts w:cs="Times New Roman"/>
        </w:rPr>
      </w:pPr>
    </w:p>
    <w:p w:rsidR="00017380" w:rsidRPr="00AC6125" w:rsidRDefault="00146AA9" w:rsidP="00DF422B">
      <w:pPr>
        <w:spacing w:line="276" w:lineRule="auto"/>
        <w:rPr>
          <w:rFonts w:cs="Times New Roman"/>
        </w:rPr>
      </w:pPr>
      <w:r w:rsidRPr="00AC6125">
        <w:rPr>
          <w:rFonts w:cs="Times New Roman"/>
        </w:rPr>
        <w:t>.....................................</w:t>
      </w:r>
      <w:r w:rsidR="00FF0B8D" w:rsidRPr="00AC6125">
        <w:rPr>
          <w:rFonts w:cs="Times New Roman"/>
        </w:rPr>
        <w:t>.........................</w:t>
      </w:r>
    </w:p>
    <w:p w:rsidR="00017380" w:rsidRPr="00AC6125" w:rsidRDefault="00077888" w:rsidP="00DF422B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        </w:t>
      </w:r>
      <w:r w:rsidR="00146AA9" w:rsidRPr="00AC6125">
        <w:rPr>
          <w:rFonts w:cs="Times New Roman"/>
        </w:rPr>
        <w:t>Objednatel</w:t>
      </w:r>
      <w:r w:rsidR="00C6715E">
        <w:rPr>
          <w:rFonts w:cs="Times New Roman"/>
        </w:rPr>
        <w:t>: razítko + podpis</w:t>
      </w:r>
    </w:p>
    <w:p w:rsidR="00167C74" w:rsidRPr="006909A2" w:rsidRDefault="00DF422B" w:rsidP="00DF422B">
      <w:pPr>
        <w:spacing w:line="276" w:lineRule="auto"/>
        <w:rPr>
          <w:rFonts w:cs="Times New Roman"/>
        </w:rPr>
      </w:pPr>
      <w:r>
        <w:rPr>
          <w:rFonts w:cs="Times New Roman"/>
        </w:rPr>
        <w:br w:type="column"/>
      </w:r>
      <w:r w:rsidR="00C6715E">
        <w:rPr>
          <w:rFonts w:cs="Times New Roman"/>
        </w:rPr>
        <w:lastRenderedPageBreak/>
        <w:t xml:space="preserve">    </w:t>
      </w:r>
      <w:r w:rsidRPr="006909A2">
        <w:rPr>
          <w:rFonts w:cs="Times New Roman"/>
        </w:rPr>
        <w:t>V</w:t>
      </w:r>
      <w:r w:rsidR="006909A2">
        <w:rPr>
          <w:rFonts w:cs="Times New Roman"/>
        </w:rPr>
        <w:t> </w:t>
      </w:r>
      <w:proofErr w:type="spellStart"/>
      <w:r w:rsidR="00077888">
        <w:rPr>
          <w:rFonts w:cs="Times New Roman"/>
        </w:rPr>
        <w:t>Zdibech</w:t>
      </w:r>
      <w:proofErr w:type="spellEnd"/>
      <w:r w:rsidR="00077888">
        <w:rPr>
          <w:rFonts w:cs="Times New Roman"/>
        </w:rPr>
        <w:t xml:space="preserve"> dne: 17. 10.</w:t>
      </w:r>
      <w:r w:rsidR="006909A2">
        <w:rPr>
          <w:rFonts w:cs="Times New Roman"/>
        </w:rPr>
        <w:t xml:space="preserve"> 2016</w:t>
      </w:r>
    </w:p>
    <w:p w:rsidR="00167C74" w:rsidRPr="006909A2" w:rsidRDefault="00167C74" w:rsidP="00FF0B8D">
      <w:pPr>
        <w:jc w:val="center"/>
        <w:rPr>
          <w:rFonts w:cs="Times New Roman"/>
        </w:rPr>
      </w:pPr>
    </w:p>
    <w:p w:rsidR="00DF422B" w:rsidRPr="006909A2" w:rsidRDefault="00DF422B" w:rsidP="00FF0B8D">
      <w:pPr>
        <w:jc w:val="center"/>
        <w:rPr>
          <w:rFonts w:cs="Times New Roman"/>
        </w:rPr>
      </w:pPr>
    </w:p>
    <w:p w:rsidR="00344E66" w:rsidRPr="006909A2" w:rsidRDefault="00146AA9" w:rsidP="00FF0B8D">
      <w:pPr>
        <w:jc w:val="center"/>
        <w:rPr>
          <w:rFonts w:cs="Times New Roman"/>
        </w:rPr>
      </w:pPr>
      <w:r w:rsidRPr="006909A2">
        <w:rPr>
          <w:rFonts w:cs="Times New Roman"/>
        </w:rPr>
        <w:t>..........................................................</w:t>
      </w:r>
    </w:p>
    <w:p w:rsidR="00167C74" w:rsidRPr="00AC6125" w:rsidRDefault="00DF422B" w:rsidP="00DF422B">
      <w:pPr>
        <w:rPr>
          <w:rFonts w:cs="Times New Roman"/>
        </w:rPr>
      </w:pPr>
      <w:r w:rsidRPr="006909A2">
        <w:rPr>
          <w:rFonts w:cs="Times New Roman"/>
        </w:rPr>
        <w:t xml:space="preserve">      </w:t>
      </w:r>
      <w:r w:rsidR="00077888">
        <w:rPr>
          <w:rFonts w:cs="Times New Roman"/>
        </w:rPr>
        <w:t xml:space="preserve">           </w:t>
      </w:r>
      <w:r w:rsidR="00146AA9" w:rsidRPr="006909A2">
        <w:rPr>
          <w:rFonts w:cs="Times New Roman"/>
        </w:rPr>
        <w:t>Zhotovitel</w:t>
      </w:r>
      <w:r w:rsidR="00C6715E" w:rsidRPr="006909A2">
        <w:rPr>
          <w:rFonts w:cs="Times New Roman"/>
        </w:rPr>
        <w:t>: razítko + podpis</w:t>
      </w:r>
    </w:p>
    <w:sectPr w:rsidR="00167C74" w:rsidRPr="00AC6125" w:rsidSect="00077888">
      <w:type w:val="continuous"/>
      <w:pgSz w:w="11906" w:h="16838"/>
      <w:pgMar w:top="1417" w:right="1417" w:bottom="1417" w:left="1417" w:header="708" w:footer="708" w:gutter="0"/>
      <w:cols w:num="2" w:space="1136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2688DF" w15:done="0"/>
  <w15:commentEx w15:paraId="025335B0" w15:done="0"/>
  <w15:commentEx w15:paraId="00C66F02" w15:done="0"/>
  <w15:commentEx w15:paraId="35CF5BF2" w15:done="0"/>
  <w15:commentEx w15:paraId="3F221FBB" w15:done="0"/>
  <w15:commentEx w15:paraId="14C5751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F43" w:rsidRDefault="00B52F43" w:rsidP="006D4585">
      <w:pPr>
        <w:spacing w:after="0" w:line="240" w:lineRule="auto"/>
      </w:pPr>
      <w:r>
        <w:separator/>
      </w:r>
    </w:p>
  </w:endnote>
  <w:endnote w:type="continuationSeparator" w:id="0">
    <w:p w:rsidR="00B52F43" w:rsidRDefault="00B52F43" w:rsidP="006D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0600119"/>
      <w:docPartObj>
        <w:docPartGallery w:val="Page Numbers (Bottom of Page)"/>
        <w:docPartUnique/>
      </w:docPartObj>
    </w:sdtPr>
    <w:sdtContent>
      <w:p w:rsidR="006D4585" w:rsidRDefault="00C87BD3">
        <w:pPr>
          <w:pStyle w:val="Zpat"/>
          <w:jc w:val="center"/>
        </w:pPr>
        <w:r>
          <w:fldChar w:fldCharType="begin"/>
        </w:r>
        <w:r w:rsidR="006D4585">
          <w:instrText>PAGE   \* MERGEFORMAT</w:instrText>
        </w:r>
        <w:r>
          <w:fldChar w:fldCharType="separate"/>
        </w:r>
        <w:r w:rsidR="0024146B">
          <w:rPr>
            <w:noProof/>
          </w:rPr>
          <w:t>1</w:t>
        </w:r>
        <w:r>
          <w:fldChar w:fldCharType="end"/>
        </w:r>
      </w:p>
    </w:sdtContent>
  </w:sdt>
  <w:p w:rsidR="006D4585" w:rsidRDefault="006D458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F43" w:rsidRDefault="00B52F43" w:rsidP="006D4585">
      <w:pPr>
        <w:spacing w:after="0" w:line="240" w:lineRule="auto"/>
      </w:pPr>
      <w:r>
        <w:separator/>
      </w:r>
    </w:p>
  </w:footnote>
  <w:footnote w:type="continuationSeparator" w:id="0">
    <w:p w:rsidR="00B52F43" w:rsidRDefault="00B52F43" w:rsidP="006D4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DFF"/>
    <w:multiLevelType w:val="hybridMultilevel"/>
    <w:tmpl w:val="E8DCD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D7491"/>
    <w:multiLevelType w:val="hybridMultilevel"/>
    <w:tmpl w:val="78305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E6E82"/>
    <w:multiLevelType w:val="hybridMultilevel"/>
    <w:tmpl w:val="6EA62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6612D"/>
    <w:multiLevelType w:val="hybridMultilevel"/>
    <w:tmpl w:val="8DA0D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04978"/>
    <w:multiLevelType w:val="hybridMultilevel"/>
    <w:tmpl w:val="6B0E647A"/>
    <w:lvl w:ilvl="0" w:tplc="01AA31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F4DDC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5377B"/>
    <w:multiLevelType w:val="hybridMultilevel"/>
    <w:tmpl w:val="717E8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81B48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118D4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77752"/>
    <w:multiLevelType w:val="hybridMultilevel"/>
    <w:tmpl w:val="DFD6D29E"/>
    <w:lvl w:ilvl="0" w:tplc="70B67B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D0A43"/>
    <w:multiLevelType w:val="hybridMultilevel"/>
    <w:tmpl w:val="B394B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el Dvořák">
    <w15:presenceInfo w15:providerId="Windows Live" w15:userId="8700f2c677a13d4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7380"/>
    <w:rsid w:val="00017380"/>
    <w:rsid w:val="0003553F"/>
    <w:rsid w:val="00077888"/>
    <w:rsid w:val="000A0A2E"/>
    <w:rsid w:val="001046E0"/>
    <w:rsid w:val="00146AA9"/>
    <w:rsid w:val="00162FAC"/>
    <w:rsid w:val="00167C74"/>
    <w:rsid w:val="00191BE9"/>
    <w:rsid w:val="0024146B"/>
    <w:rsid w:val="00245BDF"/>
    <w:rsid w:val="002A7C66"/>
    <w:rsid w:val="002B03C5"/>
    <w:rsid w:val="002C5405"/>
    <w:rsid w:val="00326F56"/>
    <w:rsid w:val="00341D73"/>
    <w:rsid w:val="00344E66"/>
    <w:rsid w:val="00381FB7"/>
    <w:rsid w:val="003B300F"/>
    <w:rsid w:val="003D1407"/>
    <w:rsid w:val="003D2211"/>
    <w:rsid w:val="003E2432"/>
    <w:rsid w:val="00455E0C"/>
    <w:rsid w:val="005230E7"/>
    <w:rsid w:val="00574ADC"/>
    <w:rsid w:val="005D5E1A"/>
    <w:rsid w:val="00633203"/>
    <w:rsid w:val="00672AE3"/>
    <w:rsid w:val="00683C31"/>
    <w:rsid w:val="006909A2"/>
    <w:rsid w:val="006A0FBB"/>
    <w:rsid w:val="006A7F0A"/>
    <w:rsid w:val="006C1B0B"/>
    <w:rsid w:val="006C60B3"/>
    <w:rsid w:val="006C6688"/>
    <w:rsid w:val="006D4585"/>
    <w:rsid w:val="006E2642"/>
    <w:rsid w:val="006E615A"/>
    <w:rsid w:val="00711C92"/>
    <w:rsid w:val="00747287"/>
    <w:rsid w:val="00771004"/>
    <w:rsid w:val="007D52DD"/>
    <w:rsid w:val="00855C91"/>
    <w:rsid w:val="00865FA3"/>
    <w:rsid w:val="00877428"/>
    <w:rsid w:val="008E4304"/>
    <w:rsid w:val="00923E00"/>
    <w:rsid w:val="00975D42"/>
    <w:rsid w:val="009936D9"/>
    <w:rsid w:val="00A23778"/>
    <w:rsid w:val="00A6491A"/>
    <w:rsid w:val="00A7474B"/>
    <w:rsid w:val="00A90507"/>
    <w:rsid w:val="00AC6125"/>
    <w:rsid w:val="00AF200C"/>
    <w:rsid w:val="00AF6210"/>
    <w:rsid w:val="00B03392"/>
    <w:rsid w:val="00B0662C"/>
    <w:rsid w:val="00B230DF"/>
    <w:rsid w:val="00B25EB9"/>
    <w:rsid w:val="00B36E29"/>
    <w:rsid w:val="00B45F63"/>
    <w:rsid w:val="00B52F43"/>
    <w:rsid w:val="00B53950"/>
    <w:rsid w:val="00B56D73"/>
    <w:rsid w:val="00B83195"/>
    <w:rsid w:val="00BF41F6"/>
    <w:rsid w:val="00C6715E"/>
    <w:rsid w:val="00C87BD3"/>
    <w:rsid w:val="00CB7A11"/>
    <w:rsid w:val="00CF6C10"/>
    <w:rsid w:val="00D46414"/>
    <w:rsid w:val="00D54BBF"/>
    <w:rsid w:val="00D62F7D"/>
    <w:rsid w:val="00DA4077"/>
    <w:rsid w:val="00DF422B"/>
    <w:rsid w:val="00E15448"/>
    <w:rsid w:val="00E22193"/>
    <w:rsid w:val="00E26579"/>
    <w:rsid w:val="00E57F15"/>
    <w:rsid w:val="00E84C6B"/>
    <w:rsid w:val="00EE2775"/>
    <w:rsid w:val="00F218AC"/>
    <w:rsid w:val="00F34BB7"/>
    <w:rsid w:val="00F36014"/>
    <w:rsid w:val="00F42CE0"/>
    <w:rsid w:val="00F75DD4"/>
    <w:rsid w:val="00F8330D"/>
    <w:rsid w:val="00FC7387"/>
    <w:rsid w:val="00FE0A30"/>
    <w:rsid w:val="00FF0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4E66"/>
  </w:style>
  <w:style w:type="paragraph" w:styleId="Nadpis1">
    <w:name w:val="heading 1"/>
    <w:basedOn w:val="Normln"/>
    <w:next w:val="Normln"/>
    <w:link w:val="Nadpis1Char"/>
    <w:uiPriority w:val="9"/>
    <w:qFormat/>
    <w:rsid w:val="00344E6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4E6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4E6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4E6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4E6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4E6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4E66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4E66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4E66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380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344E66"/>
    <w:rPr>
      <w:i/>
      <w:iCs/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0173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3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38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380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2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2193"/>
    <w:rPr>
      <w:b/>
      <w:bCs/>
      <w:sz w:val="20"/>
      <w:szCs w:val="20"/>
    </w:rPr>
  </w:style>
  <w:style w:type="paragraph" w:customStyle="1" w:styleId="Smluvnstrana">
    <w:name w:val="Smluvní strana"/>
    <w:basedOn w:val="Normln"/>
    <w:rsid w:val="00683C31"/>
    <w:pPr>
      <w:widowControl w:val="0"/>
      <w:spacing w:after="0" w:line="280" w:lineRule="atLeas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44E6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4E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4E6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4E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4E66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4E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4E66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4E66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4E66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44E66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44E6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344E6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344E6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44E66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344E66"/>
    <w:rPr>
      <w:b/>
      <w:bCs/>
      <w:color w:val="auto"/>
    </w:rPr>
  </w:style>
  <w:style w:type="paragraph" w:styleId="Bezmezer">
    <w:name w:val="No Spacing"/>
    <w:uiPriority w:val="1"/>
    <w:qFormat/>
    <w:rsid w:val="00344E66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344E6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344E6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44E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44E66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344E66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344E66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344E66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344E66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344E66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44E66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6D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4585"/>
  </w:style>
  <w:style w:type="paragraph" w:styleId="Zpat">
    <w:name w:val="footer"/>
    <w:basedOn w:val="Normln"/>
    <w:link w:val="ZpatChar"/>
    <w:uiPriority w:val="99"/>
    <w:unhideWhenUsed/>
    <w:rsid w:val="006D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4585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75DD4"/>
    <w:pPr>
      <w:spacing w:after="120" w:line="276" w:lineRule="auto"/>
      <w:ind w:left="283"/>
      <w:jc w:val="left"/>
    </w:pPr>
    <w:rPr>
      <w:rFonts w:eastAsiaTheme="minorHAns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75DD4"/>
    <w:rPr>
      <w:rFonts w:eastAsiaTheme="minorHAnsi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D221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D2211"/>
  </w:style>
  <w:style w:type="paragraph" w:customStyle="1" w:styleId="Bezmezer1">
    <w:name w:val="Bez mezer1"/>
    <w:qFormat/>
    <w:rsid w:val="00A7474B"/>
    <w:pPr>
      <w:spacing w:after="0" w:line="240" w:lineRule="auto"/>
      <w:jc w:val="left"/>
    </w:pPr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4E66"/>
  </w:style>
  <w:style w:type="paragraph" w:styleId="Nadpis1">
    <w:name w:val="heading 1"/>
    <w:basedOn w:val="Normln"/>
    <w:next w:val="Normln"/>
    <w:link w:val="Nadpis1Char"/>
    <w:uiPriority w:val="9"/>
    <w:qFormat/>
    <w:rsid w:val="00344E6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4E6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4E6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4E6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4E6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4E6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4E66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4E66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4E66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380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344E66"/>
    <w:rPr>
      <w:i/>
      <w:iCs/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0173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3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38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380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2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2193"/>
    <w:rPr>
      <w:b/>
      <w:bCs/>
      <w:sz w:val="20"/>
      <w:szCs w:val="20"/>
    </w:rPr>
  </w:style>
  <w:style w:type="paragraph" w:customStyle="1" w:styleId="Smluvnstrana">
    <w:name w:val="Smluvní strana"/>
    <w:basedOn w:val="Normln"/>
    <w:rsid w:val="00683C31"/>
    <w:pPr>
      <w:widowControl w:val="0"/>
      <w:spacing w:after="0" w:line="280" w:lineRule="atLeas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44E6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4E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4E6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4E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4E66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4E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4E66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4E66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4E66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44E66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44E6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344E6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344E6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44E66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344E66"/>
    <w:rPr>
      <w:b/>
      <w:bCs/>
      <w:color w:val="auto"/>
    </w:rPr>
  </w:style>
  <w:style w:type="paragraph" w:styleId="Bezmezer">
    <w:name w:val="No Spacing"/>
    <w:uiPriority w:val="1"/>
    <w:qFormat/>
    <w:rsid w:val="00344E6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44E6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344E6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4E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4E66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344E66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344E66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344E66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344E66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344E66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44E66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6D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4585"/>
  </w:style>
  <w:style w:type="paragraph" w:styleId="Zpat">
    <w:name w:val="footer"/>
    <w:basedOn w:val="Normln"/>
    <w:link w:val="ZpatChar"/>
    <w:uiPriority w:val="99"/>
    <w:unhideWhenUsed/>
    <w:rsid w:val="006D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4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67B0E-5EC8-474F-BEFA-A990295C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Březina</cp:lastModifiedBy>
  <cp:revision>36</cp:revision>
  <cp:lastPrinted>2016-10-17T13:15:00Z</cp:lastPrinted>
  <dcterms:created xsi:type="dcterms:W3CDTF">2014-01-01T22:52:00Z</dcterms:created>
  <dcterms:modified xsi:type="dcterms:W3CDTF">2016-10-19T08:47:00Z</dcterms:modified>
</cp:coreProperties>
</file>