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0D" w:rsidRDefault="00E062AB" w:rsidP="00E062AB">
      <w:pPr>
        <w:pStyle w:val="Nadpis10"/>
        <w:keepNext/>
        <w:keepLines/>
        <w:shd w:val="clear" w:color="auto" w:fill="auto"/>
        <w:spacing w:line="276" w:lineRule="auto"/>
        <w:ind w:right="20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712"/>
      </w:tblGrid>
      <w:tr w:rsidR="00A3090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 xml:space="preserve">Doklad </w:t>
            </w:r>
            <w:r>
              <w:rPr>
                <w:rStyle w:val="Zkladntext2Netun"/>
              </w:rPr>
              <w:t>100 - 189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  <w:ind w:left="140"/>
            </w:pPr>
            <w:r>
              <w:rPr>
                <w:rStyle w:val="Zkladntext213pt"/>
                <w:b/>
                <w:bCs/>
              </w:rPr>
              <w:t>Č</w:t>
            </w:r>
            <w:r>
              <w:rPr>
                <w:rStyle w:val="Zkladntext213pt"/>
                <w:b/>
                <w:bCs/>
              </w:rPr>
              <w:t>íslo objednávky NŘ</w:t>
            </w:r>
            <w:r>
              <w:rPr>
                <w:rStyle w:val="Zkladntext213pt"/>
                <w:b/>
                <w:bCs/>
              </w:rPr>
              <w:t>/15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90D" w:rsidRDefault="00A3090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80" w:lineRule="exact"/>
              <w:ind w:left="780"/>
            </w:pPr>
          </w:p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Zkladntext213pt"/>
                <w:b/>
                <w:bCs/>
              </w:rPr>
              <w:t>ODBĚRATEL - fakturační adresa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Zkladntext213pt"/>
                <w:b/>
                <w:bCs/>
              </w:rPr>
              <w:t>DODAVATEL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62AB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2" w:lineRule="exact"/>
              <w:rPr>
                <w:rStyle w:val="Zkladntext2Netun"/>
              </w:rPr>
            </w:pPr>
            <w:r>
              <w:rPr>
                <w:rStyle w:val="Zkladntext2Netun"/>
              </w:rPr>
              <w:t xml:space="preserve">Výzkumný ústav bezpečnosti práce , v.v.i. </w:t>
            </w:r>
          </w:p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92" w:lineRule="exact"/>
            </w:pPr>
            <w:r>
              <w:rPr>
                <w:rStyle w:val="Zkladntext2Netun"/>
              </w:rPr>
              <w:t>Jeruzalémská 9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Zkladntext285ptNetun"/>
              </w:rPr>
              <w:t>Prof. RNDr. Pavel Danihelka, CSc.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Netun"/>
              </w:rPr>
              <w:t>116 52 Praha 1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2AB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16" w:lineRule="exact"/>
              <w:ind w:left="140"/>
              <w:rPr>
                <w:rStyle w:val="Zkladntext285ptNetun"/>
              </w:rPr>
            </w:pPr>
            <w:r>
              <w:rPr>
                <w:rStyle w:val="Zkladntext285ptNetun"/>
              </w:rPr>
              <w:t xml:space="preserve">K Trati 765 </w:t>
            </w:r>
          </w:p>
          <w:p w:rsidR="00E062AB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16" w:lineRule="exact"/>
              <w:ind w:left="140"/>
              <w:rPr>
                <w:rStyle w:val="Zkladntext285ptNetun"/>
              </w:rPr>
            </w:pPr>
            <w:r>
              <w:rPr>
                <w:rStyle w:val="Zkladntext285ptNetun"/>
              </w:rPr>
              <w:t xml:space="preserve">739 34 Šenov </w:t>
            </w:r>
          </w:p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16" w:lineRule="exact"/>
              <w:ind w:left="140"/>
            </w:pPr>
            <w:r>
              <w:rPr>
                <w:rStyle w:val="Zkladntext285ptNetun"/>
              </w:rPr>
              <w:t>Česká republika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Zkladntext21"/>
                <w:b/>
                <w:bCs/>
              </w:rPr>
              <w:t xml:space="preserve">IČ </w:t>
            </w:r>
            <w:r>
              <w:rPr>
                <w:rStyle w:val="Zkladntext2Netun"/>
              </w:rPr>
              <w:t xml:space="preserve">00025950 </w:t>
            </w:r>
            <w:r>
              <w:rPr>
                <w:rStyle w:val="Zkladntext21"/>
                <w:b/>
                <w:bCs/>
              </w:rPr>
              <w:t xml:space="preserve">DIČ </w:t>
            </w:r>
            <w:r>
              <w:rPr>
                <w:rStyle w:val="Zkladntext2Netun"/>
              </w:rPr>
              <w:t>CZ00025950</w:t>
            </w:r>
          </w:p>
        </w:tc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  <w:ind w:left="140"/>
            </w:pPr>
            <w:r>
              <w:rPr>
                <w:rStyle w:val="Zkladntext21"/>
                <w:b/>
                <w:bCs/>
              </w:rPr>
              <w:t xml:space="preserve">IČ </w:t>
            </w:r>
            <w:r>
              <w:rPr>
                <w:rStyle w:val="Zkladntext2Netun"/>
              </w:rPr>
              <w:t>43619550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 xml:space="preserve">Typ </w:t>
            </w:r>
            <w:r>
              <w:rPr>
                <w:rStyle w:val="Zkladntext2Netun"/>
              </w:rPr>
              <w:t>Veřejná výzkumná instituce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A3090D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00" w:lineRule="exact"/>
              <w:jc w:val="center"/>
            </w:pPr>
          </w:p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  <w:ind w:left="140"/>
            </w:pPr>
            <w:r>
              <w:rPr>
                <w:rStyle w:val="Zkladntext21"/>
                <w:b/>
                <w:bCs/>
              </w:rPr>
              <w:t>Datum vystavení:</w:t>
            </w:r>
            <w:r>
              <w:rPr>
                <w:rStyle w:val="Zkladntext21"/>
                <w:b/>
                <w:bCs/>
              </w:rPr>
              <w:t xml:space="preserve"> </w:t>
            </w:r>
            <w:r>
              <w:rPr>
                <w:rStyle w:val="Zkladntext2Netun"/>
              </w:rPr>
              <w:t xml:space="preserve">14.12.2017           </w:t>
            </w:r>
            <w:r>
              <w:rPr>
                <w:rStyle w:val="Zkladntext21"/>
                <w:b/>
                <w:bCs/>
              </w:rPr>
              <w:t>Číslo jednací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91" w:lineRule="exact"/>
              <w:jc w:val="center"/>
            </w:pPr>
            <w:r>
              <w:rPr>
                <w:rStyle w:val="Zkladntext24ptNetun"/>
                <w:vertAlign w:val="superscript"/>
              </w:rPr>
              <w:t>1</w:t>
            </w:r>
          </w:p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276" w:lineRule="auto"/>
              <w:ind w:left="2760"/>
            </w:pPr>
            <w:r>
              <w:rPr>
                <w:rStyle w:val="Zkladntext21"/>
                <w:b/>
                <w:bCs/>
              </w:rPr>
              <w:t>Smlouva</w:t>
            </w:r>
          </w:p>
          <w:p w:rsidR="00A3090D" w:rsidRDefault="00A3090D">
            <w:pPr>
              <w:pStyle w:val="Zkladntext20"/>
              <w:framePr w:w="11011" w:wrap="notBeside" w:vAnchor="text" w:hAnchor="text" w:xAlign="center" w:y="1"/>
              <w:shd w:val="clear" w:color="auto" w:fill="auto"/>
              <w:tabs>
                <w:tab w:val="left" w:leader="dot" w:pos="1531"/>
                <w:tab w:val="left" w:leader="dot" w:pos="2587"/>
                <w:tab w:val="left" w:leader="dot" w:pos="3816"/>
                <w:tab w:val="left" w:leader="dot" w:pos="5664"/>
              </w:tabs>
              <w:spacing w:line="91" w:lineRule="exact"/>
              <w:jc w:val="both"/>
            </w:pP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  <w:b/>
                <w:bCs/>
              </w:rPr>
              <w:t>Požadujeme :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  <w:b/>
                <w:bCs/>
              </w:rPr>
              <w:t>Termín dodání:</w:t>
            </w:r>
            <w:r>
              <w:rPr>
                <w:rStyle w:val="Zkladntext2Netun"/>
              </w:rPr>
              <w:t xml:space="preserve">     </w:t>
            </w:r>
            <w:r>
              <w:rPr>
                <w:rStyle w:val="Zkladntext2Netun"/>
              </w:rPr>
              <w:t>15.12.2017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  <w:b/>
                <w:bCs/>
              </w:rPr>
              <w:t>Způsob dopravy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99" w:type="dxa"/>
            <w:tcBorders>
              <w:left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 w:rsidP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  <w:b/>
                <w:bCs/>
              </w:rPr>
              <w:t xml:space="preserve">Způsob platby:     </w:t>
            </w:r>
            <w:r>
              <w:rPr>
                <w:rStyle w:val="Zkladntext2Netun"/>
              </w:rPr>
              <w:t xml:space="preserve"> PP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90D" w:rsidRDefault="00A3090D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1011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Zkladntext21"/>
                <w:b/>
                <w:bCs/>
              </w:rPr>
              <w:t xml:space="preserve">Splatnost faktury: </w:t>
            </w:r>
            <w:r>
              <w:rPr>
                <w:rStyle w:val="Zkladntext21"/>
                <w:b/>
                <w:bCs/>
              </w:rPr>
              <w:t xml:space="preserve"> </w:t>
            </w:r>
            <w:r>
              <w:rPr>
                <w:rStyle w:val="Zkladntext2Netun"/>
              </w:rPr>
              <w:t>21 dnů</w:t>
            </w:r>
          </w:p>
        </w:tc>
      </w:tr>
    </w:tbl>
    <w:p w:rsidR="00A3090D" w:rsidRDefault="00A3090D">
      <w:pPr>
        <w:framePr w:w="11011" w:wrap="notBeside" w:vAnchor="text" w:hAnchor="text" w:xAlign="center" w:y="1"/>
        <w:rPr>
          <w:sz w:val="2"/>
          <w:szCs w:val="2"/>
        </w:rPr>
      </w:pPr>
    </w:p>
    <w:p w:rsidR="00A3090D" w:rsidRDefault="00A3090D">
      <w:pPr>
        <w:rPr>
          <w:sz w:val="2"/>
          <w:szCs w:val="2"/>
        </w:rPr>
      </w:pPr>
    </w:p>
    <w:p w:rsidR="00A3090D" w:rsidRDefault="00E062AB" w:rsidP="00E062AB">
      <w:pPr>
        <w:pStyle w:val="Titulektabulky0"/>
        <w:framePr w:w="10829" w:wrap="notBeside" w:vAnchor="text" w:hAnchor="text" w:xAlign="center" w:y="1"/>
        <w:shd w:val="clear" w:color="auto" w:fill="auto"/>
        <w:spacing w:line="276" w:lineRule="auto"/>
      </w:pPr>
      <w:r>
        <w:t>Zpracování vstupní oborové stude k problematice resilience pro potřeby projektu CZTPIS pod názvem Technologický vývoj a trendy v bezpečnosti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069"/>
        <w:gridCol w:w="922"/>
        <w:gridCol w:w="2006"/>
        <w:gridCol w:w="1291"/>
        <w:gridCol w:w="1574"/>
      </w:tblGrid>
      <w:tr w:rsidR="00A3090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828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Zkladntext2Netun"/>
              </w:rPr>
              <w:t>průmyslu, číslo zakázky 7037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</w:pPr>
            <w:r>
              <w:rPr>
                <w:rStyle w:val="Zkladntext2Netun"/>
              </w:rPr>
              <w:t>Položka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  <w:ind w:right="280"/>
              <w:jc w:val="right"/>
            </w:pPr>
            <w:r>
              <w:rPr>
                <w:rStyle w:val="Zkladntext2Netun"/>
              </w:rP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>
              <w:rPr>
                <w:rStyle w:val="Zkladntext2Netun"/>
              </w:rPr>
              <w:t>%DPH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  <w:ind w:left="200"/>
            </w:pPr>
            <w:r>
              <w:rPr>
                <w:rStyle w:val="Zkladntext2Netun"/>
              </w:rPr>
              <w:t>Cena bez DPH/MJ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  <w:ind w:right="180"/>
              <w:jc w:val="right"/>
            </w:pPr>
            <w:r>
              <w:rPr>
                <w:rStyle w:val="Zkladntext2Netun"/>
              </w:rPr>
              <w:t>DPH/MJ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090D" w:rsidRDefault="00E062AB" w:rsidP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276" w:lineRule="auto"/>
              <w:jc w:val="right"/>
            </w:pPr>
            <w:r>
              <w:rPr>
                <w:rStyle w:val="Zkladntext2Netun"/>
              </w:rPr>
              <w:t>Celkem s DPH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66" w:type="dxa"/>
            <w:shd w:val="clear" w:color="auto" w:fill="FFFFFF"/>
          </w:tcPr>
          <w:p w:rsidR="00A3090D" w:rsidRDefault="00A3090D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ind w:left="1120"/>
            </w:pPr>
            <w:r>
              <w:rPr>
                <w:rStyle w:val="Zkladntext2Netun"/>
              </w:rPr>
              <w:t>1.00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Netun"/>
              </w:rPr>
              <w:t>70 000.00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ind w:left="720"/>
            </w:pPr>
            <w:r>
              <w:rPr>
                <w:rStyle w:val="Zkladntext2Netun"/>
              </w:rPr>
              <w:t>0.00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Netun"/>
              </w:rPr>
              <w:t>70 000.00</w:t>
            </w:r>
          </w:p>
        </w:tc>
      </w:tr>
      <w:tr w:rsidR="00A3090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Zkladntext21"/>
                <w:b/>
                <w:bCs/>
              </w:rPr>
              <w:t>Vystavil(a)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A3090D" w:rsidRDefault="00A3090D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  <w:b/>
                <w:bCs/>
              </w:rPr>
              <w:t>Přibližná celková cena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3090D" w:rsidRDefault="00A3090D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0D" w:rsidRDefault="00E062AB">
            <w:pPr>
              <w:pStyle w:val="Zkladntext20"/>
              <w:framePr w:w="10829" w:wrap="notBeside" w:vAnchor="text" w:hAnchor="text" w:xAlign="center" w:y="1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Zkladntext21"/>
                <w:b/>
                <w:bCs/>
              </w:rPr>
              <w:t>70 000.00 Kč</w:t>
            </w:r>
          </w:p>
        </w:tc>
      </w:tr>
    </w:tbl>
    <w:p w:rsidR="00A3090D" w:rsidRDefault="00A3090D">
      <w:pPr>
        <w:framePr w:w="10829" w:wrap="notBeside" w:vAnchor="text" w:hAnchor="text" w:xAlign="center" w:y="1"/>
        <w:rPr>
          <w:sz w:val="2"/>
          <w:szCs w:val="2"/>
        </w:rPr>
      </w:pPr>
    </w:p>
    <w:p w:rsidR="00A3090D" w:rsidRDefault="00A3090D">
      <w:pPr>
        <w:rPr>
          <w:sz w:val="2"/>
          <w:szCs w:val="2"/>
        </w:rPr>
      </w:pPr>
    </w:p>
    <w:p w:rsidR="00A3090D" w:rsidRDefault="00A3090D">
      <w:pPr>
        <w:rPr>
          <w:sz w:val="2"/>
          <w:szCs w:val="2"/>
        </w:rPr>
        <w:sectPr w:rsidR="00A3090D">
          <w:footerReference w:type="default" r:id="rId7"/>
          <w:pgSz w:w="11900" w:h="16840"/>
          <w:pgMar w:top="290" w:right="637" w:bottom="7788" w:left="252" w:header="0" w:footer="3" w:gutter="0"/>
          <w:cols w:space="720"/>
          <w:noEndnote/>
          <w:docGrid w:linePitch="360"/>
        </w:sectPr>
      </w:pPr>
    </w:p>
    <w:p w:rsidR="00A3090D" w:rsidRDefault="00A3090D">
      <w:pPr>
        <w:spacing w:line="240" w:lineRule="exact"/>
        <w:rPr>
          <w:sz w:val="19"/>
          <w:szCs w:val="19"/>
        </w:rPr>
      </w:pPr>
    </w:p>
    <w:p w:rsidR="00A3090D" w:rsidRDefault="00A3090D">
      <w:pPr>
        <w:spacing w:line="240" w:lineRule="exact"/>
        <w:rPr>
          <w:sz w:val="19"/>
          <w:szCs w:val="19"/>
        </w:rPr>
      </w:pPr>
    </w:p>
    <w:p w:rsidR="00E062AB" w:rsidRDefault="00E062AB">
      <w:pPr>
        <w:spacing w:line="240" w:lineRule="exact"/>
        <w:rPr>
          <w:sz w:val="19"/>
          <w:szCs w:val="19"/>
        </w:rPr>
      </w:pPr>
    </w:p>
    <w:p w:rsidR="00E062AB" w:rsidRDefault="00E062AB">
      <w:pPr>
        <w:spacing w:line="240" w:lineRule="exact"/>
        <w:rPr>
          <w:sz w:val="19"/>
          <w:szCs w:val="19"/>
        </w:rPr>
      </w:pPr>
    </w:p>
    <w:p w:rsidR="00A3090D" w:rsidRDefault="00E062AB" w:rsidP="00E062AB">
      <w:pPr>
        <w:spacing w:line="573" w:lineRule="exact"/>
        <w:rPr>
          <w:sz w:val="2"/>
          <w:szCs w:val="2"/>
        </w:rPr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0</wp:posOffset>
                </wp:positionV>
                <wp:extent cx="868680" cy="95250"/>
                <wp:effectExtent l="3175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90D" w:rsidRDefault="00E062AB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0;width:68.4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HypwIAAKcFAAAOAAAAZHJzL2Uyb0RvYy54bWysVO1umzAU/T9p72D5P+VjJA0opGpDmCZ1&#10;H1K7B3CMCdbAZrYT6Ka9+65NSNr0z7QNJHSxr8/9OMd3eTO0DTowpbkUGQ6vAoyYoLLkYpfhr4+F&#10;t8BIGyJK0kjBMvzENL5ZvX2z7LuURbKWTckUAhCh077LcG1Ml/q+pjVrib6SHROwWUnVEgO/aueX&#10;ivSA3jZ+FARzv5eq7JSkTGtYzcdNvHL4VcWo+VxVmhnUZBhyM+6r3Hdrv/5qSdKdIl3N6TEN8hdZ&#10;tIQLCHqCyokhaK/4K6iWUyW1rMwVla0vq4pT5mqAasLgopqHmnTM1QLN0d2pTfr/wdJPhy8K8TLD&#10;EUaCtEDRIxsMupMDimx3+k6n4PTQgZsZYBlYdpXq7l7SbxoJua6J2LFbpWRfM1JCdqE96T87OuJo&#10;C7LtP8oSwpC9kQ5oqFRrWwfNQIAOLD2dmLGpUFhczOGFHQpbySyaOeJ8kk5nO6XNeyZbZI0MK+Dd&#10;YZPDvTY2F5JOLjaUkAVvGsd9I14sgOO4ApHhqN2zOTgqfyZBsllsFrEXR/ONFwd57t0W69ibF+H1&#10;LH+Xr9d5+MvGDeO05mXJhA0zySqM/4y2o8BHQZyEpWXDSwtnU9Jqt103Ch0IyLpwj+s47Jzd/Jdp&#10;uCZALRclhVEc3EWJV8wX115cxDMvuQ4WXhAmd8k8iJM4L16WdM8F+/eSUD8SOUrpnPRFbYF7XtdG&#10;0pYbGBwNb0EcJyeSWgFuROmoNYQ3o/2sFTb9cyuA7oloJ1er0FGrZtgOgGI1vJXlEwhXSVAWaBCm&#10;HRi1VD8w6mFyZFh/3xPFMGo+CBC/HTOToSZjOxlEUDiaYYPRaK7NOI72neK7GpCn63ULF6TgTr3n&#10;LI7XCqaBK+I4uey4ef7vvM7zdfUbAAD//wMAUEsDBBQABgAIAAAAIQCFCe922gAAAAYBAAAPAAAA&#10;ZHJzL2Rvd25yZXYueG1sTI8xT8MwEIV3pP4H6yqxoNZxBaWEOBVCsLDRdmFz4yOJsM9R7Cahv57r&#10;RJfTPb3Tu+8V28k7MWAf20Aa1DIDgVQF21Kt4bB/X2xAxGTIGhcINfxihG05uylMbsNInzjsUi04&#10;hGJuNDQpdbmUsWrQm7gMHRJ736H3JrHsa2l7M3K4d3KVZWvpTUv8oTEdvjZY/exOXsN6euvuPp5w&#10;NZ4rN9DXWamESuvb+fTyDCLhlP6P4YLP6FAy0zGcyEbhWCuukjTwvLj3j1zkyMtDBrIs5DV++QcA&#10;AP//AwBQSwECLQAUAAYACAAAACEAtoM4kv4AAADhAQAAEwAAAAAAAAAAAAAAAAAAAAAAW0NvbnRl&#10;bnRfVHlwZXNdLnhtbFBLAQItABQABgAIAAAAIQA4/SH/1gAAAJQBAAALAAAAAAAAAAAAAAAAAC8B&#10;AABfcmVscy8ucmVsc1BLAQItABQABgAIAAAAIQAvLjHypwIAAKcFAAAOAAAAAAAAAAAAAAAAAC4C&#10;AABkcnMvZTJvRG9jLnhtbFBLAQItABQABgAIAAAAIQCFCe922gAAAAYBAAAPAAAAAAAAAAAAAAAA&#10;AAEFAABkcnMvZG93bnJldi54bWxQSwUGAAAAAAQABADzAAAACAYAAAAA&#10;" filled="f" stroked="f">
                <v:textbox style="mso-fit-shape-to-text:t" inset="0,0,0,0">
                  <w:txbxContent>
                    <w:p w:rsidR="00A3090D" w:rsidRDefault="00E062AB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Razítko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090D">
      <w:type w:val="continuous"/>
      <w:pgSz w:w="11900" w:h="16840"/>
      <w:pgMar w:top="350" w:right="637" w:bottom="35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AB" w:rsidRDefault="00E062AB">
      <w:r>
        <w:separator/>
      </w:r>
    </w:p>
  </w:endnote>
  <w:endnote w:type="continuationSeparator" w:id="0">
    <w:p w:rsidR="00E062AB" w:rsidRDefault="00E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0D" w:rsidRDefault="00E062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10397490</wp:posOffset>
              </wp:positionV>
              <wp:extent cx="6891655" cy="1225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6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90D" w:rsidRDefault="00E062AB">
                          <w:pPr>
                            <w:pStyle w:val="ZhlavneboZpat0"/>
                            <w:shd w:val="clear" w:color="auto" w:fill="auto"/>
                            <w:tabs>
                              <w:tab w:val="right" w:pos="6946"/>
                              <w:tab w:val="right" w:pos="10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Tun"/>
                            </w:rPr>
                            <w:t xml:space="preserve">Číslo objednávky </w:t>
                          </w:r>
                          <w:r>
                            <w:rPr>
                              <w:rStyle w:val="ZhlavneboZpat1"/>
                            </w:rPr>
                            <w:t>NŘ/15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Style w:val="ZhlavneboZpat1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Tun"/>
                            </w:rPr>
                            <w:t xml:space="preserve">Strana </w:t>
                          </w: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75pt;margin-top:818.7pt;width:542.65pt;height: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IcqQ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jJPUj6MIowrO/CCIwDYhSLbcHqTS76jokTFy&#10;LKHzFp0cbpWeXRcXE4yLknUd7JOs4082AHPegdhw1ZyZLGwzf6Reukk2SeiEQbxxQq8onOtyHTpx&#10;6V9GxZtivS78nyauH2Ytq2vKTZhFWH74Z407SnyWxElaSnSsNnAmJSV323Un0YGAsEv7HQty5uY+&#10;TcPWC7g8o+QHoXcTpE4ZJ5dOWIaRk156ieP56U0ae2EaFuVTSreM03+nhMYcp1EQzWL6LTfPfi+5&#10;kaxnGkZHx/ocJycnkhkJbnhtW6sJ62b7rBQm/cdSQLuXRlvBGo3OatXTdgIUo+KtqB9AulKAskCf&#10;MO/AaIX8jtEIsyPH6tueSIpR956D/M2gWQy5GNvFILyCqznWGM3mWs8DaT9ItmsBeXlg1/BESmbV&#10;+5jF8WHBPLAkjrPLDJzzf+v1OGFXvwAAAP//AwBQSwMEFAAGAAgAAAAhAKQy4I3fAAAADQEAAA8A&#10;AABkcnMvZG93bnJldi54bWxMjz1PwzAQhnck/oN1SCyIOg5tSkOcCiFY2CgsbG58JBHxOYrdJPTX&#10;c5lgvPcevR/FfnadGHEIrScNapWAQKq8banW8PH+cnsPIkRD1nSeUMMPBtiXlxeFya2f6A3HQ6wF&#10;m1DIjYYmxj6XMlQNOhNWvkfi35cfnIl8DrW0g5nY3HUyTZJMOtMSJzSmx6cGq+/DyWnI5uf+5nWH&#10;6XSuupE+z0pFVFpfX82PDyAizvEPhqU+V4eSOx39iWwQnYZ0t2GS9exuuwaxEEqtec1x0TbZFmRZ&#10;yP8ryl8AAAD//wMAUEsBAi0AFAAGAAgAAAAhALaDOJL+AAAA4QEAABMAAAAAAAAAAAAAAAAAAAAA&#10;AFtDb250ZW50X1R5cGVzXS54bWxQSwECLQAUAAYACAAAACEAOP0h/9YAAACUAQAACwAAAAAAAAAA&#10;AAAAAAAvAQAAX3JlbHMvLnJlbHNQSwECLQAUAAYACAAAACEAJ9eiHKkCAACpBQAADgAAAAAAAAAA&#10;AAAAAAAuAgAAZHJzL2Uyb0RvYy54bWxQSwECLQAUAAYACAAAACEApDLgjd8AAAANAQAADwAAAAAA&#10;AAAAAAAAAAADBQAAZHJzL2Rvd25yZXYueG1sUEsFBgAAAAAEAAQA8wAAAA8GAAAAAA==&#10;" filled="f" stroked="f">
              <v:textbox style="mso-fit-shape-to-text:t" inset="0,0,0,0">
                <w:txbxContent>
                  <w:p w:rsidR="00A3090D" w:rsidRDefault="00E062AB">
                    <w:pPr>
                      <w:pStyle w:val="ZhlavneboZpat0"/>
                      <w:shd w:val="clear" w:color="auto" w:fill="auto"/>
                      <w:tabs>
                        <w:tab w:val="right" w:pos="6946"/>
                        <w:tab w:val="right" w:pos="10853"/>
                      </w:tabs>
                      <w:spacing w:line="240" w:lineRule="auto"/>
                    </w:pPr>
                    <w:r>
                      <w:rPr>
                        <w:rStyle w:val="ZhlavneboZpatTun"/>
                      </w:rPr>
                      <w:t xml:space="preserve">Číslo objednávky </w:t>
                    </w:r>
                    <w:r>
                      <w:rPr>
                        <w:rStyle w:val="ZhlavneboZpat1"/>
                      </w:rPr>
                      <w:t>NŘ/15</w:t>
                    </w:r>
                    <w:r>
                      <w:rPr>
                        <w:rStyle w:val="ZhlavneboZpat1"/>
                      </w:rPr>
                      <w:tab/>
                      <w:t xml:space="preserve">© MÚZO Praha s.r.o. - 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>www.muzo.cz</w:t>
                    </w:r>
                    <w:r>
                      <w:rPr>
                        <w:rStyle w:val="ZhlavneboZpat1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Tun"/>
                      </w:rPr>
                      <w:t xml:space="preserve">Strana </w:t>
                    </w: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AB" w:rsidRDefault="00E062AB"/>
  </w:footnote>
  <w:footnote w:type="continuationSeparator" w:id="0">
    <w:p w:rsidR="00E062AB" w:rsidRDefault="00E062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D"/>
    <w:rsid w:val="00A3090D"/>
    <w:rsid w:val="00E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un">
    <w:name w:val="Záhlaví nebo Zápatí +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urierNew4ptNetun">
    <w:name w:val="Základní text (2) + Courier New;4 pt;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85ptNetun">
    <w:name w:val="Základní text (2) + 8;5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urierNew5ptNetun">
    <w:name w:val="Základní text (2) + Courier New;5 pt;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Tun">
    <w:name w:val="Záhlaví nebo Zápatí +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Netun">
    <w:name w:val="Základní text (2) + 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CourierNew4ptNetun">
    <w:name w:val="Základní text (2) + Courier New;4 pt;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3pt">
    <w:name w:val="Základní text (2) + 13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85ptNetun">
    <w:name w:val="Základní text (2) + 8;5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CourierNew5ptNetun">
    <w:name w:val="Základní text (2) + Courier New;5 pt;Ne tučné"/>
    <w:basedOn w:val="Zkladntext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ptNetun">
    <w:name w:val="Základní text (2) + 4 pt;Ne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jc w:val="righ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2018-01-09T09:14:00Z</dcterms:created>
  <dcterms:modified xsi:type="dcterms:W3CDTF">2018-01-09T09:21:00Z</dcterms:modified>
</cp:coreProperties>
</file>