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18B96" w14:textId="77777777" w:rsidR="00BF3E17" w:rsidRPr="00CA4C78" w:rsidRDefault="00AF5DE3" w:rsidP="00EB365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4C78">
        <w:rPr>
          <w:rFonts w:asciiTheme="minorHAnsi" w:hAnsiTheme="minorHAnsi" w:cstheme="minorHAnsi"/>
          <w:b/>
          <w:sz w:val="32"/>
          <w:szCs w:val="32"/>
        </w:rPr>
        <w:t>Smlouva</w:t>
      </w:r>
      <w:r w:rsidR="002C6D55" w:rsidRPr="00CA4C7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06195" w:rsidRPr="00CA4C78">
        <w:rPr>
          <w:rFonts w:asciiTheme="minorHAnsi" w:hAnsiTheme="minorHAnsi" w:cstheme="minorHAnsi"/>
          <w:b/>
          <w:sz w:val="32"/>
          <w:szCs w:val="32"/>
        </w:rPr>
        <w:t xml:space="preserve">na dodávku antivirů ESET </w:t>
      </w:r>
      <w:proofErr w:type="spellStart"/>
      <w:r w:rsidR="00D06195" w:rsidRPr="00CA4C78">
        <w:rPr>
          <w:rFonts w:asciiTheme="minorHAnsi" w:hAnsiTheme="minorHAnsi" w:cstheme="minorHAnsi"/>
          <w:b/>
          <w:sz w:val="32"/>
          <w:szCs w:val="32"/>
        </w:rPr>
        <w:t>Secure</w:t>
      </w:r>
      <w:proofErr w:type="spellEnd"/>
      <w:r w:rsidR="00D06195" w:rsidRPr="00CA4C78">
        <w:rPr>
          <w:rFonts w:asciiTheme="minorHAnsi" w:hAnsiTheme="minorHAnsi" w:cstheme="minorHAnsi"/>
          <w:b/>
          <w:sz w:val="32"/>
          <w:szCs w:val="32"/>
        </w:rPr>
        <w:t xml:space="preserve"> Office</w:t>
      </w:r>
    </w:p>
    <w:p w14:paraId="0B64B31E" w14:textId="77777777" w:rsidR="002975D3" w:rsidRPr="00CA4C78" w:rsidRDefault="002975D3" w:rsidP="002975D3">
      <w:pPr>
        <w:pStyle w:val="Zkladntext2"/>
        <w:rPr>
          <w:rFonts w:asciiTheme="minorHAnsi" w:hAnsiTheme="minorHAnsi" w:cstheme="minorHAnsi"/>
          <w:szCs w:val="24"/>
        </w:rPr>
      </w:pPr>
      <w:r w:rsidRPr="00CA4C78">
        <w:rPr>
          <w:rFonts w:asciiTheme="minorHAnsi" w:hAnsiTheme="minorHAnsi" w:cstheme="minorHAnsi"/>
          <w:szCs w:val="24"/>
        </w:rPr>
        <w:t xml:space="preserve"> uzavřená na základě § 1746 </w:t>
      </w:r>
      <w:r w:rsidR="00CA4C78" w:rsidRPr="00CA4C78">
        <w:rPr>
          <w:rFonts w:asciiTheme="minorHAnsi" w:hAnsiTheme="minorHAnsi" w:cstheme="minorHAnsi"/>
          <w:szCs w:val="24"/>
        </w:rPr>
        <w:t>odst. 2 zákona</w:t>
      </w:r>
      <w:r w:rsidRPr="00CA4C78">
        <w:rPr>
          <w:rFonts w:asciiTheme="minorHAnsi" w:hAnsiTheme="minorHAnsi" w:cstheme="minorHAnsi"/>
          <w:szCs w:val="24"/>
        </w:rPr>
        <w:t xml:space="preserve"> č.89/2012 Sb., Občanský zákoník, v platném znění.</w:t>
      </w:r>
    </w:p>
    <w:p w14:paraId="31382D29" w14:textId="77777777" w:rsidR="00BF3E17" w:rsidRPr="00CA4C78" w:rsidRDefault="00BF3E17" w:rsidP="00BF3E17">
      <w:pPr>
        <w:pStyle w:val="Zkladntext2"/>
        <w:rPr>
          <w:rFonts w:asciiTheme="minorHAnsi" w:hAnsiTheme="minorHAnsi" w:cstheme="minorHAnsi"/>
          <w:szCs w:val="24"/>
        </w:rPr>
      </w:pPr>
      <w:r w:rsidRPr="00CA4C78">
        <w:rPr>
          <w:rFonts w:asciiTheme="minorHAnsi" w:hAnsiTheme="minorHAnsi" w:cstheme="minorHAnsi"/>
          <w:szCs w:val="24"/>
        </w:rPr>
        <w:t>uzavřená níže uvedeného dne, měsíce a roku</w:t>
      </w:r>
    </w:p>
    <w:p w14:paraId="53295EA0" w14:textId="77777777" w:rsidR="00BF3E17" w:rsidRPr="00CA4C78" w:rsidRDefault="00BF3E17" w:rsidP="00BF3E17">
      <w:pPr>
        <w:pStyle w:val="Zkladntext2"/>
        <w:rPr>
          <w:rFonts w:asciiTheme="minorHAnsi" w:hAnsiTheme="minorHAnsi" w:cstheme="minorHAnsi"/>
          <w:szCs w:val="24"/>
        </w:rPr>
      </w:pPr>
      <w:proofErr w:type="gramStart"/>
      <w:r w:rsidRPr="00CA4C78">
        <w:rPr>
          <w:rFonts w:asciiTheme="minorHAnsi" w:hAnsiTheme="minorHAnsi" w:cstheme="minorHAnsi"/>
          <w:szCs w:val="24"/>
        </w:rPr>
        <w:t>mezi</w:t>
      </w:r>
      <w:r w:rsidR="00CA4C78">
        <w:rPr>
          <w:rFonts w:asciiTheme="minorHAnsi" w:hAnsiTheme="minorHAnsi" w:cstheme="minorHAnsi"/>
          <w:szCs w:val="24"/>
        </w:rPr>
        <w:t>:</w:t>
      </w:r>
      <w:proofErr w:type="gramEnd"/>
    </w:p>
    <w:p w14:paraId="75200D11" w14:textId="77777777" w:rsidR="00BF3E17" w:rsidRPr="00CA4C78" w:rsidRDefault="00BF3E17" w:rsidP="00BF3E1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A2496C" w14:textId="77777777" w:rsidR="00BF3E17" w:rsidRPr="00CA4C78" w:rsidRDefault="00BF3E17" w:rsidP="00BF3E17">
      <w:pPr>
        <w:rPr>
          <w:rFonts w:asciiTheme="minorHAnsi" w:hAnsiTheme="minorHAnsi" w:cstheme="minorHAnsi"/>
          <w:sz w:val="24"/>
          <w:szCs w:val="24"/>
        </w:rPr>
      </w:pPr>
    </w:p>
    <w:p w14:paraId="11E7A501" w14:textId="77777777" w:rsidR="00BF3E17" w:rsidRPr="00985F64" w:rsidRDefault="00BF3E17" w:rsidP="00CA4C78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985F64">
        <w:rPr>
          <w:rFonts w:asciiTheme="minorHAnsi" w:hAnsiTheme="minorHAnsi" w:cstheme="minorHAnsi"/>
          <w:sz w:val="28"/>
          <w:szCs w:val="28"/>
        </w:rPr>
        <w:t>I. Smluvní strany</w:t>
      </w:r>
    </w:p>
    <w:p w14:paraId="7EB1D8FF" w14:textId="77777777" w:rsidR="00BF3E17" w:rsidRPr="00CA4C78" w:rsidRDefault="00BF3E17" w:rsidP="00BF3E17">
      <w:pPr>
        <w:rPr>
          <w:rFonts w:asciiTheme="minorHAnsi" w:hAnsiTheme="minorHAnsi" w:cstheme="minorHAnsi"/>
          <w:sz w:val="24"/>
          <w:szCs w:val="24"/>
        </w:rPr>
      </w:pPr>
    </w:p>
    <w:p w14:paraId="07DEB357" w14:textId="77777777" w:rsidR="00BC3083" w:rsidRPr="00CA4C78" w:rsidRDefault="00BF3E17" w:rsidP="00BC3083">
      <w:pPr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>Dodavatel:</w:t>
      </w:r>
      <w:r w:rsidRPr="00CA4C78">
        <w:rPr>
          <w:rFonts w:asciiTheme="minorHAnsi" w:hAnsiTheme="minorHAnsi" w:cstheme="minorHAnsi"/>
          <w:sz w:val="24"/>
          <w:szCs w:val="24"/>
        </w:rPr>
        <w:tab/>
      </w:r>
      <w:r w:rsidR="00BC3083" w:rsidRPr="00CA4C78">
        <w:rPr>
          <w:rFonts w:asciiTheme="minorHAnsi" w:hAnsiTheme="minorHAnsi" w:cstheme="minorHAnsi"/>
          <w:b/>
          <w:sz w:val="24"/>
          <w:szCs w:val="24"/>
        </w:rPr>
        <w:t>CESAR TRADE</w:t>
      </w:r>
      <w:r w:rsidR="001C63D7" w:rsidRPr="00CA4C78">
        <w:rPr>
          <w:rFonts w:asciiTheme="minorHAnsi" w:hAnsiTheme="minorHAnsi" w:cstheme="minorHAnsi"/>
          <w:b/>
          <w:sz w:val="24"/>
          <w:szCs w:val="24"/>
        </w:rPr>
        <w:t>,</w:t>
      </w:r>
      <w:r w:rsidR="00BC3083" w:rsidRPr="00CA4C78">
        <w:rPr>
          <w:rFonts w:asciiTheme="minorHAnsi" w:hAnsiTheme="minorHAnsi" w:cstheme="minorHAnsi"/>
          <w:b/>
          <w:sz w:val="24"/>
          <w:szCs w:val="24"/>
        </w:rPr>
        <w:t xml:space="preserve"> s.r.o.</w:t>
      </w:r>
    </w:p>
    <w:p w14:paraId="0592B819" w14:textId="77777777" w:rsidR="00BC3083" w:rsidRPr="00CA4C78" w:rsidRDefault="00180DFE" w:rsidP="00BC308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>Karlova 3460</w:t>
      </w:r>
      <w:r w:rsidR="007B3BD7" w:rsidRPr="00CA4C78">
        <w:rPr>
          <w:rFonts w:asciiTheme="minorHAnsi" w:hAnsiTheme="minorHAnsi" w:cstheme="minorHAnsi"/>
          <w:sz w:val="24"/>
          <w:szCs w:val="24"/>
        </w:rPr>
        <w:t xml:space="preserve">, </w:t>
      </w:r>
      <w:r w:rsidR="00985F64" w:rsidRPr="00CA4C78">
        <w:rPr>
          <w:rFonts w:asciiTheme="minorHAnsi" w:hAnsiTheme="minorHAnsi" w:cstheme="minorHAnsi"/>
          <w:sz w:val="24"/>
          <w:szCs w:val="24"/>
        </w:rPr>
        <w:t>467 47</w:t>
      </w:r>
      <w:r w:rsidR="00985F64">
        <w:rPr>
          <w:rFonts w:asciiTheme="minorHAnsi" w:hAnsiTheme="minorHAnsi" w:cstheme="minorHAnsi"/>
          <w:sz w:val="24"/>
          <w:szCs w:val="24"/>
        </w:rPr>
        <w:t xml:space="preserve"> </w:t>
      </w:r>
      <w:r w:rsidR="007B3BD7" w:rsidRPr="00CA4C78">
        <w:rPr>
          <w:rFonts w:asciiTheme="minorHAnsi" w:hAnsiTheme="minorHAnsi" w:cstheme="minorHAnsi"/>
          <w:sz w:val="24"/>
          <w:szCs w:val="24"/>
        </w:rPr>
        <w:t>Varnsdorf</w:t>
      </w:r>
      <w:r w:rsidR="001C63D7" w:rsidRPr="00CA4C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AD3FFE" w14:textId="77777777" w:rsidR="00CA4C78" w:rsidRPr="00CA4C78" w:rsidRDefault="00CA4C78" w:rsidP="00BC308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>IČ:</w:t>
      </w:r>
      <w:r w:rsidRPr="00CA4C78">
        <w:rPr>
          <w:rFonts w:asciiTheme="minorHAnsi" w:hAnsiTheme="minorHAnsi" w:cstheme="minorHAnsi"/>
          <w:sz w:val="24"/>
          <w:szCs w:val="24"/>
        </w:rPr>
        <w:tab/>
        <w:t>27273733</w:t>
      </w:r>
    </w:p>
    <w:p w14:paraId="597CD3DB" w14:textId="77777777" w:rsidR="00BC3083" w:rsidRPr="00CA4C78" w:rsidRDefault="00BC3083" w:rsidP="00BC308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>DIČ:</w:t>
      </w:r>
      <w:r w:rsidRPr="00CA4C78">
        <w:rPr>
          <w:rFonts w:asciiTheme="minorHAnsi" w:hAnsiTheme="minorHAnsi" w:cstheme="minorHAnsi"/>
          <w:sz w:val="24"/>
          <w:szCs w:val="24"/>
        </w:rPr>
        <w:tab/>
        <w:t>CZ27273733</w:t>
      </w:r>
    </w:p>
    <w:p w14:paraId="24D85792" w14:textId="77777777" w:rsidR="00BC3083" w:rsidRPr="00CA4C78" w:rsidRDefault="00BC3083" w:rsidP="00BC308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proofErr w:type="spellStart"/>
      <w:r w:rsidRPr="00CA4C78">
        <w:rPr>
          <w:rFonts w:asciiTheme="minorHAnsi" w:hAnsiTheme="minorHAnsi" w:cstheme="minorHAnsi"/>
          <w:sz w:val="24"/>
          <w:szCs w:val="24"/>
        </w:rPr>
        <w:t>Zaps</w:t>
      </w:r>
      <w:proofErr w:type="spellEnd"/>
      <w:r w:rsidRPr="00CA4C78">
        <w:rPr>
          <w:rFonts w:asciiTheme="minorHAnsi" w:hAnsiTheme="minorHAnsi" w:cstheme="minorHAnsi"/>
          <w:sz w:val="24"/>
          <w:szCs w:val="24"/>
        </w:rPr>
        <w:t>. u KS v Ústí n. Labem oddíl C, vložka 21884</w:t>
      </w:r>
    </w:p>
    <w:p w14:paraId="1AA43BCE" w14:textId="77777777" w:rsidR="00BC3083" w:rsidRPr="00CA4C78" w:rsidRDefault="00BC3083" w:rsidP="00985F64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 xml:space="preserve">Bankovní spojení: Komerční banka Varnsdorf </w:t>
      </w:r>
    </w:p>
    <w:p w14:paraId="2997176B" w14:textId="1853E4B2" w:rsidR="00BC3083" w:rsidRPr="00CA4C78" w:rsidRDefault="00BC3083" w:rsidP="00BC3083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CA4C78">
        <w:rPr>
          <w:rFonts w:asciiTheme="minorHAnsi" w:hAnsiTheme="minorHAnsi" w:cstheme="minorHAnsi"/>
          <w:sz w:val="24"/>
          <w:szCs w:val="24"/>
        </w:rPr>
        <w:t>Č.ú</w:t>
      </w:r>
      <w:proofErr w:type="spellEnd"/>
      <w:r w:rsidRPr="00CA4C78">
        <w:rPr>
          <w:rFonts w:asciiTheme="minorHAnsi" w:hAnsiTheme="minorHAnsi" w:cstheme="minorHAnsi"/>
          <w:sz w:val="24"/>
          <w:szCs w:val="24"/>
        </w:rPr>
        <w:t>.:</w:t>
      </w:r>
      <w:proofErr w:type="gramEnd"/>
      <w:r w:rsidRPr="00CA4C78">
        <w:rPr>
          <w:rFonts w:asciiTheme="minorHAnsi" w:hAnsiTheme="minorHAnsi" w:cstheme="minorHAnsi"/>
          <w:sz w:val="24"/>
          <w:szCs w:val="24"/>
        </w:rPr>
        <w:t xml:space="preserve"> </w:t>
      </w:r>
      <w:r w:rsidR="000E122B">
        <w:rPr>
          <w:rFonts w:asciiTheme="minorHAnsi" w:hAnsiTheme="minorHAnsi" w:cstheme="minorHAnsi"/>
          <w:sz w:val="24"/>
          <w:szCs w:val="24"/>
        </w:rPr>
        <w:t>XXX</w:t>
      </w:r>
    </w:p>
    <w:p w14:paraId="246A2596" w14:textId="77777777" w:rsidR="001C63D7" w:rsidRPr="00CA4C78" w:rsidRDefault="001C63D7" w:rsidP="00BC3083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>Zastoupený: Pave</w:t>
      </w:r>
      <w:bookmarkStart w:id="0" w:name="_GoBack"/>
      <w:bookmarkEnd w:id="0"/>
      <w:r w:rsidRPr="00CA4C78">
        <w:rPr>
          <w:rFonts w:asciiTheme="minorHAnsi" w:hAnsiTheme="minorHAnsi" w:cstheme="minorHAnsi"/>
          <w:sz w:val="24"/>
          <w:szCs w:val="24"/>
        </w:rPr>
        <w:t>l Tesař, jednatel</w:t>
      </w:r>
    </w:p>
    <w:p w14:paraId="1730AA6F" w14:textId="0CC0CB40" w:rsidR="00985F64" w:rsidRDefault="00985F64" w:rsidP="001C63D7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</w:t>
      </w:r>
      <w:r w:rsidR="0042108E" w:rsidRPr="00CA4C78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E122B">
        <w:rPr>
          <w:rFonts w:asciiTheme="minorHAnsi" w:hAnsiTheme="minorHAnsi" w:cstheme="minorHAnsi"/>
          <w:sz w:val="24"/>
          <w:szCs w:val="24"/>
        </w:rPr>
        <w:t>XXX</w:t>
      </w:r>
      <w:r w:rsidR="0042108E" w:rsidRPr="00CA4C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072DFB" w14:textId="78DD17B3" w:rsidR="00BF3E17" w:rsidRPr="00CA4C78" w:rsidRDefault="00985F64" w:rsidP="001C63D7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42108E" w:rsidRPr="00CA4C78">
        <w:rPr>
          <w:rFonts w:asciiTheme="minorHAnsi" w:hAnsiTheme="minorHAnsi" w:cstheme="minorHAnsi"/>
          <w:sz w:val="24"/>
          <w:szCs w:val="24"/>
        </w:rPr>
        <w:t xml:space="preserve">mail: </w:t>
      </w:r>
      <w:r w:rsidR="000E122B">
        <w:rPr>
          <w:rFonts w:asciiTheme="minorHAnsi" w:hAnsiTheme="minorHAnsi" w:cstheme="minorHAnsi"/>
          <w:sz w:val="24"/>
          <w:szCs w:val="24"/>
        </w:rPr>
        <w:t>XXX</w:t>
      </w:r>
    </w:p>
    <w:p w14:paraId="4B7BBEDD" w14:textId="77777777" w:rsidR="00BF3E17" w:rsidRPr="00CA4C78" w:rsidRDefault="00BF3E17" w:rsidP="00BF3E1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560577" w14:textId="77777777" w:rsidR="003C10BB" w:rsidRPr="00CA4C78" w:rsidRDefault="00BF3E17" w:rsidP="00CF5750">
      <w:pPr>
        <w:ind w:left="1410" w:hanging="1410"/>
        <w:jc w:val="both"/>
        <w:rPr>
          <w:rFonts w:asciiTheme="minorHAnsi" w:hAnsiTheme="minorHAnsi" w:cstheme="minorHAnsi"/>
          <w:sz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>Odběratel:</w:t>
      </w:r>
      <w:r w:rsidR="00101690" w:rsidRPr="00CA4C78">
        <w:rPr>
          <w:rFonts w:asciiTheme="minorHAnsi" w:hAnsiTheme="minorHAnsi" w:cstheme="minorHAnsi"/>
          <w:b/>
          <w:sz w:val="24"/>
          <w:szCs w:val="24"/>
        </w:rPr>
        <w:tab/>
      </w:r>
      <w:r w:rsidR="00EB3650" w:rsidRPr="00CA4C78">
        <w:rPr>
          <w:rFonts w:asciiTheme="minorHAnsi" w:hAnsiTheme="minorHAnsi" w:cstheme="minorHAnsi"/>
          <w:b/>
          <w:sz w:val="24"/>
        </w:rPr>
        <w:t>Střední škola technická, Most, příspěvková organizace</w:t>
      </w:r>
    </w:p>
    <w:p w14:paraId="301C96A0" w14:textId="77777777" w:rsidR="00BF3E17" w:rsidRPr="00CA4C78" w:rsidRDefault="00CF5750" w:rsidP="003C10BB">
      <w:pPr>
        <w:jc w:val="both"/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ab/>
      </w:r>
      <w:r w:rsidRPr="00CA4C78">
        <w:rPr>
          <w:rFonts w:asciiTheme="minorHAnsi" w:hAnsiTheme="minorHAnsi" w:cstheme="minorHAnsi"/>
          <w:sz w:val="24"/>
          <w:szCs w:val="24"/>
        </w:rPr>
        <w:tab/>
      </w:r>
      <w:r w:rsidR="00EB3650" w:rsidRPr="00CA4C78">
        <w:rPr>
          <w:rFonts w:asciiTheme="minorHAnsi" w:hAnsiTheme="minorHAnsi" w:cstheme="minorHAnsi"/>
          <w:sz w:val="24"/>
          <w:szCs w:val="24"/>
        </w:rPr>
        <w:t>Dělnická 21</w:t>
      </w:r>
      <w:r w:rsidR="001C63D7" w:rsidRPr="00CA4C78">
        <w:rPr>
          <w:rFonts w:asciiTheme="minorHAnsi" w:hAnsiTheme="minorHAnsi" w:cstheme="minorHAnsi"/>
          <w:sz w:val="24"/>
          <w:szCs w:val="24"/>
        </w:rPr>
        <w:t>, Velebudice</w:t>
      </w:r>
      <w:r w:rsidR="00EB3650" w:rsidRPr="00CA4C78">
        <w:rPr>
          <w:rFonts w:asciiTheme="minorHAnsi" w:hAnsiTheme="minorHAnsi" w:cstheme="minorHAnsi"/>
          <w:sz w:val="24"/>
          <w:szCs w:val="24"/>
        </w:rPr>
        <w:t>, 434 01 Most</w:t>
      </w:r>
    </w:p>
    <w:p w14:paraId="53CB3D48" w14:textId="77777777" w:rsidR="00CA4C78" w:rsidRPr="00CA4C78" w:rsidRDefault="00CF5750" w:rsidP="00CF5750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>IČ:</w:t>
      </w:r>
      <w:r w:rsidRPr="00CA4C78">
        <w:rPr>
          <w:rFonts w:asciiTheme="minorHAnsi" w:hAnsiTheme="minorHAnsi" w:cstheme="minorHAnsi"/>
          <w:sz w:val="24"/>
          <w:szCs w:val="24"/>
        </w:rPr>
        <w:tab/>
      </w:r>
      <w:r w:rsidR="00EB3650" w:rsidRPr="00CA4C78">
        <w:rPr>
          <w:rFonts w:asciiTheme="minorHAnsi" w:hAnsiTheme="minorHAnsi" w:cstheme="minorHAnsi"/>
          <w:sz w:val="24"/>
          <w:szCs w:val="24"/>
        </w:rPr>
        <w:t>00125423</w:t>
      </w:r>
    </w:p>
    <w:p w14:paraId="36FAE619" w14:textId="77777777" w:rsidR="00CF5750" w:rsidRPr="00CA4C78" w:rsidRDefault="001C63D7" w:rsidP="00CF5750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>DIČ:</w:t>
      </w:r>
      <w:r w:rsidRPr="00CA4C78">
        <w:rPr>
          <w:rFonts w:asciiTheme="minorHAnsi" w:hAnsiTheme="minorHAnsi" w:cstheme="minorHAnsi"/>
          <w:sz w:val="24"/>
          <w:szCs w:val="24"/>
        </w:rPr>
        <w:tab/>
        <w:t>CZ00125423</w:t>
      </w:r>
    </w:p>
    <w:p w14:paraId="525A18FC" w14:textId="77777777" w:rsidR="001C63D7" w:rsidRPr="00CA4C78" w:rsidRDefault="001C63D7" w:rsidP="00CF5750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CA4C78">
        <w:rPr>
          <w:rFonts w:asciiTheme="minorHAnsi" w:hAnsiTheme="minorHAnsi" w:cstheme="minorHAnsi"/>
          <w:sz w:val="24"/>
          <w:szCs w:val="24"/>
        </w:rPr>
        <w:t>Zastoupený: P</w:t>
      </w:r>
      <w:r w:rsidR="00985F64">
        <w:rPr>
          <w:rFonts w:asciiTheme="minorHAnsi" w:hAnsiTheme="minorHAnsi" w:cstheme="minorHAnsi"/>
          <w:sz w:val="24"/>
          <w:szCs w:val="24"/>
        </w:rPr>
        <w:t xml:space="preserve">aedDr. Karel Vokáč, ředitel </w:t>
      </w:r>
    </w:p>
    <w:p w14:paraId="657D5575" w14:textId="77777777" w:rsidR="00CF5750" w:rsidRDefault="00CF5750" w:rsidP="00BF3E17">
      <w:pPr>
        <w:rPr>
          <w:rFonts w:asciiTheme="minorHAnsi" w:hAnsiTheme="minorHAnsi" w:cstheme="minorHAnsi"/>
          <w:sz w:val="24"/>
          <w:szCs w:val="24"/>
        </w:rPr>
      </w:pPr>
    </w:p>
    <w:p w14:paraId="14446883" w14:textId="77777777" w:rsidR="00985F64" w:rsidRPr="00CA4C78" w:rsidRDefault="00985F64" w:rsidP="00BF3E17">
      <w:pPr>
        <w:rPr>
          <w:rFonts w:asciiTheme="minorHAnsi" w:hAnsiTheme="minorHAnsi" w:cstheme="minorHAnsi"/>
          <w:sz w:val="24"/>
          <w:szCs w:val="24"/>
        </w:rPr>
      </w:pPr>
    </w:p>
    <w:p w14:paraId="1F6A187F" w14:textId="77777777" w:rsidR="00BF3E17" w:rsidRPr="00CA4C78" w:rsidRDefault="00BF3E17" w:rsidP="00CA4C78">
      <w:pPr>
        <w:pStyle w:val="Nadpis1"/>
        <w:rPr>
          <w:rFonts w:asciiTheme="minorHAnsi" w:hAnsiTheme="minorHAnsi" w:cstheme="minorHAnsi"/>
          <w:sz w:val="28"/>
        </w:rPr>
      </w:pPr>
      <w:r w:rsidRPr="00CA4C78">
        <w:rPr>
          <w:rFonts w:asciiTheme="minorHAnsi" w:hAnsiTheme="minorHAnsi" w:cstheme="minorHAnsi"/>
          <w:sz w:val="28"/>
        </w:rPr>
        <w:t>II. Předmět smlouvy</w:t>
      </w:r>
    </w:p>
    <w:p w14:paraId="443A8EBD" w14:textId="77777777" w:rsidR="00CA4C78" w:rsidRPr="00CA4C78" w:rsidRDefault="00CA4C78" w:rsidP="00CA4C78">
      <w:pPr>
        <w:rPr>
          <w:rFonts w:asciiTheme="minorHAnsi" w:hAnsiTheme="minorHAnsi" w:cstheme="minorHAnsi"/>
          <w:sz w:val="24"/>
        </w:rPr>
      </w:pPr>
    </w:p>
    <w:p w14:paraId="1582B0E5" w14:textId="77777777" w:rsidR="00BF3E17" w:rsidRPr="00CA4C78" w:rsidRDefault="00BF3E17" w:rsidP="00CA4C7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r w:rsidRPr="00CA4C78">
        <w:rPr>
          <w:rFonts w:asciiTheme="minorHAnsi" w:hAnsiTheme="minorHAnsi" w:cstheme="minorHAnsi"/>
          <w:sz w:val="24"/>
        </w:rPr>
        <w:t xml:space="preserve">Předmětem této Smlouvy je </w:t>
      </w:r>
      <w:r w:rsidR="001C63D7" w:rsidRPr="00CA4C78">
        <w:rPr>
          <w:rFonts w:asciiTheme="minorHAnsi" w:hAnsiTheme="minorHAnsi" w:cstheme="minorHAnsi"/>
          <w:sz w:val="24"/>
        </w:rPr>
        <w:t xml:space="preserve">dodání elektronických licencí pro antivirový software ESET </w:t>
      </w:r>
      <w:proofErr w:type="spellStart"/>
      <w:r w:rsidR="001C63D7" w:rsidRPr="00CA4C78">
        <w:rPr>
          <w:rFonts w:asciiTheme="minorHAnsi" w:hAnsiTheme="minorHAnsi" w:cstheme="minorHAnsi"/>
          <w:sz w:val="24"/>
        </w:rPr>
        <w:t>Secure</w:t>
      </w:r>
      <w:proofErr w:type="spellEnd"/>
      <w:r w:rsidR="001C63D7" w:rsidRPr="00CA4C78">
        <w:rPr>
          <w:rFonts w:asciiTheme="minorHAnsi" w:hAnsiTheme="minorHAnsi" w:cstheme="minorHAnsi"/>
          <w:sz w:val="24"/>
        </w:rPr>
        <w:t xml:space="preserve"> Office na dobu 3let v počtu 150 licencí.</w:t>
      </w:r>
    </w:p>
    <w:p w14:paraId="51C8F890" w14:textId="77777777" w:rsidR="00BF3E17" w:rsidRDefault="00BF3E17" w:rsidP="00BF3E17">
      <w:pPr>
        <w:pStyle w:val="Styl1"/>
        <w:rPr>
          <w:rFonts w:asciiTheme="minorHAnsi" w:hAnsiTheme="minorHAnsi" w:cstheme="minorHAnsi"/>
          <w:szCs w:val="24"/>
        </w:rPr>
      </w:pPr>
    </w:p>
    <w:p w14:paraId="25F48F12" w14:textId="77777777" w:rsidR="00985F64" w:rsidRPr="00CA4C78" w:rsidRDefault="00985F64" w:rsidP="00BF3E17">
      <w:pPr>
        <w:pStyle w:val="Styl1"/>
        <w:rPr>
          <w:rFonts w:asciiTheme="minorHAnsi" w:hAnsiTheme="minorHAnsi" w:cstheme="minorHAnsi"/>
          <w:szCs w:val="24"/>
        </w:rPr>
      </w:pPr>
    </w:p>
    <w:p w14:paraId="32216874" w14:textId="77777777" w:rsidR="00BF3E17" w:rsidRPr="00CA4C78" w:rsidRDefault="00EB3650" w:rsidP="00CA4C78">
      <w:pPr>
        <w:pStyle w:val="Nadpis1"/>
        <w:rPr>
          <w:rFonts w:asciiTheme="minorHAnsi" w:hAnsiTheme="minorHAnsi" w:cstheme="minorHAnsi"/>
          <w:sz w:val="28"/>
        </w:rPr>
      </w:pPr>
      <w:r w:rsidRPr="00CA4C78">
        <w:rPr>
          <w:rFonts w:asciiTheme="minorHAnsi" w:hAnsiTheme="minorHAnsi" w:cstheme="minorHAnsi"/>
          <w:sz w:val="28"/>
        </w:rPr>
        <w:t xml:space="preserve">III. </w:t>
      </w:r>
      <w:r w:rsidR="001C63D7" w:rsidRPr="00CA4C78">
        <w:rPr>
          <w:rFonts w:asciiTheme="minorHAnsi" w:hAnsiTheme="minorHAnsi" w:cstheme="minorHAnsi"/>
          <w:sz w:val="28"/>
        </w:rPr>
        <w:t>C</w:t>
      </w:r>
      <w:r w:rsidRPr="00CA4C78">
        <w:rPr>
          <w:rFonts w:asciiTheme="minorHAnsi" w:hAnsiTheme="minorHAnsi" w:cstheme="minorHAnsi"/>
          <w:sz w:val="28"/>
        </w:rPr>
        <w:t xml:space="preserve">ena </w:t>
      </w:r>
      <w:r w:rsidR="001C63D7" w:rsidRPr="00CA4C78">
        <w:rPr>
          <w:rFonts w:asciiTheme="minorHAnsi" w:hAnsiTheme="minorHAnsi" w:cstheme="minorHAnsi"/>
          <w:sz w:val="28"/>
        </w:rPr>
        <w:t>a forma úhrady</w:t>
      </w:r>
    </w:p>
    <w:p w14:paraId="46B0E57C" w14:textId="77777777" w:rsidR="002C6D55" w:rsidRPr="00CA4C78" w:rsidRDefault="002C6D55" w:rsidP="002C6D55">
      <w:pPr>
        <w:rPr>
          <w:rFonts w:asciiTheme="minorHAnsi" w:hAnsiTheme="minorHAnsi" w:cstheme="minorHAnsi"/>
          <w:sz w:val="24"/>
          <w:szCs w:val="24"/>
        </w:rPr>
      </w:pPr>
    </w:p>
    <w:p w14:paraId="0B609A7F" w14:textId="77777777" w:rsidR="00C216C6" w:rsidRPr="00985F64" w:rsidRDefault="001C63D7" w:rsidP="002670BB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985F64">
        <w:rPr>
          <w:rFonts w:asciiTheme="minorHAnsi" w:hAnsiTheme="minorHAnsi" w:cstheme="minorHAnsi"/>
          <w:sz w:val="24"/>
        </w:rPr>
        <w:t xml:space="preserve">Odběratel se zavazuje </w:t>
      </w:r>
      <w:r w:rsidR="00CA4C78" w:rsidRPr="00985F64">
        <w:rPr>
          <w:rFonts w:asciiTheme="minorHAnsi" w:hAnsiTheme="minorHAnsi" w:cstheme="minorHAnsi"/>
          <w:sz w:val="24"/>
        </w:rPr>
        <w:t>u</w:t>
      </w:r>
      <w:r w:rsidRPr="00985F64">
        <w:rPr>
          <w:rFonts w:asciiTheme="minorHAnsi" w:hAnsiTheme="minorHAnsi" w:cstheme="minorHAnsi"/>
          <w:sz w:val="24"/>
        </w:rPr>
        <w:t>hradit software formou měsíční splátky ve výši 2</w:t>
      </w:r>
      <w:r w:rsidR="00985F64">
        <w:rPr>
          <w:rFonts w:asciiTheme="minorHAnsi" w:hAnsiTheme="minorHAnsi" w:cstheme="minorHAnsi"/>
          <w:sz w:val="24"/>
        </w:rPr>
        <w:t>.</w:t>
      </w:r>
      <w:r w:rsidRPr="00985F64">
        <w:rPr>
          <w:rFonts w:asciiTheme="minorHAnsi" w:hAnsiTheme="minorHAnsi" w:cstheme="minorHAnsi"/>
          <w:sz w:val="24"/>
        </w:rPr>
        <w:t>375,- Kč bez DPH na základě fakturace dodavatele na jeho bankovní účet</w:t>
      </w:r>
      <w:r w:rsidRPr="00985F64">
        <w:rPr>
          <w:rFonts w:asciiTheme="minorHAnsi" w:hAnsiTheme="minorHAnsi" w:cstheme="minorHAnsi"/>
          <w:sz w:val="24"/>
          <w:szCs w:val="24"/>
        </w:rPr>
        <w:t>.</w:t>
      </w:r>
      <w:r w:rsidR="00CA4C78" w:rsidRPr="00985F6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13A273" w14:textId="77777777" w:rsidR="00985F64" w:rsidRDefault="00985F64" w:rsidP="00985F64">
      <w:pPr>
        <w:pStyle w:val="Odstavecseseznamem"/>
        <w:rPr>
          <w:rFonts w:asciiTheme="minorHAnsi" w:hAnsiTheme="minorHAnsi" w:cstheme="minorHAnsi"/>
          <w:szCs w:val="24"/>
        </w:rPr>
      </w:pPr>
    </w:p>
    <w:p w14:paraId="504BE4FA" w14:textId="77777777" w:rsidR="00985F64" w:rsidRPr="00985F64" w:rsidRDefault="00985F64" w:rsidP="00985F64">
      <w:pPr>
        <w:pStyle w:val="Odstavecseseznamem"/>
        <w:rPr>
          <w:rFonts w:asciiTheme="minorHAnsi" w:hAnsiTheme="minorHAnsi" w:cstheme="minorHAnsi"/>
          <w:szCs w:val="24"/>
        </w:rPr>
      </w:pPr>
    </w:p>
    <w:p w14:paraId="0A9C2470" w14:textId="77777777" w:rsidR="001C63D7" w:rsidRPr="00CA4C78" w:rsidRDefault="00763762" w:rsidP="00CA4C78">
      <w:pPr>
        <w:pStyle w:val="Nadpis1"/>
        <w:rPr>
          <w:rFonts w:asciiTheme="minorHAnsi" w:hAnsiTheme="minorHAnsi" w:cstheme="minorHAnsi"/>
          <w:sz w:val="28"/>
        </w:rPr>
      </w:pPr>
      <w:r w:rsidRPr="00CA4C78">
        <w:rPr>
          <w:rFonts w:asciiTheme="minorHAnsi" w:hAnsiTheme="minorHAnsi" w:cstheme="minorHAnsi"/>
          <w:sz w:val="28"/>
        </w:rPr>
        <w:t>I</w:t>
      </w:r>
      <w:r w:rsidR="0042108E" w:rsidRPr="00CA4C78">
        <w:rPr>
          <w:rFonts w:asciiTheme="minorHAnsi" w:hAnsiTheme="minorHAnsi" w:cstheme="minorHAnsi"/>
          <w:sz w:val="28"/>
        </w:rPr>
        <w:t>V. Trvání smlouvy</w:t>
      </w:r>
    </w:p>
    <w:p w14:paraId="232E9975" w14:textId="77777777" w:rsidR="00431117" w:rsidRPr="00CA4C78" w:rsidRDefault="00431117" w:rsidP="00431117">
      <w:pPr>
        <w:rPr>
          <w:rFonts w:asciiTheme="minorHAnsi" w:hAnsiTheme="minorHAnsi" w:cstheme="minorHAnsi"/>
          <w:sz w:val="24"/>
          <w:szCs w:val="24"/>
        </w:rPr>
      </w:pPr>
    </w:p>
    <w:p w14:paraId="4DC1DCE5" w14:textId="77777777" w:rsidR="00BF3E17" w:rsidRPr="00CA4C78" w:rsidRDefault="00BF3E17" w:rsidP="00CA4C78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4"/>
        </w:rPr>
      </w:pPr>
      <w:r w:rsidRPr="00CA4C78">
        <w:rPr>
          <w:rFonts w:asciiTheme="minorHAnsi" w:hAnsiTheme="minorHAnsi" w:cstheme="minorHAnsi"/>
          <w:sz w:val="24"/>
        </w:rPr>
        <w:t xml:space="preserve">Tato Smlouva se </w:t>
      </w:r>
      <w:r w:rsidR="00BC53E6" w:rsidRPr="00CA4C78">
        <w:rPr>
          <w:rFonts w:asciiTheme="minorHAnsi" w:hAnsiTheme="minorHAnsi" w:cstheme="minorHAnsi"/>
          <w:sz w:val="24"/>
        </w:rPr>
        <w:t xml:space="preserve">uzavírá na dobu </w:t>
      </w:r>
      <w:r w:rsidR="00206A67" w:rsidRPr="00CA4C78">
        <w:rPr>
          <w:rFonts w:asciiTheme="minorHAnsi" w:hAnsiTheme="minorHAnsi" w:cstheme="minorHAnsi"/>
          <w:sz w:val="24"/>
        </w:rPr>
        <w:t xml:space="preserve">určitou od </w:t>
      </w:r>
      <w:r w:rsidR="001C63D7" w:rsidRPr="00CA4C78">
        <w:rPr>
          <w:rFonts w:asciiTheme="minorHAnsi" w:hAnsiTheme="minorHAnsi" w:cstheme="minorHAnsi"/>
          <w:sz w:val="24"/>
        </w:rPr>
        <w:t>5.</w:t>
      </w:r>
      <w:r w:rsidR="0042108E" w:rsidRPr="00CA4C78">
        <w:rPr>
          <w:rFonts w:asciiTheme="minorHAnsi" w:hAnsiTheme="minorHAnsi" w:cstheme="minorHAnsi"/>
          <w:sz w:val="24"/>
        </w:rPr>
        <w:t xml:space="preserve"> </w:t>
      </w:r>
      <w:r w:rsidR="001C63D7" w:rsidRPr="00CA4C78">
        <w:rPr>
          <w:rFonts w:asciiTheme="minorHAnsi" w:hAnsiTheme="minorHAnsi" w:cstheme="minorHAnsi"/>
          <w:sz w:val="24"/>
        </w:rPr>
        <w:t>1</w:t>
      </w:r>
      <w:r w:rsidR="0042108E" w:rsidRPr="00CA4C78">
        <w:rPr>
          <w:rFonts w:asciiTheme="minorHAnsi" w:hAnsiTheme="minorHAnsi" w:cstheme="minorHAnsi"/>
          <w:sz w:val="24"/>
        </w:rPr>
        <w:t>.</w:t>
      </w:r>
      <w:r w:rsidR="001C63D7" w:rsidRPr="00CA4C78">
        <w:rPr>
          <w:rFonts w:asciiTheme="minorHAnsi" w:hAnsiTheme="minorHAnsi" w:cstheme="minorHAnsi"/>
          <w:sz w:val="24"/>
        </w:rPr>
        <w:t xml:space="preserve"> 201</w:t>
      </w:r>
      <w:r w:rsidR="00985F64">
        <w:rPr>
          <w:rFonts w:asciiTheme="minorHAnsi" w:hAnsiTheme="minorHAnsi" w:cstheme="minorHAnsi"/>
          <w:sz w:val="24"/>
        </w:rPr>
        <w:t>8</w:t>
      </w:r>
      <w:r w:rsidR="001C63D7" w:rsidRPr="00CA4C78">
        <w:rPr>
          <w:rFonts w:asciiTheme="minorHAnsi" w:hAnsiTheme="minorHAnsi" w:cstheme="minorHAnsi"/>
          <w:sz w:val="24"/>
        </w:rPr>
        <w:t xml:space="preserve"> </w:t>
      </w:r>
      <w:r w:rsidR="00905C8F" w:rsidRPr="00CA4C78">
        <w:rPr>
          <w:rFonts w:asciiTheme="minorHAnsi" w:hAnsiTheme="minorHAnsi" w:cstheme="minorHAnsi"/>
          <w:sz w:val="24"/>
        </w:rPr>
        <w:t xml:space="preserve">do </w:t>
      </w:r>
      <w:r w:rsidR="0042108E" w:rsidRPr="00CA4C78">
        <w:rPr>
          <w:rFonts w:asciiTheme="minorHAnsi" w:hAnsiTheme="minorHAnsi" w:cstheme="minorHAnsi"/>
          <w:sz w:val="24"/>
        </w:rPr>
        <w:t>31. 1. 20</w:t>
      </w:r>
      <w:r w:rsidR="00985F64">
        <w:rPr>
          <w:rFonts w:asciiTheme="minorHAnsi" w:hAnsiTheme="minorHAnsi" w:cstheme="minorHAnsi"/>
          <w:sz w:val="24"/>
        </w:rPr>
        <w:t>21</w:t>
      </w:r>
      <w:r w:rsidR="00CA4C78">
        <w:rPr>
          <w:rFonts w:asciiTheme="minorHAnsi" w:hAnsiTheme="minorHAnsi" w:cstheme="minorHAnsi"/>
          <w:sz w:val="24"/>
        </w:rPr>
        <w:t>.</w:t>
      </w:r>
    </w:p>
    <w:p w14:paraId="21440A4B" w14:textId="77777777" w:rsidR="00B73313" w:rsidRDefault="00B73313" w:rsidP="00BF3E17">
      <w:pPr>
        <w:pStyle w:val="Styl1"/>
        <w:rPr>
          <w:rFonts w:asciiTheme="minorHAnsi" w:hAnsiTheme="minorHAnsi" w:cstheme="minorHAnsi"/>
          <w:szCs w:val="24"/>
        </w:rPr>
      </w:pPr>
    </w:p>
    <w:p w14:paraId="4A4BB590" w14:textId="77777777" w:rsidR="00985F64" w:rsidRPr="00CA4C78" w:rsidRDefault="00985F64" w:rsidP="00BF3E17">
      <w:pPr>
        <w:pStyle w:val="Styl1"/>
        <w:rPr>
          <w:rFonts w:asciiTheme="minorHAnsi" w:hAnsiTheme="minorHAnsi" w:cstheme="minorHAnsi"/>
          <w:szCs w:val="24"/>
        </w:rPr>
      </w:pPr>
    </w:p>
    <w:p w14:paraId="558138BE" w14:textId="77777777" w:rsidR="00CA4C78" w:rsidRPr="00CA4C78" w:rsidRDefault="001C63D7" w:rsidP="00CA4C78">
      <w:pPr>
        <w:pStyle w:val="Nadpis1"/>
        <w:rPr>
          <w:rFonts w:asciiTheme="minorHAnsi" w:hAnsiTheme="minorHAnsi" w:cstheme="minorHAnsi"/>
          <w:sz w:val="28"/>
        </w:rPr>
      </w:pPr>
      <w:r w:rsidRPr="00CA4C78">
        <w:rPr>
          <w:rFonts w:asciiTheme="minorHAnsi" w:hAnsiTheme="minorHAnsi" w:cstheme="minorHAnsi"/>
          <w:sz w:val="28"/>
        </w:rPr>
        <w:t>V.</w:t>
      </w:r>
      <w:r w:rsidR="00CA4C78" w:rsidRPr="00CA4C78">
        <w:rPr>
          <w:rFonts w:asciiTheme="minorHAnsi" w:hAnsiTheme="minorHAnsi" w:cstheme="minorHAnsi"/>
          <w:sz w:val="28"/>
        </w:rPr>
        <w:t xml:space="preserve"> Závěrečná ustanovení</w:t>
      </w:r>
    </w:p>
    <w:p w14:paraId="596AAC49" w14:textId="77777777" w:rsidR="00CA4C78" w:rsidRPr="00CA4C78" w:rsidRDefault="00CA4C78" w:rsidP="00CA4C78">
      <w:pPr>
        <w:rPr>
          <w:rFonts w:asciiTheme="minorHAnsi" w:hAnsiTheme="minorHAnsi" w:cstheme="minorHAnsi"/>
        </w:rPr>
      </w:pPr>
    </w:p>
    <w:p w14:paraId="6C604F7F" w14:textId="77777777" w:rsidR="00CA4C78" w:rsidRPr="00CA4C78" w:rsidRDefault="00CA4C78" w:rsidP="00CA4C78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4"/>
        </w:rPr>
      </w:pPr>
      <w:r w:rsidRPr="00CA4C78">
        <w:rPr>
          <w:rFonts w:asciiTheme="minorHAnsi" w:hAnsiTheme="minorHAnsi" w:cstheme="minorHAnsi"/>
          <w:sz w:val="24"/>
        </w:rPr>
        <w:t>Smlouva je vyhotovena ve 2 stejnopisech s platností originálu, přičemž každá ze smluvních stran obdrží 1 vyhotovení.</w:t>
      </w:r>
    </w:p>
    <w:p w14:paraId="45D6B951" w14:textId="77777777" w:rsidR="00CA4C78" w:rsidRPr="00CA4C78" w:rsidRDefault="00CA4C78" w:rsidP="00CA4C78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4"/>
        </w:rPr>
      </w:pPr>
      <w:r w:rsidRPr="00CA4C78">
        <w:rPr>
          <w:rFonts w:asciiTheme="minorHAnsi" w:hAnsiTheme="minorHAnsi" w:cstheme="minorHAnsi"/>
          <w:sz w:val="24"/>
        </w:rPr>
        <w:lastRenderedPageBreak/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59902DC5" w14:textId="77777777" w:rsidR="00CA4C78" w:rsidRPr="00CA4C78" w:rsidRDefault="00CA4C78" w:rsidP="00CA4C78">
      <w:pPr>
        <w:rPr>
          <w:rFonts w:asciiTheme="minorHAnsi" w:hAnsiTheme="minorHAnsi" w:cstheme="minorHAnsi"/>
        </w:rPr>
      </w:pPr>
    </w:p>
    <w:p w14:paraId="0B38B423" w14:textId="77777777" w:rsidR="00CA4C78" w:rsidRDefault="00CA4C78" w:rsidP="00CA4C78">
      <w:pPr>
        <w:rPr>
          <w:rFonts w:asciiTheme="minorHAnsi" w:hAnsiTheme="minorHAnsi" w:cstheme="minorHAnsi"/>
        </w:rPr>
      </w:pPr>
    </w:p>
    <w:p w14:paraId="196366D4" w14:textId="77777777" w:rsidR="00985F64" w:rsidRDefault="00985F64" w:rsidP="00CA4C78">
      <w:pPr>
        <w:rPr>
          <w:rFonts w:asciiTheme="minorHAnsi" w:hAnsiTheme="minorHAnsi" w:cstheme="minorHAnsi"/>
        </w:rPr>
      </w:pPr>
    </w:p>
    <w:p w14:paraId="156C8AC4" w14:textId="77777777" w:rsidR="00985F64" w:rsidRPr="00985F64" w:rsidRDefault="00985F64" w:rsidP="00985F6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985F64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85F64">
        <w:rPr>
          <w:rFonts w:asciiTheme="minorHAnsi" w:hAnsiTheme="minorHAnsi" w:cstheme="minorHAnsi"/>
          <w:sz w:val="24"/>
          <w:szCs w:val="24"/>
        </w:rPr>
        <w:t>…………………… dne:……………………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85F64">
        <w:rPr>
          <w:rFonts w:asciiTheme="minorHAnsi" w:hAnsiTheme="minorHAnsi" w:cstheme="minorHAnsi"/>
          <w:sz w:val="24"/>
          <w:szCs w:val="24"/>
        </w:rPr>
        <w:t>V 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985F64">
        <w:rPr>
          <w:rFonts w:asciiTheme="minorHAnsi" w:hAnsiTheme="minorHAnsi" w:cstheme="minorHAnsi"/>
          <w:sz w:val="24"/>
          <w:szCs w:val="24"/>
        </w:rPr>
        <w:t xml:space="preserve"> dne: ……………………</w:t>
      </w:r>
      <w:r w:rsidRPr="00985F64">
        <w:rPr>
          <w:rFonts w:asciiTheme="minorHAnsi" w:hAnsiTheme="minorHAnsi" w:cstheme="minorHAnsi"/>
          <w:sz w:val="24"/>
          <w:szCs w:val="24"/>
        </w:rPr>
        <w:tab/>
      </w:r>
    </w:p>
    <w:p w14:paraId="00143A14" w14:textId="77777777" w:rsidR="001C63D7" w:rsidRDefault="001C63D7" w:rsidP="001C63D7">
      <w:pPr>
        <w:pStyle w:val="Nadpis1"/>
        <w:rPr>
          <w:rFonts w:asciiTheme="minorHAnsi" w:hAnsiTheme="minorHAnsi" w:cstheme="minorHAnsi"/>
        </w:rPr>
      </w:pPr>
    </w:p>
    <w:p w14:paraId="2304BF93" w14:textId="77777777" w:rsidR="00CA4C78" w:rsidRDefault="00CA4C78" w:rsidP="00CA4C78"/>
    <w:p w14:paraId="083627A0" w14:textId="77777777" w:rsidR="00CA4C78" w:rsidRDefault="00CA4C78" w:rsidP="00CA4C78"/>
    <w:p w14:paraId="209ACF3D" w14:textId="77777777" w:rsidR="00CA4C78" w:rsidRPr="00CA4C78" w:rsidRDefault="00CA4C78" w:rsidP="00CA4C78"/>
    <w:p w14:paraId="6E0D0DC8" w14:textId="77777777" w:rsidR="00BF3E17" w:rsidRPr="00CA4C78" w:rsidRDefault="00BF3E17" w:rsidP="00BF3E17">
      <w:pPr>
        <w:pStyle w:val="Styl1"/>
        <w:rPr>
          <w:rFonts w:asciiTheme="minorHAnsi" w:hAnsiTheme="minorHAnsi" w:cstheme="minorHAnsi"/>
          <w:szCs w:val="24"/>
        </w:rPr>
      </w:pPr>
    </w:p>
    <w:p w14:paraId="05D69B75" w14:textId="77777777" w:rsidR="00BF3E17" w:rsidRPr="00CA4C78" w:rsidRDefault="00BF3E17" w:rsidP="00BF3E17">
      <w:pPr>
        <w:pStyle w:val="Styl1"/>
        <w:rPr>
          <w:rFonts w:asciiTheme="minorHAnsi" w:hAnsiTheme="minorHAnsi" w:cstheme="minorHAnsi"/>
          <w:szCs w:val="24"/>
        </w:rPr>
      </w:pPr>
      <w:r w:rsidRPr="00CA4C78">
        <w:rPr>
          <w:rFonts w:asciiTheme="minorHAnsi" w:hAnsiTheme="minorHAnsi" w:cstheme="minorHAnsi"/>
          <w:szCs w:val="24"/>
        </w:rPr>
        <w:t xml:space="preserve">    </w:t>
      </w:r>
    </w:p>
    <w:p w14:paraId="15169D44" w14:textId="77777777" w:rsidR="00BF3E17" w:rsidRPr="00CA4C78" w:rsidRDefault="00BF3E17" w:rsidP="00BF3E17">
      <w:pPr>
        <w:pStyle w:val="Styl1"/>
        <w:rPr>
          <w:rFonts w:asciiTheme="minorHAnsi" w:hAnsiTheme="minorHAnsi" w:cstheme="minorHAnsi"/>
          <w:szCs w:val="24"/>
        </w:rPr>
      </w:pPr>
      <w:r w:rsidRPr="00CA4C78">
        <w:rPr>
          <w:rFonts w:asciiTheme="minorHAnsi" w:hAnsiTheme="minorHAnsi" w:cstheme="minorHAnsi"/>
          <w:szCs w:val="24"/>
        </w:rPr>
        <w:t xml:space="preserve">  </w:t>
      </w:r>
      <w:r w:rsidR="00CA4C78">
        <w:rPr>
          <w:rFonts w:asciiTheme="minorHAnsi" w:hAnsiTheme="minorHAnsi" w:cstheme="minorHAnsi"/>
          <w:szCs w:val="24"/>
        </w:rPr>
        <w:tab/>
      </w:r>
      <w:r w:rsidRPr="00CA4C78">
        <w:rPr>
          <w:rFonts w:asciiTheme="minorHAnsi" w:hAnsiTheme="minorHAnsi" w:cstheme="minorHAnsi"/>
          <w:szCs w:val="24"/>
        </w:rPr>
        <w:t>……………………………….</w:t>
      </w:r>
      <w:r w:rsidR="00CA4C78">
        <w:rPr>
          <w:rFonts w:asciiTheme="minorHAnsi" w:hAnsiTheme="minorHAnsi" w:cstheme="minorHAnsi"/>
          <w:szCs w:val="24"/>
        </w:rPr>
        <w:tab/>
      </w:r>
      <w:r w:rsidR="00CA4C78">
        <w:rPr>
          <w:rFonts w:asciiTheme="minorHAnsi" w:hAnsiTheme="minorHAnsi" w:cstheme="minorHAnsi"/>
          <w:szCs w:val="24"/>
        </w:rPr>
        <w:tab/>
      </w:r>
      <w:r w:rsidR="00CA4C78">
        <w:rPr>
          <w:rFonts w:asciiTheme="minorHAnsi" w:hAnsiTheme="minorHAnsi" w:cstheme="minorHAnsi"/>
          <w:szCs w:val="24"/>
        </w:rPr>
        <w:tab/>
      </w:r>
      <w:r w:rsidR="00CA4C78">
        <w:rPr>
          <w:rFonts w:asciiTheme="minorHAnsi" w:hAnsiTheme="minorHAnsi" w:cstheme="minorHAnsi"/>
          <w:szCs w:val="24"/>
        </w:rPr>
        <w:tab/>
      </w:r>
      <w:r w:rsidR="00985F64">
        <w:rPr>
          <w:rFonts w:asciiTheme="minorHAnsi" w:hAnsiTheme="minorHAnsi" w:cstheme="minorHAnsi"/>
          <w:szCs w:val="24"/>
        </w:rPr>
        <w:tab/>
      </w:r>
      <w:r w:rsidRPr="00CA4C78">
        <w:rPr>
          <w:rFonts w:asciiTheme="minorHAnsi" w:hAnsiTheme="minorHAnsi" w:cstheme="minorHAnsi"/>
          <w:szCs w:val="24"/>
        </w:rPr>
        <w:t>………………………………….</w:t>
      </w:r>
    </w:p>
    <w:p w14:paraId="1F9BF14D" w14:textId="77777777" w:rsidR="00946B55" w:rsidRDefault="00BF3E17" w:rsidP="00985F64">
      <w:pPr>
        <w:pStyle w:val="Styl1"/>
        <w:rPr>
          <w:rFonts w:asciiTheme="minorHAnsi" w:hAnsiTheme="minorHAnsi" w:cstheme="minorHAnsi"/>
          <w:szCs w:val="24"/>
        </w:rPr>
      </w:pPr>
      <w:r w:rsidRPr="00CA4C78">
        <w:rPr>
          <w:rFonts w:asciiTheme="minorHAnsi" w:hAnsiTheme="minorHAnsi" w:cstheme="minorHAnsi"/>
          <w:szCs w:val="24"/>
        </w:rPr>
        <w:t xml:space="preserve">     </w:t>
      </w:r>
      <w:r w:rsidR="00985F64">
        <w:rPr>
          <w:rFonts w:asciiTheme="minorHAnsi" w:hAnsiTheme="minorHAnsi" w:cstheme="minorHAnsi"/>
          <w:szCs w:val="24"/>
        </w:rPr>
        <w:tab/>
        <w:t>Pavel Tesař</w:t>
      </w:r>
      <w:r w:rsidR="00CA4C78">
        <w:rPr>
          <w:rFonts w:asciiTheme="minorHAnsi" w:hAnsiTheme="minorHAnsi" w:cstheme="minorHAnsi"/>
          <w:szCs w:val="24"/>
        </w:rPr>
        <w:tab/>
      </w:r>
      <w:r w:rsidR="00CA4C78">
        <w:rPr>
          <w:rFonts w:asciiTheme="minorHAnsi" w:hAnsiTheme="minorHAnsi" w:cstheme="minorHAnsi"/>
          <w:szCs w:val="24"/>
        </w:rPr>
        <w:tab/>
      </w:r>
      <w:r w:rsidR="00CA4C78">
        <w:rPr>
          <w:rFonts w:asciiTheme="minorHAnsi" w:hAnsiTheme="minorHAnsi" w:cstheme="minorHAnsi"/>
          <w:szCs w:val="24"/>
        </w:rPr>
        <w:tab/>
      </w:r>
      <w:r w:rsidR="00CA4C78">
        <w:rPr>
          <w:rFonts w:asciiTheme="minorHAnsi" w:hAnsiTheme="minorHAnsi" w:cstheme="minorHAnsi"/>
          <w:szCs w:val="24"/>
        </w:rPr>
        <w:tab/>
      </w:r>
      <w:r w:rsidR="00CA4C78">
        <w:rPr>
          <w:rFonts w:asciiTheme="minorHAnsi" w:hAnsiTheme="minorHAnsi" w:cstheme="minorHAnsi"/>
          <w:szCs w:val="24"/>
        </w:rPr>
        <w:tab/>
      </w:r>
      <w:r w:rsidR="00CA4C78">
        <w:rPr>
          <w:rFonts w:asciiTheme="minorHAnsi" w:hAnsiTheme="minorHAnsi" w:cstheme="minorHAnsi"/>
          <w:szCs w:val="24"/>
        </w:rPr>
        <w:tab/>
      </w:r>
      <w:r w:rsidR="00985F64">
        <w:rPr>
          <w:rFonts w:asciiTheme="minorHAnsi" w:hAnsiTheme="minorHAnsi" w:cstheme="minorHAnsi"/>
          <w:szCs w:val="24"/>
        </w:rPr>
        <w:t>PaedDr. Karel Vokáč</w:t>
      </w:r>
    </w:p>
    <w:p w14:paraId="3C84E845" w14:textId="77777777" w:rsidR="00985F64" w:rsidRPr="00CA4C78" w:rsidRDefault="00985F64" w:rsidP="00CA4C78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jednatel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ředitel školy</w:t>
      </w:r>
    </w:p>
    <w:p w14:paraId="51CF7BFA" w14:textId="77777777" w:rsidR="00B73313" w:rsidRPr="00CA4C78" w:rsidRDefault="00B73313" w:rsidP="00BF3E17">
      <w:pPr>
        <w:pStyle w:val="Nzev"/>
        <w:rPr>
          <w:rFonts w:asciiTheme="minorHAnsi" w:hAnsiTheme="minorHAnsi" w:cstheme="minorHAnsi"/>
          <w:sz w:val="24"/>
          <w:szCs w:val="24"/>
          <w:lang w:val="sk-SK"/>
        </w:rPr>
      </w:pPr>
    </w:p>
    <w:sectPr w:rsidR="00B73313" w:rsidRPr="00CA4C78" w:rsidSect="00F81A4C">
      <w:footerReference w:type="default" r:id="rId7"/>
      <w:pgSz w:w="11907" w:h="16840" w:code="9"/>
      <w:pgMar w:top="1134" w:right="851" w:bottom="1134" w:left="1134" w:header="708" w:footer="708" w:gutter="0"/>
      <w:cols w:space="708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85AA6" w14:textId="77777777" w:rsidR="00B15F8F" w:rsidRDefault="00B15F8F" w:rsidP="00096B66">
      <w:r>
        <w:separator/>
      </w:r>
    </w:p>
  </w:endnote>
  <w:endnote w:type="continuationSeparator" w:id="0">
    <w:p w14:paraId="3A891264" w14:textId="77777777" w:rsidR="00B15F8F" w:rsidRDefault="00B15F8F" w:rsidP="0009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760593"/>
      <w:docPartObj>
        <w:docPartGallery w:val="Page Numbers (Bottom of Page)"/>
        <w:docPartUnique/>
      </w:docPartObj>
    </w:sdtPr>
    <w:sdtEndPr/>
    <w:sdtContent>
      <w:p w14:paraId="4031742D" w14:textId="1D621A89" w:rsidR="00096B66" w:rsidRDefault="00096B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2B">
          <w:rPr>
            <w:noProof/>
          </w:rPr>
          <w:t>2</w:t>
        </w:r>
        <w:r>
          <w:fldChar w:fldCharType="end"/>
        </w:r>
      </w:p>
    </w:sdtContent>
  </w:sdt>
  <w:p w14:paraId="4442C135" w14:textId="77777777" w:rsidR="00096B66" w:rsidRDefault="00096B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E3247" w14:textId="77777777" w:rsidR="00B15F8F" w:rsidRDefault="00B15F8F" w:rsidP="00096B66">
      <w:r>
        <w:separator/>
      </w:r>
    </w:p>
  </w:footnote>
  <w:footnote w:type="continuationSeparator" w:id="0">
    <w:p w14:paraId="38931244" w14:textId="77777777" w:rsidR="00B15F8F" w:rsidRDefault="00B15F8F" w:rsidP="0009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D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A74636"/>
    <w:multiLevelType w:val="hybridMultilevel"/>
    <w:tmpl w:val="78FAA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5E89"/>
    <w:multiLevelType w:val="hybridMultilevel"/>
    <w:tmpl w:val="A5D443F0"/>
    <w:lvl w:ilvl="0" w:tplc="93A0CA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 w:tplc="BBA40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64863"/>
    <w:multiLevelType w:val="hybridMultilevel"/>
    <w:tmpl w:val="93F21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3E66"/>
    <w:multiLevelType w:val="multilevel"/>
    <w:tmpl w:val="1C60FD90"/>
    <w:lvl w:ilvl="0">
      <w:start w:val="1"/>
      <w:numFmt w:val="lowerLetter"/>
      <w:pStyle w:val="Styl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9BE32DF"/>
    <w:multiLevelType w:val="singleLevel"/>
    <w:tmpl w:val="2954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" w15:restartNumberingAfterBreak="0">
    <w:nsid w:val="1E9D17E0"/>
    <w:multiLevelType w:val="singleLevel"/>
    <w:tmpl w:val="A5E81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2D8C7E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BA42D7"/>
    <w:multiLevelType w:val="hybridMultilevel"/>
    <w:tmpl w:val="30E41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E0B49"/>
    <w:multiLevelType w:val="singleLevel"/>
    <w:tmpl w:val="2C180A4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91B2A"/>
    <w:multiLevelType w:val="hybridMultilevel"/>
    <w:tmpl w:val="30E41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43014"/>
    <w:multiLevelType w:val="singleLevel"/>
    <w:tmpl w:val="AF501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48413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BED026D"/>
    <w:multiLevelType w:val="hybridMultilevel"/>
    <w:tmpl w:val="745A2ADA"/>
    <w:lvl w:ilvl="0" w:tplc="9BF8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C7644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4C9D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F668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32FF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66C1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5494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28D8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1AC8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DB1FDB"/>
    <w:multiLevelType w:val="hybridMultilevel"/>
    <w:tmpl w:val="A792388E"/>
    <w:lvl w:ilvl="0" w:tplc="93A0C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723D93"/>
    <w:multiLevelType w:val="hybridMultilevel"/>
    <w:tmpl w:val="D1A8952E"/>
    <w:lvl w:ilvl="0" w:tplc="04050017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A0E617A"/>
    <w:multiLevelType w:val="singleLevel"/>
    <w:tmpl w:val="8F5AF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DD55127"/>
    <w:multiLevelType w:val="multilevel"/>
    <w:tmpl w:val="177A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6758F"/>
    <w:multiLevelType w:val="hybridMultilevel"/>
    <w:tmpl w:val="53AAF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1300"/>
    <w:multiLevelType w:val="hybridMultilevel"/>
    <w:tmpl w:val="4E5C8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1"/>
  </w:num>
  <w:num w:numId="17">
    <w:abstractNumId w:val="18"/>
  </w:num>
  <w:num w:numId="18">
    <w:abstractNumId w:val="10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17"/>
    <w:rsid w:val="00033646"/>
    <w:rsid w:val="00036A5E"/>
    <w:rsid w:val="00036F2A"/>
    <w:rsid w:val="000417ED"/>
    <w:rsid w:val="000622B3"/>
    <w:rsid w:val="00071C7A"/>
    <w:rsid w:val="00076757"/>
    <w:rsid w:val="00096B66"/>
    <w:rsid w:val="000A52FC"/>
    <w:rsid w:val="000B0128"/>
    <w:rsid w:val="000B1257"/>
    <w:rsid w:val="000D6F6C"/>
    <w:rsid w:val="000E013E"/>
    <w:rsid w:val="000E122B"/>
    <w:rsid w:val="000E5132"/>
    <w:rsid w:val="00101690"/>
    <w:rsid w:val="00125238"/>
    <w:rsid w:val="00130D6E"/>
    <w:rsid w:val="001420FD"/>
    <w:rsid w:val="00146E8F"/>
    <w:rsid w:val="001662B6"/>
    <w:rsid w:val="00174E12"/>
    <w:rsid w:val="00180DFE"/>
    <w:rsid w:val="00186E3D"/>
    <w:rsid w:val="001B2E34"/>
    <w:rsid w:val="001C317A"/>
    <w:rsid w:val="001C63D7"/>
    <w:rsid w:val="001D417D"/>
    <w:rsid w:val="001F32FA"/>
    <w:rsid w:val="00200FA5"/>
    <w:rsid w:val="00206A67"/>
    <w:rsid w:val="00211992"/>
    <w:rsid w:val="0023538B"/>
    <w:rsid w:val="00265875"/>
    <w:rsid w:val="00275C83"/>
    <w:rsid w:val="002975D3"/>
    <w:rsid w:val="002A3964"/>
    <w:rsid w:val="002B6EA4"/>
    <w:rsid w:val="002C37B8"/>
    <w:rsid w:val="002C6D55"/>
    <w:rsid w:val="002C7B7E"/>
    <w:rsid w:val="002D091E"/>
    <w:rsid w:val="002D2605"/>
    <w:rsid w:val="002D3393"/>
    <w:rsid w:val="002E1E2D"/>
    <w:rsid w:val="002E2596"/>
    <w:rsid w:val="002E3C90"/>
    <w:rsid w:val="002F5FE3"/>
    <w:rsid w:val="003128EC"/>
    <w:rsid w:val="00314E8E"/>
    <w:rsid w:val="00320BEF"/>
    <w:rsid w:val="00322423"/>
    <w:rsid w:val="00332311"/>
    <w:rsid w:val="00336341"/>
    <w:rsid w:val="0034067E"/>
    <w:rsid w:val="003447F3"/>
    <w:rsid w:val="00360737"/>
    <w:rsid w:val="0036459E"/>
    <w:rsid w:val="0039600F"/>
    <w:rsid w:val="003C10BB"/>
    <w:rsid w:val="003D1ADF"/>
    <w:rsid w:val="003F4EC0"/>
    <w:rsid w:val="0040711D"/>
    <w:rsid w:val="0042108E"/>
    <w:rsid w:val="00431117"/>
    <w:rsid w:val="004352B6"/>
    <w:rsid w:val="00441B86"/>
    <w:rsid w:val="00451E6C"/>
    <w:rsid w:val="00496436"/>
    <w:rsid w:val="004A630E"/>
    <w:rsid w:val="004A769B"/>
    <w:rsid w:val="004B1F78"/>
    <w:rsid w:val="004B36A0"/>
    <w:rsid w:val="004C7FB9"/>
    <w:rsid w:val="004D0B14"/>
    <w:rsid w:val="005039F1"/>
    <w:rsid w:val="00547FA1"/>
    <w:rsid w:val="005562CD"/>
    <w:rsid w:val="005834A9"/>
    <w:rsid w:val="005A71B8"/>
    <w:rsid w:val="005B10AB"/>
    <w:rsid w:val="005B6377"/>
    <w:rsid w:val="005C0A82"/>
    <w:rsid w:val="005C455D"/>
    <w:rsid w:val="005E6A92"/>
    <w:rsid w:val="006020FE"/>
    <w:rsid w:val="00611D83"/>
    <w:rsid w:val="00643709"/>
    <w:rsid w:val="006B7755"/>
    <w:rsid w:val="006E7768"/>
    <w:rsid w:val="006F25EE"/>
    <w:rsid w:val="006F5430"/>
    <w:rsid w:val="0070586C"/>
    <w:rsid w:val="00711729"/>
    <w:rsid w:val="0074583F"/>
    <w:rsid w:val="0075240B"/>
    <w:rsid w:val="00763762"/>
    <w:rsid w:val="00773FFF"/>
    <w:rsid w:val="007867BD"/>
    <w:rsid w:val="007937F3"/>
    <w:rsid w:val="007A51C9"/>
    <w:rsid w:val="007B3BD7"/>
    <w:rsid w:val="007C2839"/>
    <w:rsid w:val="007D6C52"/>
    <w:rsid w:val="007E13EB"/>
    <w:rsid w:val="007F1E2B"/>
    <w:rsid w:val="007F7EE2"/>
    <w:rsid w:val="00810E1B"/>
    <w:rsid w:val="008277E5"/>
    <w:rsid w:val="00866E14"/>
    <w:rsid w:val="00867310"/>
    <w:rsid w:val="00872480"/>
    <w:rsid w:val="008803B8"/>
    <w:rsid w:val="00880514"/>
    <w:rsid w:val="008C2C41"/>
    <w:rsid w:val="008C6C76"/>
    <w:rsid w:val="008D0F28"/>
    <w:rsid w:val="008E67E6"/>
    <w:rsid w:val="008F60DC"/>
    <w:rsid w:val="00905C8F"/>
    <w:rsid w:val="00931BB7"/>
    <w:rsid w:val="00946B55"/>
    <w:rsid w:val="009579DD"/>
    <w:rsid w:val="0097035B"/>
    <w:rsid w:val="00985F64"/>
    <w:rsid w:val="009C35AF"/>
    <w:rsid w:val="009D0E6F"/>
    <w:rsid w:val="009D3A85"/>
    <w:rsid w:val="009D6960"/>
    <w:rsid w:val="009E76A4"/>
    <w:rsid w:val="00A01B02"/>
    <w:rsid w:val="00A1223B"/>
    <w:rsid w:val="00A51BFD"/>
    <w:rsid w:val="00A53813"/>
    <w:rsid w:val="00A63D4B"/>
    <w:rsid w:val="00AA27DD"/>
    <w:rsid w:val="00AC3611"/>
    <w:rsid w:val="00AD09D1"/>
    <w:rsid w:val="00AE6792"/>
    <w:rsid w:val="00AF5DE3"/>
    <w:rsid w:val="00B0127C"/>
    <w:rsid w:val="00B06EFC"/>
    <w:rsid w:val="00B14BD1"/>
    <w:rsid w:val="00B15F8F"/>
    <w:rsid w:val="00B30AE4"/>
    <w:rsid w:val="00B4421C"/>
    <w:rsid w:val="00B4741F"/>
    <w:rsid w:val="00B73313"/>
    <w:rsid w:val="00B9399F"/>
    <w:rsid w:val="00BA2B45"/>
    <w:rsid w:val="00BC3083"/>
    <w:rsid w:val="00BC53E6"/>
    <w:rsid w:val="00BE042B"/>
    <w:rsid w:val="00BE1D04"/>
    <w:rsid w:val="00BF3E17"/>
    <w:rsid w:val="00C04EE9"/>
    <w:rsid w:val="00C17527"/>
    <w:rsid w:val="00C1767E"/>
    <w:rsid w:val="00C216C6"/>
    <w:rsid w:val="00C31578"/>
    <w:rsid w:val="00C323FA"/>
    <w:rsid w:val="00C51A6C"/>
    <w:rsid w:val="00C5287E"/>
    <w:rsid w:val="00C5346C"/>
    <w:rsid w:val="00C553B1"/>
    <w:rsid w:val="00C7200D"/>
    <w:rsid w:val="00C75274"/>
    <w:rsid w:val="00C85B06"/>
    <w:rsid w:val="00CA4C78"/>
    <w:rsid w:val="00CB1105"/>
    <w:rsid w:val="00CB1EF0"/>
    <w:rsid w:val="00CB6110"/>
    <w:rsid w:val="00CF5750"/>
    <w:rsid w:val="00D020DD"/>
    <w:rsid w:val="00D06195"/>
    <w:rsid w:val="00D2247C"/>
    <w:rsid w:val="00D230F8"/>
    <w:rsid w:val="00D24B75"/>
    <w:rsid w:val="00D24C14"/>
    <w:rsid w:val="00D526AB"/>
    <w:rsid w:val="00D62589"/>
    <w:rsid w:val="00D66918"/>
    <w:rsid w:val="00D73D79"/>
    <w:rsid w:val="00D85B43"/>
    <w:rsid w:val="00DA3283"/>
    <w:rsid w:val="00DC23C4"/>
    <w:rsid w:val="00DE75A1"/>
    <w:rsid w:val="00E0591D"/>
    <w:rsid w:val="00E11100"/>
    <w:rsid w:val="00E17F37"/>
    <w:rsid w:val="00E2792D"/>
    <w:rsid w:val="00E57D72"/>
    <w:rsid w:val="00E650D3"/>
    <w:rsid w:val="00E75C76"/>
    <w:rsid w:val="00E92221"/>
    <w:rsid w:val="00EB3650"/>
    <w:rsid w:val="00EB5882"/>
    <w:rsid w:val="00EB6645"/>
    <w:rsid w:val="00ED4328"/>
    <w:rsid w:val="00ED567B"/>
    <w:rsid w:val="00EF0025"/>
    <w:rsid w:val="00EF4DBE"/>
    <w:rsid w:val="00F218FF"/>
    <w:rsid w:val="00F555D1"/>
    <w:rsid w:val="00F72956"/>
    <w:rsid w:val="00F81A4C"/>
    <w:rsid w:val="00FC4660"/>
    <w:rsid w:val="00FD572A"/>
    <w:rsid w:val="00FE7526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F9F9D"/>
  <w15:docId w15:val="{629D33B8-05D6-4062-A7B1-09CFD69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E17"/>
  </w:style>
  <w:style w:type="paragraph" w:styleId="Nadpis1">
    <w:name w:val="heading 1"/>
    <w:basedOn w:val="Normln"/>
    <w:next w:val="Normln"/>
    <w:qFormat/>
    <w:rsid w:val="00BF3E1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BF3E17"/>
    <w:rPr>
      <w:rFonts w:ascii="Arial" w:hAnsi="Arial"/>
      <w:sz w:val="24"/>
    </w:rPr>
  </w:style>
  <w:style w:type="paragraph" w:customStyle="1" w:styleId="Styl2">
    <w:name w:val="Styl2"/>
    <w:basedOn w:val="Styl1"/>
    <w:rsid w:val="00BF3E17"/>
    <w:pPr>
      <w:numPr>
        <w:numId w:val="1"/>
      </w:numPr>
    </w:pPr>
  </w:style>
  <w:style w:type="paragraph" w:styleId="Zkladntext2">
    <w:name w:val="Body Text 2"/>
    <w:basedOn w:val="Normln"/>
    <w:rsid w:val="00BF3E17"/>
    <w:pPr>
      <w:jc w:val="center"/>
    </w:pPr>
    <w:rPr>
      <w:rFonts w:ascii="Arial" w:hAnsi="Arial"/>
      <w:snapToGrid w:val="0"/>
      <w:sz w:val="24"/>
    </w:rPr>
  </w:style>
  <w:style w:type="paragraph" w:styleId="Nzev">
    <w:name w:val="Title"/>
    <w:basedOn w:val="Normln"/>
    <w:qFormat/>
    <w:rsid w:val="00BF3E17"/>
    <w:pPr>
      <w:tabs>
        <w:tab w:val="left" w:pos="851"/>
      </w:tabs>
      <w:jc w:val="center"/>
    </w:pPr>
    <w:rPr>
      <w:rFonts w:ascii="Arial" w:hAnsi="Arial"/>
      <w:b/>
      <w:sz w:val="32"/>
      <w:lang w:val="en-GB"/>
    </w:rPr>
  </w:style>
  <w:style w:type="paragraph" w:customStyle="1" w:styleId="BodyText21">
    <w:name w:val="Body Text 21"/>
    <w:basedOn w:val="Normln"/>
    <w:rsid w:val="00BF3E1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lang w:val="sk-SK" w:eastAsia="sk-SK"/>
    </w:rPr>
  </w:style>
  <w:style w:type="character" w:styleId="Hypertextovodkaz">
    <w:name w:val="Hyperlink"/>
    <w:rsid w:val="00EB6645"/>
    <w:rPr>
      <w:color w:val="0000FF"/>
      <w:u w:val="single"/>
    </w:rPr>
  </w:style>
  <w:style w:type="character" w:customStyle="1" w:styleId="skypec2ctextspan">
    <w:name w:val="skype_c2c_text_span"/>
    <w:rsid w:val="002C37B8"/>
  </w:style>
  <w:style w:type="paragraph" w:styleId="Textbubliny">
    <w:name w:val="Balloon Text"/>
    <w:basedOn w:val="Normln"/>
    <w:link w:val="TextbublinyChar"/>
    <w:rsid w:val="0017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4E12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242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985F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85F64"/>
  </w:style>
  <w:style w:type="character" w:customStyle="1" w:styleId="TextkomenteChar">
    <w:name w:val="Text komentáře Char"/>
    <w:basedOn w:val="Standardnpsmoodstavce"/>
    <w:link w:val="Textkomente"/>
    <w:semiHidden/>
    <w:rsid w:val="00985F6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85F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85F64"/>
    <w:rPr>
      <w:b/>
      <w:bCs/>
    </w:rPr>
  </w:style>
  <w:style w:type="paragraph" w:styleId="Zhlav">
    <w:name w:val="header"/>
    <w:basedOn w:val="Normln"/>
    <w:link w:val="ZhlavChar"/>
    <w:unhideWhenUsed/>
    <w:rsid w:val="00096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6B66"/>
  </w:style>
  <w:style w:type="paragraph" w:styleId="Zpat">
    <w:name w:val="footer"/>
    <w:basedOn w:val="Normln"/>
    <w:link w:val="ZpatChar"/>
    <w:uiPriority w:val="99"/>
    <w:unhideWhenUsed/>
    <w:rsid w:val="00096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Servisní smlouva – Easy To Care (E2C)</vt:lpstr>
      <vt:lpstr>Servisní smlouva – Easy To Care (E2C)</vt:lpstr>
    </vt:vector>
  </TitlesOfParts>
  <Company>Nepa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– Easy To Care (E2C)</dc:title>
  <dc:creator>Cerna</dc:creator>
  <cp:lastModifiedBy>Kurková Jana</cp:lastModifiedBy>
  <cp:revision>6</cp:revision>
  <cp:lastPrinted>2017-01-23T09:02:00Z</cp:lastPrinted>
  <dcterms:created xsi:type="dcterms:W3CDTF">2018-01-05T10:28:00Z</dcterms:created>
  <dcterms:modified xsi:type="dcterms:W3CDTF">2018-01-09T07:53:00Z</dcterms:modified>
</cp:coreProperties>
</file>