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035514" w:rsidRDefault="00DC22EE" w:rsidP="008636BF">
      <w:pPr>
        <w:suppressAutoHyphens w:val="0"/>
        <w:jc w:val="right"/>
        <w:rPr>
          <w:rFonts w:ascii="Arial" w:hAnsi="Arial" w:cs="Arial"/>
          <w:b/>
          <w:bCs/>
          <w:sz w:val="12"/>
          <w:szCs w:val="12"/>
          <w:lang w:eastAsia="cs-CZ"/>
        </w:rPr>
      </w:pPr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3F7B6F" w:rsidRPr="003F7B6F">
        <w:rPr>
          <w:rFonts w:ascii="Arial" w:hAnsi="Arial" w:cs="Arial"/>
          <w:bCs/>
          <w:sz w:val="22"/>
          <w:szCs w:val="22"/>
          <w:lang w:eastAsia="cs-CZ"/>
        </w:rPr>
        <w:t>SPU 524133/2017</w:t>
      </w:r>
    </w:p>
    <w:p w:rsidR="00035514" w:rsidRPr="00035514" w:rsidRDefault="00035514" w:rsidP="008636BF">
      <w:pPr>
        <w:suppressAutoHyphens w:val="0"/>
        <w:rPr>
          <w:rFonts w:ascii="Arial" w:hAnsi="Arial" w:cs="Arial"/>
          <w:b/>
          <w:bCs/>
          <w:sz w:val="12"/>
          <w:szCs w:val="1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035514" w:rsidRDefault="00A276DB" w:rsidP="008636BF">
      <w:pPr>
        <w:tabs>
          <w:tab w:val="left" w:pos="120"/>
        </w:tabs>
        <w:rPr>
          <w:rFonts w:ascii="Arial" w:hAnsi="Arial" w:cs="Arial"/>
          <w:sz w:val="12"/>
          <w:szCs w:val="1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0C7153" w:rsidP="008636B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Roman Dráždil, </w:t>
      </w:r>
      <w:r w:rsidR="0013048D">
        <w:rPr>
          <w:rFonts w:ascii="Arial" w:hAnsi="Arial" w:cs="Arial"/>
          <w:color w:val="000000"/>
          <w:sz w:val="22"/>
          <w:szCs w:val="22"/>
        </w:rPr>
        <w:t>r.č. 76xxxxxxxx</w:t>
      </w:r>
    </w:p>
    <w:p w:rsidR="007B60DB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trvale bytem</w:t>
      </w:r>
      <w:r w:rsidR="000C7153">
        <w:rPr>
          <w:rFonts w:ascii="Arial" w:hAnsi="Arial" w:cs="Arial"/>
          <w:color w:val="000000"/>
          <w:sz w:val="22"/>
          <w:szCs w:val="22"/>
        </w:rPr>
        <w:t xml:space="preserve">: </w:t>
      </w:r>
      <w:r w:rsidR="0013048D">
        <w:rPr>
          <w:rFonts w:ascii="Arial" w:hAnsi="Arial" w:cs="Arial"/>
          <w:color w:val="000000"/>
          <w:sz w:val="22"/>
          <w:szCs w:val="22"/>
        </w:rPr>
        <w:t>xxxxxx</w:t>
      </w:r>
      <w:r w:rsidR="000C7153">
        <w:rPr>
          <w:rFonts w:ascii="Arial" w:hAnsi="Arial" w:cs="Arial"/>
          <w:color w:val="000000"/>
          <w:sz w:val="22"/>
          <w:szCs w:val="22"/>
        </w:rPr>
        <w:t xml:space="preserve"> Bor</w:t>
      </w:r>
    </w:p>
    <w:p w:rsidR="007B60DB" w:rsidRDefault="007B60DB" w:rsidP="008636BF">
      <w:pPr>
        <w:pStyle w:val="adresa"/>
        <w:tabs>
          <w:tab w:val="left" w:pos="120"/>
        </w:tabs>
        <w:rPr>
          <w:rFonts w:ascii="Arial" w:hAnsi="Arial" w:cs="Arial"/>
          <w:color w:val="000000"/>
          <w:sz w:val="12"/>
          <w:szCs w:val="12"/>
        </w:rPr>
      </w:pPr>
    </w:p>
    <w:p w:rsidR="0013048D" w:rsidRPr="00035514" w:rsidRDefault="0013048D" w:rsidP="008636BF">
      <w:pPr>
        <w:pStyle w:val="adresa"/>
        <w:tabs>
          <w:tab w:val="left" w:pos="120"/>
        </w:tabs>
        <w:rPr>
          <w:rFonts w:ascii="Arial" w:hAnsi="Arial" w:cs="Arial"/>
          <w:color w:val="000000"/>
          <w:sz w:val="12"/>
          <w:szCs w:val="12"/>
        </w:rPr>
      </w:pPr>
      <w:bookmarkStart w:id="0" w:name="_GoBack"/>
      <w:bookmarkEnd w:id="0"/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0C7153">
        <w:rPr>
          <w:rFonts w:ascii="Arial" w:hAnsi="Arial" w:cs="Arial"/>
          <w:b/>
          <w:color w:val="000000"/>
          <w:sz w:val="22"/>
          <w:szCs w:val="22"/>
        </w:rPr>
        <w:t>2 003 S 17/31</w:t>
      </w: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0C7153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0C7153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uvedenými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nemovitými věcmi:</w:t>
      </w:r>
    </w:p>
    <w:p w:rsidR="001E55CE" w:rsidRPr="00035514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1E55CE" w:rsidRPr="00C25891" w:rsidRDefault="000C7153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C25891">
        <w:rPr>
          <w:rFonts w:ascii="Arial" w:hAnsi="Arial" w:cs="Arial"/>
          <w:color w:val="000000"/>
          <w:sz w:val="22"/>
          <w:szCs w:val="22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275"/>
        <w:gridCol w:w="1276"/>
        <w:gridCol w:w="2835"/>
        <w:gridCol w:w="992"/>
      </w:tblGrid>
      <w:tr w:rsidR="001E55CE" w:rsidRPr="00C25891" w:rsidTr="00F30C2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C25891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258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C25891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258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C25891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258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C25891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258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C25891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258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5CE" w:rsidRPr="00C25891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258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C25891" w:rsidTr="00F30C2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C25891" w:rsidRDefault="004E38F8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C25891" w:rsidRDefault="004E38F8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Bor u Tachova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C25891" w:rsidRDefault="004E38F8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C25891" w:rsidRDefault="004E38F8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st. 593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C25891" w:rsidRDefault="004E38F8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zastavěná plocha a nádvoří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C25891" w:rsidRDefault="004E38F8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4E38F8" w:rsidRPr="00C25891" w:rsidTr="00F30C2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F8" w:rsidRPr="00C25891" w:rsidRDefault="004E38F8" w:rsidP="004E38F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F8" w:rsidRPr="00C25891" w:rsidRDefault="004E38F8" w:rsidP="004E38F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Bor u Tachova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F8" w:rsidRPr="00C25891" w:rsidRDefault="004E38F8" w:rsidP="004E38F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F8" w:rsidRPr="00C25891" w:rsidRDefault="004E38F8" w:rsidP="004E38F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st. 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F8" w:rsidRPr="00C25891" w:rsidRDefault="004E38F8" w:rsidP="004E38F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zastavěná plocha a nádvoří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F8" w:rsidRPr="00C25891" w:rsidRDefault="004E38F8" w:rsidP="004E38F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4E38F8" w:rsidRPr="00C25891" w:rsidTr="00F30C2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F8" w:rsidRPr="00C25891" w:rsidRDefault="004E38F8" w:rsidP="004E38F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F8" w:rsidRPr="00C25891" w:rsidRDefault="004E38F8" w:rsidP="004E38F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Bor u Tachova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F8" w:rsidRPr="00C25891" w:rsidRDefault="004E38F8" w:rsidP="004E38F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F8" w:rsidRPr="00C25891" w:rsidRDefault="00C4433A" w:rsidP="004E38F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st. 1351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F8" w:rsidRPr="00C25891" w:rsidRDefault="00C4433A" w:rsidP="004E38F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zastavěná plocha a nádvoří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F8" w:rsidRPr="00C25891" w:rsidRDefault="00C4433A" w:rsidP="004E38F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C4433A" w:rsidRPr="00C25891" w:rsidTr="00F30C2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3A" w:rsidRPr="00C25891" w:rsidRDefault="00C4433A" w:rsidP="00C4433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3A" w:rsidRPr="00C25891" w:rsidRDefault="00C4433A" w:rsidP="00C4433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Bor u Tachova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3A" w:rsidRPr="00C25891" w:rsidRDefault="00C4433A" w:rsidP="00C4433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3A" w:rsidRPr="00C25891" w:rsidRDefault="00C25891" w:rsidP="00C4433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2249/6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3A" w:rsidRPr="00C25891" w:rsidRDefault="00C25891" w:rsidP="00C4433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zahrada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3A" w:rsidRPr="00C25891" w:rsidRDefault="00C25891" w:rsidP="00C4433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C25891" w:rsidRPr="00C25891" w:rsidTr="00F30C2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91" w:rsidRPr="00C25891" w:rsidRDefault="00C25891" w:rsidP="00C2589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91" w:rsidRPr="00C25891" w:rsidRDefault="00C25891" w:rsidP="00C2589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Bor u Tachova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91" w:rsidRPr="00C25891" w:rsidRDefault="00C25891" w:rsidP="00C2589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91" w:rsidRPr="00C25891" w:rsidRDefault="00C25891" w:rsidP="00C2589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2249/25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91" w:rsidRPr="00C25891" w:rsidRDefault="00C25891" w:rsidP="00C2589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zahrada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91" w:rsidRPr="00C25891" w:rsidRDefault="00C25891" w:rsidP="00C2589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C25891" w:rsidRPr="00C25891" w:rsidTr="00F30C2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91" w:rsidRPr="00C25891" w:rsidRDefault="00C25891" w:rsidP="00C2589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91" w:rsidRPr="00C25891" w:rsidRDefault="00C25891" w:rsidP="00C2589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Bor u Tachova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91" w:rsidRPr="00C25891" w:rsidRDefault="00C25891" w:rsidP="00C2589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91" w:rsidRPr="00C25891" w:rsidRDefault="00C25891" w:rsidP="00C2589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2738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91" w:rsidRPr="00C25891" w:rsidRDefault="00C25891" w:rsidP="00C2589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91" w:rsidRPr="00C25891" w:rsidRDefault="00C25891" w:rsidP="00C2589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5891"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C25891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C25891">
        <w:rPr>
          <w:rFonts w:ascii="Arial" w:hAnsi="Arial" w:cs="Arial"/>
          <w:color w:val="000000"/>
          <w:sz w:val="22"/>
          <w:szCs w:val="22"/>
        </w:rPr>
        <w:t xml:space="preserve">zapsané na výše uvedeném LV u Katastrálního úřadu pro </w:t>
      </w:r>
      <w:r w:rsidR="00C25891">
        <w:rPr>
          <w:rFonts w:ascii="Arial" w:hAnsi="Arial" w:cs="Arial"/>
          <w:color w:val="000000"/>
          <w:sz w:val="22"/>
          <w:szCs w:val="22"/>
        </w:rPr>
        <w:t>Plzeňský kraj</w:t>
      </w:r>
      <w:r w:rsidRPr="00C25891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F30C29">
        <w:rPr>
          <w:rFonts w:ascii="Arial" w:hAnsi="Arial" w:cs="Arial"/>
          <w:color w:val="000000"/>
          <w:sz w:val="22"/>
          <w:szCs w:val="22"/>
        </w:rPr>
        <w:t>Tachov</w:t>
      </w:r>
    </w:p>
    <w:p w:rsidR="00035514" w:rsidRPr="00035514" w:rsidRDefault="00035514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F30C29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1E55CE" w:rsidRPr="00035514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035514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ena těchto nemovitostí stanovená dohodou činí  </w:t>
      </w:r>
      <w:r w:rsidR="00F30C29">
        <w:rPr>
          <w:rFonts w:ascii="Arial" w:hAnsi="Arial" w:cs="Arial"/>
          <w:color w:val="000000"/>
          <w:sz w:val="22"/>
          <w:szCs w:val="22"/>
        </w:rPr>
        <w:t>58 940,-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F30C29">
        <w:rPr>
          <w:rFonts w:ascii="Arial" w:hAnsi="Arial" w:cs="Arial"/>
          <w:color w:val="000000"/>
          <w:sz w:val="22"/>
          <w:szCs w:val="22"/>
        </w:rPr>
        <w:t xml:space="preserve">padesátosmtisícdevětsetčtyřicet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035514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35514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</w:t>
      </w:r>
      <w:r w:rsidR="00F30C29">
        <w:rPr>
          <w:rFonts w:ascii="Arial" w:hAnsi="Arial" w:cs="Arial"/>
          <w:color w:val="000000"/>
          <w:sz w:val="22"/>
          <w:szCs w:val="22"/>
        </w:rPr>
        <w:t>je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F30C29">
        <w:rPr>
          <w:rFonts w:ascii="Arial" w:hAnsi="Arial" w:cs="Arial"/>
          <w:color w:val="000000"/>
          <w:sz w:val="22"/>
          <w:szCs w:val="22"/>
        </w:rPr>
        <w:t>vlastníkem id. 1/2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nemovitých věcí: </w:t>
      </w:r>
    </w:p>
    <w:p w:rsidR="00F30C29" w:rsidRPr="00035514" w:rsidRDefault="00F30C29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F30C29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417"/>
        <w:gridCol w:w="1276"/>
        <w:gridCol w:w="2126"/>
        <w:gridCol w:w="992"/>
      </w:tblGrid>
      <w:tr w:rsidR="001E55CE" w:rsidRPr="00302D09" w:rsidTr="000355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03551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62623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62623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Kosov u Boru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62623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62623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206/2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62623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62623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758</w:t>
            </w:r>
          </w:p>
        </w:tc>
      </w:tr>
      <w:tr w:rsidR="00035514" w:rsidRPr="00302D09" w:rsidTr="0003551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Kosov u Boru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392/6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758</w:t>
            </w:r>
          </w:p>
        </w:tc>
      </w:tr>
      <w:tr w:rsidR="00035514" w:rsidRPr="00302D09" w:rsidTr="0003551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Kosov u Boru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555/7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758</w:t>
            </w:r>
          </w:p>
        </w:tc>
      </w:tr>
      <w:tr w:rsidR="00035514" w:rsidRPr="00302D09" w:rsidTr="0003551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Kosov u Boru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588/10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758</w:t>
            </w:r>
          </w:p>
        </w:tc>
      </w:tr>
      <w:tr w:rsidR="00035514" w:rsidRPr="00302D09" w:rsidTr="0003551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Kosov u Boru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588/14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4" w:rsidRPr="00134FB6" w:rsidRDefault="00035514" w:rsidP="00035514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758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zapsaných na výše uvedeném LV u Katastrálního úřadu pro </w:t>
      </w:r>
      <w:r w:rsidR="00035514">
        <w:rPr>
          <w:rFonts w:ascii="Arial" w:hAnsi="Arial" w:cs="Arial"/>
          <w:color w:val="000000"/>
          <w:sz w:val="22"/>
          <w:szCs w:val="22"/>
        </w:rPr>
        <w:t>Plzeňský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035514">
        <w:rPr>
          <w:rFonts w:ascii="Arial" w:hAnsi="Arial" w:cs="Arial"/>
          <w:color w:val="000000"/>
          <w:sz w:val="22"/>
          <w:szCs w:val="22"/>
        </w:rPr>
        <w:t>Tachov</w:t>
      </w:r>
      <w:r w:rsidRPr="00134FB6">
        <w:rPr>
          <w:rFonts w:ascii="Arial" w:hAnsi="Arial" w:cs="Arial"/>
          <w:color w:val="000000"/>
          <w:sz w:val="22"/>
          <w:szCs w:val="22"/>
        </w:rPr>
        <w:t>.</w:t>
      </w:r>
    </w:p>
    <w:p w:rsidR="00035514" w:rsidRPr="00035514" w:rsidRDefault="00035514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:rsidR="001E55CE" w:rsidRPr="00134FB6" w:rsidRDefault="00035514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sz w:val="22"/>
          <w:szCs w:val="22"/>
        </w:rPr>
        <w:t>(dále jen „směňované nemovitosti“)</w:t>
      </w:r>
    </w:p>
    <w:p w:rsidR="001E55CE" w:rsidRPr="00035514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</w:t>
      </w:r>
      <w:r w:rsidR="00035514">
        <w:rPr>
          <w:rFonts w:ascii="Arial" w:hAnsi="Arial" w:cs="Arial"/>
          <w:color w:val="000000"/>
          <w:sz w:val="22"/>
          <w:szCs w:val="22"/>
        </w:rPr>
        <w:t xml:space="preserve">35 940,-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035514">
        <w:rPr>
          <w:rFonts w:ascii="Arial" w:hAnsi="Arial" w:cs="Arial"/>
          <w:color w:val="000000"/>
          <w:sz w:val="22"/>
          <w:szCs w:val="22"/>
        </w:rPr>
        <w:t>třicetpěttisícdevětsetčtyřicet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35514" w:rsidRPr="00134FB6" w:rsidRDefault="00035514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B60DB" w:rsidRPr="00035514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35514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směňovaná směňované nemovitosti uvedené v čl. II. této smlouvy budou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2A2C5F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A2C5F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2A2C5F">
        <w:rPr>
          <w:rFonts w:ascii="Arial" w:hAnsi="Arial" w:cs="Arial"/>
          <w:sz w:val="22"/>
          <w:szCs w:val="22"/>
        </w:rPr>
        <w:t>23 000,-</w:t>
      </w:r>
      <w:r w:rsidRPr="00134FB6">
        <w:rPr>
          <w:rFonts w:ascii="Arial" w:hAnsi="Arial" w:cs="Arial"/>
          <w:sz w:val="22"/>
          <w:szCs w:val="22"/>
        </w:rPr>
        <w:t xml:space="preserve">  Kč (slovy:</w:t>
      </w:r>
      <w:r w:rsidR="002A2C5F">
        <w:rPr>
          <w:rFonts w:ascii="Arial" w:hAnsi="Arial" w:cs="Arial"/>
          <w:sz w:val="22"/>
          <w:szCs w:val="22"/>
        </w:rPr>
        <w:t xml:space="preserve"> dvacettřitisíce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2A2C5F">
        <w:rPr>
          <w:rFonts w:ascii="Arial" w:hAnsi="Arial" w:cs="Arial"/>
          <w:sz w:val="22"/>
          <w:szCs w:val="22"/>
        </w:rPr>
        <w:t>č. ú. </w:t>
      </w:r>
      <w:r w:rsidR="002A2C5F" w:rsidRPr="002A2C5F">
        <w:rPr>
          <w:rFonts w:ascii="Arial" w:hAnsi="Arial" w:cs="Arial"/>
          <w:color w:val="000000"/>
          <w:sz w:val="22"/>
          <w:szCs w:val="22"/>
          <w:lang w:eastAsia="cs-CZ"/>
        </w:rPr>
        <w:t>40010</w:t>
      </w:r>
      <w:r w:rsidR="002A2C5F" w:rsidRPr="002A2C5F">
        <w:rPr>
          <w:rFonts w:ascii="Arial" w:hAnsi="Arial" w:cs="Arial"/>
          <w:color w:val="000000"/>
          <w:sz w:val="22"/>
          <w:szCs w:val="22"/>
          <w:lang w:eastAsia="cs-CZ"/>
        </w:rPr>
        <w:noBreakHyphen/>
        <w:t>3723001/0710</w:t>
      </w:r>
      <w:r w:rsidRPr="002A2C5F">
        <w:rPr>
          <w:rFonts w:ascii="Arial" w:hAnsi="Arial" w:cs="Arial"/>
          <w:sz w:val="22"/>
          <w:szCs w:val="22"/>
        </w:rPr>
        <w:t xml:space="preserve">, variabilní symbol </w:t>
      </w:r>
      <w:r w:rsidR="002A2C5F">
        <w:rPr>
          <w:rFonts w:ascii="Arial" w:hAnsi="Arial" w:cs="Arial"/>
          <w:sz w:val="22"/>
          <w:szCs w:val="22"/>
        </w:rPr>
        <w:t>2003481731</w:t>
      </w:r>
      <w:r w:rsidRPr="002A2C5F">
        <w:rPr>
          <w:rFonts w:ascii="Arial" w:hAnsi="Arial" w:cs="Arial"/>
          <w:sz w:val="22"/>
          <w:szCs w:val="22"/>
        </w:rPr>
        <w:t>,  před podpisem této</w:t>
      </w:r>
      <w:r w:rsidRPr="00134FB6">
        <w:rPr>
          <w:rFonts w:ascii="Arial" w:hAnsi="Arial" w:cs="Arial"/>
          <w:sz w:val="22"/>
          <w:szCs w:val="22"/>
        </w:rPr>
        <w:t xml:space="preserve">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2A2C5F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A2C5F">
        <w:rPr>
          <w:rFonts w:ascii="Arial" w:hAnsi="Arial" w:cs="Arial"/>
          <w:b/>
          <w:sz w:val="22"/>
          <w:szCs w:val="22"/>
        </w:rPr>
        <w:t>Čl. V.</w:t>
      </w:r>
    </w:p>
    <w:p w:rsidR="00FC0FB6" w:rsidRDefault="00FC0FB6" w:rsidP="00FC0FB6">
      <w:pPr>
        <w:numPr>
          <w:ilvl w:val="0"/>
          <w:numId w:val="5"/>
        </w:numPr>
        <w:tabs>
          <w:tab w:val="left" w:pos="-496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2A2C5F" w:rsidRPr="00014271" w:rsidRDefault="002A2C5F" w:rsidP="002A2C5F">
      <w:pPr>
        <w:tabs>
          <w:tab w:val="left" w:pos="-4962"/>
        </w:tabs>
        <w:ind w:left="426"/>
        <w:jc w:val="both"/>
        <w:rPr>
          <w:rFonts w:ascii="Arial" w:hAnsi="Arial" w:cs="Arial"/>
          <w:sz w:val="12"/>
          <w:szCs w:val="12"/>
        </w:rPr>
      </w:pPr>
    </w:p>
    <w:p w:rsidR="00FC0FB6" w:rsidRDefault="002A2C5F" w:rsidP="002A2C5F">
      <w:pPr>
        <w:tabs>
          <w:tab w:val="left" w:pos="426"/>
        </w:tabs>
        <w:ind w:left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2)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C0FB6" w:rsidRPr="00FC0FB6">
        <w:rPr>
          <w:rFonts w:ascii="Arial" w:hAnsi="Arial" w:cs="Arial"/>
          <w:color w:val="000000"/>
          <w:sz w:val="22"/>
          <w:szCs w:val="22"/>
        </w:rPr>
        <w:t>Směňované nemovitosti nejsou zatíženy užívacími právy třetích osob.</w:t>
      </w:r>
    </w:p>
    <w:p w:rsidR="00014271" w:rsidRPr="00014271" w:rsidRDefault="00014271" w:rsidP="00FC0FB6">
      <w:pPr>
        <w:rPr>
          <w:rFonts w:ascii="Arial" w:hAnsi="Arial" w:cs="Arial"/>
          <w:b/>
          <w:sz w:val="12"/>
          <w:szCs w:val="12"/>
        </w:rPr>
      </w:pPr>
    </w:p>
    <w:p w:rsidR="00FC0FB6" w:rsidRPr="00FC0FB6" w:rsidRDefault="00FC0FB6" w:rsidP="00014271">
      <w:pPr>
        <w:tabs>
          <w:tab w:val="left" w:pos="426"/>
        </w:tabs>
        <w:ind w:leftChars="-1" w:hanging="2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 xml:space="preserve">3) </w:t>
      </w:r>
      <w:r w:rsidRPr="00FC0FB6">
        <w:rPr>
          <w:rFonts w:ascii="Arial" w:hAnsi="Arial" w:cs="Arial"/>
          <w:sz w:val="22"/>
          <w:szCs w:val="22"/>
        </w:rPr>
        <w:tab/>
        <w:t xml:space="preserve">Převáděný pozemek </w:t>
      </w:r>
      <w:r w:rsidR="00014271">
        <w:rPr>
          <w:rFonts w:ascii="Arial" w:hAnsi="Arial" w:cs="Arial"/>
          <w:sz w:val="22"/>
          <w:szCs w:val="22"/>
        </w:rPr>
        <w:t xml:space="preserve">p.č. 2738 v k.ú. Bor u Tachova </w:t>
      </w:r>
      <w:r w:rsidRPr="00FC0FB6">
        <w:rPr>
          <w:rFonts w:ascii="Arial" w:hAnsi="Arial" w:cs="Arial"/>
          <w:sz w:val="22"/>
          <w:szCs w:val="22"/>
        </w:rPr>
        <w:t>je součástí společenstevní honitby</w:t>
      </w:r>
      <w:r w:rsidR="00014271">
        <w:rPr>
          <w:rFonts w:ascii="Arial" w:hAnsi="Arial" w:cs="Arial"/>
          <w:sz w:val="22"/>
          <w:szCs w:val="22"/>
        </w:rPr>
        <w:t xml:space="preserve"> Bor</w:t>
      </w:r>
      <w:r w:rsidRPr="00FC0FB6">
        <w:rPr>
          <w:rFonts w:ascii="Arial" w:hAnsi="Arial" w:cs="Arial"/>
          <w:sz w:val="22"/>
          <w:szCs w:val="22"/>
        </w:rPr>
        <w:t xml:space="preserve">. </w:t>
      </w:r>
      <w:r w:rsidR="00014271">
        <w:rPr>
          <w:rFonts w:ascii="Arial" w:hAnsi="Arial" w:cs="Arial"/>
          <w:sz w:val="22"/>
          <w:szCs w:val="22"/>
        </w:rPr>
        <w:t>N</w:t>
      </w:r>
      <w:r w:rsidRPr="00FC0FB6">
        <w:rPr>
          <w:rFonts w:ascii="Arial" w:hAnsi="Arial" w:cs="Arial"/>
          <w:sz w:val="22"/>
          <w:szCs w:val="22"/>
        </w:rPr>
        <w:t>abyvatel se v souladu s § 26 odst. 1 zákona č. 449/2001 Sb., o myslivosti, ve znění pozdějších předpisů, stane členem honebního společenstva, pokud do třiceti dnů ode dne vzniku svého vlastnického práva neoznámí písemně honebnímu společenstvu, že s členstvím nesouhlasí.</w:t>
      </w:r>
    </w:p>
    <w:p w:rsidR="00FC0FB6" w:rsidRPr="00014271" w:rsidRDefault="00FC0FB6" w:rsidP="00FC0FB6">
      <w:pPr>
        <w:tabs>
          <w:tab w:val="left" w:pos="709"/>
        </w:tabs>
        <w:jc w:val="both"/>
        <w:rPr>
          <w:rFonts w:ascii="Arial" w:hAnsi="Arial" w:cs="Arial"/>
          <w:sz w:val="12"/>
          <w:szCs w:val="12"/>
        </w:rPr>
      </w:pPr>
    </w:p>
    <w:p w:rsidR="00FC0FB6" w:rsidRPr="00FC0FB6" w:rsidRDefault="00014271" w:rsidP="00014271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C0FB6" w:rsidRPr="00FC0FB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>Smluvní strany berou na vědomí, že n</w:t>
      </w:r>
      <w:r w:rsidR="00FC0FB6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6C4E21" w:rsidRDefault="006C4E21">
      <w:pPr>
        <w:jc w:val="center"/>
        <w:rPr>
          <w:rFonts w:ascii="Arial" w:hAnsi="Arial" w:cs="Arial"/>
          <w:sz w:val="22"/>
          <w:szCs w:val="22"/>
        </w:rPr>
      </w:pPr>
    </w:p>
    <w:p w:rsidR="007B60DB" w:rsidRPr="00E55E45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E55E45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E55E45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E55E45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E55E45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E55E45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E55E45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55E45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E55E45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E55E45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E55E45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55E45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třech</w:t>
      </w:r>
      <w:r w:rsidR="00E7474F"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E55E45">
        <w:rPr>
          <w:rFonts w:ascii="Arial" w:hAnsi="Arial" w:cs="Arial"/>
          <w:sz w:val="22"/>
          <w:szCs w:val="22"/>
        </w:rPr>
        <w:t xml:space="preserve">jeden </w:t>
      </w:r>
      <w:r w:rsidRPr="00B43F73">
        <w:rPr>
          <w:rFonts w:ascii="Arial" w:hAnsi="Arial" w:cs="Arial"/>
          <w:sz w:val="22"/>
          <w:szCs w:val="22"/>
        </w:rPr>
        <w:t>stejnopis a ostatní jsou určeny pro SPÚ.</w:t>
      </w:r>
    </w:p>
    <w:p w:rsidR="00E7474F" w:rsidRPr="00E55E45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E55E45" w:rsidRDefault="00E55E45" w:rsidP="008636BF">
      <w:pPr>
        <w:jc w:val="center"/>
        <w:rPr>
          <w:rFonts w:ascii="Arial" w:hAnsi="Arial" w:cs="Arial"/>
          <w:sz w:val="22"/>
          <w:szCs w:val="22"/>
        </w:rPr>
      </w:pPr>
    </w:p>
    <w:p w:rsidR="00E55E45" w:rsidRPr="00B43F73" w:rsidRDefault="00E55E45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E55E45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E55E45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DC22EE" w:rsidRPr="00E55E45" w:rsidRDefault="00DC22EE" w:rsidP="00DC22EE">
      <w:pPr>
        <w:jc w:val="center"/>
        <w:rPr>
          <w:rFonts w:ascii="Arial" w:hAnsi="Arial" w:cs="Arial"/>
          <w:b/>
          <w:sz w:val="22"/>
          <w:szCs w:val="22"/>
        </w:rPr>
      </w:pPr>
      <w:r w:rsidRPr="00E55E45">
        <w:rPr>
          <w:rFonts w:ascii="Arial" w:hAnsi="Arial" w:cs="Arial"/>
          <w:b/>
          <w:sz w:val="22"/>
          <w:szCs w:val="22"/>
        </w:rPr>
        <w:t>Čl. XII.</w:t>
      </w:r>
    </w:p>
    <w:p w:rsidR="00DC22EE" w:rsidRPr="00B43F73" w:rsidRDefault="00E7474F" w:rsidP="00DC22EE">
      <w:pPr>
        <w:tabs>
          <w:tab w:val="left" w:pos="-3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</w:t>
      </w:r>
      <w:r w:rsidR="001E55CE" w:rsidRPr="00B43F73">
        <w:rPr>
          <w:rFonts w:ascii="Arial" w:hAnsi="Arial" w:cs="Arial"/>
          <w:sz w:val="22"/>
          <w:szCs w:val="22"/>
        </w:rPr>
        <w:t> ustanovení § 12 a 21 zákona č. </w:t>
      </w:r>
      <w:r w:rsidRPr="00B43F73">
        <w:rPr>
          <w:rFonts w:ascii="Arial" w:hAnsi="Arial" w:cs="Arial"/>
          <w:sz w:val="22"/>
          <w:szCs w:val="22"/>
        </w:rPr>
        <w:t>101/2000 Sb.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E55E45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55E45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E55E45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E55E45">
        <w:rPr>
          <w:rFonts w:ascii="Arial" w:hAnsi="Arial" w:cs="Arial"/>
          <w:b/>
          <w:color w:val="000000"/>
          <w:sz w:val="22"/>
          <w:szCs w:val="22"/>
        </w:rPr>
        <w:t>II</w:t>
      </w:r>
      <w:r w:rsidRPr="00E55E45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E55E45">
        <w:rPr>
          <w:rFonts w:ascii="Arial" w:hAnsi="Arial" w:cs="Arial"/>
          <w:b/>
          <w:i/>
          <w:sz w:val="22"/>
          <w:szCs w:val="22"/>
        </w:rPr>
        <w:t>Roman Dráždil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E7474F" w:rsidRDefault="00E7474F" w:rsidP="00E7474F">
      <w:pPr>
        <w:spacing w:before="120"/>
        <w:jc w:val="both"/>
        <w:rPr>
          <w:rFonts w:ascii="Arial" w:hAnsi="Arial" w:cs="Arial"/>
        </w:rPr>
      </w:pPr>
    </w:p>
    <w:p w:rsidR="00E55E45" w:rsidRDefault="00E55E45" w:rsidP="00E7474F">
      <w:pPr>
        <w:spacing w:before="120"/>
        <w:jc w:val="both"/>
        <w:rPr>
          <w:rFonts w:ascii="Arial" w:hAnsi="Arial" w:cs="Arial"/>
        </w:rPr>
      </w:pPr>
    </w:p>
    <w:p w:rsidR="00E55E45" w:rsidRDefault="00E55E45" w:rsidP="00E7474F">
      <w:pPr>
        <w:spacing w:before="120"/>
        <w:jc w:val="both"/>
        <w:rPr>
          <w:rFonts w:ascii="Arial" w:hAnsi="Arial" w:cs="Arial"/>
        </w:rPr>
      </w:pPr>
    </w:p>
    <w:p w:rsidR="00E55E45" w:rsidRDefault="00E55E45" w:rsidP="00E7474F">
      <w:pPr>
        <w:spacing w:before="120"/>
        <w:jc w:val="both"/>
        <w:rPr>
          <w:rFonts w:ascii="Arial" w:hAnsi="Arial" w:cs="Arial"/>
        </w:rPr>
      </w:pPr>
    </w:p>
    <w:p w:rsidR="00E55E45" w:rsidRDefault="00E55E45" w:rsidP="00E7474F">
      <w:pPr>
        <w:spacing w:before="120"/>
        <w:jc w:val="both"/>
        <w:rPr>
          <w:rFonts w:ascii="Arial" w:hAnsi="Arial" w:cs="Arial"/>
        </w:rPr>
      </w:pPr>
    </w:p>
    <w:p w:rsidR="00E55E45" w:rsidRDefault="00E55E45" w:rsidP="00E7474F">
      <w:pPr>
        <w:spacing w:before="120"/>
        <w:jc w:val="both"/>
        <w:rPr>
          <w:rFonts w:ascii="Arial" w:hAnsi="Arial" w:cs="Arial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655E01" w:rsidRPr="00302D09" w:rsidRDefault="00E7474F" w:rsidP="003D7018">
      <w:pPr>
        <w:jc w:val="both"/>
        <w:rPr>
          <w:rFonts w:ascii="Arial" w:hAnsi="Arial" w:cs="Arial"/>
          <w:i/>
          <w:sz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sectPr w:rsidR="00655E01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153" w:rsidRDefault="000C7153">
      <w:r>
        <w:separator/>
      </w:r>
    </w:p>
  </w:endnote>
  <w:endnote w:type="continuationSeparator" w:id="0">
    <w:p w:rsidR="000C7153" w:rsidRDefault="000C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153" w:rsidRDefault="000C7153">
      <w:r>
        <w:separator/>
      </w:r>
    </w:p>
  </w:footnote>
  <w:footnote w:type="continuationSeparator" w:id="0">
    <w:p w:rsidR="000C7153" w:rsidRDefault="000C7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53"/>
    <w:rsid w:val="00014271"/>
    <w:rsid w:val="00035514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C7153"/>
    <w:rsid w:val="000E6EC5"/>
    <w:rsid w:val="00101843"/>
    <w:rsid w:val="001174DD"/>
    <w:rsid w:val="00127570"/>
    <w:rsid w:val="0013048D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525B"/>
    <w:rsid w:val="001E55CE"/>
    <w:rsid w:val="001E6F3D"/>
    <w:rsid w:val="001F1E70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2C5F"/>
    <w:rsid w:val="002A4D52"/>
    <w:rsid w:val="002D4713"/>
    <w:rsid w:val="002F7BC7"/>
    <w:rsid w:val="00302D09"/>
    <w:rsid w:val="003112C4"/>
    <w:rsid w:val="00311A94"/>
    <w:rsid w:val="00321C22"/>
    <w:rsid w:val="0032478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3F7B6F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E38F8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2623D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C4E21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3EB3"/>
    <w:rsid w:val="00A54F98"/>
    <w:rsid w:val="00A81699"/>
    <w:rsid w:val="00A82217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C53C9"/>
    <w:rsid w:val="00BD2698"/>
    <w:rsid w:val="00BE31AB"/>
    <w:rsid w:val="00BF370E"/>
    <w:rsid w:val="00C03E2D"/>
    <w:rsid w:val="00C05E2C"/>
    <w:rsid w:val="00C079A4"/>
    <w:rsid w:val="00C20663"/>
    <w:rsid w:val="00C25891"/>
    <w:rsid w:val="00C34A1D"/>
    <w:rsid w:val="00C4433A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3099D"/>
    <w:rsid w:val="00D41303"/>
    <w:rsid w:val="00D6230B"/>
    <w:rsid w:val="00D66CF6"/>
    <w:rsid w:val="00D869E8"/>
    <w:rsid w:val="00D93509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50344"/>
    <w:rsid w:val="00E55E45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0C29"/>
    <w:rsid w:val="00F36A2F"/>
    <w:rsid w:val="00F7065C"/>
    <w:rsid w:val="00F776F5"/>
    <w:rsid w:val="00F94F76"/>
    <w:rsid w:val="00FA27A5"/>
    <w:rsid w:val="00FC0FB6"/>
    <w:rsid w:val="00FC403A"/>
    <w:rsid w:val="00FC5E1E"/>
    <w:rsid w:val="00FD760F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6896"/>
  <w15:docId w15:val="{2E9850E1-D95F-43FD-9343-AC9046C7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2A2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_akt.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C1F41-1C5E-4FC8-9BDD-008F3DA4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SS_smlouva_akt.</Template>
  <TotalTime>2</TotalTime>
  <Pages>3</Pages>
  <Words>1066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3</cp:revision>
  <cp:lastPrinted>2014-05-12T14:27:00Z</cp:lastPrinted>
  <dcterms:created xsi:type="dcterms:W3CDTF">2018-01-09T07:32:00Z</dcterms:created>
  <dcterms:modified xsi:type="dcterms:W3CDTF">2018-01-09T07:33:00Z</dcterms:modified>
</cp:coreProperties>
</file>