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8E5F" w14:textId="77777777" w:rsidR="00EB5BB7" w:rsidRPr="00AB5E77" w:rsidRDefault="0069099C" w:rsidP="00EB5BB7">
      <w:pPr>
        <w:pStyle w:val="Nzev"/>
        <w:spacing w:before="0" w:after="0" w:line="240" w:lineRule="auto"/>
        <w:rPr>
          <w:sz w:val="22"/>
          <w:szCs w:val="22"/>
        </w:rPr>
      </w:pPr>
      <w:r w:rsidRPr="00AB5E77">
        <w:rPr>
          <w:sz w:val="22"/>
          <w:szCs w:val="22"/>
        </w:rPr>
        <w:t>Příkazní smlouva</w:t>
      </w:r>
      <w:r w:rsidR="00674DD2" w:rsidRPr="00AB5E77">
        <w:rPr>
          <w:sz w:val="22"/>
          <w:szCs w:val="22"/>
        </w:rPr>
        <w:t xml:space="preserve"> </w:t>
      </w:r>
    </w:p>
    <w:p w14:paraId="2F32D20B" w14:textId="77777777" w:rsidR="00942EEA" w:rsidRPr="00AB5E77" w:rsidRDefault="00674DD2" w:rsidP="00EB5BB7">
      <w:pPr>
        <w:pStyle w:val="Nzev"/>
        <w:spacing w:before="0" w:after="0" w:line="240" w:lineRule="auto"/>
        <w:rPr>
          <w:sz w:val="22"/>
          <w:szCs w:val="22"/>
        </w:rPr>
      </w:pPr>
      <w:r w:rsidRPr="00AB5E77">
        <w:rPr>
          <w:sz w:val="22"/>
          <w:szCs w:val="22"/>
        </w:rPr>
        <w:t>o obstarání záležitostí příkazce</w:t>
      </w:r>
      <w:r w:rsidR="0069099C" w:rsidRPr="00AB5E77">
        <w:rPr>
          <w:sz w:val="22"/>
          <w:szCs w:val="22"/>
        </w:rPr>
        <w:t xml:space="preserve"> </w:t>
      </w:r>
    </w:p>
    <w:p w14:paraId="4BB0A977" w14:textId="77777777" w:rsidR="00674DD2" w:rsidRPr="00AB5E77" w:rsidRDefault="00E953AF" w:rsidP="00674DD2">
      <w:pPr>
        <w:spacing w:after="0" w:line="240" w:lineRule="auto"/>
        <w:ind w:left="335" w:hanging="335"/>
        <w:jc w:val="center"/>
        <w:rPr>
          <w:rFonts w:cs="Arial"/>
          <w:bCs/>
          <w:szCs w:val="22"/>
        </w:rPr>
      </w:pPr>
      <w:r w:rsidRPr="00AB5E77">
        <w:rPr>
          <w:rFonts w:cs="Arial"/>
          <w:szCs w:val="22"/>
        </w:rPr>
        <w:t xml:space="preserve">uzavřená dle § </w:t>
      </w:r>
      <w:r w:rsidR="0069099C" w:rsidRPr="00AB5E77">
        <w:rPr>
          <w:rFonts w:cs="Arial"/>
          <w:bCs/>
          <w:szCs w:val="22"/>
        </w:rPr>
        <w:t>2430</w:t>
      </w:r>
      <w:r w:rsidR="0069099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násl. </w:t>
      </w:r>
      <w:r w:rsidR="003D2FE3" w:rsidRPr="00AB5E77">
        <w:rPr>
          <w:rFonts w:cs="Arial"/>
          <w:bCs/>
          <w:szCs w:val="22"/>
        </w:rPr>
        <w:t>zákona č. 89/2012 Sb., občanského</w:t>
      </w:r>
      <w:r w:rsidR="003D2FE3" w:rsidRPr="00AB5E77">
        <w:rPr>
          <w:rFonts w:cs="Arial"/>
          <w:szCs w:val="22"/>
        </w:rPr>
        <w:t xml:space="preserve"> zákoníku</w:t>
      </w:r>
      <w:r w:rsidR="003D2FE3" w:rsidRPr="00AB5E77">
        <w:rPr>
          <w:rFonts w:cs="Arial"/>
          <w:bCs/>
          <w:szCs w:val="22"/>
        </w:rPr>
        <w:t xml:space="preserve"> </w:t>
      </w:r>
    </w:p>
    <w:p w14:paraId="53622048" w14:textId="77777777" w:rsidR="00674DD2" w:rsidRPr="00AB5E77" w:rsidRDefault="003D2FE3" w:rsidP="00674DD2">
      <w:pPr>
        <w:spacing w:after="0" w:line="240" w:lineRule="auto"/>
        <w:ind w:left="335" w:hanging="335"/>
        <w:jc w:val="center"/>
        <w:rPr>
          <w:rFonts w:cs="Arial"/>
          <w:b/>
          <w:szCs w:val="22"/>
        </w:rPr>
      </w:pPr>
      <w:r w:rsidRPr="00AB5E77">
        <w:rPr>
          <w:rFonts w:cs="Arial"/>
          <w:bCs/>
          <w:szCs w:val="22"/>
        </w:rPr>
        <w:t>(dále jen „občanský zákoník“)</w:t>
      </w:r>
    </w:p>
    <w:p w14:paraId="767D5321" w14:textId="77777777" w:rsidR="00E953AF" w:rsidRPr="00AB5E77" w:rsidRDefault="00E953AF" w:rsidP="00674DD2">
      <w:pPr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níže uvedeného dne, měsíce a roku </w:t>
      </w:r>
      <w:r w:rsidR="00674DD2" w:rsidRPr="00AB5E77">
        <w:rPr>
          <w:rFonts w:cs="Arial"/>
          <w:szCs w:val="22"/>
        </w:rPr>
        <w:t xml:space="preserve">mezi </w:t>
      </w:r>
      <w:r w:rsidRPr="00AB5E77">
        <w:rPr>
          <w:rFonts w:cs="Arial"/>
          <w:szCs w:val="22"/>
        </w:rPr>
        <w:t>smluvní</w:t>
      </w:r>
      <w:r w:rsidR="00674DD2" w:rsidRPr="00AB5E77">
        <w:rPr>
          <w:rFonts w:cs="Arial"/>
          <w:szCs w:val="22"/>
        </w:rPr>
        <w:t>mi</w:t>
      </w:r>
      <w:r w:rsidRPr="00AB5E77">
        <w:rPr>
          <w:rFonts w:cs="Arial"/>
          <w:szCs w:val="22"/>
        </w:rPr>
        <w:t xml:space="preserve"> stran</w:t>
      </w:r>
      <w:r w:rsidR="00674DD2" w:rsidRPr="00AB5E77">
        <w:rPr>
          <w:rFonts w:cs="Arial"/>
          <w:szCs w:val="22"/>
        </w:rPr>
        <w:t>ami</w:t>
      </w:r>
      <w:r w:rsidRPr="00AB5E77">
        <w:rPr>
          <w:rFonts w:cs="Arial"/>
          <w:szCs w:val="22"/>
        </w:rPr>
        <w:t xml:space="preserve">: </w:t>
      </w:r>
    </w:p>
    <w:p w14:paraId="40EB052F" w14:textId="77777777" w:rsidR="000D6871" w:rsidRPr="00AB5E77" w:rsidRDefault="000D6871" w:rsidP="00A361DB">
      <w:pPr>
        <w:spacing w:after="0" w:line="240" w:lineRule="auto"/>
        <w:rPr>
          <w:rFonts w:cs="Arial"/>
          <w:b/>
          <w:szCs w:val="22"/>
        </w:rPr>
      </w:pPr>
    </w:p>
    <w:p w14:paraId="1332C101" w14:textId="77777777" w:rsidR="00F12268" w:rsidRPr="00AB5E77" w:rsidRDefault="0057161A" w:rsidP="00674DD2">
      <w:pPr>
        <w:spacing w:after="0" w:line="240" w:lineRule="auto"/>
        <w:ind w:left="1080" w:hanging="1080"/>
        <w:rPr>
          <w:rFonts w:cs="Arial"/>
          <w:b/>
          <w:szCs w:val="22"/>
        </w:rPr>
      </w:pPr>
      <w:r w:rsidRPr="00AB5E77">
        <w:rPr>
          <w:rFonts w:cs="Arial"/>
          <w:b/>
          <w:bCs/>
          <w:szCs w:val="22"/>
        </w:rPr>
        <w:t>Příkazce</w:t>
      </w:r>
      <w:r w:rsidR="00E953AF" w:rsidRPr="00AB5E77">
        <w:rPr>
          <w:rFonts w:cs="Arial"/>
          <w:b/>
          <w:szCs w:val="22"/>
        </w:rPr>
        <w:t>:</w:t>
      </w:r>
    </w:p>
    <w:p w14:paraId="1D23108B" w14:textId="77777777" w:rsidR="0077221F" w:rsidRPr="00AB5E77" w:rsidRDefault="0077221F" w:rsidP="00AD046D">
      <w:pPr>
        <w:spacing w:after="0" w:line="240" w:lineRule="auto"/>
        <w:ind w:left="1080" w:hanging="1080"/>
        <w:rPr>
          <w:rFonts w:cs="Arial"/>
          <w:b/>
          <w:szCs w:val="22"/>
        </w:rPr>
      </w:pPr>
    </w:p>
    <w:p w14:paraId="653E5B6B" w14:textId="77777777" w:rsidR="0066453C" w:rsidRPr="00AB5E77" w:rsidRDefault="0066453C" w:rsidP="006432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AB5E77">
        <w:rPr>
          <w:rFonts w:cs="Arial"/>
          <w:b/>
          <w:szCs w:val="22"/>
        </w:rPr>
        <w:t>Česká republika - Státní pozemkový úřad,</w:t>
      </w:r>
    </w:p>
    <w:p w14:paraId="2445F72F" w14:textId="7CA41A33" w:rsidR="0066453C" w:rsidRPr="00AB5E77" w:rsidRDefault="00CC450F" w:rsidP="006432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>Krajský pozemkový úřad pro Jihočeský kraj</w:t>
      </w:r>
    </w:p>
    <w:p w14:paraId="2B287B5A" w14:textId="36F8FE4C" w:rsidR="0066453C" w:rsidRPr="00AB5E77" w:rsidRDefault="0066453C" w:rsidP="0066453C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Cs w:val="22"/>
        </w:rPr>
      </w:pP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</w:p>
    <w:p w14:paraId="4B10E4CA" w14:textId="5364421F" w:rsidR="0066453C" w:rsidRDefault="0064329B" w:rsidP="0066453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Z</w:t>
      </w:r>
      <w:r w:rsidR="0066453C" w:rsidRPr="00AB5E77">
        <w:rPr>
          <w:rFonts w:eastAsia="Lucida Sans Unicode" w:cs="Arial"/>
          <w:szCs w:val="22"/>
        </w:rPr>
        <w:t>astoupený:</w:t>
      </w:r>
      <w:r w:rsidR="0066453C"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  <w:t>Ing. Evou Schmidtmajerovou, CSc.,</w:t>
      </w:r>
    </w:p>
    <w:p w14:paraId="6BFFC112" w14:textId="7BC13166" w:rsidR="00CC450F" w:rsidRPr="00AB5E77" w:rsidRDefault="00CC450F" w:rsidP="00CC450F">
      <w:pPr>
        <w:widowControl w:val="0"/>
        <w:tabs>
          <w:tab w:val="left" w:pos="4536"/>
        </w:tabs>
        <w:suppressAutoHyphens/>
        <w:spacing w:after="0" w:line="240" w:lineRule="auto"/>
        <w:ind w:left="4963" w:hanging="4536"/>
        <w:rPr>
          <w:rFonts w:eastAsia="Lucida Sans Unicode" w:cs="Arial"/>
          <w:color w:val="FF0000"/>
          <w:szCs w:val="22"/>
        </w:rPr>
      </w:pPr>
      <w:r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  <w:t>ředitelkou Krajského pozemkového úřadu pro Jihočeský kraj</w:t>
      </w:r>
    </w:p>
    <w:p w14:paraId="622602F4" w14:textId="58747374" w:rsidR="0066453C" w:rsidRPr="00AB5E77" w:rsidRDefault="0064329B" w:rsidP="0066453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V</w:t>
      </w:r>
      <w:r w:rsidR="0066453C" w:rsidRPr="00AB5E77">
        <w:rPr>
          <w:rFonts w:eastAsia="Lucida Sans Unicode" w:cs="Arial"/>
          <w:szCs w:val="22"/>
        </w:rPr>
        <w:t>e smluvních záležitostech oprávněn</w:t>
      </w:r>
      <w:r w:rsidR="00CC450F">
        <w:rPr>
          <w:rFonts w:eastAsia="Lucida Sans Unicode" w:cs="Arial"/>
          <w:szCs w:val="22"/>
        </w:rPr>
        <w:t>a</w:t>
      </w:r>
      <w:r w:rsidR="0066453C" w:rsidRPr="00AB5E77">
        <w:rPr>
          <w:rFonts w:eastAsia="Lucida Sans Unicode" w:cs="Arial"/>
          <w:szCs w:val="22"/>
        </w:rPr>
        <w:t xml:space="preserve"> jednat:</w:t>
      </w:r>
      <w:r w:rsidR="0066453C" w:rsidRPr="00AB5E77">
        <w:rPr>
          <w:rFonts w:eastAsia="Lucida Sans Unicode" w:cs="Arial"/>
          <w:szCs w:val="22"/>
        </w:rPr>
        <w:tab/>
      </w:r>
      <w:r w:rsidR="00146A7A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>Ing. Eva Schmidtmajerová, CSc.</w:t>
      </w:r>
    </w:p>
    <w:p w14:paraId="7E86EB2A" w14:textId="376EF868" w:rsidR="00CC450F" w:rsidRDefault="0064329B" w:rsidP="00C91762">
      <w:pPr>
        <w:widowControl w:val="0"/>
        <w:tabs>
          <w:tab w:val="left" w:pos="4536"/>
        </w:tabs>
        <w:suppressAutoHyphens/>
        <w:spacing w:after="0" w:line="240" w:lineRule="auto"/>
        <w:ind w:left="4990" w:hanging="499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>V</w:t>
      </w:r>
      <w:r w:rsidR="0066453C" w:rsidRPr="00AB5E77">
        <w:rPr>
          <w:rFonts w:eastAsia="Lucida Sans Unicode" w:cs="Arial"/>
          <w:szCs w:val="22"/>
        </w:rPr>
        <w:t xml:space="preserve"> </w:t>
      </w:r>
      <w:r w:rsidR="0066453C" w:rsidRPr="00AB5E77">
        <w:rPr>
          <w:rFonts w:eastAsia="Lucida Sans Unicode" w:cs="Arial"/>
          <w:snapToGrid w:val="0"/>
          <w:szCs w:val="22"/>
        </w:rPr>
        <w:t xml:space="preserve">technických </w:t>
      </w:r>
      <w:r w:rsidR="00CC450F">
        <w:rPr>
          <w:rFonts w:eastAsia="Lucida Sans Unicode" w:cs="Arial"/>
          <w:snapToGrid w:val="0"/>
          <w:szCs w:val="22"/>
        </w:rPr>
        <w:t xml:space="preserve">záležitostech oprávněn jednat:   </w:t>
      </w:r>
      <w:r w:rsidR="00146A7A">
        <w:rPr>
          <w:rFonts w:eastAsia="Lucida Sans Unicode" w:cs="Arial"/>
          <w:snapToGrid w:val="0"/>
          <w:szCs w:val="22"/>
        </w:rPr>
        <w:tab/>
      </w:r>
      <w:r w:rsidR="00CC450F">
        <w:rPr>
          <w:rFonts w:eastAsia="Lucida Sans Unicode" w:cs="Arial"/>
          <w:snapToGrid w:val="0"/>
          <w:szCs w:val="22"/>
        </w:rPr>
        <w:t>Ing. Karel Zvěřina, vedoucí Pobočky České    Budějovice</w:t>
      </w:r>
    </w:p>
    <w:p w14:paraId="640ACA1E" w14:textId="142A2F24" w:rsidR="00C91762" w:rsidRDefault="00C91762" w:rsidP="00C91762">
      <w:pPr>
        <w:widowControl w:val="0"/>
        <w:tabs>
          <w:tab w:val="left" w:pos="4536"/>
        </w:tabs>
        <w:suppressAutoHyphens/>
        <w:spacing w:after="0" w:line="240" w:lineRule="auto"/>
        <w:ind w:left="4990" w:hanging="499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ab/>
      </w:r>
      <w:proofErr w:type="spellStart"/>
      <w:r w:rsidR="004B5709">
        <w:rPr>
          <w:rFonts w:eastAsia="Lucida Sans Unicode" w:cs="Arial"/>
          <w:snapToGrid w:val="0"/>
          <w:szCs w:val="22"/>
        </w:rPr>
        <w:t>xxxxxxxx</w:t>
      </w:r>
      <w:proofErr w:type="spellEnd"/>
    </w:p>
    <w:p w14:paraId="747B76AA" w14:textId="5FD2A712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Adresa: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r w:rsidR="00C91762">
        <w:rPr>
          <w:rFonts w:eastAsia="Lucida Sans Unicode" w:cs="Arial"/>
          <w:szCs w:val="22"/>
        </w:rPr>
        <w:t>Rudolfovská 493/80</w:t>
      </w:r>
      <w:r w:rsidRPr="00C91762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  <w:t xml:space="preserve">  </w:t>
      </w:r>
      <w:r w:rsidRPr="00AB5E77">
        <w:rPr>
          <w:rFonts w:eastAsia="Lucida Sans Unicode" w:cs="Arial"/>
          <w:szCs w:val="22"/>
        </w:rPr>
        <w:tab/>
      </w:r>
      <w:r w:rsidR="00C91762">
        <w:rPr>
          <w:rFonts w:eastAsia="Lucida Sans Unicode" w:cs="Arial"/>
          <w:szCs w:val="22"/>
        </w:rPr>
        <w:tab/>
        <w:t>370 01 České Budějovice</w:t>
      </w:r>
    </w:p>
    <w:p w14:paraId="3F844E4B" w14:textId="1DD569CD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Tel</w:t>
      </w:r>
      <w:r w:rsidR="003B51F5">
        <w:rPr>
          <w:rFonts w:eastAsia="Lucida Sans Unicode" w:cs="Arial"/>
          <w:szCs w:val="22"/>
        </w:rPr>
        <w:t>efon</w:t>
      </w:r>
      <w:r w:rsidRPr="00AB5E77">
        <w:rPr>
          <w:rFonts w:eastAsia="Lucida Sans Unicode" w:cs="Arial"/>
          <w:szCs w:val="22"/>
        </w:rPr>
        <w:t>.: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4B5709">
        <w:rPr>
          <w:rFonts w:eastAsia="Lucida Sans Unicode" w:cs="Arial"/>
          <w:szCs w:val="22"/>
        </w:rPr>
        <w:t>xxxxxxxxx</w:t>
      </w:r>
      <w:proofErr w:type="spellEnd"/>
      <w:r w:rsidRPr="00AB5E77">
        <w:rPr>
          <w:rFonts w:eastAsia="Lucida Sans Unicode" w:cs="Arial"/>
          <w:szCs w:val="22"/>
        </w:rPr>
        <w:tab/>
        <w:t xml:space="preserve"> </w:t>
      </w:r>
    </w:p>
    <w:p w14:paraId="51BC7ADF" w14:textId="1B5D6F50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E-mail: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4B5709">
        <w:rPr>
          <w:rFonts w:eastAsia="Lucida Sans Unicode" w:cs="Arial"/>
          <w:szCs w:val="22"/>
        </w:rPr>
        <w:t>xxxxxxxxx</w:t>
      </w:r>
      <w:proofErr w:type="spellEnd"/>
    </w:p>
    <w:p w14:paraId="46C29EDE" w14:textId="08D87816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ID DS: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>z49per3</w:t>
      </w:r>
    </w:p>
    <w:p w14:paraId="33558D08" w14:textId="7BEAE368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Bankovní spojení: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4B5709">
        <w:rPr>
          <w:rFonts w:eastAsia="Lucida Sans Unicode" w:cs="Arial"/>
          <w:szCs w:val="22"/>
        </w:rPr>
        <w:t>xxxxxxxxx</w:t>
      </w:r>
      <w:proofErr w:type="spellEnd"/>
      <w:r w:rsidRPr="00AB5E77">
        <w:rPr>
          <w:rFonts w:eastAsia="Lucida Sans Unicode" w:cs="Arial"/>
          <w:szCs w:val="22"/>
        </w:rPr>
        <w:tab/>
      </w:r>
    </w:p>
    <w:p w14:paraId="74103256" w14:textId="162EC739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Číslo účtu: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proofErr w:type="spellStart"/>
      <w:r w:rsidR="004B5709">
        <w:rPr>
          <w:rFonts w:eastAsia="Lucida Sans Unicode" w:cs="Arial"/>
          <w:bCs/>
          <w:szCs w:val="22"/>
        </w:rPr>
        <w:t>xxxxxxxxx</w:t>
      </w:r>
      <w:proofErr w:type="spellEnd"/>
    </w:p>
    <w:p w14:paraId="2C68038E" w14:textId="0A0866EA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IČO: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r w:rsidRPr="00AB5E77">
        <w:rPr>
          <w:rFonts w:eastAsia="Lucida Sans Unicode" w:cs="Arial"/>
          <w:bCs/>
          <w:szCs w:val="22"/>
        </w:rPr>
        <w:t xml:space="preserve">01312774                                                                 </w:t>
      </w:r>
    </w:p>
    <w:p w14:paraId="2D5D313C" w14:textId="1F6BD611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DIČ: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r w:rsidRPr="00AB5E77">
        <w:rPr>
          <w:rFonts w:eastAsia="Lucida Sans Unicode" w:cs="Arial"/>
          <w:bCs/>
          <w:szCs w:val="22"/>
        </w:rPr>
        <w:t xml:space="preserve">není plátcem DPH </w:t>
      </w:r>
    </w:p>
    <w:p w14:paraId="6B368BAF" w14:textId="77777777" w:rsidR="0066453C" w:rsidRPr="00AB5E77" w:rsidRDefault="0066453C" w:rsidP="00B773DF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0DC60AA4" w14:textId="77777777" w:rsidR="00405671" w:rsidRDefault="0066453C" w:rsidP="0066453C">
      <w:pPr>
        <w:spacing w:after="0"/>
        <w:rPr>
          <w:rFonts w:cs="Arial"/>
          <w:szCs w:val="22"/>
        </w:rPr>
      </w:pPr>
      <w:r w:rsidRPr="00AB5E77">
        <w:rPr>
          <w:rFonts w:cs="Arial"/>
          <w:szCs w:val="22"/>
        </w:rPr>
        <w:t>(dále jen „</w:t>
      </w:r>
      <w:r w:rsidRPr="00AB5E77">
        <w:rPr>
          <w:rFonts w:cs="Arial"/>
          <w:b/>
          <w:szCs w:val="22"/>
        </w:rPr>
        <w:t>příkazce</w:t>
      </w:r>
      <w:r w:rsidRPr="00AB5E77">
        <w:rPr>
          <w:rFonts w:cs="Arial"/>
          <w:szCs w:val="22"/>
        </w:rPr>
        <w:t>“)</w:t>
      </w:r>
    </w:p>
    <w:p w14:paraId="26999DF4" w14:textId="51A6F9B2" w:rsidR="0066453C" w:rsidRPr="00AB5E77" w:rsidRDefault="0066453C" w:rsidP="0066453C">
      <w:pPr>
        <w:spacing w:after="0"/>
        <w:rPr>
          <w:rFonts w:cs="Arial"/>
          <w:szCs w:val="22"/>
        </w:rPr>
      </w:pPr>
      <w:r w:rsidRPr="00AB5E77">
        <w:rPr>
          <w:rFonts w:cs="Arial"/>
          <w:szCs w:val="22"/>
        </w:rPr>
        <w:tab/>
      </w:r>
    </w:p>
    <w:p w14:paraId="74129FD0" w14:textId="16594884" w:rsidR="00405671" w:rsidRPr="00AB5E77" w:rsidRDefault="00405671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26730B9A" w14:textId="77777777" w:rsidR="0064329B" w:rsidRDefault="0057161A">
      <w:pPr>
        <w:rPr>
          <w:rFonts w:cs="Arial"/>
          <w:b/>
          <w:bCs/>
          <w:szCs w:val="22"/>
        </w:rPr>
      </w:pPr>
      <w:r w:rsidRPr="00AB5E77">
        <w:rPr>
          <w:rFonts w:cs="Arial"/>
          <w:b/>
          <w:bCs/>
          <w:szCs w:val="22"/>
        </w:rPr>
        <w:t>Příkazník</w:t>
      </w:r>
      <w:r w:rsidR="00E953AF" w:rsidRPr="00AB5E77">
        <w:rPr>
          <w:rFonts w:cs="Arial"/>
          <w:b/>
          <w:bCs/>
          <w:szCs w:val="22"/>
        </w:rPr>
        <w:t>:</w:t>
      </w:r>
    </w:p>
    <w:p w14:paraId="2AF55723" w14:textId="5407F8EE" w:rsidR="0077221F" w:rsidRPr="00AB5E77" w:rsidRDefault="0064329B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Ing. Jiří Hovorka</w:t>
      </w:r>
      <w:r w:rsidR="00226FBE" w:rsidRPr="00AB5E77">
        <w:rPr>
          <w:rFonts w:cs="Arial"/>
          <w:b/>
          <w:bCs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  </w:t>
      </w:r>
    </w:p>
    <w:p w14:paraId="2E144251" w14:textId="009371F5" w:rsidR="0064329B" w:rsidRPr="00451474" w:rsidRDefault="00A361DB" w:rsidP="0064329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>Sídlo: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</w:rPr>
        <w:t>xxxxxxxx</w:t>
      </w:r>
      <w:proofErr w:type="spellEnd"/>
    </w:p>
    <w:p w14:paraId="633F7019" w14:textId="7484EC96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IČO: 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="00405671" w:rsidRPr="006D17FA">
        <w:rPr>
          <w:rFonts w:cs="Arial"/>
          <w:szCs w:val="22"/>
        </w:rPr>
        <w:t>02390558</w:t>
      </w:r>
    </w:p>
    <w:p w14:paraId="53C71CE0" w14:textId="77777777" w:rsidR="00405671" w:rsidRPr="006D17FA" w:rsidRDefault="00A361DB" w:rsidP="00405671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DIČ: 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="00405671">
        <w:rPr>
          <w:rFonts w:cs="Arial"/>
          <w:szCs w:val="22"/>
        </w:rPr>
        <w:t>není plátcem DPH</w:t>
      </w:r>
    </w:p>
    <w:p w14:paraId="3A3AAC6A" w14:textId="3E83BFEE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>Zápis v živnostenském rejstříku: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="00405671">
        <w:rPr>
          <w:rFonts w:cs="Arial"/>
          <w:szCs w:val="22"/>
        </w:rPr>
        <w:t>Magistrát města České Budějovice</w:t>
      </w:r>
    </w:p>
    <w:p w14:paraId="77F532E0" w14:textId="533A56E8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Bankovní spojení: 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</w:rPr>
        <w:t>xxxxxxxx</w:t>
      </w:r>
      <w:proofErr w:type="spellEnd"/>
    </w:p>
    <w:p w14:paraId="07D1A536" w14:textId="21C26AB4" w:rsidR="00405671" w:rsidRPr="006D17FA" w:rsidRDefault="00A361DB" w:rsidP="00405671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Číslo účtu: 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</w:rPr>
        <w:t>xxxxxxxx</w:t>
      </w:r>
      <w:proofErr w:type="spellEnd"/>
    </w:p>
    <w:p w14:paraId="654A4DCF" w14:textId="224ADF11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>Telefon: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</w:rPr>
        <w:t>xxxxxxxx</w:t>
      </w:r>
      <w:proofErr w:type="spellEnd"/>
    </w:p>
    <w:p w14:paraId="6E97DE68" w14:textId="25B8FE49" w:rsidR="00A361DB" w:rsidRPr="00AB5E77" w:rsidRDefault="0064329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A361DB" w:rsidRPr="00AB5E77">
        <w:rPr>
          <w:rFonts w:cs="Arial"/>
          <w:szCs w:val="22"/>
        </w:rPr>
        <w:t>-mail:</w:t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r w:rsidR="00A361DB"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</w:rPr>
        <w:t>xxxxxxxx</w:t>
      </w:r>
      <w:proofErr w:type="spellEnd"/>
    </w:p>
    <w:p w14:paraId="4463B782" w14:textId="77777777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30A2D584" w14:textId="77777777" w:rsidR="00A361DB" w:rsidRPr="00AB5E77" w:rsidRDefault="00A361DB" w:rsidP="00A361DB">
      <w:pPr>
        <w:spacing w:after="0"/>
        <w:rPr>
          <w:rFonts w:cs="Arial"/>
          <w:szCs w:val="22"/>
        </w:rPr>
      </w:pPr>
      <w:r w:rsidRPr="00AB5E77">
        <w:rPr>
          <w:rFonts w:cs="Arial"/>
          <w:szCs w:val="22"/>
        </w:rPr>
        <w:t>(dále jen „</w:t>
      </w:r>
      <w:r w:rsidRPr="00AB5E77">
        <w:rPr>
          <w:rFonts w:cs="Arial"/>
          <w:b/>
          <w:szCs w:val="22"/>
        </w:rPr>
        <w:t>příkazník</w:t>
      </w:r>
      <w:r w:rsidRPr="00AB5E77">
        <w:rPr>
          <w:rFonts w:cs="Arial"/>
          <w:szCs w:val="22"/>
        </w:rPr>
        <w:t>“)</w:t>
      </w:r>
    </w:p>
    <w:p w14:paraId="71E5E5B8" w14:textId="77777777" w:rsidR="00667832" w:rsidRDefault="00667832" w:rsidP="0077221F">
      <w:pPr>
        <w:spacing w:after="0"/>
        <w:rPr>
          <w:rFonts w:cs="Arial"/>
          <w:szCs w:val="22"/>
        </w:rPr>
      </w:pPr>
    </w:p>
    <w:p w14:paraId="3FE2AC31" w14:textId="77777777" w:rsidR="00734660" w:rsidRPr="00AB5E77" w:rsidRDefault="004B0FAE" w:rsidP="008F712D">
      <w:pPr>
        <w:tabs>
          <w:tab w:val="left" w:pos="4536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AB5E77">
        <w:rPr>
          <w:rFonts w:cs="Arial"/>
          <w:b/>
          <w:bCs/>
          <w:szCs w:val="22"/>
        </w:rPr>
        <w:t>Čl. I</w:t>
      </w:r>
      <w:r w:rsidR="00734660" w:rsidRPr="00AB5E77">
        <w:rPr>
          <w:rFonts w:cs="Arial"/>
          <w:szCs w:val="22"/>
        </w:rPr>
        <w:br/>
      </w:r>
      <w:r w:rsidR="00734660" w:rsidRPr="00AB5E77">
        <w:rPr>
          <w:rFonts w:cs="Arial"/>
          <w:b/>
          <w:szCs w:val="22"/>
          <w:u w:val="single"/>
        </w:rPr>
        <w:t>Účel a předmět smlouvy</w:t>
      </w:r>
    </w:p>
    <w:p w14:paraId="75F49762" w14:textId="77777777" w:rsidR="004B0FAE" w:rsidRPr="00AB5E77" w:rsidRDefault="004B0FAE" w:rsidP="004B0FAE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436084A9" w14:textId="356AAED5" w:rsidR="00E953AF" w:rsidRPr="00AB5E77" w:rsidRDefault="0057161A" w:rsidP="007B2F69">
      <w:pPr>
        <w:numPr>
          <w:ilvl w:val="0"/>
          <w:numId w:val="47"/>
        </w:numPr>
        <w:spacing w:before="60" w:after="0" w:line="240" w:lineRule="auto"/>
        <w:jc w:val="both"/>
        <w:rPr>
          <w:rFonts w:cs="Arial"/>
          <w:szCs w:val="22"/>
        </w:rPr>
      </w:pPr>
      <w:bookmarkStart w:id="0" w:name="_Ref376451281"/>
      <w:r w:rsidRPr="00AB5E77">
        <w:rPr>
          <w:rFonts w:cs="Arial"/>
          <w:bCs/>
          <w:szCs w:val="22"/>
        </w:rPr>
        <w:t>Příkazník</w:t>
      </w:r>
      <w:r w:rsidR="00E953AF" w:rsidRPr="00AB5E77">
        <w:rPr>
          <w:rFonts w:cs="Arial"/>
          <w:szCs w:val="22"/>
        </w:rPr>
        <w:t xml:space="preserve"> se zavazuje, že v</w:t>
      </w:r>
      <w:r w:rsidR="00174DF9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rozsahu a za podmínek dohodnutý</w:t>
      </w:r>
      <w:r w:rsidR="00511799" w:rsidRPr="00AB5E77">
        <w:rPr>
          <w:rFonts w:cs="Arial"/>
          <w:szCs w:val="22"/>
        </w:rPr>
        <w:t>ch v</w:t>
      </w:r>
      <w:r w:rsidR="00174DF9" w:rsidRPr="00AB5E77">
        <w:rPr>
          <w:rFonts w:cs="Arial"/>
          <w:szCs w:val="22"/>
        </w:rPr>
        <w:t xml:space="preserve"> </w:t>
      </w:r>
      <w:r w:rsidR="00511799" w:rsidRPr="00AB5E77">
        <w:rPr>
          <w:rFonts w:cs="Arial"/>
          <w:szCs w:val="22"/>
        </w:rPr>
        <w:t>této smlouvě pro</w:t>
      </w:r>
      <w:r w:rsidR="00CC35C5" w:rsidRPr="00AB5E77">
        <w:rPr>
          <w:rFonts w:cs="Arial"/>
          <w:szCs w:val="22"/>
        </w:rPr>
        <w:t> </w:t>
      </w:r>
      <w:r w:rsidR="00514034" w:rsidRPr="00AB5E77">
        <w:rPr>
          <w:rFonts w:cs="Arial"/>
          <w:szCs w:val="22"/>
        </w:rPr>
        <w:t>příkazce</w:t>
      </w:r>
      <w:r w:rsidR="00E953AF" w:rsidRPr="00AB5E77">
        <w:rPr>
          <w:rFonts w:cs="Arial"/>
          <w:szCs w:val="22"/>
        </w:rPr>
        <w:t xml:space="preserve">, na jeho účet a jeho jménem vykoná a </w:t>
      </w:r>
      <w:r w:rsidR="00245494" w:rsidRPr="00AB5E77">
        <w:rPr>
          <w:rFonts w:cs="Arial"/>
          <w:szCs w:val="22"/>
        </w:rPr>
        <w:t xml:space="preserve">provede činnost koordinátora bezpečnosti a ochrany zdraví při práci (dále jen „koordinátor BOZP“ dle zákona </w:t>
      </w:r>
      <w:r w:rsidR="00245494" w:rsidRPr="00AB5E77">
        <w:rPr>
          <w:rFonts w:cs="Arial"/>
          <w:szCs w:val="22"/>
        </w:rPr>
        <w:br/>
        <w:t xml:space="preserve">č. 309/2006 Sb., kterým  se upravují další požadavky bezpečnosti a ochrany zdraví při práci v pracovněprávních vztazích a o zajištění bezpečnosti a ochrany zdraví při činnosti nebo </w:t>
      </w:r>
      <w:r w:rsidR="00245494" w:rsidRPr="00AB5E77">
        <w:rPr>
          <w:rFonts w:cs="Arial"/>
          <w:szCs w:val="22"/>
        </w:rPr>
        <w:lastRenderedPageBreak/>
        <w:t>poskytování služeb mimo pracovněprávní vztahy (zákon o zajištění dalších podmínek bezpečnosti a ochrany zdraví při práci), v</w:t>
      </w:r>
      <w:r w:rsidR="00174DF9" w:rsidRPr="00AB5E77">
        <w:rPr>
          <w:rFonts w:cs="Arial"/>
          <w:szCs w:val="22"/>
        </w:rPr>
        <w:t xml:space="preserve"> </w:t>
      </w:r>
      <w:r w:rsidR="00245494" w:rsidRPr="00AB5E77">
        <w:rPr>
          <w:rFonts w:cs="Arial"/>
          <w:szCs w:val="22"/>
        </w:rPr>
        <w:t>platném znění (dále jen „zákon č. 309/2006 Sb.“), a dle prováděcích předpisů k</w:t>
      </w:r>
      <w:r w:rsidR="00174DF9" w:rsidRPr="00AB5E77">
        <w:rPr>
          <w:rFonts w:cs="Arial"/>
          <w:szCs w:val="22"/>
        </w:rPr>
        <w:t xml:space="preserve"> </w:t>
      </w:r>
      <w:r w:rsidR="00245494" w:rsidRPr="00AB5E77">
        <w:rPr>
          <w:rFonts w:cs="Arial"/>
          <w:szCs w:val="22"/>
        </w:rPr>
        <w:t xml:space="preserve">tomuto zákonu, zejména dle nařízení vlády č. 591/2006 Sb., </w:t>
      </w:r>
      <w:r w:rsidR="00245494" w:rsidRPr="00AB5E77">
        <w:rPr>
          <w:rFonts w:cs="Arial"/>
          <w:szCs w:val="22"/>
        </w:rPr>
        <w:br/>
        <w:t xml:space="preserve">o bližších minimálních požadavcích na bezpečnost a ochranu zdraví při práci na staveništích (dále jen „nařízení vlády č. 591/2006 Sb.“) </w:t>
      </w:r>
      <w:r w:rsidR="00585F0F" w:rsidRPr="00AB5E77">
        <w:rPr>
          <w:rFonts w:cs="Arial"/>
          <w:szCs w:val="22"/>
        </w:rPr>
        <w:t>v</w:t>
      </w:r>
      <w:r w:rsidR="00CC35C5" w:rsidRPr="00AB5E77">
        <w:rPr>
          <w:rFonts w:cs="Arial"/>
          <w:szCs w:val="22"/>
        </w:rPr>
        <w:t xml:space="preserve"> </w:t>
      </w:r>
      <w:r w:rsidR="00585F0F" w:rsidRPr="00AB5E77">
        <w:rPr>
          <w:rFonts w:cs="Arial"/>
          <w:szCs w:val="22"/>
        </w:rPr>
        <w:t xml:space="preserve">rozsahu dle </w:t>
      </w:r>
      <w:r w:rsidR="009F4FCB" w:rsidRPr="00AB5E77">
        <w:rPr>
          <w:rFonts w:cs="Arial"/>
          <w:szCs w:val="22"/>
        </w:rPr>
        <w:fldChar w:fldCharType="begin"/>
      </w:r>
      <w:r w:rsidR="00585F0F" w:rsidRPr="00AB5E77">
        <w:rPr>
          <w:rFonts w:cs="Arial"/>
          <w:szCs w:val="22"/>
        </w:rPr>
        <w:instrText xml:space="preserve"> REF _Ref376500168 \r \h </w:instrText>
      </w:r>
      <w:r w:rsidR="00004BA9" w:rsidRPr="00AB5E77">
        <w:rPr>
          <w:rFonts w:cs="Arial"/>
          <w:szCs w:val="22"/>
        </w:rPr>
        <w:instrText xml:space="preserve"> \* MERGEFORMAT </w:instrText>
      </w:r>
      <w:r w:rsidR="009F4FCB" w:rsidRPr="00AB5E77">
        <w:rPr>
          <w:rFonts w:cs="Arial"/>
          <w:szCs w:val="22"/>
        </w:rPr>
      </w:r>
      <w:r w:rsidR="009F4FCB" w:rsidRPr="00AB5E77">
        <w:rPr>
          <w:rFonts w:cs="Arial"/>
          <w:szCs w:val="22"/>
        </w:rPr>
        <w:fldChar w:fldCharType="separate"/>
      </w:r>
      <w:r w:rsidR="00140AEB">
        <w:rPr>
          <w:rFonts w:cs="Arial"/>
          <w:szCs w:val="22"/>
        </w:rPr>
        <w:t>Čl. II</w:t>
      </w:r>
      <w:r w:rsidR="009F4FCB" w:rsidRPr="00AB5E77">
        <w:rPr>
          <w:rFonts w:cs="Arial"/>
          <w:szCs w:val="22"/>
        </w:rPr>
        <w:fldChar w:fldCharType="end"/>
      </w:r>
      <w:r w:rsidR="00585F0F" w:rsidRPr="00AB5E77">
        <w:rPr>
          <w:rFonts w:cs="Arial"/>
          <w:szCs w:val="22"/>
        </w:rPr>
        <w:t xml:space="preserve"> této smlouvy</w:t>
      </w:r>
      <w:r w:rsidR="00245494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pro stavb</w:t>
      </w:r>
      <w:r w:rsidR="00DC495A" w:rsidRPr="00AB5E77">
        <w:rPr>
          <w:rFonts w:cs="Arial"/>
          <w:szCs w:val="22"/>
        </w:rPr>
        <w:t>u</w:t>
      </w:r>
      <w:r w:rsidR="008A0637" w:rsidRPr="00AB5E77">
        <w:rPr>
          <w:rFonts w:cs="Arial"/>
          <w:szCs w:val="22"/>
        </w:rPr>
        <w:t xml:space="preserve"> </w:t>
      </w:r>
      <w:bookmarkEnd w:id="0"/>
      <w:r w:rsidR="007B2F69">
        <w:rPr>
          <w:rFonts w:cs="Arial"/>
          <w:szCs w:val="22"/>
        </w:rPr>
        <w:t>„</w:t>
      </w:r>
      <w:r w:rsidR="007B2F69" w:rsidRPr="007B2F69">
        <w:rPr>
          <w:rFonts w:cs="Arial"/>
          <w:szCs w:val="22"/>
        </w:rPr>
        <w:t xml:space="preserve">Polní cesty C1, C7 a C18 v </w:t>
      </w:r>
      <w:proofErr w:type="gramStart"/>
      <w:r w:rsidR="007B2F69" w:rsidRPr="007B2F69">
        <w:rPr>
          <w:rFonts w:cs="Arial"/>
          <w:szCs w:val="22"/>
        </w:rPr>
        <w:t>k.ú.</w:t>
      </w:r>
      <w:proofErr w:type="gramEnd"/>
      <w:r w:rsidR="007B2F69" w:rsidRPr="007B2F69">
        <w:rPr>
          <w:rFonts w:cs="Arial"/>
          <w:szCs w:val="22"/>
        </w:rPr>
        <w:t xml:space="preserve">  Žabovřesky u Českých Budějovic“</w:t>
      </w:r>
    </w:p>
    <w:p w14:paraId="68CE1D2F" w14:textId="77777777" w:rsidR="00E953AF" w:rsidRPr="00AB5E77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se zavazuje, že za </w:t>
      </w:r>
      <w:r w:rsidR="00F74A52" w:rsidRPr="00AB5E77">
        <w:rPr>
          <w:rFonts w:cs="Arial"/>
          <w:bCs/>
          <w:szCs w:val="22"/>
        </w:rPr>
        <w:t xml:space="preserve">provedení </w:t>
      </w:r>
      <w:r w:rsidR="00BD5F98" w:rsidRPr="00AB5E77">
        <w:rPr>
          <w:rFonts w:cs="Arial"/>
          <w:bCs/>
          <w:szCs w:val="22"/>
          <w:lang w:val="cs-CZ"/>
        </w:rPr>
        <w:t>činnosti</w:t>
      </w:r>
      <w:r w:rsidR="00245494" w:rsidRPr="00AB5E77">
        <w:rPr>
          <w:rFonts w:cs="Arial"/>
          <w:bCs/>
          <w:szCs w:val="22"/>
          <w:lang w:val="cs-CZ"/>
        </w:rPr>
        <w:t xml:space="preserve"> koordinátora BOZP </w:t>
      </w:r>
      <w:r w:rsidR="00E953AF" w:rsidRPr="00AB5E77">
        <w:rPr>
          <w:rFonts w:cs="Arial"/>
          <w:szCs w:val="22"/>
        </w:rPr>
        <w:t xml:space="preserve">zaplatí </w:t>
      </w:r>
      <w:r w:rsidR="0057161A" w:rsidRPr="00AB5E77">
        <w:rPr>
          <w:rFonts w:cs="Arial"/>
          <w:bCs/>
          <w:szCs w:val="22"/>
        </w:rPr>
        <w:t xml:space="preserve">příkazníkovi </w:t>
      </w:r>
      <w:r w:rsidR="00F003DF" w:rsidRPr="00AB5E77">
        <w:rPr>
          <w:rFonts w:cs="Arial"/>
          <w:bCs/>
          <w:szCs w:val="22"/>
        </w:rPr>
        <w:t>odměnu</w:t>
      </w:r>
      <w:r w:rsidR="00F003DF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ve</w:t>
      </w:r>
      <w:r w:rsidR="00F7704E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>výši ujednané v</w:t>
      </w:r>
      <w:r w:rsidR="00174DF9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>této smlouvě</w:t>
      </w:r>
      <w:r w:rsidR="00F003DF" w:rsidRPr="00AB5E77">
        <w:rPr>
          <w:rFonts w:cs="Arial"/>
          <w:bCs/>
          <w:szCs w:val="22"/>
        </w:rPr>
        <w:t>, přičemž</w:t>
      </w:r>
      <w:r w:rsidR="00F003DF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náklady účelně vynaložené při </w:t>
      </w:r>
      <w:r w:rsidR="00BD5F98" w:rsidRPr="00AB5E77">
        <w:rPr>
          <w:rFonts w:cs="Arial"/>
          <w:szCs w:val="22"/>
          <w:lang w:val="cs-CZ"/>
        </w:rPr>
        <w:t xml:space="preserve">předmětu </w:t>
      </w:r>
      <w:r w:rsidR="00E953AF" w:rsidRPr="00AB5E77">
        <w:rPr>
          <w:rFonts w:cs="Arial"/>
          <w:szCs w:val="22"/>
        </w:rPr>
        <w:t>pl</w:t>
      </w:r>
      <w:r w:rsidR="00511799" w:rsidRPr="00AB5E77">
        <w:rPr>
          <w:rFonts w:cs="Arial"/>
          <w:szCs w:val="22"/>
        </w:rPr>
        <w:t>nění</w:t>
      </w:r>
      <w:r w:rsidR="00E953AF" w:rsidRPr="00AB5E77">
        <w:rPr>
          <w:rFonts w:cs="Arial"/>
          <w:szCs w:val="22"/>
        </w:rPr>
        <w:t xml:space="preserve"> předmětu této smlouvy</w:t>
      </w:r>
      <w:r w:rsidR="00F003DF" w:rsidRPr="00AB5E77">
        <w:rPr>
          <w:rFonts w:cs="Arial"/>
          <w:bCs/>
          <w:szCs w:val="22"/>
        </w:rPr>
        <w:t xml:space="preserve"> jsou 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="00F003DF" w:rsidRPr="00AB5E77">
        <w:rPr>
          <w:rFonts w:cs="Arial"/>
          <w:bCs/>
          <w:szCs w:val="22"/>
        </w:rPr>
        <w:t>této odměně zahrnuty</w:t>
      </w:r>
      <w:r w:rsidR="00E953AF" w:rsidRPr="00AB5E77">
        <w:rPr>
          <w:rFonts w:cs="Arial"/>
          <w:szCs w:val="22"/>
        </w:rPr>
        <w:t>.</w:t>
      </w:r>
    </w:p>
    <w:p w14:paraId="46429374" w14:textId="77777777" w:rsidR="00A015C9" w:rsidRPr="00AB5E77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bookmarkStart w:id="1" w:name="_Ref376502893"/>
      <w:r w:rsidRPr="00AB5E77">
        <w:rPr>
          <w:rFonts w:cs="Arial"/>
          <w:bCs/>
          <w:szCs w:val="22"/>
        </w:rPr>
        <w:t>Účelem této smlouvy je řádné zajištění</w:t>
      </w:r>
      <w:r w:rsidR="00BD5F98" w:rsidRPr="00AB5E77">
        <w:rPr>
          <w:rFonts w:cs="Arial"/>
          <w:bCs/>
          <w:szCs w:val="22"/>
          <w:lang w:val="cs-CZ"/>
        </w:rPr>
        <w:t xml:space="preserve"> a provedení činnosti</w:t>
      </w:r>
      <w:r w:rsidRPr="00AB5E77">
        <w:rPr>
          <w:rFonts w:cs="Arial"/>
          <w:bCs/>
          <w:szCs w:val="22"/>
        </w:rPr>
        <w:t xml:space="preserve"> </w:t>
      </w:r>
      <w:r w:rsidR="00245494" w:rsidRPr="00AB5E77">
        <w:rPr>
          <w:rFonts w:cs="Arial"/>
          <w:bCs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 xml:space="preserve">ve vztahu </w:t>
      </w:r>
      <w:r w:rsidR="00667832" w:rsidRPr="00AB5E77">
        <w:rPr>
          <w:rFonts w:cs="Arial"/>
          <w:bCs/>
          <w:szCs w:val="22"/>
          <w:lang w:val="cs-CZ"/>
        </w:rPr>
        <w:br/>
      </w:r>
      <w:r w:rsidRPr="00AB5E77">
        <w:rPr>
          <w:rFonts w:cs="Arial"/>
          <w:bCs/>
          <w:szCs w:val="22"/>
        </w:rPr>
        <w:t xml:space="preserve">ke stavbě tak, aby stavba </w:t>
      </w:r>
      <w:r w:rsidR="005759B2" w:rsidRPr="00AB5E77">
        <w:rPr>
          <w:rFonts w:cs="Arial"/>
          <w:bCs/>
          <w:szCs w:val="22"/>
        </w:rPr>
        <w:t>byla</w:t>
      </w:r>
      <w:r w:rsidRPr="00AB5E77">
        <w:rPr>
          <w:rFonts w:cs="Arial"/>
          <w:bCs/>
          <w:szCs w:val="22"/>
        </w:rPr>
        <w:t xml:space="preserve"> provedena</w:t>
      </w:r>
      <w:r w:rsidR="001132C5" w:rsidRPr="00AB5E77">
        <w:rPr>
          <w:rFonts w:cs="Arial"/>
          <w:bCs/>
          <w:szCs w:val="22"/>
        </w:rPr>
        <w:t xml:space="preserve"> zhotovitelem stavby</w:t>
      </w:r>
      <w:r w:rsidRPr="00AB5E77">
        <w:rPr>
          <w:rFonts w:cs="Arial"/>
          <w:bCs/>
          <w:szCs w:val="22"/>
        </w:rPr>
        <w:t xml:space="preserve"> řádně a včas, a to 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</w:rPr>
        <w:t>souladu s požadavky příkazce a veškerými příslušnými právními předpisy.</w:t>
      </w:r>
      <w:bookmarkEnd w:id="1"/>
      <w:r w:rsidRPr="00AB5E77">
        <w:rPr>
          <w:rFonts w:cs="Arial"/>
          <w:bCs/>
          <w:szCs w:val="22"/>
        </w:rPr>
        <w:t xml:space="preserve"> </w:t>
      </w:r>
    </w:p>
    <w:p w14:paraId="031F9AE4" w14:textId="1312C6F7" w:rsidR="00245494" w:rsidRPr="00AB5E77" w:rsidRDefault="00245494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>Příkaz</w:t>
      </w:r>
      <w:r w:rsidR="007800BF" w:rsidRPr="00AB5E77">
        <w:rPr>
          <w:rFonts w:cs="Arial"/>
          <w:bCs/>
          <w:szCs w:val="22"/>
          <w:lang w:val="cs-CZ"/>
        </w:rPr>
        <w:t>ník</w:t>
      </w:r>
      <w:r w:rsidRPr="00AB5E77">
        <w:rPr>
          <w:rFonts w:cs="Arial"/>
          <w:bCs/>
          <w:szCs w:val="22"/>
          <w:lang w:val="cs-CZ"/>
        </w:rPr>
        <w:t xml:space="preserve"> prohlašuje, že je k</w:t>
      </w:r>
      <w:r w:rsidR="003B2FA1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  <w:lang w:val="cs-CZ"/>
        </w:rPr>
        <w:t>datu podpisu této smlouvy odborně způsobilý pro výkon činností koordinátora BOZP na staveništi na zák</w:t>
      </w:r>
      <w:r w:rsidR="00172F6A" w:rsidRPr="00AB5E77">
        <w:rPr>
          <w:rFonts w:cs="Arial"/>
          <w:bCs/>
          <w:szCs w:val="22"/>
          <w:lang w:val="cs-CZ"/>
        </w:rPr>
        <w:t xml:space="preserve">ladě osvědčení vydaného </w:t>
      </w:r>
      <w:r w:rsidR="002333C5">
        <w:rPr>
          <w:rFonts w:cs="Arial"/>
          <w:bCs/>
          <w:szCs w:val="22"/>
          <w:lang w:val="cs-CZ"/>
        </w:rPr>
        <w:t>ROVS – Rožnovský vzdělávací servis s.r.o.,</w:t>
      </w:r>
      <w:r w:rsidR="00172F6A" w:rsidRPr="00AB5E77">
        <w:rPr>
          <w:rFonts w:cs="Arial"/>
          <w:bCs/>
          <w:szCs w:val="22"/>
          <w:lang w:val="cs-CZ"/>
        </w:rPr>
        <w:t xml:space="preserve"> číslo osvědčení </w:t>
      </w:r>
      <w:r w:rsidR="002333C5">
        <w:rPr>
          <w:rFonts w:cs="Arial"/>
          <w:bCs/>
          <w:szCs w:val="22"/>
          <w:lang w:val="cs-CZ"/>
        </w:rPr>
        <w:t>ROVS/437/KOO/2013.</w:t>
      </w:r>
    </w:p>
    <w:p w14:paraId="6E85D6D2" w14:textId="77777777" w:rsidR="00667832" w:rsidRPr="00AB5E77" w:rsidRDefault="00667832" w:rsidP="004B0FAE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  <w:lang w:val="cs-CZ"/>
        </w:rPr>
      </w:pPr>
    </w:p>
    <w:p w14:paraId="51CEC39B" w14:textId="77777777" w:rsidR="00004BA9" w:rsidRPr="00AB5E77" w:rsidRDefault="00004BA9" w:rsidP="008F712D">
      <w:pPr>
        <w:spacing w:after="0" w:line="240" w:lineRule="auto"/>
        <w:jc w:val="center"/>
        <w:rPr>
          <w:rFonts w:cs="Arial"/>
          <w:vanish/>
          <w:szCs w:val="22"/>
        </w:rPr>
      </w:pPr>
      <w:bookmarkStart w:id="2" w:name="_Ref376453636"/>
    </w:p>
    <w:p w14:paraId="0432F711" w14:textId="77777777" w:rsidR="00FC11FA" w:rsidRPr="00AB5E77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bCs/>
          <w:szCs w:val="22"/>
        </w:rPr>
      </w:pPr>
      <w:r w:rsidRPr="00AB5E77">
        <w:rPr>
          <w:rFonts w:cs="Arial"/>
          <w:szCs w:val="22"/>
        </w:rPr>
        <w:br/>
      </w:r>
      <w:bookmarkStart w:id="3" w:name="_Ref376517531"/>
      <w:bookmarkStart w:id="4" w:name="_Ref376500168"/>
      <w:bookmarkEnd w:id="2"/>
      <w:r w:rsidR="00490719" w:rsidRPr="00AB5E77">
        <w:rPr>
          <w:rFonts w:cs="Arial"/>
          <w:b/>
          <w:bCs/>
          <w:szCs w:val="22"/>
          <w:u w:val="single"/>
        </w:rPr>
        <w:t>Rozsah a obsah předmětu plnění</w:t>
      </w:r>
      <w:bookmarkEnd w:id="3"/>
    </w:p>
    <w:p w14:paraId="323CEDEA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14:paraId="66800053" w14:textId="77777777" w:rsidR="00A365C1" w:rsidRPr="00AB5E77" w:rsidRDefault="00A365C1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>Rozsah základní činnosti koordinátora BOZP je stanoven v § 18 zákona č. 309/2006</w:t>
      </w:r>
      <w:r w:rsidR="003B2FA1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  <w:lang w:val="cs-CZ"/>
        </w:rPr>
        <w:t>Sb.</w:t>
      </w:r>
      <w:r w:rsidR="003B2FA1" w:rsidRPr="00AB5E77">
        <w:rPr>
          <w:rFonts w:cs="Arial"/>
          <w:bCs/>
          <w:szCs w:val="22"/>
          <w:lang w:val="cs-CZ"/>
        </w:rPr>
        <w:t>,</w:t>
      </w:r>
      <w:r w:rsidRPr="00AB5E77">
        <w:rPr>
          <w:rFonts w:cs="Arial"/>
          <w:bCs/>
          <w:szCs w:val="22"/>
          <w:lang w:val="cs-CZ"/>
        </w:rPr>
        <w:t xml:space="preserve"> </w:t>
      </w:r>
      <w:r w:rsidR="00620D85" w:rsidRPr="00AB5E77">
        <w:rPr>
          <w:rFonts w:cs="Arial"/>
          <w:bCs/>
          <w:szCs w:val="22"/>
          <w:lang w:val="cs-CZ"/>
        </w:rPr>
        <w:br/>
        <w:t>a</w:t>
      </w:r>
      <w:r w:rsidRPr="00AB5E77">
        <w:rPr>
          <w:rFonts w:cs="Arial"/>
          <w:bCs/>
          <w:szCs w:val="22"/>
          <w:lang w:val="cs-CZ"/>
        </w:rPr>
        <w:t xml:space="preserve"> v § 7 a § 8 nařízení vlády č. 591/2006 Sb.</w:t>
      </w:r>
    </w:p>
    <w:p w14:paraId="57995395" w14:textId="77777777" w:rsidR="00004BA9" w:rsidRPr="00AB5E77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 xml:space="preserve">Příkazník </w:t>
      </w:r>
      <w:r w:rsidR="00004BA9" w:rsidRPr="00AB5E77">
        <w:rPr>
          <w:rFonts w:cs="Arial"/>
          <w:bCs/>
          <w:szCs w:val="22"/>
        </w:rPr>
        <w:t xml:space="preserve">se zavazuje zajišťovat a vykonávat na stavbě </w:t>
      </w:r>
      <w:r w:rsidR="00691542" w:rsidRPr="00AB5E77">
        <w:rPr>
          <w:rFonts w:cs="Arial"/>
          <w:bCs/>
          <w:szCs w:val="22"/>
          <w:lang w:val="cs-CZ"/>
        </w:rPr>
        <w:t>koordinátora BOZP</w:t>
      </w:r>
      <w:r w:rsidR="00004BA9" w:rsidRPr="00AB5E77">
        <w:rPr>
          <w:rFonts w:cs="Arial"/>
          <w:bCs/>
          <w:szCs w:val="22"/>
        </w:rPr>
        <w:t>, přičemž zejména je povinen:</w:t>
      </w:r>
      <w:bookmarkEnd w:id="4"/>
    </w:p>
    <w:p w14:paraId="30285665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seznám</w:t>
      </w:r>
      <w:r w:rsidR="003B2FA1" w:rsidRPr="00AB5E77">
        <w:rPr>
          <w:rFonts w:cs="Arial"/>
          <w:szCs w:val="22"/>
        </w:rPr>
        <w:t>it</w:t>
      </w:r>
      <w:r w:rsidRPr="00AB5E77">
        <w:rPr>
          <w:rFonts w:cs="Arial"/>
          <w:szCs w:val="22"/>
        </w:rPr>
        <w:t xml:space="preserve"> se s projektovými dokumentacemi stavby a s obsahem a podmínkami stavebních povolení, kontrol</w:t>
      </w:r>
      <w:r w:rsidR="003B2FA1" w:rsidRPr="00AB5E77">
        <w:rPr>
          <w:rFonts w:cs="Arial"/>
          <w:szCs w:val="22"/>
        </w:rPr>
        <w:t>ou</w:t>
      </w:r>
      <w:r w:rsidRPr="00AB5E77">
        <w:rPr>
          <w:rFonts w:cs="Arial"/>
          <w:szCs w:val="22"/>
        </w:rPr>
        <w:t xml:space="preserve"> dodržování podmínek vztahujících se k BOZP po dobu realizace stavby </w:t>
      </w:r>
    </w:p>
    <w:p w14:paraId="16871D50" w14:textId="77777777" w:rsidR="00691542" w:rsidRPr="00AB5E77" w:rsidRDefault="003B2FA1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</w:t>
      </w:r>
      <w:r w:rsidR="00691542" w:rsidRPr="00AB5E77">
        <w:rPr>
          <w:rFonts w:cs="Arial"/>
          <w:szCs w:val="22"/>
        </w:rPr>
        <w:t>účast</w:t>
      </w:r>
      <w:r w:rsidRPr="00AB5E77">
        <w:rPr>
          <w:rFonts w:cs="Arial"/>
          <w:szCs w:val="22"/>
        </w:rPr>
        <w:t>nit</w:t>
      </w:r>
      <w:r w:rsidR="008633FF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se </w:t>
      </w:r>
      <w:r w:rsidR="00691542" w:rsidRPr="00AB5E77">
        <w:rPr>
          <w:rFonts w:cs="Arial"/>
          <w:szCs w:val="22"/>
        </w:rPr>
        <w:t>odevzdání staveniště zhotoviteli a zabezpeč</w:t>
      </w:r>
      <w:r w:rsidRPr="00AB5E77">
        <w:rPr>
          <w:rFonts w:cs="Arial"/>
          <w:szCs w:val="22"/>
        </w:rPr>
        <w:t>it</w:t>
      </w:r>
      <w:r w:rsidR="00691542" w:rsidRPr="00AB5E77">
        <w:rPr>
          <w:rFonts w:cs="Arial"/>
          <w:szCs w:val="22"/>
        </w:rPr>
        <w:t xml:space="preserve"> zápis o skutečnostech</w:t>
      </w:r>
      <w:r w:rsidRPr="00AB5E77">
        <w:rPr>
          <w:rFonts w:cs="Arial"/>
          <w:szCs w:val="22"/>
        </w:rPr>
        <w:t>,</w:t>
      </w:r>
      <w:r w:rsidR="00691542" w:rsidRPr="00AB5E77">
        <w:rPr>
          <w:rFonts w:cs="Arial"/>
          <w:szCs w:val="22"/>
        </w:rPr>
        <w:t xml:space="preserve"> vztahujících se k BOZP do stavebního deníku</w:t>
      </w:r>
    </w:p>
    <w:p w14:paraId="587C378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proofErr w:type="spellStart"/>
      <w:r w:rsidRPr="00AB5E77">
        <w:rPr>
          <w:rFonts w:cs="Arial"/>
          <w:szCs w:val="22"/>
        </w:rPr>
        <w:t>příprav</w:t>
      </w:r>
      <w:r w:rsidR="003B2FA1" w:rsidRPr="00AB5E77">
        <w:rPr>
          <w:rFonts w:cs="Arial"/>
          <w:szCs w:val="22"/>
        </w:rPr>
        <w:t>it</w:t>
      </w:r>
      <w:proofErr w:type="spellEnd"/>
      <w:r w:rsidRPr="00AB5E77">
        <w:rPr>
          <w:rFonts w:cs="Arial"/>
          <w:szCs w:val="22"/>
        </w:rPr>
        <w:t xml:space="preserve"> dokumentac</w:t>
      </w:r>
      <w:r w:rsidR="003B2FA1" w:rsidRPr="00AB5E77">
        <w:rPr>
          <w:rFonts w:cs="Arial"/>
          <w:szCs w:val="22"/>
        </w:rPr>
        <w:t>i</w:t>
      </w:r>
      <w:r w:rsidRPr="00AB5E77">
        <w:rPr>
          <w:rFonts w:cs="Arial"/>
          <w:szCs w:val="22"/>
        </w:rPr>
        <w:t xml:space="preserve"> podle požadavků </w:t>
      </w:r>
      <w:hyperlink r:id="rId13" w:history="1">
        <w:r w:rsidRPr="00AB5E77">
          <w:rPr>
            <w:rStyle w:val="Hypertextovodkaz"/>
            <w:rFonts w:cs="Arial"/>
            <w:szCs w:val="22"/>
          </w:rPr>
          <w:t>zákona č. 309/2006 Sb.</w:t>
        </w:r>
      </w:hyperlink>
      <w:r w:rsidRPr="00AB5E77">
        <w:rPr>
          <w:rFonts w:cs="Arial"/>
          <w:szCs w:val="22"/>
        </w:rPr>
        <w:t xml:space="preserve">, a prováděcích předpisů </w:t>
      </w:r>
    </w:p>
    <w:p w14:paraId="306A984C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zpracov</w:t>
      </w:r>
      <w:r w:rsidR="003B2FA1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přehled právních předpisů vztahujících se ke stavbě a informací o rizicích, která se mohou při realizaci stavby vyskytnout, se zřetelem na práce a činnosti vystavující fyzickou osobu zvýšenému ohrožení života nebo poškození zdraví</w:t>
      </w:r>
    </w:p>
    <w:p w14:paraId="0461712E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zpracov</w:t>
      </w:r>
      <w:r w:rsidR="003B2FA1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další podklad</w:t>
      </w:r>
      <w:r w:rsidR="003B2FA1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nutn</w:t>
      </w:r>
      <w:r w:rsidR="003B2FA1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pro zajištění bezpečného a zdraví neohrožujícího pracovního prostředí a podmínek výkonu práce, na které je třeba vzít zřetel s ohledem </w:t>
      </w:r>
      <w:r w:rsidRPr="00AB5E77">
        <w:rPr>
          <w:rFonts w:cs="Arial"/>
          <w:szCs w:val="22"/>
        </w:rPr>
        <w:br/>
        <w:t>na charakter stavby a její realizaci</w:t>
      </w:r>
    </w:p>
    <w:p w14:paraId="79680E3B" w14:textId="129B890F" w:rsidR="00BB4CE9" w:rsidRPr="00BB4CE9" w:rsidRDefault="00BB4CE9" w:rsidP="00BB4CE9">
      <w:pPr>
        <w:pStyle w:val="Odstavecseseznamem"/>
        <w:numPr>
          <w:ilvl w:val="0"/>
          <w:numId w:val="48"/>
        </w:numPr>
        <w:spacing w:after="0"/>
        <w:ind w:left="714" w:hanging="357"/>
        <w:jc w:val="both"/>
        <w:rPr>
          <w:rFonts w:cs="Arial"/>
          <w:szCs w:val="22"/>
        </w:rPr>
      </w:pPr>
      <w:r w:rsidRPr="00BB4CE9">
        <w:rPr>
          <w:rFonts w:cs="Arial"/>
          <w:szCs w:val="22"/>
        </w:rPr>
        <w:t xml:space="preserve">zpracovat plán bezpečnosti práce na staveništi. Bude obsahovat údaje, informace a postupy zpracované v podrobnostech nezbytných pro zajištění bezpečné a zdraví neohrožující práce, a bude odsouhlasen a podepsán </w:t>
      </w:r>
      <w:r>
        <w:rPr>
          <w:rFonts w:cs="Arial"/>
          <w:szCs w:val="22"/>
        </w:rPr>
        <w:t>zhotovitelem</w:t>
      </w:r>
      <w:r w:rsidRPr="00BB4CE9">
        <w:rPr>
          <w:rFonts w:cs="Arial"/>
          <w:szCs w:val="22"/>
        </w:rPr>
        <w:t xml:space="preserve"> stavby. Plán bude předán příkazci nejpozději při předání staveniště zhotoviteli;</w:t>
      </w:r>
    </w:p>
    <w:p w14:paraId="05A1834B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vypracov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oznámení o zahájení stavebních prací a zasl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příslušnému oblastnímu inspektorátu práce (OIP) ve smyslu ustanovení § 15 odst. 1 zákona č. 309/2006 Sb.,  </w:t>
      </w:r>
      <w:r w:rsidRPr="00AB5E77">
        <w:rPr>
          <w:rFonts w:cs="Arial"/>
          <w:szCs w:val="22"/>
        </w:rPr>
        <w:br/>
        <w:t>–  předání</w:t>
      </w:r>
      <w:r w:rsidR="008528C3" w:rsidRPr="00AB5E77">
        <w:rPr>
          <w:rFonts w:cs="Arial"/>
          <w:szCs w:val="22"/>
        </w:rPr>
        <w:t xml:space="preserve"> příkazci</w:t>
      </w:r>
      <w:r w:rsidRPr="00AB5E77">
        <w:rPr>
          <w:rFonts w:cs="Arial"/>
          <w:szCs w:val="22"/>
        </w:rPr>
        <w:t xml:space="preserve"> nejpozději v termínu 14 dní před předáním staveniště zhotoviteli</w:t>
      </w:r>
    </w:p>
    <w:p w14:paraId="2036828E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informov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zhotovitele stavby a všech</w:t>
      </w:r>
      <w:r w:rsidR="00C82269" w:rsidRPr="00AB5E77">
        <w:rPr>
          <w:rFonts w:cs="Arial"/>
          <w:szCs w:val="22"/>
        </w:rPr>
        <w:t>ny</w:t>
      </w:r>
      <w:r w:rsidRPr="00AB5E77">
        <w:rPr>
          <w:rFonts w:cs="Arial"/>
          <w:szCs w:val="22"/>
        </w:rPr>
        <w:t xml:space="preserve"> dotčen</w:t>
      </w:r>
      <w:r w:rsidR="00C82269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subdodavatel</w:t>
      </w:r>
      <w:r w:rsidR="00C82269" w:rsidRPr="00AB5E77">
        <w:rPr>
          <w:rFonts w:cs="Arial"/>
          <w:szCs w:val="22"/>
        </w:rPr>
        <w:t>e</w:t>
      </w:r>
      <w:r w:rsidRPr="00AB5E77">
        <w:rPr>
          <w:rFonts w:cs="Arial"/>
          <w:szCs w:val="22"/>
        </w:rPr>
        <w:t xml:space="preserve"> o bezpečnostních </w:t>
      </w:r>
      <w:r w:rsidRPr="00AB5E77">
        <w:rPr>
          <w:rFonts w:cs="Arial"/>
          <w:szCs w:val="22"/>
        </w:rPr>
        <w:br/>
        <w:t xml:space="preserve">a zdravotních rizicích, která jsou koordinátorovi </w:t>
      </w:r>
      <w:r w:rsidR="008528C3" w:rsidRPr="00AB5E77">
        <w:rPr>
          <w:rFonts w:cs="Arial"/>
          <w:szCs w:val="22"/>
        </w:rPr>
        <w:t xml:space="preserve">BOZP </w:t>
      </w:r>
      <w:r w:rsidRPr="00AB5E77">
        <w:rPr>
          <w:rFonts w:cs="Arial"/>
          <w:szCs w:val="22"/>
        </w:rPr>
        <w:t>známa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a která vzniknou na</w:t>
      </w:r>
      <w:r w:rsidR="009A26DB" w:rsidRPr="00AB5E77">
        <w:rPr>
          <w:rFonts w:cs="Arial"/>
          <w:szCs w:val="22"/>
        </w:rPr>
        <w:t> </w:t>
      </w:r>
      <w:r w:rsidRPr="00AB5E77">
        <w:rPr>
          <w:rFonts w:cs="Arial"/>
          <w:szCs w:val="22"/>
        </w:rPr>
        <w:t>staveništi během postupu jednotlivých prací</w:t>
      </w:r>
    </w:p>
    <w:p w14:paraId="663B3ECD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spolupr</w:t>
      </w:r>
      <w:r w:rsidR="009A26DB" w:rsidRPr="00AB5E77">
        <w:rPr>
          <w:rFonts w:cs="Arial"/>
          <w:szCs w:val="22"/>
        </w:rPr>
        <w:t>acovat</w:t>
      </w:r>
      <w:r w:rsidRPr="00AB5E77">
        <w:rPr>
          <w:rFonts w:cs="Arial"/>
          <w:szCs w:val="22"/>
        </w:rPr>
        <w:t xml:space="preserve"> se zhotovitelem stavby při tvorbě harmonogramu jednotlivých prací, </w:t>
      </w:r>
      <w:r w:rsidRPr="00AB5E77">
        <w:rPr>
          <w:rFonts w:cs="Arial"/>
          <w:szCs w:val="22"/>
        </w:rPr>
        <w:br/>
        <w:t>při stanovení času potřebného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bezpečnému provádění jednotlivých činností, při tvorbě povinné dokumentace pro zařízení staveniště a stavbu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oblasti BOZP; koordinátor dbá, aby jím doporučené řešení bylo technicky realizovatelné</w:t>
      </w:r>
      <w:r w:rsidR="009A26DB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a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v souladu s právními </w:t>
      </w:r>
      <w:r w:rsidRPr="00AB5E77">
        <w:rPr>
          <w:rFonts w:cs="Arial"/>
          <w:szCs w:val="22"/>
        </w:rPr>
        <w:br/>
        <w:t>a ostatními předpisy k zajištění BOZP a aby bylo, s  přihlédnutím k účelu stanovenému zadavatelem stavby, ekonomicky přiměřené</w:t>
      </w:r>
    </w:p>
    <w:p w14:paraId="09E527AD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kontrol</w:t>
      </w:r>
      <w:r w:rsidR="009A26DB" w:rsidRPr="00AB5E77">
        <w:rPr>
          <w:rFonts w:cs="Arial"/>
          <w:szCs w:val="22"/>
        </w:rPr>
        <w:t xml:space="preserve">ovat </w:t>
      </w:r>
      <w:r w:rsidRPr="00AB5E77">
        <w:rPr>
          <w:rFonts w:cs="Arial"/>
          <w:szCs w:val="22"/>
        </w:rPr>
        <w:t xml:space="preserve">způsob zabezpečení obvodu staveniště, včetně vjezdu na staveniště, s cílem zamezit vstupu nepovolaným osobám </w:t>
      </w:r>
    </w:p>
    <w:p w14:paraId="372FCC39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spolupr</w:t>
      </w:r>
      <w:r w:rsidR="009A26DB" w:rsidRPr="00AB5E77">
        <w:rPr>
          <w:rFonts w:cs="Arial"/>
          <w:szCs w:val="22"/>
        </w:rPr>
        <w:t>acovat</w:t>
      </w:r>
      <w:r w:rsidRPr="00AB5E77">
        <w:rPr>
          <w:rFonts w:cs="Arial"/>
          <w:szCs w:val="22"/>
        </w:rPr>
        <w:t xml:space="preserve"> s technickým dozorem stavebníka při organizování kontrolních dnů stavby, pokud možno společně s kontrolními dny k dodržování plánu BOZP, účast na těchto dnech   </w:t>
      </w:r>
    </w:p>
    <w:p w14:paraId="3FBA7F46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lastRenderedPageBreak/>
        <w:t>sledov</w:t>
      </w:r>
      <w:r w:rsidR="009A26DB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dodržování plánu BOZP všemi zhotoviteli, provád</w:t>
      </w:r>
      <w:r w:rsidR="009A26DB" w:rsidRPr="00AB5E77">
        <w:rPr>
          <w:rFonts w:cs="Arial"/>
          <w:szCs w:val="22"/>
        </w:rPr>
        <w:t>ět</w:t>
      </w:r>
      <w:r w:rsidRPr="00AB5E77">
        <w:rPr>
          <w:rFonts w:cs="Arial"/>
          <w:szCs w:val="22"/>
        </w:rPr>
        <w:t xml:space="preserve"> zápis</w:t>
      </w:r>
      <w:r w:rsidR="009A26DB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z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kontrolních dnů o</w:t>
      </w:r>
      <w:r w:rsidR="009A26DB" w:rsidRPr="00AB5E77">
        <w:rPr>
          <w:rFonts w:cs="Arial"/>
          <w:szCs w:val="22"/>
        </w:rPr>
        <w:t> </w:t>
      </w:r>
      <w:r w:rsidRPr="00AB5E77">
        <w:rPr>
          <w:rFonts w:cs="Arial"/>
          <w:szCs w:val="22"/>
        </w:rPr>
        <w:t>zjištěných nedostatcích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BOZP na staveništi a návrzích opatření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vedoucích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odstranění nedostatků</w:t>
      </w:r>
    </w:p>
    <w:p w14:paraId="70B16EBA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provádě</w:t>
      </w:r>
      <w:r w:rsidR="009A26DB" w:rsidRPr="00AB5E77">
        <w:rPr>
          <w:rFonts w:cs="Arial"/>
          <w:szCs w:val="22"/>
        </w:rPr>
        <w:t>t</w:t>
      </w:r>
      <w:r w:rsidRPr="00AB5E77">
        <w:rPr>
          <w:rFonts w:cs="Arial"/>
          <w:szCs w:val="22"/>
        </w:rPr>
        <w:t xml:space="preserve"> kontrol</w:t>
      </w:r>
      <w:r w:rsidR="009A26DB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staveniště se zřetelem na dodržování pravidel BOZP i mimo kontrolní dny stavby; koordinátor upozorňuje zhotovitele na zjištěné nedostatky, provádí o nich zápisy, požaduje bezodkladné zjednání nápravy a zapisuje údaje o tom, zda a jakým způsobem byly tyto nedostatky odstraněny</w:t>
      </w:r>
    </w:p>
    <w:p w14:paraId="61F1CEA7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aktualiz</w:t>
      </w:r>
      <w:r w:rsidR="009A26DB" w:rsidRPr="00AB5E77">
        <w:rPr>
          <w:rFonts w:cs="Arial"/>
          <w:szCs w:val="22"/>
        </w:rPr>
        <w:t>ovat</w:t>
      </w:r>
      <w:r w:rsidRPr="00AB5E77">
        <w:rPr>
          <w:rFonts w:cs="Arial"/>
          <w:szCs w:val="22"/>
        </w:rPr>
        <w:t xml:space="preserve"> plán BOZP na základě nových skutečností zjištěných při kontrolních dnech stavby a při kontrolách mimo harmonogram kontrolních dnů </w:t>
      </w:r>
    </w:p>
    <w:p w14:paraId="1491CAE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bezodkladn</w:t>
      </w:r>
      <w:r w:rsidR="009A26DB" w:rsidRPr="00AB5E77">
        <w:rPr>
          <w:rFonts w:cs="Arial"/>
          <w:szCs w:val="22"/>
        </w:rPr>
        <w:t>ě</w:t>
      </w:r>
      <w:r w:rsidRPr="00AB5E77">
        <w:rPr>
          <w:rFonts w:cs="Arial"/>
          <w:szCs w:val="22"/>
        </w:rPr>
        <w:t xml:space="preserve"> upozorn</w:t>
      </w:r>
      <w:r w:rsidR="009A26DB" w:rsidRPr="00AB5E77">
        <w:rPr>
          <w:rFonts w:cs="Arial"/>
          <w:szCs w:val="22"/>
        </w:rPr>
        <w:t>it</w:t>
      </w:r>
      <w:r w:rsidRPr="00AB5E77">
        <w:rPr>
          <w:rFonts w:cs="Arial"/>
          <w:szCs w:val="22"/>
        </w:rPr>
        <w:t xml:space="preserve"> </w:t>
      </w:r>
      <w:r w:rsidR="009A26DB" w:rsidRPr="00AB5E77">
        <w:rPr>
          <w:rFonts w:cs="Arial"/>
          <w:szCs w:val="22"/>
        </w:rPr>
        <w:t>příkazce</w:t>
      </w:r>
      <w:r w:rsidRPr="00AB5E77">
        <w:rPr>
          <w:rFonts w:cs="Arial"/>
          <w:szCs w:val="22"/>
        </w:rPr>
        <w:t xml:space="preserve"> na nedostatky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uplatňování požadavků na BOZP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zjištěné na staveništi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a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vyžadov</w:t>
      </w:r>
      <w:r w:rsidR="009A26DB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zjednání nápravy;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tomu je koordinátor oprávněn navrhovat přiměřená opatření, </w:t>
      </w:r>
      <w:proofErr w:type="spellStart"/>
      <w:r w:rsidRPr="00AB5E77">
        <w:rPr>
          <w:rFonts w:cs="Arial"/>
          <w:szCs w:val="22"/>
        </w:rPr>
        <w:t>kontro</w:t>
      </w:r>
      <w:r w:rsidR="009A26DB" w:rsidRPr="00AB5E77">
        <w:rPr>
          <w:rFonts w:cs="Arial"/>
          <w:szCs w:val="22"/>
        </w:rPr>
        <w:t>ovat</w:t>
      </w:r>
      <w:proofErr w:type="spellEnd"/>
      <w:r w:rsidRPr="00AB5E77">
        <w:rPr>
          <w:rFonts w:cs="Arial"/>
          <w:szCs w:val="22"/>
        </w:rPr>
        <w:t xml:space="preserve"> účinnost přijatých opatření</w:t>
      </w:r>
    </w:p>
    <w:p w14:paraId="382147B9" w14:textId="77777777" w:rsidR="00691542" w:rsidRPr="00AB5E77" w:rsidRDefault="009A26DB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vypracovat </w:t>
      </w:r>
      <w:r w:rsidR="00691542" w:rsidRPr="00AB5E77">
        <w:rPr>
          <w:rFonts w:cs="Arial"/>
          <w:szCs w:val="22"/>
        </w:rPr>
        <w:t xml:space="preserve">zprávy pro </w:t>
      </w:r>
      <w:r w:rsidRPr="00AB5E77">
        <w:rPr>
          <w:rFonts w:cs="Arial"/>
          <w:szCs w:val="22"/>
        </w:rPr>
        <w:t>příkazce</w:t>
      </w:r>
      <w:r w:rsidR="00691542" w:rsidRPr="00AB5E77">
        <w:rPr>
          <w:rFonts w:cs="Arial"/>
          <w:szCs w:val="22"/>
        </w:rPr>
        <w:t xml:space="preserve"> (informace o kontrolní činnosti a zjištěných skutečnostech, ohrožujících bezpečný průběh stavby nebo termíny dokončení) </w:t>
      </w:r>
    </w:p>
    <w:p w14:paraId="6FC9553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spoluúčast</w:t>
      </w:r>
      <w:r w:rsidR="009A26DB" w:rsidRPr="00AB5E77">
        <w:rPr>
          <w:rFonts w:cs="Arial"/>
          <w:szCs w:val="22"/>
        </w:rPr>
        <w:t>nit se</w:t>
      </w:r>
      <w:r w:rsidRPr="00AB5E77">
        <w:rPr>
          <w:rFonts w:cs="Arial"/>
          <w:szCs w:val="22"/>
        </w:rPr>
        <w:t xml:space="preserve"> při vyšetřování pracovních úrazů a vypracování požadované dokumentace</w:t>
      </w:r>
    </w:p>
    <w:p w14:paraId="19D6934B" w14:textId="77777777" w:rsidR="00691542" w:rsidRPr="00AB5E77" w:rsidRDefault="009A26DB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účastnit se</w:t>
      </w:r>
      <w:r w:rsidR="00691542" w:rsidRPr="00AB5E77">
        <w:rPr>
          <w:rFonts w:cs="Arial"/>
          <w:szCs w:val="22"/>
        </w:rPr>
        <w:t xml:space="preserve"> při jednání s orgány státního odborného dozoru nad BOZP, se stavebním úřadem a ostatními dotčenými orgány, účast na kontrolních prohlídkách stavby</w:t>
      </w:r>
      <w:r w:rsidRPr="00AB5E77">
        <w:rPr>
          <w:rFonts w:cs="Arial"/>
          <w:szCs w:val="22"/>
        </w:rPr>
        <w:t>,</w:t>
      </w:r>
      <w:r w:rsidR="00691542" w:rsidRPr="00AB5E77">
        <w:rPr>
          <w:rFonts w:cs="Arial"/>
          <w:szCs w:val="22"/>
        </w:rPr>
        <w:t xml:space="preserve"> vyvolaných těmito orgány   </w:t>
      </w:r>
    </w:p>
    <w:p w14:paraId="57DD7132" w14:textId="064FF34E" w:rsidR="00172F6A" w:rsidRPr="00865744" w:rsidRDefault="00691542" w:rsidP="00865744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proofErr w:type="spellStart"/>
      <w:r w:rsidRPr="00865744">
        <w:rPr>
          <w:rFonts w:cs="Arial"/>
          <w:szCs w:val="22"/>
        </w:rPr>
        <w:t>příprav</w:t>
      </w:r>
      <w:r w:rsidR="009A26DB" w:rsidRPr="00865744">
        <w:rPr>
          <w:rFonts w:cs="Arial"/>
          <w:szCs w:val="22"/>
        </w:rPr>
        <w:t>it</w:t>
      </w:r>
      <w:proofErr w:type="spellEnd"/>
      <w:r w:rsidRPr="00865744">
        <w:rPr>
          <w:rFonts w:cs="Arial"/>
          <w:szCs w:val="22"/>
        </w:rPr>
        <w:t xml:space="preserve"> podklad</w:t>
      </w:r>
      <w:r w:rsidR="009A26DB" w:rsidRPr="00865744">
        <w:rPr>
          <w:rFonts w:cs="Arial"/>
          <w:szCs w:val="22"/>
        </w:rPr>
        <w:t>y</w:t>
      </w:r>
      <w:r w:rsidRPr="00865744">
        <w:rPr>
          <w:rFonts w:cs="Arial"/>
          <w:szCs w:val="22"/>
        </w:rPr>
        <w:t xml:space="preserve"> pro odevzdání a převzetí dokončené stavby, účast na závěrečné kontrolní prohlídce stavby a součinnost s </w:t>
      </w:r>
      <w:r w:rsidR="007800BF" w:rsidRPr="00865744">
        <w:rPr>
          <w:rFonts w:cs="Arial"/>
          <w:szCs w:val="22"/>
        </w:rPr>
        <w:t>příkazcem</w:t>
      </w:r>
      <w:r w:rsidRPr="00865744">
        <w:rPr>
          <w:rFonts w:cs="Arial"/>
          <w:szCs w:val="22"/>
        </w:rPr>
        <w:t xml:space="preserve"> při zajištění kolaudační</w:t>
      </w:r>
      <w:r w:rsidR="00B1525F" w:rsidRPr="00865744">
        <w:rPr>
          <w:rFonts w:cs="Arial"/>
          <w:szCs w:val="22"/>
        </w:rPr>
        <w:t>ho</w:t>
      </w:r>
      <w:r w:rsidRPr="00865744">
        <w:rPr>
          <w:rFonts w:cs="Arial"/>
          <w:szCs w:val="22"/>
        </w:rPr>
        <w:t xml:space="preserve"> souhlas</w:t>
      </w:r>
      <w:r w:rsidR="00B1525F" w:rsidRPr="00865744">
        <w:rPr>
          <w:rFonts w:cs="Arial"/>
          <w:szCs w:val="22"/>
        </w:rPr>
        <w:t>u</w:t>
      </w:r>
      <w:r w:rsidR="00477DB8" w:rsidRPr="00865744">
        <w:rPr>
          <w:rFonts w:cs="Arial"/>
          <w:szCs w:val="22"/>
        </w:rPr>
        <w:t xml:space="preserve"> </w:t>
      </w:r>
      <w:r w:rsidRPr="00865744">
        <w:rPr>
          <w:rFonts w:cs="Arial"/>
          <w:szCs w:val="22"/>
        </w:rPr>
        <w:t>zpracov</w:t>
      </w:r>
      <w:r w:rsidR="007800BF" w:rsidRPr="00865744">
        <w:rPr>
          <w:rFonts w:cs="Arial"/>
          <w:szCs w:val="22"/>
        </w:rPr>
        <w:t>at</w:t>
      </w:r>
      <w:r w:rsidRPr="00865744">
        <w:rPr>
          <w:rFonts w:cs="Arial"/>
          <w:szCs w:val="22"/>
        </w:rPr>
        <w:t xml:space="preserve"> požadavk</w:t>
      </w:r>
      <w:r w:rsidR="007800BF" w:rsidRPr="00865744">
        <w:rPr>
          <w:rFonts w:cs="Arial"/>
          <w:szCs w:val="22"/>
        </w:rPr>
        <w:t>y</w:t>
      </w:r>
      <w:r w:rsidRPr="00865744">
        <w:rPr>
          <w:rFonts w:cs="Arial"/>
          <w:szCs w:val="22"/>
        </w:rPr>
        <w:t xml:space="preserve"> na BOZP při udržovacích pracích.</w:t>
      </w:r>
    </w:p>
    <w:p w14:paraId="654C79E8" w14:textId="1D8E999C" w:rsidR="00140E04" w:rsidRPr="00AB5E77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Předpokládaná</w:t>
      </w:r>
      <w:r w:rsidRPr="00AB5E77">
        <w:rPr>
          <w:rFonts w:cs="Arial"/>
          <w:szCs w:val="22"/>
        </w:rPr>
        <w:t xml:space="preserve"> </w:t>
      </w:r>
      <w:r w:rsidR="00140E04" w:rsidRPr="00AB5E77">
        <w:rPr>
          <w:rFonts w:cs="Arial"/>
          <w:szCs w:val="22"/>
        </w:rPr>
        <w:t xml:space="preserve">doba realizace stavby je </w:t>
      </w:r>
      <w:r w:rsidR="000658EC">
        <w:rPr>
          <w:rFonts w:cs="Arial"/>
          <w:szCs w:val="22"/>
          <w:lang w:val="cs-CZ"/>
        </w:rPr>
        <w:t xml:space="preserve">od </w:t>
      </w:r>
      <w:r w:rsidR="002D49E8">
        <w:rPr>
          <w:rFonts w:cs="Arial"/>
          <w:szCs w:val="22"/>
          <w:lang w:val="cs-CZ"/>
        </w:rPr>
        <w:t>2</w:t>
      </w:r>
      <w:r w:rsidR="009B6D01">
        <w:rPr>
          <w:rFonts w:cs="Arial"/>
          <w:szCs w:val="22"/>
          <w:lang w:val="cs-CZ"/>
        </w:rPr>
        <w:t xml:space="preserve">. 4. 2018 </w:t>
      </w:r>
      <w:r w:rsidR="000658EC">
        <w:rPr>
          <w:rFonts w:cs="Arial"/>
          <w:szCs w:val="22"/>
          <w:lang w:val="cs-CZ"/>
        </w:rPr>
        <w:t>do</w:t>
      </w:r>
      <w:r w:rsidR="009B6D01">
        <w:rPr>
          <w:rFonts w:cs="Arial"/>
          <w:szCs w:val="22"/>
          <w:lang w:val="cs-CZ"/>
        </w:rPr>
        <w:t xml:space="preserve"> 15. </w:t>
      </w:r>
      <w:r w:rsidR="002D49E8">
        <w:rPr>
          <w:rFonts w:cs="Arial"/>
          <w:szCs w:val="22"/>
          <w:lang w:val="cs-CZ"/>
        </w:rPr>
        <w:t>11</w:t>
      </w:r>
      <w:r w:rsidR="009B6D01">
        <w:rPr>
          <w:rFonts w:cs="Arial"/>
          <w:szCs w:val="22"/>
          <w:lang w:val="cs-CZ"/>
        </w:rPr>
        <w:t xml:space="preserve">. </w:t>
      </w:r>
      <w:r w:rsidR="002D49E8">
        <w:rPr>
          <w:rFonts w:cs="Arial"/>
          <w:szCs w:val="22"/>
          <w:lang w:val="cs-CZ"/>
        </w:rPr>
        <w:t>201</w:t>
      </w:r>
      <w:r w:rsidR="000658EC">
        <w:rPr>
          <w:rFonts w:cs="Arial"/>
          <w:szCs w:val="22"/>
          <w:lang w:val="cs-CZ"/>
        </w:rPr>
        <w:t>8</w:t>
      </w:r>
      <w:r w:rsidR="00140E04" w:rsidRPr="00AB5E77">
        <w:rPr>
          <w:rFonts w:cs="Arial"/>
          <w:szCs w:val="22"/>
        </w:rPr>
        <w:t>.</w:t>
      </w:r>
      <w:r w:rsidR="005C6F64" w:rsidRPr="00AB5E77">
        <w:rPr>
          <w:rFonts w:cs="Arial"/>
          <w:szCs w:val="22"/>
        </w:rPr>
        <w:t xml:space="preserve"> Změna termínu, která může nastat z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5C6F64" w:rsidRPr="00AB5E77">
        <w:rPr>
          <w:rFonts w:cs="Arial"/>
          <w:szCs w:val="22"/>
        </w:rPr>
        <w:t xml:space="preserve">objektivních důvodů </w:t>
      </w:r>
      <w:r w:rsidR="00265D96" w:rsidRPr="00AB5E77">
        <w:rPr>
          <w:rFonts w:cs="Arial"/>
          <w:szCs w:val="22"/>
        </w:rPr>
        <w:t>(např. nezískání dotace z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265D96" w:rsidRPr="00AB5E77">
        <w:rPr>
          <w:rFonts w:cs="Arial"/>
          <w:szCs w:val="22"/>
        </w:rPr>
        <w:t xml:space="preserve">EU) </w:t>
      </w:r>
      <w:r w:rsidR="005C6F64" w:rsidRPr="00AB5E77">
        <w:rPr>
          <w:rFonts w:cs="Arial"/>
          <w:szCs w:val="22"/>
        </w:rPr>
        <w:t>bude řešena v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5C6F64" w:rsidRPr="00AB5E77">
        <w:rPr>
          <w:rFonts w:cs="Arial"/>
          <w:szCs w:val="22"/>
        </w:rPr>
        <w:t>souladu s </w:t>
      </w:r>
      <w:r w:rsidR="009F4FCB" w:rsidRPr="00AB5E77">
        <w:rPr>
          <w:rFonts w:cs="Arial"/>
          <w:bCs/>
          <w:szCs w:val="22"/>
        </w:rPr>
        <w:fldChar w:fldCharType="begin"/>
      </w:r>
      <w:r w:rsidR="00E809D9" w:rsidRPr="00AB5E77">
        <w:rPr>
          <w:rFonts w:cs="Arial"/>
          <w:bCs/>
          <w:szCs w:val="22"/>
        </w:rPr>
        <w:instrText xml:space="preserve"> REF _Ref376500584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140AEB">
        <w:rPr>
          <w:rFonts w:cs="Arial"/>
          <w:bCs/>
          <w:szCs w:val="22"/>
        </w:rPr>
        <w:t>Čl. VIII</w:t>
      </w:r>
      <w:r w:rsidR="009F4FCB" w:rsidRPr="00AB5E77">
        <w:rPr>
          <w:rFonts w:cs="Arial"/>
          <w:bCs/>
          <w:szCs w:val="22"/>
        </w:rPr>
        <w:fldChar w:fldCharType="end"/>
      </w:r>
      <w:r w:rsidR="0096683C" w:rsidRPr="00AB5E77">
        <w:rPr>
          <w:rFonts w:cs="Arial"/>
          <w:bCs/>
          <w:szCs w:val="22"/>
          <w:lang w:val="cs-CZ"/>
        </w:rPr>
        <w:t>.</w:t>
      </w:r>
      <w:r w:rsidR="00E809D9" w:rsidRPr="00AB5E77">
        <w:rPr>
          <w:rFonts w:cs="Arial"/>
          <w:bCs/>
          <w:szCs w:val="22"/>
        </w:rPr>
        <w:t xml:space="preserve"> a </w:t>
      </w:r>
      <w:r w:rsidR="009F4FCB" w:rsidRPr="00AB5E77">
        <w:rPr>
          <w:rFonts w:cs="Arial"/>
          <w:bCs/>
          <w:szCs w:val="22"/>
        </w:rPr>
        <w:fldChar w:fldCharType="begin"/>
      </w:r>
      <w:r w:rsidR="00D1713E" w:rsidRPr="00AB5E77">
        <w:rPr>
          <w:rFonts w:cs="Arial"/>
          <w:bCs/>
          <w:szCs w:val="22"/>
        </w:rPr>
        <w:instrText xml:space="preserve"> REF _Ref376452732 \r \h </w:instrText>
      </w:r>
      <w:r w:rsidR="00E809D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140AEB">
        <w:rPr>
          <w:rFonts w:cs="Arial"/>
          <w:bCs/>
          <w:szCs w:val="22"/>
        </w:rPr>
        <w:t>Čl. IX</w:t>
      </w:r>
      <w:r w:rsidR="009F4FCB" w:rsidRPr="00AB5E77">
        <w:rPr>
          <w:rFonts w:cs="Arial"/>
          <w:bCs/>
          <w:szCs w:val="22"/>
        </w:rPr>
        <w:fldChar w:fldCharType="end"/>
      </w:r>
      <w:r w:rsidR="0096683C" w:rsidRPr="00AB5E77">
        <w:rPr>
          <w:rFonts w:cs="Arial"/>
          <w:bCs/>
          <w:szCs w:val="22"/>
          <w:lang w:val="cs-CZ"/>
        </w:rPr>
        <w:t>.</w:t>
      </w:r>
      <w:r w:rsidR="005C6F64" w:rsidRPr="00AB5E77">
        <w:rPr>
          <w:rFonts w:cs="Arial"/>
          <w:szCs w:val="22"/>
        </w:rPr>
        <w:t xml:space="preserve"> této smlouvy.</w:t>
      </w:r>
    </w:p>
    <w:p w14:paraId="0240E378" w14:textId="77777777" w:rsidR="00053E0D" w:rsidRPr="00AB5E77" w:rsidRDefault="00053E0D" w:rsidP="004B0FAE">
      <w:pPr>
        <w:spacing w:after="0" w:line="240" w:lineRule="auto"/>
        <w:ind w:left="1843"/>
        <w:rPr>
          <w:rFonts w:cs="Arial"/>
          <w:szCs w:val="22"/>
        </w:rPr>
      </w:pPr>
    </w:p>
    <w:p w14:paraId="0E631DD5" w14:textId="16038858" w:rsidR="00004BA9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  <w:u w:val="single"/>
        </w:rPr>
      </w:pPr>
      <w:r w:rsidRPr="00AB5E77">
        <w:rPr>
          <w:rFonts w:cs="Arial"/>
          <w:szCs w:val="22"/>
        </w:rPr>
        <w:t>.</w:t>
      </w:r>
      <w:r w:rsidR="00004BA9" w:rsidRPr="00AB5E77">
        <w:rPr>
          <w:rFonts w:cs="Arial"/>
          <w:szCs w:val="22"/>
        </w:rPr>
        <w:br/>
      </w:r>
      <w:r w:rsidR="00CF2F5B">
        <w:rPr>
          <w:rFonts w:cs="Arial"/>
          <w:b/>
          <w:szCs w:val="22"/>
          <w:u w:val="single"/>
        </w:rPr>
        <w:t>Způsob</w:t>
      </w:r>
      <w:r w:rsidR="00004BA9" w:rsidRPr="00AB5E77">
        <w:rPr>
          <w:rFonts w:cs="Arial"/>
          <w:b/>
          <w:szCs w:val="22"/>
          <w:u w:val="single"/>
        </w:rPr>
        <w:t xml:space="preserve"> plnění</w:t>
      </w:r>
    </w:p>
    <w:p w14:paraId="0B7C2071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14:paraId="33F5520A" w14:textId="6DB69AD0" w:rsidR="001C21DD" w:rsidRPr="00AB5E77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Při </w:t>
      </w:r>
      <w:r w:rsidR="008606A0" w:rsidRPr="00AB5E77">
        <w:rPr>
          <w:rFonts w:cs="Arial"/>
          <w:bCs/>
          <w:szCs w:val="22"/>
        </w:rPr>
        <w:t xml:space="preserve">provádění </w:t>
      </w:r>
      <w:r w:rsidR="00BD5F98" w:rsidRPr="00AB5E77">
        <w:rPr>
          <w:rFonts w:cs="Arial"/>
          <w:bCs/>
          <w:szCs w:val="22"/>
          <w:lang w:val="cs-CZ"/>
        </w:rPr>
        <w:t xml:space="preserve">činnosti </w:t>
      </w:r>
      <w:r w:rsidR="008528C3" w:rsidRPr="00AB5E77">
        <w:rPr>
          <w:rFonts w:cs="Arial"/>
          <w:bCs/>
          <w:szCs w:val="22"/>
          <w:lang w:val="cs-CZ"/>
        </w:rPr>
        <w:t>koordinátora BOZP</w:t>
      </w:r>
      <w:r w:rsidRPr="00AB5E77">
        <w:rPr>
          <w:rFonts w:cs="Arial"/>
          <w:szCs w:val="22"/>
        </w:rPr>
        <w:t xml:space="preserve"> se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zavazuje dodržovat všeobecně závazné </w:t>
      </w:r>
      <w:r w:rsidR="003162F4" w:rsidRPr="00AB5E77">
        <w:rPr>
          <w:rFonts w:cs="Arial"/>
          <w:szCs w:val="22"/>
        </w:rPr>
        <w:t>právní</w:t>
      </w:r>
      <w:r w:rsidRPr="00AB5E77">
        <w:rPr>
          <w:rFonts w:cs="Arial"/>
          <w:szCs w:val="22"/>
        </w:rPr>
        <w:t xml:space="preserve"> předpisy</w:t>
      </w:r>
      <w:r w:rsidR="008C2BDB" w:rsidRPr="00AB5E77">
        <w:rPr>
          <w:rFonts w:cs="Arial"/>
          <w:bCs/>
          <w:szCs w:val="22"/>
        </w:rPr>
        <w:t xml:space="preserve"> a</w:t>
      </w:r>
      <w:r w:rsidRPr="00AB5E77">
        <w:rPr>
          <w:rFonts w:cs="Arial"/>
          <w:szCs w:val="22"/>
        </w:rPr>
        <w:t xml:space="preserve"> ujednání této smlouvy</w:t>
      </w:r>
      <w:r w:rsidR="00CC35C5" w:rsidRPr="00AB5E77">
        <w:rPr>
          <w:rFonts w:cs="Arial"/>
          <w:szCs w:val="22"/>
          <w:lang w:val="cs-CZ"/>
        </w:rPr>
        <w:t>.</w:t>
      </w:r>
      <w:r w:rsidR="008C2BDB" w:rsidRPr="00AB5E77">
        <w:rPr>
          <w:rFonts w:cs="Arial"/>
          <w:bCs/>
          <w:szCs w:val="22"/>
        </w:rPr>
        <w:t xml:space="preserve"> </w:t>
      </w:r>
      <w:r w:rsidR="00CC35C5" w:rsidRPr="00AB5E77">
        <w:rPr>
          <w:rFonts w:cs="Arial"/>
          <w:bCs/>
          <w:szCs w:val="22"/>
          <w:lang w:val="cs-CZ"/>
        </w:rPr>
        <w:t>P</w:t>
      </w:r>
      <w:proofErr w:type="spellStart"/>
      <w:r w:rsidR="0057161A" w:rsidRPr="00AB5E77">
        <w:rPr>
          <w:rFonts w:cs="Arial"/>
          <w:bCs/>
          <w:szCs w:val="22"/>
        </w:rPr>
        <w:t>říkazník</w:t>
      </w:r>
      <w:proofErr w:type="spellEnd"/>
      <w:r w:rsidR="008C2BDB" w:rsidRPr="00AB5E77">
        <w:rPr>
          <w:rFonts w:cs="Arial"/>
          <w:szCs w:val="22"/>
        </w:rPr>
        <w:t xml:space="preserve"> se </w:t>
      </w:r>
      <w:r w:rsidR="008C2BDB" w:rsidRPr="00AB5E77">
        <w:rPr>
          <w:rFonts w:cs="Arial"/>
          <w:bCs/>
          <w:szCs w:val="22"/>
        </w:rPr>
        <w:t>dále zavazuje</w:t>
      </w:r>
      <w:r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szCs w:val="22"/>
        </w:rPr>
        <w:t xml:space="preserve">řídit </w:t>
      </w:r>
      <w:r w:rsidR="008C2BDB" w:rsidRPr="00AB5E77">
        <w:rPr>
          <w:rFonts w:cs="Arial"/>
          <w:bCs/>
          <w:szCs w:val="22"/>
        </w:rPr>
        <w:t xml:space="preserve">se </w:t>
      </w:r>
      <w:r w:rsidRPr="00AB5E77">
        <w:rPr>
          <w:rFonts w:cs="Arial"/>
          <w:szCs w:val="22"/>
        </w:rPr>
        <w:t xml:space="preserve">výchozími podklady </w:t>
      </w:r>
      <w:r w:rsidR="00D7072D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>, které mu byly předány ke dni uzavření smlouvy, pokyny</w:t>
      </w:r>
      <w:r w:rsidR="002843A0" w:rsidRPr="00AB5E77">
        <w:rPr>
          <w:rFonts w:cs="Arial"/>
          <w:szCs w:val="22"/>
        </w:rPr>
        <w:t xml:space="preserve"> </w:t>
      </w:r>
      <w:r w:rsidR="0096051C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bCs/>
          <w:szCs w:val="22"/>
        </w:rPr>
        <w:t xml:space="preserve"> </w:t>
      </w:r>
      <w:r w:rsidR="00CF41B2" w:rsidRPr="00AB5E77">
        <w:rPr>
          <w:rFonts w:cs="Arial"/>
          <w:szCs w:val="22"/>
        </w:rPr>
        <w:t xml:space="preserve">a </w:t>
      </w:r>
      <w:r w:rsidRPr="00AB5E77">
        <w:rPr>
          <w:rFonts w:cs="Arial"/>
          <w:szCs w:val="22"/>
        </w:rPr>
        <w:t>vyjádřeními veřejnoprávních orgánů a organizací</w:t>
      </w:r>
      <w:r w:rsidR="00C17FC5" w:rsidRPr="00AB5E77">
        <w:rPr>
          <w:rFonts w:cs="Arial"/>
          <w:szCs w:val="22"/>
          <w:lang w:val="cs-CZ"/>
        </w:rPr>
        <w:t>,</w:t>
      </w:r>
      <w:r w:rsidR="00882825" w:rsidRPr="00AB5E77">
        <w:rPr>
          <w:rFonts w:cs="Arial"/>
          <w:szCs w:val="22"/>
        </w:rPr>
        <w:t xml:space="preserve"> </w:t>
      </w:r>
      <w:r w:rsidR="00882825" w:rsidRPr="00AB5E77">
        <w:rPr>
          <w:rFonts w:cs="Arial"/>
          <w:bCs/>
          <w:szCs w:val="22"/>
        </w:rPr>
        <w:t>jednajících</w:t>
      </w:r>
      <w:r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szCs w:val="22"/>
        </w:rPr>
        <w:t>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souladu se zájmy </w:t>
      </w:r>
      <w:r w:rsidR="00CF41B2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. V případě pochybnosti o obsahu pokynu </w:t>
      </w:r>
      <w:r w:rsidR="0096051C" w:rsidRPr="00AB5E77">
        <w:rPr>
          <w:rFonts w:cs="Arial"/>
          <w:bCs/>
          <w:szCs w:val="22"/>
        </w:rPr>
        <w:t>příkazce</w:t>
      </w:r>
      <w:r w:rsidR="0096051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je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povinen si vyžádat stanovisko </w:t>
      </w:r>
      <w:r w:rsidR="00EC3D99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>.</w:t>
      </w:r>
    </w:p>
    <w:p w14:paraId="65590BF1" w14:textId="77777777" w:rsidR="00D7072D" w:rsidRPr="00AB5E77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Pokud příkazník svěří, byť i jen zčásti, provedení </w:t>
      </w:r>
      <w:r w:rsidR="00BD5F98" w:rsidRPr="00AB5E77">
        <w:rPr>
          <w:rFonts w:cs="Arial"/>
          <w:bCs/>
          <w:szCs w:val="22"/>
          <w:lang w:val="cs-CZ"/>
        </w:rPr>
        <w:t xml:space="preserve">činnosti </w:t>
      </w:r>
      <w:r w:rsidR="008528C3" w:rsidRPr="00AB5E77">
        <w:rPr>
          <w:rFonts w:cs="Arial"/>
          <w:bCs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>třetí osobě, odpovídá vždy jako by plnil sám</w:t>
      </w:r>
      <w:r w:rsidR="00BC0321" w:rsidRPr="00AB5E77">
        <w:rPr>
          <w:rFonts w:cs="Arial"/>
          <w:bCs/>
          <w:szCs w:val="22"/>
        </w:rPr>
        <w:t>, a to i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BC0321" w:rsidRPr="00AB5E77">
        <w:rPr>
          <w:rFonts w:cs="Arial"/>
          <w:bCs/>
          <w:szCs w:val="22"/>
        </w:rPr>
        <w:t>případech, bylo-li toto svěření třetí osobě</w:t>
      </w:r>
      <w:r w:rsidR="00585E82" w:rsidRPr="00AB5E77">
        <w:rPr>
          <w:rFonts w:cs="Arial"/>
          <w:bCs/>
          <w:szCs w:val="22"/>
        </w:rPr>
        <w:t xml:space="preserve"> provedeno </w:t>
      </w:r>
      <w:r w:rsidR="008528C3" w:rsidRPr="00AB5E77">
        <w:rPr>
          <w:rFonts w:cs="Arial"/>
          <w:bCs/>
          <w:szCs w:val="22"/>
          <w:lang w:val="cs-CZ"/>
        </w:rPr>
        <w:br/>
      </w:r>
      <w:r w:rsidR="00585E82" w:rsidRPr="00AB5E77">
        <w:rPr>
          <w:rFonts w:cs="Arial"/>
          <w:bCs/>
          <w:szCs w:val="22"/>
        </w:rPr>
        <w:t>s</w:t>
      </w:r>
      <w:r w:rsidR="00240148" w:rsidRPr="00AB5E77">
        <w:rPr>
          <w:rFonts w:cs="Arial"/>
          <w:bCs/>
          <w:szCs w:val="22"/>
          <w:lang w:val="cs-CZ"/>
        </w:rPr>
        <w:t xml:space="preserve"> písemným</w:t>
      </w:r>
      <w:r w:rsidR="00585E82" w:rsidRPr="00AB5E77">
        <w:rPr>
          <w:rFonts w:cs="Arial"/>
          <w:bCs/>
          <w:szCs w:val="22"/>
        </w:rPr>
        <w:t xml:space="preserve"> svolením příkazce či</w:t>
      </w:r>
      <w:r w:rsidR="00BC0321" w:rsidRPr="00AB5E77">
        <w:rPr>
          <w:rFonts w:cs="Arial"/>
          <w:bCs/>
          <w:szCs w:val="22"/>
        </w:rPr>
        <w:t xml:space="preserve"> nezbytně nutné</w:t>
      </w:r>
      <w:r w:rsidRPr="00AB5E77">
        <w:rPr>
          <w:rFonts w:cs="Arial"/>
          <w:bCs/>
          <w:szCs w:val="22"/>
        </w:rPr>
        <w:t xml:space="preserve">. </w:t>
      </w:r>
      <w:r w:rsidR="00BC0321" w:rsidRPr="00AB5E77">
        <w:rPr>
          <w:rFonts w:cs="Arial"/>
          <w:bCs/>
          <w:szCs w:val="22"/>
        </w:rPr>
        <w:t xml:space="preserve">Smluvní strany se výslovně dohodly </w:t>
      </w:r>
      <w:r w:rsidR="008528C3" w:rsidRPr="00AB5E77">
        <w:rPr>
          <w:rFonts w:cs="Arial"/>
          <w:bCs/>
          <w:szCs w:val="22"/>
          <w:lang w:val="cs-CZ"/>
        </w:rPr>
        <w:br/>
      </w:r>
      <w:r w:rsidR="00BC0321" w:rsidRPr="00AB5E77">
        <w:rPr>
          <w:rFonts w:cs="Arial"/>
          <w:bCs/>
          <w:szCs w:val="22"/>
        </w:rPr>
        <w:t>na vyloučení aplikace</w:t>
      </w:r>
      <w:r w:rsidRPr="00AB5E77">
        <w:rPr>
          <w:rFonts w:cs="Arial"/>
          <w:bCs/>
          <w:szCs w:val="22"/>
        </w:rPr>
        <w:t xml:space="preserve"> § 2434 občanského zákoníku. </w:t>
      </w:r>
    </w:p>
    <w:p w14:paraId="242C133D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Od pokynu</w:t>
      </w:r>
      <w:r w:rsidR="0057161A" w:rsidRPr="00AB5E77">
        <w:rPr>
          <w:rFonts w:cs="Arial"/>
          <w:szCs w:val="22"/>
        </w:rPr>
        <w:t xml:space="preserve"> </w:t>
      </w:r>
      <w:r w:rsidR="0096051C" w:rsidRPr="00AB5E77">
        <w:rPr>
          <w:rFonts w:cs="Arial"/>
          <w:bCs/>
          <w:szCs w:val="22"/>
        </w:rPr>
        <w:t xml:space="preserve">příkazce </w:t>
      </w:r>
      <w:r w:rsidRPr="00AB5E77">
        <w:rPr>
          <w:rFonts w:cs="Arial"/>
          <w:bCs/>
          <w:szCs w:val="22"/>
        </w:rPr>
        <w:t>se</w:t>
      </w:r>
      <w:r w:rsidR="0057161A" w:rsidRPr="00AB5E77">
        <w:rPr>
          <w:rFonts w:cs="Arial"/>
          <w:bCs/>
          <w:szCs w:val="22"/>
        </w:rPr>
        <w:t xml:space="preserve"> 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může odchýlit jenom tehdy, je-li to naléhavě nezbytné v zájmu </w:t>
      </w:r>
      <w:r w:rsidR="0096051C" w:rsidRPr="00AB5E77">
        <w:rPr>
          <w:rFonts w:cs="Arial"/>
          <w:bCs/>
          <w:szCs w:val="22"/>
        </w:rPr>
        <w:t>příkazce</w:t>
      </w:r>
      <w:r w:rsidR="00BE4527" w:rsidRPr="00AB5E77">
        <w:rPr>
          <w:rFonts w:cs="Arial"/>
          <w:bCs/>
          <w:szCs w:val="22"/>
        </w:rPr>
        <w:t xml:space="preserve"> a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BE4527" w:rsidRPr="00AB5E77">
        <w:rPr>
          <w:rFonts w:cs="Arial"/>
          <w:bCs/>
          <w:szCs w:val="22"/>
        </w:rPr>
        <w:t xml:space="preserve">případě, že by pokyny příkazce odporovaly  platným zákonům </w:t>
      </w:r>
      <w:r w:rsidR="0096683C" w:rsidRPr="00AB5E77">
        <w:rPr>
          <w:rFonts w:cs="Arial"/>
          <w:bCs/>
          <w:szCs w:val="22"/>
          <w:lang w:val="cs-CZ"/>
        </w:rPr>
        <w:br/>
      </w:r>
      <w:r w:rsidR="00BE4527" w:rsidRPr="00AB5E77">
        <w:rPr>
          <w:rFonts w:cs="Arial"/>
          <w:bCs/>
          <w:szCs w:val="22"/>
        </w:rPr>
        <w:t>či dobrým mravům</w:t>
      </w:r>
      <w:r w:rsidR="0096051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nemůže-li včas obdržet jeho souhlas, jinak odpovídá za škodu. </w:t>
      </w:r>
    </w:p>
    <w:p w14:paraId="49EADA36" w14:textId="7CA743FE" w:rsidR="00E953AF" w:rsidRPr="00AB5E77" w:rsidRDefault="008528C3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  <w:lang w:val="cs-CZ"/>
        </w:rPr>
        <w:t xml:space="preserve">Koordinátora BOZP </w:t>
      </w:r>
      <w:r w:rsidR="00B03F09" w:rsidRPr="00AB5E77">
        <w:rPr>
          <w:rFonts w:cs="Arial"/>
          <w:szCs w:val="22"/>
        </w:rPr>
        <w:t xml:space="preserve">je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="00B03F09" w:rsidRPr="00AB5E77">
        <w:rPr>
          <w:rFonts w:cs="Arial"/>
          <w:szCs w:val="22"/>
        </w:rPr>
        <w:t>povinen z</w:t>
      </w:r>
      <w:r w:rsidR="00E953AF" w:rsidRPr="00AB5E77">
        <w:rPr>
          <w:rFonts w:cs="Arial"/>
          <w:szCs w:val="22"/>
        </w:rPr>
        <w:t>abezpečo</w:t>
      </w:r>
      <w:r w:rsidR="00B03F09" w:rsidRPr="00AB5E77">
        <w:rPr>
          <w:rFonts w:cs="Arial"/>
          <w:szCs w:val="22"/>
        </w:rPr>
        <w:t>vat</w:t>
      </w:r>
      <w:r w:rsidR="00E953AF" w:rsidRPr="00AB5E77">
        <w:rPr>
          <w:rFonts w:cs="Arial"/>
          <w:szCs w:val="22"/>
        </w:rPr>
        <w:t xml:space="preserve"> </w:t>
      </w:r>
      <w:r w:rsidR="00971E90" w:rsidRPr="00AB5E77">
        <w:rPr>
          <w:rFonts w:cs="Arial"/>
          <w:szCs w:val="22"/>
        </w:rPr>
        <w:t xml:space="preserve">s </w:t>
      </w:r>
      <w:r w:rsidR="00E953AF" w:rsidRPr="00AB5E77">
        <w:rPr>
          <w:rFonts w:cs="Arial"/>
          <w:szCs w:val="22"/>
        </w:rPr>
        <w:t xml:space="preserve">náležitou odbornou péčí </w:t>
      </w:r>
      <w:r w:rsidRPr="00AB5E77">
        <w:rPr>
          <w:rFonts w:cs="Arial"/>
          <w:szCs w:val="22"/>
          <w:lang w:val="cs-CZ"/>
        </w:rPr>
        <w:br/>
      </w:r>
      <w:r w:rsidR="00E953AF" w:rsidRPr="00AB5E77">
        <w:rPr>
          <w:rFonts w:cs="Arial"/>
          <w:szCs w:val="22"/>
        </w:rPr>
        <w:t xml:space="preserve">a v souladu se zájmy </w:t>
      </w:r>
      <w:r w:rsidR="0012440B" w:rsidRPr="00AB5E77">
        <w:rPr>
          <w:rFonts w:cs="Arial"/>
          <w:bCs/>
          <w:szCs w:val="22"/>
        </w:rPr>
        <w:t>příkazce</w:t>
      </w:r>
      <w:r w:rsidR="00E953AF" w:rsidRPr="00AB5E77">
        <w:rPr>
          <w:rFonts w:cs="Arial"/>
          <w:szCs w:val="22"/>
        </w:rPr>
        <w:t>, které jsou mu známy nebo mu musí být známy.</w:t>
      </w:r>
    </w:p>
    <w:p w14:paraId="51C2154B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Pokud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průběhu </w:t>
      </w:r>
      <w:r w:rsidR="0081548B" w:rsidRPr="00AB5E77">
        <w:rPr>
          <w:rFonts w:cs="Arial"/>
          <w:szCs w:val="22"/>
          <w:lang w:val="cs-CZ"/>
        </w:rPr>
        <w:t xml:space="preserve">provádění </w:t>
      </w:r>
      <w:r w:rsidR="00BD5F98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szCs w:val="22"/>
        </w:rPr>
        <w:t>nastanou skute</w:t>
      </w:r>
      <w:r w:rsidR="00D469C3" w:rsidRPr="00AB5E77">
        <w:rPr>
          <w:rFonts w:cs="Arial"/>
          <w:szCs w:val="22"/>
        </w:rPr>
        <w:t>čnosti, které budou mít vliv na cenu</w:t>
      </w:r>
      <w:r w:rsidRPr="00AB5E77">
        <w:rPr>
          <w:rFonts w:cs="Arial"/>
          <w:szCs w:val="22"/>
        </w:rPr>
        <w:t xml:space="preserve"> a termín plnění, zavazuje se </w:t>
      </w:r>
      <w:r w:rsidR="0096051C" w:rsidRPr="00AB5E77">
        <w:rPr>
          <w:rFonts w:cs="Arial"/>
          <w:bCs/>
          <w:szCs w:val="22"/>
        </w:rPr>
        <w:t>příkazce</w:t>
      </w:r>
      <w:r w:rsidR="004959C7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upravit </w:t>
      </w:r>
      <w:r w:rsidR="005A1D18" w:rsidRPr="00AB5E77">
        <w:rPr>
          <w:rFonts w:cs="Arial"/>
          <w:bCs/>
          <w:szCs w:val="22"/>
        </w:rPr>
        <w:t xml:space="preserve">cenu a termín plnění </w:t>
      </w:r>
      <w:r w:rsidRPr="00AB5E77">
        <w:rPr>
          <w:rFonts w:cs="Arial"/>
          <w:szCs w:val="22"/>
        </w:rPr>
        <w:t xml:space="preserve">dodatkem k této smlouvě </w:t>
      </w:r>
      <w:r w:rsidR="0070672A" w:rsidRPr="00AB5E77">
        <w:rPr>
          <w:rFonts w:cs="Arial"/>
          <w:szCs w:val="22"/>
        </w:rPr>
        <w:t>ve vazbě na změnu předmětu plnění.</w:t>
      </w:r>
      <w:r w:rsidRPr="00AB5E77">
        <w:rPr>
          <w:rFonts w:cs="Arial"/>
          <w:bCs/>
          <w:szCs w:val="22"/>
        </w:rPr>
        <w:t xml:space="preserve"> </w:t>
      </w:r>
    </w:p>
    <w:p w14:paraId="1DB7C99F" w14:textId="5893CB9A" w:rsidR="00E953AF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Předmět plnění</w:t>
      </w:r>
      <w:r w:rsidR="00F908A7" w:rsidRPr="00AB5E77">
        <w:rPr>
          <w:rFonts w:cs="Arial"/>
          <w:szCs w:val="22"/>
          <w:lang w:val="cs-CZ"/>
        </w:rPr>
        <w:t>,</w:t>
      </w:r>
      <w:r w:rsidRPr="00AB5E77">
        <w:rPr>
          <w:rFonts w:cs="Arial"/>
          <w:szCs w:val="22"/>
        </w:rPr>
        <w:t xml:space="preserve"> sjednaný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této smlouvě</w:t>
      </w:r>
      <w:r w:rsidR="00F908A7" w:rsidRPr="00AB5E77">
        <w:rPr>
          <w:rFonts w:cs="Arial"/>
          <w:szCs w:val="22"/>
          <w:lang w:val="cs-CZ"/>
        </w:rPr>
        <w:t>,</w:t>
      </w:r>
      <w:r w:rsidRPr="00AB5E77">
        <w:rPr>
          <w:rFonts w:cs="Arial"/>
          <w:szCs w:val="22"/>
        </w:rPr>
        <w:t xml:space="preserve"> je splněn</w:t>
      </w:r>
      <w:r w:rsidR="00D469C3" w:rsidRPr="00AB5E77">
        <w:rPr>
          <w:rFonts w:cs="Arial"/>
          <w:szCs w:val="22"/>
        </w:rPr>
        <w:t xml:space="preserve"> řádným </w:t>
      </w:r>
      <w:r w:rsidR="00EF7D93" w:rsidRPr="00AB5E77">
        <w:rPr>
          <w:rFonts w:cs="Arial"/>
          <w:szCs w:val="22"/>
        </w:rPr>
        <w:t xml:space="preserve">vykonáním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>dle</w:t>
      </w:r>
      <w:r w:rsidRPr="00AB5E77">
        <w:rPr>
          <w:rFonts w:cs="Arial"/>
          <w:szCs w:val="22"/>
        </w:rPr>
        <w:t xml:space="preserve"> stranami odsouhlasené</w:t>
      </w:r>
      <w:r w:rsidR="00D469C3" w:rsidRPr="00AB5E77">
        <w:rPr>
          <w:rFonts w:cs="Arial"/>
          <w:szCs w:val="22"/>
        </w:rPr>
        <w:t>ho z</w:t>
      </w:r>
      <w:r w:rsidRPr="00AB5E77">
        <w:rPr>
          <w:rFonts w:cs="Arial"/>
          <w:szCs w:val="22"/>
        </w:rPr>
        <w:t xml:space="preserve">ápisu o </w:t>
      </w:r>
      <w:proofErr w:type="spellStart"/>
      <w:r w:rsidRPr="00AB5E77">
        <w:rPr>
          <w:rFonts w:cs="Arial"/>
          <w:szCs w:val="22"/>
        </w:rPr>
        <w:t>vykon</w:t>
      </w:r>
      <w:r w:rsidR="00F908A7" w:rsidRPr="00AB5E77">
        <w:rPr>
          <w:rFonts w:cs="Arial"/>
          <w:szCs w:val="22"/>
          <w:lang w:val="cs-CZ"/>
        </w:rPr>
        <w:t>u</w:t>
      </w:r>
      <w:proofErr w:type="spellEnd"/>
      <w:r w:rsidR="00F908A7" w:rsidRPr="00AB5E77">
        <w:rPr>
          <w:rFonts w:cs="Arial"/>
          <w:szCs w:val="22"/>
          <w:lang w:val="cs-CZ"/>
        </w:rPr>
        <w:t xml:space="preserve"> </w:t>
      </w:r>
      <w:r w:rsidR="0081548B" w:rsidRPr="00AB5E77">
        <w:rPr>
          <w:rFonts w:cs="Arial"/>
          <w:szCs w:val="22"/>
          <w:lang w:val="cs-CZ"/>
        </w:rPr>
        <w:t>koordinátora BOZP</w:t>
      </w:r>
      <w:r w:rsidRPr="00AB5E77">
        <w:rPr>
          <w:rFonts w:cs="Arial"/>
          <w:bCs/>
          <w:szCs w:val="22"/>
        </w:rPr>
        <w:t>.</w:t>
      </w:r>
      <w:r w:rsidRPr="00AB5E77">
        <w:rPr>
          <w:rFonts w:cs="Arial"/>
          <w:szCs w:val="22"/>
        </w:rPr>
        <w:t xml:space="preserve"> </w:t>
      </w:r>
    </w:p>
    <w:p w14:paraId="38F6CAD5" w14:textId="76AB08C1" w:rsidR="00441DD7" w:rsidRDefault="00441DD7" w:rsidP="00441DD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1A7BD811" w14:textId="61C68E34" w:rsidR="00B120EB" w:rsidRDefault="00B120EB" w:rsidP="00441DD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194A3BDB" w14:textId="62B57E0E" w:rsidR="00B120EB" w:rsidRDefault="00B120EB" w:rsidP="00441DD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67B1D94B" w14:textId="77777777" w:rsidR="00B120EB" w:rsidRDefault="00B120EB" w:rsidP="00441DD7">
      <w:pPr>
        <w:pStyle w:val="TSTextlnkuslovan"/>
        <w:spacing w:after="0" w:line="240" w:lineRule="auto"/>
        <w:jc w:val="both"/>
        <w:rPr>
          <w:rFonts w:cs="Arial"/>
          <w:szCs w:val="22"/>
        </w:rPr>
      </w:pPr>
      <w:bookmarkStart w:id="5" w:name="_GoBack"/>
      <w:bookmarkEnd w:id="5"/>
    </w:p>
    <w:p w14:paraId="2B47AB7F" w14:textId="77777777" w:rsidR="00441DD7" w:rsidRPr="00AB5E77" w:rsidRDefault="00441DD7" w:rsidP="00441DD7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60C31E90" w14:textId="77777777" w:rsidR="00053E0D" w:rsidRPr="00AB5E77" w:rsidRDefault="00053E0D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7B274F00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lastRenderedPageBreak/>
        <w:t>.</w:t>
      </w:r>
      <w:r w:rsidR="003162F4" w:rsidRPr="00AB5E77">
        <w:rPr>
          <w:rFonts w:cs="Arial"/>
          <w:szCs w:val="22"/>
        </w:rPr>
        <w:br/>
      </w:r>
      <w:r w:rsidR="003162F4" w:rsidRPr="00AB5E77">
        <w:rPr>
          <w:rFonts w:cs="Arial"/>
          <w:b/>
          <w:szCs w:val="22"/>
          <w:u w:val="single"/>
        </w:rPr>
        <w:t>Čas plnění</w:t>
      </w:r>
    </w:p>
    <w:p w14:paraId="2E0EB17B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4BB868A" w14:textId="77777777" w:rsidR="00E65158" w:rsidRPr="00AB5E77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Pr="00AB5E77">
        <w:rPr>
          <w:rFonts w:cs="Arial"/>
          <w:szCs w:val="22"/>
        </w:rPr>
        <w:t xml:space="preserve"> </w:t>
      </w:r>
      <w:r w:rsidR="00884F5F" w:rsidRPr="00AB5E77">
        <w:rPr>
          <w:rFonts w:cs="Arial"/>
          <w:szCs w:val="22"/>
        </w:rPr>
        <w:t xml:space="preserve">se zavazuje, že pro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884F5F" w:rsidRPr="00AB5E77">
        <w:rPr>
          <w:rFonts w:cs="Arial"/>
          <w:szCs w:val="22"/>
        </w:rPr>
        <w:t xml:space="preserve">vykoná </w:t>
      </w:r>
      <w:r w:rsidR="00BD5F98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="00884F5F" w:rsidRPr="00AB5E77">
        <w:rPr>
          <w:rFonts w:cs="Arial"/>
          <w:szCs w:val="22"/>
        </w:rPr>
        <w:t xml:space="preserve">do </w:t>
      </w:r>
      <w:r w:rsidR="00E65158" w:rsidRPr="00AB5E77">
        <w:rPr>
          <w:rFonts w:cs="Arial"/>
          <w:szCs w:val="22"/>
          <w:lang w:val="cs-CZ"/>
        </w:rPr>
        <w:t xml:space="preserve">vydání </w:t>
      </w:r>
      <w:r w:rsidR="00FC11FA" w:rsidRPr="00AB5E77">
        <w:rPr>
          <w:rFonts w:cs="Arial"/>
          <w:szCs w:val="22"/>
          <w:lang w:val="cs-CZ"/>
        </w:rPr>
        <w:t>kolaudačního</w:t>
      </w:r>
      <w:r w:rsidR="00E65158" w:rsidRPr="00AB5E77">
        <w:rPr>
          <w:rFonts w:cs="Arial"/>
          <w:szCs w:val="22"/>
          <w:lang w:val="cs-CZ"/>
        </w:rPr>
        <w:t xml:space="preserve"> souhlasu na stavbu, popřípadě do doby odstranění vad a nedodělků zjištěných při předání nebo kolaudaci stavby. </w:t>
      </w:r>
    </w:p>
    <w:p w14:paraId="29252138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Dodržení tohoto</w:t>
      </w:r>
      <w:r w:rsidR="00DA0669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termínu je závislé na řádném a v</w:t>
      </w:r>
      <w:r w:rsidR="00DA0669" w:rsidRPr="00AB5E77">
        <w:rPr>
          <w:rFonts w:cs="Arial"/>
          <w:szCs w:val="22"/>
        </w:rPr>
        <w:t xml:space="preserve">časném </w:t>
      </w:r>
      <w:r w:rsidR="00945748" w:rsidRPr="00AB5E77">
        <w:rPr>
          <w:rFonts w:cs="Arial"/>
          <w:bCs/>
          <w:szCs w:val="22"/>
        </w:rPr>
        <w:t xml:space="preserve">poskytování součinnosti ze strany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945748" w:rsidRPr="00AB5E77">
        <w:rPr>
          <w:rFonts w:cs="Arial"/>
          <w:bCs/>
          <w:szCs w:val="22"/>
        </w:rPr>
        <w:t xml:space="preserve">dle </w:t>
      </w:r>
      <w:r w:rsidRPr="00AB5E77">
        <w:rPr>
          <w:rFonts w:cs="Arial"/>
          <w:bCs/>
          <w:szCs w:val="22"/>
        </w:rPr>
        <w:t>této smlouv</w:t>
      </w:r>
      <w:r w:rsidR="00945748" w:rsidRPr="00AB5E77">
        <w:rPr>
          <w:rFonts w:cs="Arial"/>
          <w:bCs/>
          <w:szCs w:val="22"/>
        </w:rPr>
        <w:t>y</w:t>
      </w:r>
      <w:r w:rsidRPr="00AB5E77">
        <w:rPr>
          <w:rFonts w:cs="Arial"/>
          <w:bCs/>
          <w:szCs w:val="22"/>
        </w:rPr>
        <w:t>.</w:t>
      </w:r>
      <w:r w:rsidRPr="00AB5E77">
        <w:rPr>
          <w:rFonts w:cs="Arial"/>
          <w:szCs w:val="22"/>
        </w:rPr>
        <w:t xml:space="preserve"> Po dobu prodlení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s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poskytnutím </w:t>
      </w:r>
      <w:r w:rsidR="00945748" w:rsidRPr="00AB5E77">
        <w:rPr>
          <w:rFonts w:cs="Arial"/>
          <w:bCs/>
          <w:szCs w:val="22"/>
        </w:rPr>
        <w:t>součinnosti</w:t>
      </w:r>
      <w:r w:rsidR="00945748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není </w:t>
      </w:r>
      <w:r w:rsidR="00E5106E" w:rsidRPr="00AB5E77">
        <w:rPr>
          <w:rFonts w:cs="Arial"/>
          <w:bCs/>
          <w:szCs w:val="22"/>
        </w:rPr>
        <w:t>příkazník</w:t>
      </w:r>
      <w:r w:rsidR="00E5106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prodlení </w:t>
      </w:r>
      <w:r w:rsidR="00613531" w:rsidRPr="00AB5E77">
        <w:rPr>
          <w:rFonts w:cs="Arial"/>
          <w:bCs/>
          <w:szCs w:val="22"/>
        </w:rPr>
        <w:t>s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613531" w:rsidRPr="00AB5E77">
        <w:rPr>
          <w:rFonts w:cs="Arial"/>
          <w:bCs/>
          <w:szCs w:val="22"/>
        </w:rPr>
        <w:t>poskytováním plnění</w:t>
      </w:r>
      <w:r w:rsidRPr="00AB5E77">
        <w:rPr>
          <w:rFonts w:cs="Arial"/>
          <w:szCs w:val="22"/>
        </w:rPr>
        <w:t>.</w:t>
      </w:r>
    </w:p>
    <w:p w14:paraId="6C7B2EA9" w14:textId="77777777" w:rsidR="00DE290D" w:rsidRPr="00AB5E77" w:rsidRDefault="00DE290D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4CBA094C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t>.</w:t>
      </w:r>
      <w:r w:rsidR="003162F4" w:rsidRPr="00AB5E77">
        <w:rPr>
          <w:rFonts w:cs="Arial"/>
          <w:szCs w:val="22"/>
        </w:rPr>
        <w:br/>
      </w:r>
      <w:r w:rsidR="00635C83" w:rsidRPr="00AB5E77">
        <w:rPr>
          <w:rFonts w:cs="Arial"/>
          <w:b/>
          <w:szCs w:val="22"/>
          <w:u w:val="single"/>
        </w:rPr>
        <w:t>Součinnost</w:t>
      </w:r>
      <w:r w:rsidR="0079200E" w:rsidRPr="00AB5E77">
        <w:rPr>
          <w:rFonts w:cs="Arial"/>
          <w:b/>
          <w:szCs w:val="22"/>
          <w:u w:val="single"/>
        </w:rPr>
        <w:t xml:space="preserve"> </w:t>
      </w:r>
      <w:r w:rsidR="00D7072D" w:rsidRPr="00AB5E77">
        <w:rPr>
          <w:rFonts w:cs="Arial"/>
          <w:b/>
          <w:szCs w:val="22"/>
          <w:u w:val="single"/>
        </w:rPr>
        <w:t>příkazce</w:t>
      </w:r>
      <w:r w:rsidR="00C16D8B" w:rsidRPr="00AB5E77">
        <w:rPr>
          <w:rFonts w:cs="Arial"/>
          <w:b/>
          <w:szCs w:val="22"/>
          <w:u w:val="single"/>
        </w:rPr>
        <w:t xml:space="preserve"> a kontaktní osoby</w:t>
      </w:r>
    </w:p>
    <w:p w14:paraId="180384D9" w14:textId="77777777" w:rsidR="002F4B53" w:rsidRPr="00AB5E77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A0C434F" w14:textId="77777777" w:rsidR="00A6422B" w:rsidRPr="00AB5E77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 se zavazuje provádět</w:t>
      </w:r>
      <w:r w:rsidR="00DE290D" w:rsidRPr="00AB5E77">
        <w:rPr>
          <w:rFonts w:cs="Arial"/>
          <w:bCs/>
          <w:szCs w:val="22"/>
          <w:lang w:val="cs-CZ"/>
        </w:rPr>
        <w:t xml:space="preserve"> činnosti</w:t>
      </w:r>
      <w:r w:rsidRPr="00AB5E77">
        <w:rPr>
          <w:rFonts w:cs="Arial"/>
          <w:bCs/>
          <w:szCs w:val="22"/>
        </w:rPr>
        <w:t xml:space="preserve"> </w:t>
      </w:r>
      <w:r w:rsidR="0081548B" w:rsidRPr="00AB5E77">
        <w:rPr>
          <w:rFonts w:cs="Arial"/>
          <w:bCs/>
          <w:szCs w:val="22"/>
          <w:lang w:val="cs-CZ"/>
        </w:rPr>
        <w:t xml:space="preserve">koordinátora BOZP </w:t>
      </w:r>
      <w:r w:rsidR="00F003DF" w:rsidRPr="00AB5E77">
        <w:rPr>
          <w:rFonts w:cs="Arial"/>
          <w:bCs/>
          <w:szCs w:val="22"/>
        </w:rPr>
        <w:t>především</w:t>
      </w:r>
      <w:r w:rsidR="00F003DF" w:rsidRPr="00AB5E77">
        <w:rPr>
          <w:rFonts w:cs="Arial"/>
          <w:szCs w:val="22"/>
        </w:rPr>
        <w:t xml:space="preserve"> </w:t>
      </w:r>
      <w:r w:rsidR="006B2005" w:rsidRPr="00AB5E77">
        <w:rPr>
          <w:rFonts w:cs="Arial"/>
          <w:szCs w:val="22"/>
        </w:rPr>
        <w:t xml:space="preserve">dle následujících podkladů </w:t>
      </w:r>
      <w:r w:rsidR="00A27395" w:rsidRPr="00AB5E77">
        <w:rPr>
          <w:rFonts w:cs="Arial"/>
          <w:bCs/>
          <w:szCs w:val="22"/>
        </w:rPr>
        <w:t>příkazce</w:t>
      </w:r>
      <w:r w:rsidR="006B2005" w:rsidRPr="00AB5E77">
        <w:rPr>
          <w:rFonts w:cs="Arial"/>
          <w:szCs w:val="22"/>
        </w:rPr>
        <w:t xml:space="preserve">: </w:t>
      </w:r>
    </w:p>
    <w:p w14:paraId="237F1CAC" w14:textId="77777777" w:rsidR="00D73D3D" w:rsidRPr="00AB5E77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stavební</w:t>
      </w:r>
      <w:r w:rsidR="006D259F" w:rsidRPr="00AB5E77">
        <w:rPr>
          <w:rFonts w:cs="Arial"/>
          <w:szCs w:val="22"/>
        </w:rPr>
        <w:t>ho</w:t>
      </w:r>
      <w:r w:rsidRPr="00AB5E77">
        <w:rPr>
          <w:rFonts w:cs="Arial"/>
          <w:szCs w:val="22"/>
        </w:rPr>
        <w:t xml:space="preserve"> povolení</w:t>
      </w:r>
      <w:r w:rsidR="00CA368D" w:rsidRPr="00AB5E77">
        <w:rPr>
          <w:rFonts w:cs="Arial"/>
          <w:szCs w:val="22"/>
        </w:rPr>
        <w:t xml:space="preserve"> a smlouv</w:t>
      </w:r>
      <w:r w:rsidR="00D73D3D" w:rsidRPr="00AB5E77">
        <w:rPr>
          <w:rFonts w:cs="Arial"/>
          <w:szCs w:val="22"/>
          <w:lang w:val="cs-CZ"/>
        </w:rPr>
        <w:t>y</w:t>
      </w:r>
      <w:r w:rsidR="00CA368D" w:rsidRPr="00AB5E77">
        <w:rPr>
          <w:rFonts w:cs="Arial"/>
          <w:szCs w:val="22"/>
        </w:rPr>
        <w:t xml:space="preserve"> o dílo na zhotovení stavby </w:t>
      </w:r>
      <w:bookmarkStart w:id="6" w:name="_Ref376501855"/>
    </w:p>
    <w:p w14:paraId="5E7BA655" w14:textId="77777777" w:rsidR="00D73D3D" w:rsidRPr="00AB5E77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projektov</w:t>
      </w:r>
      <w:r w:rsidR="00B37395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dokumentace (ověřen</w:t>
      </w:r>
      <w:r w:rsidR="00B37395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ve stavebním řízení);</w:t>
      </w:r>
    </w:p>
    <w:p w14:paraId="48A8FF64" w14:textId="77777777" w:rsidR="002F4B53" w:rsidRPr="00AB5E77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</w:t>
      </w:r>
      <w:r w:rsidR="0096051C" w:rsidRPr="00AB5E77">
        <w:rPr>
          <w:rFonts w:cs="Arial"/>
          <w:bCs/>
          <w:szCs w:val="22"/>
        </w:rPr>
        <w:t>říkazce</w:t>
      </w:r>
      <w:r w:rsidR="00557B4E"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>se</w:t>
      </w:r>
      <w:r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zavazuje, že v rozsahu nevyhnutelně nutném</w:t>
      </w:r>
      <w:r w:rsidRPr="00AB5E77">
        <w:rPr>
          <w:rFonts w:cs="Arial"/>
          <w:bCs/>
          <w:szCs w:val="22"/>
        </w:rPr>
        <w:t xml:space="preserve"> </w:t>
      </w:r>
      <w:r w:rsidR="00E953AF" w:rsidRPr="00AB5E77">
        <w:rPr>
          <w:rFonts w:cs="Arial"/>
          <w:bCs/>
          <w:szCs w:val="22"/>
        </w:rPr>
        <w:t xml:space="preserve">poskytne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na vyzvání</w:t>
      </w:r>
      <w:r w:rsidRPr="00AB5E77" w:rsidDel="00E5106E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>součinnost nezbytnou pro</w:t>
      </w:r>
      <w:r w:rsidR="00E953AF" w:rsidRPr="00AB5E77">
        <w:rPr>
          <w:rFonts w:cs="Arial"/>
          <w:szCs w:val="22"/>
        </w:rPr>
        <w:t xml:space="preserve"> zajištění podkladů, doplňujících údajů, upřesnění, vyjádření a</w:t>
      </w:r>
      <w:r w:rsidR="00EA5B69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 xml:space="preserve">stanovisek, </w:t>
      </w:r>
      <w:r w:rsidR="00D96DAB" w:rsidRPr="00AB5E77">
        <w:rPr>
          <w:rFonts w:cs="Arial"/>
          <w:bCs/>
          <w:szCs w:val="22"/>
        </w:rPr>
        <w:t>jejichž</w:t>
      </w:r>
      <w:r w:rsidR="00D96DAB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potřeba vznikne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 xml:space="preserve">průběhu plnění této smlouvy. </w:t>
      </w:r>
      <w:r w:rsidR="00815857" w:rsidRPr="00AB5E77">
        <w:rPr>
          <w:rFonts w:cs="Arial"/>
          <w:bCs/>
          <w:szCs w:val="22"/>
        </w:rPr>
        <w:t>Tuto součinnost</w:t>
      </w:r>
      <w:r w:rsidR="00E953AF" w:rsidRPr="00AB5E77">
        <w:rPr>
          <w:rFonts w:cs="Arial"/>
          <w:szCs w:val="22"/>
        </w:rPr>
        <w:t xml:space="preserve"> poskytne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nejpozději do 1 týdne od jeho požádání. Zvláštní lhůtu</w:t>
      </w:r>
      <w:r w:rsidR="00815857" w:rsidRPr="00AB5E77">
        <w:rPr>
          <w:rFonts w:cs="Arial"/>
          <w:bCs/>
          <w:szCs w:val="22"/>
        </w:rPr>
        <w:t>, jež nebude kratší než 10 pracovních dní,</w:t>
      </w:r>
      <w:r w:rsidR="00E953AF" w:rsidRPr="00AB5E77">
        <w:rPr>
          <w:rFonts w:cs="Arial"/>
          <w:szCs w:val="22"/>
        </w:rPr>
        <w:t xml:space="preserve"> ujednají smluvní strany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>případě, kdy se bude jednat o</w:t>
      </w:r>
      <w:r w:rsidR="00EA5B69" w:rsidRPr="00AB5E77">
        <w:rPr>
          <w:rFonts w:cs="Arial"/>
          <w:szCs w:val="22"/>
          <w:lang w:val="cs-CZ"/>
        </w:rPr>
        <w:t> </w:t>
      </w:r>
      <w:r w:rsidR="00815857" w:rsidRPr="00AB5E77">
        <w:rPr>
          <w:rFonts w:cs="Arial"/>
          <w:bCs/>
          <w:szCs w:val="22"/>
        </w:rPr>
        <w:t>součinnost</w:t>
      </w:r>
      <w:r w:rsidR="00E953AF" w:rsidRPr="00AB5E77">
        <w:rPr>
          <w:rFonts w:cs="Arial"/>
          <w:bCs/>
          <w:szCs w:val="22"/>
        </w:rPr>
        <w:t xml:space="preserve">, </w:t>
      </w:r>
      <w:r w:rsidR="00815857" w:rsidRPr="00AB5E77">
        <w:rPr>
          <w:rFonts w:cs="Arial"/>
          <w:bCs/>
          <w:szCs w:val="22"/>
        </w:rPr>
        <w:t>kterou</w:t>
      </w:r>
      <w:r w:rsidR="00815857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nemůže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zabezpečit vlastními silami. </w:t>
      </w:r>
      <w:bookmarkStart w:id="7" w:name="_Ref376503882"/>
      <w:bookmarkEnd w:id="6"/>
    </w:p>
    <w:p w14:paraId="165A8A7A" w14:textId="77777777" w:rsidR="00E56735" w:rsidRPr="00AB5E77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Pokud</w:t>
      </w:r>
      <w:r w:rsidR="00E56735" w:rsidRPr="00AB5E77">
        <w:rPr>
          <w:rFonts w:cs="Arial"/>
          <w:bCs/>
          <w:szCs w:val="22"/>
        </w:rPr>
        <w:t xml:space="preserve"> příkazce neposkytne příkazníkovi součinnost dle odst. </w:t>
      </w:r>
      <w:r w:rsidR="00EA5B69" w:rsidRPr="00AB5E77">
        <w:rPr>
          <w:rFonts w:cs="Arial"/>
          <w:bCs/>
          <w:szCs w:val="22"/>
          <w:lang w:val="cs-CZ"/>
        </w:rPr>
        <w:t>5.2</w:t>
      </w:r>
      <w:r w:rsidR="00E56735" w:rsidRPr="00AB5E77">
        <w:rPr>
          <w:rFonts w:cs="Arial"/>
          <w:bCs/>
          <w:szCs w:val="22"/>
        </w:rPr>
        <w:t xml:space="preserve"> této smlouvy</w:t>
      </w:r>
      <w:r w:rsidR="003F6DF1" w:rsidRPr="00AB5E77">
        <w:rPr>
          <w:rFonts w:cs="Arial"/>
          <w:bCs/>
          <w:szCs w:val="22"/>
        </w:rPr>
        <w:t xml:space="preserve"> ve lhůtě tam uvedené</w:t>
      </w:r>
      <w:r w:rsidR="00E56735" w:rsidRPr="00AB5E77">
        <w:rPr>
          <w:rFonts w:cs="Arial"/>
          <w:bCs/>
          <w:szCs w:val="22"/>
        </w:rPr>
        <w:t>, je příkazník oprávněn písemně vyzvat příkazce k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E56735" w:rsidRPr="00AB5E77">
        <w:rPr>
          <w:rFonts w:cs="Arial"/>
          <w:bCs/>
          <w:szCs w:val="22"/>
        </w:rPr>
        <w:t>poskytnutí této součinnosti v</w:t>
      </w:r>
      <w:r w:rsidR="002950F6" w:rsidRPr="00AB5E77">
        <w:rPr>
          <w:rFonts w:cs="Arial"/>
          <w:bCs/>
          <w:szCs w:val="22"/>
        </w:rPr>
        <w:t> </w:t>
      </w:r>
      <w:r w:rsidR="00E56735" w:rsidRPr="00AB5E77">
        <w:rPr>
          <w:rFonts w:cs="Arial"/>
          <w:bCs/>
          <w:szCs w:val="22"/>
        </w:rPr>
        <w:t>přiměřené</w:t>
      </w:r>
      <w:r w:rsidR="002950F6" w:rsidRPr="00AB5E77">
        <w:rPr>
          <w:rFonts w:cs="Arial"/>
          <w:bCs/>
          <w:szCs w:val="22"/>
        </w:rPr>
        <w:t xml:space="preserve"> dodatečné</w:t>
      </w:r>
      <w:r w:rsidR="00E56735" w:rsidRPr="00AB5E77">
        <w:rPr>
          <w:rFonts w:cs="Arial"/>
          <w:bCs/>
          <w:szCs w:val="22"/>
        </w:rPr>
        <w:t xml:space="preserve"> lhůtě, jež však nesmí být kratší než 5 pracovních dní. </w:t>
      </w:r>
      <w:r w:rsidR="00122FA3" w:rsidRPr="00AB5E77">
        <w:rPr>
          <w:rFonts w:cs="Arial"/>
          <w:bCs/>
          <w:szCs w:val="22"/>
        </w:rPr>
        <w:t>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122FA3" w:rsidRPr="00AB5E77">
        <w:rPr>
          <w:rFonts w:cs="Arial"/>
          <w:bCs/>
          <w:szCs w:val="22"/>
        </w:rPr>
        <w:t>případě marného</w:t>
      </w:r>
      <w:r w:rsidR="00060AD2" w:rsidRPr="00AB5E77">
        <w:rPr>
          <w:rFonts w:cs="Arial"/>
          <w:bCs/>
          <w:szCs w:val="22"/>
        </w:rPr>
        <w:t xml:space="preserve"> upl</w:t>
      </w:r>
      <w:r w:rsidR="00122FA3" w:rsidRPr="00AB5E77">
        <w:rPr>
          <w:rFonts w:cs="Arial"/>
          <w:bCs/>
          <w:szCs w:val="22"/>
        </w:rPr>
        <w:t>ynutí</w:t>
      </w:r>
      <w:r w:rsidR="00060AD2" w:rsidRPr="00AB5E77">
        <w:rPr>
          <w:rFonts w:cs="Arial"/>
          <w:bCs/>
          <w:szCs w:val="22"/>
        </w:rPr>
        <w:t xml:space="preserve"> této lhůty je příkazník oprávněn od této smlouvy odstoupit. </w:t>
      </w:r>
      <w:bookmarkEnd w:id="7"/>
    </w:p>
    <w:p w14:paraId="2A7F3A6C" w14:textId="77777777" w:rsidR="00E953AF" w:rsidRPr="00AB5E77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poskytne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pro </w:t>
      </w:r>
      <w:r w:rsidR="00224EC3" w:rsidRPr="00AB5E77">
        <w:rPr>
          <w:rFonts w:cs="Arial"/>
          <w:bCs/>
          <w:szCs w:val="22"/>
        </w:rPr>
        <w:t xml:space="preserve">provedení </w:t>
      </w:r>
      <w:r w:rsidR="0081548B" w:rsidRPr="00AB5E77">
        <w:rPr>
          <w:rFonts w:cs="Arial"/>
          <w:bCs/>
          <w:szCs w:val="22"/>
          <w:lang w:val="cs-CZ"/>
        </w:rPr>
        <w:t>koordinátor</w:t>
      </w:r>
      <w:r w:rsidR="00E953AF" w:rsidRPr="00AB5E77">
        <w:rPr>
          <w:rFonts w:cs="Arial"/>
          <w:szCs w:val="22"/>
        </w:rPr>
        <w:t>a</w:t>
      </w:r>
      <w:r w:rsidR="0081548B" w:rsidRPr="00AB5E77">
        <w:rPr>
          <w:rFonts w:cs="Arial"/>
          <w:szCs w:val="22"/>
          <w:lang w:val="cs-CZ"/>
        </w:rPr>
        <w:t xml:space="preserve"> BOZP</w:t>
      </w:r>
      <w:r w:rsidR="00E953AF" w:rsidRPr="00AB5E77">
        <w:rPr>
          <w:rFonts w:cs="Arial"/>
          <w:szCs w:val="22"/>
        </w:rPr>
        <w:t xml:space="preserve"> pro výpočet ceny </w:t>
      </w:r>
      <w:r w:rsidR="00E953AF" w:rsidRPr="00AB5E77">
        <w:rPr>
          <w:rFonts w:cs="Arial"/>
          <w:bCs/>
          <w:szCs w:val="22"/>
        </w:rPr>
        <w:t>údaj</w:t>
      </w:r>
      <w:r w:rsidR="00021E94" w:rsidRPr="00AB5E77">
        <w:rPr>
          <w:rFonts w:cs="Arial"/>
          <w:bCs/>
          <w:szCs w:val="22"/>
        </w:rPr>
        <w:t>e</w:t>
      </w:r>
      <w:r w:rsidR="00E953AF" w:rsidRPr="00AB5E77">
        <w:rPr>
          <w:rFonts w:cs="Arial"/>
          <w:szCs w:val="22"/>
        </w:rPr>
        <w:t xml:space="preserve"> o</w:t>
      </w:r>
      <w:r w:rsidR="00F908A7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>nákladech stavby.</w:t>
      </w:r>
    </w:p>
    <w:p w14:paraId="6DF0FB60" w14:textId="77777777" w:rsidR="00C16D8B" w:rsidRPr="00AB5E77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Smluvní strany si veškeré pokyny a informace předávají </w:t>
      </w:r>
      <w:r w:rsidR="00A25BE6" w:rsidRPr="00AB5E77">
        <w:rPr>
          <w:rFonts w:cs="Arial"/>
          <w:bCs/>
          <w:szCs w:val="22"/>
          <w:lang w:val="cs-CZ"/>
        </w:rPr>
        <w:t xml:space="preserve">písemnou formou </w:t>
      </w:r>
      <w:r w:rsidRPr="00AB5E77">
        <w:rPr>
          <w:rFonts w:cs="Arial"/>
          <w:bCs/>
          <w:szCs w:val="22"/>
        </w:rPr>
        <w:t xml:space="preserve">a poskytují </w:t>
      </w:r>
      <w:r w:rsidR="00A25BE6" w:rsidRPr="00AB5E77">
        <w:rPr>
          <w:rFonts w:cs="Arial"/>
          <w:bCs/>
          <w:szCs w:val="22"/>
          <w:lang w:val="cs-CZ"/>
        </w:rPr>
        <w:t xml:space="preserve">si je </w:t>
      </w:r>
      <w:r w:rsidRPr="00AB5E77">
        <w:rPr>
          <w:rFonts w:cs="Arial"/>
          <w:bCs/>
          <w:szCs w:val="22"/>
        </w:rPr>
        <w:t xml:space="preserve">zpravidla prostřednictvím kontaktních osob. </w:t>
      </w:r>
    </w:p>
    <w:p w14:paraId="50E89047" w14:textId="77777777" w:rsidR="00345E6E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Kontaktní osob</w:t>
      </w:r>
      <w:r w:rsidR="0096683C" w:rsidRPr="00AB5E77">
        <w:rPr>
          <w:rFonts w:cs="Arial"/>
          <w:bCs/>
          <w:szCs w:val="22"/>
          <w:lang w:val="cs-CZ"/>
        </w:rPr>
        <w:t>ou</w:t>
      </w:r>
      <w:r w:rsidRPr="00AB5E77">
        <w:rPr>
          <w:rFonts w:cs="Arial"/>
          <w:bCs/>
          <w:szCs w:val="22"/>
        </w:rPr>
        <w:t xml:space="preserve"> příkazce</w:t>
      </w:r>
      <w:r w:rsidR="0096683C" w:rsidRPr="00AB5E77">
        <w:rPr>
          <w:rFonts w:cs="Arial"/>
          <w:bCs/>
          <w:szCs w:val="22"/>
        </w:rPr>
        <w:t>, jež j</w:t>
      </w:r>
      <w:r w:rsidR="0096683C" w:rsidRPr="00AB5E77">
        <w:rPr>
          <w:rFonts w:cs="Arial"/>
          <w:bCs/>
          <w:szCs w:val="22"/>
          <w:lang w:val="cs-CZ"/>
        </w:rPr>
        <w:t>e</w:t>
      </w:r>
      <w:r w:rsidRPr="00AB5E77">
        <w:rPr>
          <w:rFonts w:cs="Arial"/>
          <w:bCs/>
          <w:szCs w:val="22"/>
        </w:rPr>
        <w:t xml:space="preserve"> současně pracovník</w:t>
      </w:r>
      <w:r w:rsidR="0096683C" w:rsidRPr="00AB5E77">
        <w:rPr>
          <w:rFonts w:cs="Arial"/>
          <w:bCs/>
          <w:szCs w:val="22"/>
          <w:lang w:val="cs-CZ"/>
        </w:rPr>
        <w:t>em</w:t>
      </w:r>
      <w:r w:rsidRPr="00AB5E77">
        <w:rPr>
          <w:rFonts w:cs="Arial"/>
          <w:bCs/>
          <w:szCs w:val="22"/>
        </w:rPr>
        <w:t xml:space="preserve"> příkazce</w:t>
      </w:r>
      <w:r w:rsidR="00557B4E" w:rsidRPr="00AB5E77">
        <w:rPr>
          <w:rFonts w:cs="Arial"/>
          <w:bCs/>
          <w:szCs w:val="22"/>
        </w:rPr>
        <w:t xml:space="preserve"> </w:t>
      </w:r>
      <w:r w:rsidR="00E953AF" w:rsidRPr="00AB5E77">
        <w:rPr>
          <w:rFonts w:cs="Arial"/>
          <w:bCs/>
          <w:szCs w:val="22"/>
        </w:rPr>
        <w:t xml:space="preserve">určeným pro </w:t>
      </w:r>
      <w:r w:rsidR="00021E94" w:rsidRPr="00AB5E77">
        <w:rPr>
          <w:rFonts w:cs="Arial"/>
          <w:bCs/>
          <w:szCs w:val="22"/>
        </w:rPr>
        <w:t>poskytování součinnosti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021E94" w:rsidRPr="00AB5E77">
        <w:rPr>
          <w:rFonts w:cs="Arial"/>
          <w:bCs/>
          <w:szCs w:val="22"/>
        </w:rPr>
        <w:t>běžném rozsahu</w:t>
      </w:r>
      <w:r w:rsidRPr="00AB5E77">
        <w:rPr>
          <w:rFonts w:cs="Arial"/>
          <w:bCs/>
          <w:szCs w:val="22"/>
        </w:rPr>
        <w:t>,</w:t>
      </w:r>
      <w:r w:rsidR="00021E94" w:rsidRPr="00AB5E77">
        <w:rPr>
          <w:rFonts w:cs="Arial"/>
          <w:bCs/>
          <w:szCs w:val="22"/>
        </w:rPr>
        <w:t xml:space="preserve"> j</w:t>
      </w:r>
      <w:r w:rsidR="0096683C" w:rsidRPr="00AB5E77">
        <w:rPr>
          <w:rFonts w:cs="Arial"/>
          <w:bCs/>
          <w:szCs w:val="22"/>
          <w:lang w:val="cs-CZ"/>
        </w:rPr>
        <w:t>e</w:t>
      </w:r>
      <w:r w:rsidR="00BE4048" w:rsidRPr="00AB5E77">
        <w:rPr>
          <w:rFonts w:cs="Arial"/>
          <w:bCs/>
          <w:szCs w:val="22"/>
        </w:rPr>
        <w:t>:</w:t>
      </w:r>
      <w:r w:rsidR="00E953AF" w:rsidRPr="00AB5E77">
        <w:rPr>
          <w:rFonts w:cs="Arial"/>
          <w:bCs/>
          <w:szCs w:val="22"/>
        </w:rPr>
        <w:t xml:space="preserve"> </w:t>
      </w:r>
    </w:p>
    <w:p w14:paraId="04F3DE1F" w14:textId="77777777" w:rsidR="003705AB" w:rsidRDefault="003705AB" w:rsidP="00AB5E77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</w:rPr>
      </w:pPr>
    </w:p>
    <w:p w14:paraId="71B4DF0B" w14:textId="2CB79CAF" w:rsidR="00E953AF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AB5E77">
        <w:rPr>
          <w:rFonts w:cs="Arial"/>
          <w:szCs w:val="22"/>
        </w:rPr>
        <w:t>Jméno:</w:t>
      </w:r>
      <w:r w:rsidR="0035592D"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  <w:lang w:val="de-DE"/>
        </w:rPr>
        <w:t>xxxxxxxx</w:t>
      </w:r>
      <w:proofErr w:type="spellEnd"/>
    </w:p>
    <w:p w14:paraId="42DDA4C7" w14:textId="0B21519A" w:rsidR="00345E6E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 w:rsidRPr="00D23697">
        <w:rPr>
          <w:rFonts w:cs="Arial"/>
          <w:szCs w:val="22"/>
        </w:rPr>
        <w:t>Telefon:</w:t>
      </w:r>
      <w:r w:rsidR="0035592D" w:rsidRPr="00D2369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  <w:lang w:val="de-DE"/>
        </w:rPr>
        <w:t>xxxxxxxx</w:t>
      </w:r>
      <w:proofErr w:type="spellEnd"/>
    </w:p>
    <w:p w14:paraId="4C0742D4" w14:textId="52344A25" w:rsidR="00AA27DC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de-DE"/>
        </w:rPr>
      </w:pPr>
      <w:r w:rsidRPr="00D23697">
        <w:rPr>
          <w:rFonts w:cs="Arial"/>
          <w:szCs w:val="22"/>
        </w:rPr>
        <w:t>E-mail:</w:t>
      </w:r>
      <w:r w:rsidR="0035592D" w:rsidRPr="00D2369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  <w:lang w:val="de-DE"/>
        </w:rPr>
        <w:t>xxxxxxxx</w:t>
      </w:r>
      <w:proofErr w:type="spellEnd"/>
    </w:p>
    <w:p w14:paraId="7F233F86" w14:textId="77777777" w:rsidR="00D23697" w:rsidRPr="00AB5E77" w:rsidRDefault="00D23697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44CAB6B4" w14:textId="77777777" w:rsidR="00D23697" w:rsidRDefault="00C16D8B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Kontaktními osobami příkazníka jsou:</w:t>
      </w:r>
    </w:p>
    <w:p w14:paraId="4D9BA55E" w14:textId="73C4179C" w:rsidR="00C16D8B" w:rsidRPr="00AB5E77" w:rsidRDefault="00C16D8B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 </w:t>
      </w:r>
    </w:p>
    <w:p w14:paraId="6723E5A2" w14:textId="3613F166" w:rsidR="00C16D8B" w:rsidRPr="00441DD7" w:rsidRDefault="00C03EF2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AB5E77">
        <w:rPr>
          <w:rFonts w:cs="Arial"/>
          <w:szCs w:val="22"/>
        </w:rPr>
        <w:t>Jméno:</w:t>
      </w:r>
      <w:r w:rsidRPr="00AB5E7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  <w:lang w:val="cs-CZ"/>
        </w:rPr>
        <w:t>xxxxxxxx</w:t>
      </w:r>
      <w:proofErr w:type="spellEnd"/>
    </w:p>
    <w:p w14:paraId="672D5390" w14:textId="35B183E5" w:rsidR="00C16D8B" w:rsidRPr="00441DD7" w:rsidRDefault="00C03EF2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 w:rsidRPr="00441DD7">
        <w:rPr>
          <w:rFonts w:cs="Arial"/>
          <w:szCs w:val="22"/>
        </w:rPr>
        <w:t>Telefon:</w:t>
      </w:r>
      <w:r w:rsidRPr="00441DD7">
        <w:rPr>
          <w:rFonts w:cs="Arial"/>
          <w:szCs w:val="22"/>
          <w:lang w:val="cs-CZ"/>
        </w:rPr>
        <w:t xml:space="preserve">         </w:t>
      </w:r>
      <w:proofErr w:type="spellStart"/>
      <w:r w:rsidR="004B5709">
        <w:rPr>
          <w:rFonts w:cs="Arial"/>
          <w:szCs w:val="22"/>
          <w:lang w:val="de-DE"/>
        </w:rPr>
        <w:t>xxxxxxxx</w:t>
      </w:r>
      <w:proofErr w:type="spellEnd"/>
    </w:p>
    <w:p w14:paraId="50EBA1BD" w14:textId="31949E28" w:rsidR="00C16D8B" w:rsidRPr="00441DD7" w:rsidRDefault="00C03EF2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441DD7">
        <w:rPr>
          <w:rFonts w:cs="Arial"/>
          <w:szCs w:val="22"/>
        </w:rPr>
        <w:t>E-mail:</w:t>
      </w:r>
      <w:r w:rsidRPr="00441DD7">
        <w:rPr>
          <w:rFonts w:cs="Arial"/>
          <w:szCs w:val="22"/>
        </w:rPr>
        <w:tab/>
      </w:r>
      <w:proofErr w:type="spellStart"/>
      <w:r w:rsidR="004B5709">
        <w:rPr>
          <w:rFonts w:cs="Arial"/>
          <w:szCs w:val="22"/>
          <w:lang w:val="de-DE"/>
        </w:rPr>
        <w:t>xxxxxxxx</w:t>
      </w:r>
      <w:proofErr w:type="spellEnd"/>
    </w:p>
    <w:p w14:paraId="7AA8B51C" w14:textId="77777777" w:rsidR="00D73D3D" w:rsidRPr="00AB5E77" w:rsidRDefault="00D73D3D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64873F80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t>.</w:t>
      </w:r>
      <w:r w:rsidR="003162F4" w:rsidRPr="00AB5E77">
        <w:rPr>
          <w:rFonts w:cs="Arial"/>
          <w:b/>
          <w:szCs w:val="22"/>
          <w:u w:val="single"/>
        </w:rPr>
        <w:br/>
      </w:r>
      <w:r w:rsidR="00C56067" w:rsidRPr="00AB5E77">
        <w:rPr>
          <w:rFonts w:cs="Arial"/>
          <w:b/>
          <w:szCs w:val="22"/>
          <w:u w:val="single"/>
        </w:rPr>
        <w:t>Odměna příkazníka</w:t>
      </w:r>
      <w:r w:rsidR="00864FA3" w:rsidRPr="00AB5E77">
        <w:rPr>
          <w:rFonts w:cs="Arial"/>
          <w:b/>
          <w:szCs w:val="22"/>
          <w:u w:val="single"/>
        </w:rPr>
        <w:t xml:space="preserve"> a platební podmínky</w:t>
      </w:r>
    </w:p>
    <w:p w14:paraId="339BFA67" w14:textId="77777777" w:rsidR="002F4B53" w:rsidRPr="00AB5E77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1E20049" w14:textId="1E066639" w:rsidR="00A845E6" w:rsidRPr="0084498B" w:rsidRDefault="00C56067" w:rsidP="00D23697">
      <w:pPr>
        <w:pStyle w:val="TSTextlnkuslovan"/>
        <w:numPr>
          <w:ilvl w:val="1"/>
          <w:numId w:val="34"/>
        </w:numPr>
        <w:spacing w:after="0"/>
        <w:jc w:val="both"/>
        <w:rPr>
          <w:rFonts w:cs="Arial"/>
          <w:bCs/>
          <w:szCs w:val="22"/>
          <w:lang w:val="cs-CZ"/>
        </w:rPr>
      </w:pPr>
      <w:bookmarkStart w:id="8" w:name="_Ref376455280"/>
      <w:r w:rsidRPr="00AB5E77">
        <w:rPr>
          <w:rFonts w:cs="Arial"/>
          <w:bCs/>
          <w:szCs w:val="22"/>
        </w:rPr>
        <w:t xml:space="preserve">Odměna </w:t>
      </w:r>
      <w:r w:rsidR="00A845E6" w:rsidRPr="00AB5E77">
        <w:rPr>
          <w:rFonts w:cs="Arial"/>
          <w:bCs/>
          <w:szCs w:val="22"/>
        </w:rPr>
        <w:t xml:space="preserve">za </w:t>
      </w:r>
      <w:r w:rsidR="009C7D52" w:rsidRPr="00AB5E77">
        <w:rPr>
          <w:rFonts w:cs="Arial"/>
          <w:bCs/>
          <w:szCs w:val="22"/>
        </w:rPr>
        <w:t xml:space="preserve">provedení </w:t>
      </w:r>
      <w:r w:rsidR="00DE290D" w:rsidRPr="00AB5E77">
        <w:rPr>
          <w:rFonts w:cs="Arial"/>
          <w:bCs/>
          <w:szCs w:val="22"/>
          <w:lang w:val="cs-CZ"/>
        </w:rPr>
        <w:t xml:space="preserve">činnosti </w:t>
      </w:r>
      <w:r w:rsidR="0081548B" w:rsidRPr="00AB5E77">
        <w:rPr>
          <w:rFonts w:cs="Arial"/>
          <w:bCs/>
          <w:szCs w:val="22"/>
          <w:lang w:val="cs-CZ"/>
        </w:rPr>
        <w:t>koordinátora BOZP</w:t>
      </w:r>
      <w:r w:rsidR="00A845E6" w:rsidRPr="00AB5E77">
        <w:rPr>
          <w:rFonts w:cs="Arial"/>
          <w:bCs/>
          <w:szCs w:val="22"/>
        </w:rPr>
        <w:t xml:space="preserve"> je </w:t>
      </w:r>
      <w:r w:rsidR="00C703E1" w:rsidRPr="00AB5E77">
        <w:rPr>
          <w:rFonts w:cs="Arial"/>
          <w:bCs/>
          <w:szCs w:val="22"/>
        </w:rPr>
        <w:t>stanovena</w:t>
      </w:r>
      <w:r w:rsidR="00C703E1" w:rsidRPr="00AB5E77">
        <w:rPr>
          <w:rFonts w:cs="Arial"/>
          <w:szCs w:val="22"/>
        </w:rPr>
        <w:t xml:space="preserve"> </w:t>
      </w:r>
      <w:r w:rsidR="00A845E6" w:rsidRPr="00AB5E77">
        <w:rPr>
          <w:rFonts w:cs="Arial"/>
          <w:szCs w:val="22"/>
        </w:rPr>
        <w:t>dohodou smluvních stran</w:t>
      </w:r>
      <w:r w:rsidR="00C03EF2" w:rsidRPr="00AB5E77">
        <w:rPr>
          <w:rFonts w:cs="Arial"/>
          <w:szCs w:val="22"/>
        </w:rPr>
        <w:t xml:space="preserve"> a činí </w:t>
      </w:r>
      <w:r w:rsidR="00441DD7">
        <w:rPr>
          <w:rFonts w:cs="Arial"/>
          <w:szCs w:val="22"/>
          <w:lang w:val="cs-CZ"/>
        </w:rPr>
        <w:t>5.000</w:t>
      </w:r>
      <w:r w:rsidR="00A845E6" w:rsidRPr="00AB5E77">
        <w:rPr>
          <w:rFonts w:cs="Arial"/>
          <w:szCs w:val="22"/>
        </w:rPr>
        <w:t>,-</w:t>
      </w:r>
      <w:r w:rsidR="00053E0D" w:rsidRPr="00AB5E77">
        <w:rPr>
          <w:rFonts w:cs="Arial"/>
          <w:szCs w:val="22"/>
          <w:lang w:val="cs-CZ"/>
        </w:rPr>
        <w:t>-</w:t>
      </w:r>
      <w:r w:rsidR="00C03EF2" w:rsidRPr="00AB5E77">
        <w:rPr>
          <w:rFonts w:cs="Arial"/>
          <w:szCs w:val="22"/>
        </w:rPr>
        <w:t xml:space="preserve"> Kč </w:t>
      </w:r>
      <w:r w:rsidR="00053E0D" w:rsidRPr="00AB5E77">
        <w:rPr>
          <w:rFonts w:cs="Arial"/>
          <w:szCs w:val="22"/>
          <w:lang w:val="cs-CZ"/>
        </w:rPr>
        <w:t>včetně</w:t>
      </w:r>
      <w:r w:rsidR="00A845E6" w:rsidRPr="00AB5E77">
        <w:rPr>
          <w:rFonts w:cs="Arial"/>
          <w:szCs w:val="22"/>
        </w:rPr>
        <w:t> DPH.</w:t>
      </w:r>
      <w:bookmarkEnd w:id="8"/>
      <w:r w:rsidR="00441DD7">
        <w:rPr>
          <w:rFonts w:cs="Arial"/>
          <w:szCs w:val="22"/>
          <w:lang w:val="cs-CZ"/>
        </w:rPr>
        <w:t xml:space="preserve"> Příkazník není plátce DPH.</w:t>
      </w:r>
      <w:r w:rsidR="00494C78" w:rsidRPr="00AB5E77">
        <w:rPr>
          <w:rFonts w:cs="Arial"/>
          <w:bCs/>
          <w:szCs w:val="22"/>
        </w:rPr>
        <w:t xml:space="preserve"> Tato </w:t>
      </w:r>
      <w:r w:rsidRPr="00AB5E77">
        <w:rPr>
          <w:rFonts w:cs="Arial"/>
          <w:bCs/>
          <w:szCs w:val="22"/>
        </w:rPr>
        <w:t xml:space="preserve">odměna </w:t>
      </w:r>
      <w:r w:rsidR="00494C78" w:rsidRPr="00AB5E77">
        <w:rPr>
          <w:rFonts w:cs="Arial"/>
          <w:bCs/>
          <w:szCs w:val="22"/>
        </w:rPr>
        <w:t>zahrnuje veškeré náklady spojené s</w:t>
      </w:r>
      <w:r w:rsidR="00D23697">
        <w:rPr>
          <w:rFonts w:cs="Arial"/>
          <w:bCs/>
          <w:szCs w:val="22"/>
        </w:rPr>
        <w:t> </w:t>
      </w:r>
      <w:r w:rsidR="00494C78" w:rsidRPr="00AB5E77">
        <w:rPr>
          <w:rFonts w:cs="Arial"/>
          <w:bCs/>
          <w:szCs w:val="22"/>
        </w:rPr>
        <w:t>provedením</w:t>
      </w:r>
      <w:r w:rsidR="00D23697">
        <w:rPr>
          <w:rFonts w:cs="Arial"/>
          <w:bCs/>
          <w:szCs w:val="22"/>
          <w:lang w:val="cs-CZ"/>
        </w:rPr>
        <w:t xml:space="preserve"> </w:t>
      </w:r>
      <w:r w:rsidR="00DE290D" w:rsidRPr="00AB5E77">
        <w:rPr>
          <w:rFonts w:cs="Arial"/>
          <w:bCs/>
          <w:szCs w:val="22"/>
          <w:lang w:val="cs-CZ"/>
        </w:rPr>
        <w:t>jeho činností</w:t>
      </w:r>
      <w:r w:rsidR="00494C78" w:rsidRPr="00AB5E77">
        <w:rPr>
          <w:rFonts w:cs="Arial"/>
          <w:bCs/>
          <w:szCs w:val="22"/>
        </w:rPr>
        <w:t>, a to i</w:t>
      </w:r>
      <w:r w:rsidR="00EA5B69" w:rsidRPr="00AB5E77">
        <w:rPr>
          <w:rFonts w:cs="Arial"/>
          <w:bCs/>
          <w:szCs w:val="22"/>
          <w:lang w:val="cs-CZ"/>
        </w:rPr>
        <w:t> </w:t>
      </w:r>
      <w:r w:rsidR="00494C78" w:rsidRPr="00AB5E77">
        <w:rPr>
          <w:rFonts w:cs="Arial"/>
          <w:bCs/>
          <w:szCs w:val="22"/>
        </w:rPr>
        <w:t>hotové výdaje</w:t>
      </w:r>
      <w:r w:rsidR="00676B88" w:rsidRPr="00AB5E77">
        <w:rPr>
          <w:rFonts w:cs="Arial"/>
          <w:bCs/>
          <w:szCs w:val="22"/>
        </w:rPr>
        <w:t xml:space="preserve"> účelně vynaložené</w:t>
      </w:r>
      <w:r w:rsidR="00494C78" w:rsidRPr="00AB5E77">
        <w:rPr>
          <w:rFonts w:cs="Arial"/>
          <w:bCs/>
          <w:szCs w:val="22"/>
        </w:rPr>
        <w:t xml:space="preserve">. </w:t>
      </w:r>
    </w:p>
    <w:p w14:paraId="16337646" w14:textId="77777777" w:rsidR="00AB61E1" w:rsidRPr="00480775" w:rsidRDefault="00E953AF" w:rsidP="00AB61E1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Podkladem </w:t>
      </w:r>
      <w:r w:rsidR="00C56067" w:rsidRPr="00AB5E77">
        <w:rPr>
          <w:rFonts w:cs="Arial"/>
          <w:szCs w:val="22"/>
        </w:rPr>
        <w:t xml:space="preserve">pro úhradu </w:t>
      </w:r>
      <w:r w:rsidR="00C56067" w:rsidRPr="00AB5E77">
        <w:rPr>
          <w:rFonts w:cs="Arial"/>
          <w:bCs/>
          <w:szCs w:val="22"/>
        </w:rPr>
        <w:t xml:space="preserve">odměny </w:t>
      </w:r>
      <w:r w:rsidR="0002583F" w:rsidRPr="00AB5E77">
        <w:rPr>
          <w:rFonts w:cs="Arial"/>
          <w:bCs/>
          <w:szCs w:val="22"/>
        </w:rPr>
        <w:t>za provedení</w:t>
      </w:r>
      <w:r w:rsidR="0002583F" w:rsidRPr="00AB5E77">
        <w:rPr>
          <w:rFonts w:cs="Arial"/>
          <w:szCs w:val="22"/>
        </w:rPr>
        <w:t xml:space="preserve"> </w:t>
      </w:r>
      <w:r w:rsidR="00DE290D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szCs w:val="22"/>
        </w:rPr>
        <w:t xml:space="preserve">bude faktura vyhotovená </w:t>
      </w:r>
      <w:r w:rsidR="0096051C" w:rsidRPr="00AB5E77">
        <w:rPr>
          <w:rFonts w:cs="Arial"/>
          <w:bCs/>
          <w:szCs w:val="22"/>
        </w:rPr>
        <w:t>příkazníkem</w:t>
      </w:r>
      <w:r w:rsidR="00F908A7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po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splnění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předmětu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smlouvy.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Splatnost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faktury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je dohodnuta na </w:t>
      </w:r>
      <w:r w:rsidR="00B87A18" w:rsidRPr="00AB5E77">
        <w:rPr>
          <w:rFonts w:cs="Arial"/>
          <w:szCs w:val="22"/>
        </w:rPr>
        <w:t>30</w:t>
      </w:r>
      <w:r w:rsidRPr="00AB5E77">
        <w:rPr>
          <w:rFonts w:cs="Arial"/>
          <w:szCs w:val="22"/>
        </w:rPr>
        <w:t xml:space="preserve"> </w:t>
      </w:r>
      <w:r w:rsidR="00D75C82" w:rsidRPr="00AB5E77">
        <w:rPr>
          <w:rFonts w:cs="Arial"/>
          <w:szCs w:val="22"/>
          <w:lang w:val="cs-CZ"/>
        </w:rPr>
        <w:t xml:space="preserve">kalendářních </w:t>
      </w:r>
      <w:r w:rsidRPr="00AB5E77">
        <w:rPr>
          <w:rFonts w:cs="Arial"/>
          <w:szCs w:val="22"/>
        </w:rPr>
        <w:t>dní od</w:t>
      </w:r>
      <w:r w:rsidR="00F908A7" w:rsidRPr="00AB5E77">
        <w:rPr>
          <w:rFonts w:cs="Arial"/>
          <w:szCs w:val="22"/>
          <w:lang w:val="cs-CZ"/>
        </w:rPr>
        <w:t>e dne</w:t>
      </w:r>
      <w:r w:rsidRPr="00AB5E77">
        <w:rPr>
          <w:rFonts w:cs="Arial"/>
          <w:szCs w:val="22"/>
        </w:rPr>
        <w:t xml:space="preserve"> jejího doručení.</w:t>
      </w:r>
      <w:r w:rsidR="00AB61E1">
        <w:rPr>
          <w:rFonts w:cs="Arial"/>
          <w:szCs w:val="22"/>
          <w:lang w:val="cs-CZ"/>
        </w:rPr>
        <w:t xml:space="preserve"> </w:t>
      </w:r>
      <w:r w:rsidR="00AB61E1" w:rsidRPr="00480775">
        <w:rPr>
          <w:rFonts w:cs="Arial"/>
          <w:szCs w:val="22"/>
          <w:lang w:val="cs-CZ"/>
        </w:rPr>
        <w:t>Na faktuře pro příkazce bude příkazník uvádět:</w:t>
      </w:r>
    </w:p>
    <w:p w14:paraId="4F4D16C6" w14:textId="77777777" w:rsidR="00AB61E1" w:rsidRPr="00EB3167" w:rsidRDefault="00AB61E1" w:rsidP="00AB61E1">
      <w:pPr>
        <w:pStyle w:val="TSTextlnkuslovan"/>
        <w:spacing w:after="0" w:line="240" w:lineRule="auto"/>
        <w:ind w:left="737" w:hanging="28"/>
        <w:jc w:val="both"/>
        <w:rPr>
          <w:rFonts w:cs="Arial"/>
          <w:szCs w:val="22"/>
          <w:lang w:val="cs-CZ"/>
        </w:rPr>
      </w:pPr>
      <w:r w:rsidRPr="00EB3167">
        <w:rPr>
          <w:rFonts w:cs="Arial"/>
          <w:szCs w:val="22"/>
          <w:lang w:val="cs-CZ"/>
        </w:rPr>
        <w:t>Odběratel: Státní pozemkový úřad, Praha 3, Husinecká 1024/11a, PSČ 130 00</w:t>
      </w:r>
    </w:p>
    <w:p w14:paraId="5B6F7E5F" w14:textId="77777777" w:rsidR="00AB61E1" w:rsidRPr="00EB3167" w:rsidRDefault="00AB61E1" w:rsidP="00AB61E1">
      <w:pPr>
        <w:pStyle w:val="TSTextlnkuslovan"/>
        <w:spacing w:after="0" w:line="240" w:lineRule="auto"/>
        <w:ind w:left="737" w:hanging="28"/>
        <w:jc w:val="both"/>
        <w:rPr>
          <w:rFonts w:cs="Arial"/>
          <w:b/>
          <w:szCs w:val="22"/>
          <w:lang w:val="cs-CZ"/>
        </w:rPr>
      </w:pPr>
      <w:r w:rsidRPr="00EB3167">
        <w:rPr>
          <w:rFonts w:cs="Arial"/>
          <w:szCs w:val="22"/>
          <w:lang w:val="cs-CZ"/>
        </w:rPr>
        <w:lastRenderedPageBreak/>
        <w:t>Konečný příjemce: Státní pozemkový úřad, Krajský pozemkový úřad pro Jihočeský kraj, Pobočka České Budějovice, Rudolfovská 80, 370 01 České Budějovice.</w:t>
      </w:r>
    </w:p>
    <w:p w14:paraId="569D29B2" w14:textId="77777777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 případě prodlení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s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úhradou faktury dohodly smluvní strany úrok z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prodlení </w:t>
      </w:r>
      <w:r w:rsidR="00D75C82" w:rsidRPr="00AB5E77">
        <w:rPr>
          <w:rFonts w:cs="Arial"/>
          <w:szCs w:val="22"/>
          <w:lang w:val="cs-CZ"/>
        </w:rPr>
        <w:br/>
      </w:r>
      <w:r w:rsidRPr="00AB5E77">
        <w:rPr>
          <w:rFonts w:cs="Arial"/>
          <w:szCs w:val="22"/>
        </w:rPr>
        <w:t>ve výši 0,</w:t>
      </w:r>
      <w:r w:rsidR="00BE6790" w:rsidRPr="00AB5E77">
        <w:rPr>
          <w:rFonts w:cs="Arial"/>
          <w:bCs/>
          <w:szCs w:val="22"/>
        </w:rPr>
        <w:t>01</w:t>
      </w:r>
      <w:r w:rsidR="00C03EF2" w:rsidRPr="00AB5E77">
        <w:rPr>
          <w:rFonts w:cs="Arial"/>
          <w:bCs/>
          <w:szCs w:val="22"/>
          <w:lang w:val="cs-CZ"/>
        </w:rPr>
        <w:t>5</w:t>
      </w:r>
      <w:r w:rsidR="00BE6790"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 xml:space="preserve">% </w:t>
      </w:r>
      <w:r w:rsidRPr="00AB5E77">
        <w:rPr>
          <w:rFonts w:cs="Arial"/>
          <w:szCs w:val="22"/>
        </w:rPr>
        <w:t>z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fakturované částky za k</w:t>
      </w:r>
      <w:r w:rsidR="005A378C" w:rsidRPr="00AB5E77">
        <w:rPr>
          <w:rFonts w:cs="Arial"/>
          <w:szCs w:val="22"/>
        </w:rPr>
        <w:t xml:space="preserve">aždý den prodlení, </w:t>
      </w:r>
      <w:r w:rsidR="005A378C" w:rsidRPr="00AB5E77">
        <w:rPr>
          <w:rFonts w:cs="Arial"/>
          <w:szCs w:val="22"/>
          <w:lang w:val="cs-CZ"/>
        </w:rPr>
        <w:t xml:space="preserve">ledaže příkazce není za prodlení odpovědný. Toto právo příkazníkovi nepřísluší, pokud řádně neplnil zákonné a smluvní povinnosti. </w:t>
      </w:r>
    </w:p>
    <w:p w14:paraId="665570F9" w14:textId="5BD160BB" w:rsidR="005A378C" w:rsidRPr="00AB5E77" w:rsidRDefault="005A3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  <w:lang w:val="cs-CZ"/>
        </w:rPr>
        <w:t>Při nedodržení povinností příkazníka vyplývajících z ustanovení této smlouvy se sjednává smluvní pokuta ve výši 0,2% z odměny příkazníka včetně DPH dle odst. 6.1 z</w:t>
      </w:r>
      <w:r w:rsidR="000C1419">
        <w:rPr>
          <w:rFonts w:cs="Arial"/>
          <w:szCs w:val="22"/>
          <w:lang w:val="cs-CZ"/>
        </w:rPr>
        <w:t xml:space="preserve">a každý </w:t>
      </w:r>
      <w:r w:rsidR="00D33CFA">
        <w:rPr>
          <w:rFonts w:cs="Arial"/>
          <w:szCs w:val="22"/>
          <w:lang w:val="cs-CZ"/>
        </w:rPr>
        <w:t>případ p</w:t>
      </w:r>
      <w:r w:rsidR="00CF2F5B">
        <w:rPr>
          <w:rFonts w:cs="Arial"/>
          <w:szCs w:val="22"/>
          <w:lang w:val="cs-CZ"/>
        </w:rPr>
        <w:t>orušení povinnosti.</w:t>
      </w:r>
      <w:r w:rsidRPr="00AB5E77">
        <w:rPr>
          <w:rFonts w:cs="Arial"/>
          <w:szCs w:val="22"/>
          <w:lang w:val="cs-CZ"/>
        </w:rPr>
        <w:t xml:space="preserve"> Toto ustanovení o smluvní pokutě neruší právo příkazce na náhradu škody v plném rozsahu, které mu vznikne porušením povinností příkazníka. </w:t>
      </w:r>
    </w:p>
    <w:p w14:paraId="76DBDC17" w14:textId="77777777" w:rsidR="00466D89" w:rsidRPr="00AB5E77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Příkazník tímto bere na vědomí</w:t>
      </w:r>
      <w:r w:rsidRPr="00AB5E77">
        <w:rPr>
          <w:rFonts w:cs="Arial"/>
          <w:szCs w:val="22"/>
        </w:rPr>
        <w:t xml:space="preserve">, že </w:t>
      </w:r>
      <w:r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 je </w:t>
      </w:r>
      <w:r w:rsidRPr="00AB5E77">
        <w:rPr>
          <w:rFonts w:cs="Arial"/>
          <w:bCs/>
          <w:szCs w:val="22"/>
        </w:rPr>
        <w:t>organizační složkou státu</w:t>
      </w:r>
      <w:r w:rsidRPr="00AB5E77">
        <w:rPr>
          <w:rFonts w:cs="Arial"/>
          <w:szCs w:val="22"/>
        </w:rPr>
        <w:t xml:space="preserve"> a </w:t>
      </w:r>
      <w:r w:rsidRPr="00AB5E77">
        <w:rPr>
          <w:rFonts w:cs="Arial"/>
          <w:bCs/>
          <w:szCs w:val="22"/>
        </w:rPr>
        <w:t xml:space="preserve">jeho </w:t>
      </w:r>
      <w:r w:rsidRPr="00AB5E77">
        <w:rPr>
          <w:rFonts w:cs="Arial"/>
          <w:szCs w:val="22"/>
        </w:rPr>
        <w:t xml:space="preserve">stav účtu závisí na převodu finančních </w:t>
      </w:r>
      <w:r w:rsidRPr="00AB5E77">
        <w:rPr>
          <w:rFonts w:cs="Arial"/>
          <w:bCs/>
          <w:szCs w:val="22"/>
        </w:rPr>
        <w:t>prostředků</w:t>
      </w:r>
      <w:r w:rsidRPr="00AB5E77">
        <w:rPr>
          <w:rFonts w:cs="Arial"/>
          <w:szCs w:val="22"/>
        </w:rPr>
        <w:t xml:space="preserve"> ze státního rozpočtu. </w:t>
      </w:r>
      <w:r w:rsidRPr="00AB5E77">
        <w:rPr>
          <w:rFonts w:cs="Arial"/>
          <w:bCs/>
          <w:szCs w:val="22"/>
        </w:rPr>
        <w:t>Příkazník souhlasí s tím, že v</w:t>
      </w:r>
      <w:r w:rsidR="0052166D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 xml:space="preserve">případě </w:t>
      </w:r>
      <w:r w:rsidRPr="00AB5E77">
        <w:rPr>
          <w:rFonts w:cs="Arial"/>
          <w:szCs w:val="22"/>
        </w:rPr>
        <w:t xml:space="preserve">nedostatku finančních </w:t>
      </w:r>
      <w:r w:rsidRPr="00AB5E77">
        <w:rPr>
          <w:rFonts w:cs="Arial"/>
          <w:bCs/>
          <w:szCs w:val="22"/>
        </w:rPr>
        <w:t>prostředků na účtu příkazce, dojde s ohledem na povahu závazku k prodloužení doby</w:t>
      </w:r>
      <w:r w:rsidRPr="00AB5E77">
        <w:rPr>
          <w:rFonts w:cs="Arial"/>
          <w:szCs w:val="22"/>
        </w:rPr>
        <w:t xml:space="preserve"> splatnosti </w:t>
      </w:r>
      <w:r w:rsidRPr="00AB5E77">
        <w:rPr>
          <w:rFonts w:cs="Arial"/>
          <w:bCs/>
          <w:szCs w:val="22"/>
        </w:rPr>
        <w:t>faktury na dobu 60 dnů. Příkazce se zavazuje, že v</w:t>
      </w:r>
      <w:r w:rsidR="0052166D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 xml:space="preserve">případě, že tato skutečnost nastane, oznámí ji neprodleně písemně příkazníkovi nejpozději do </w:t>
      </w:r>
      <w:r w:rsidRPr="00AB5E77">
        <w:rPr>
          <w:rFonts w:cs="Arial"/>
          <w:szCs w:val="22"/>
        </w:rPr>
        <w:t>5</w:t>
      </w:r>
      <w:r w:rsidRPr="00AB5E77"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6B97642D" w14:textId="4CF282AB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 případě, že </w:t>
      </w:r>
      <w:r w:rsidR="009E5ABA" w:rsidRPr="00AB5E77">
        <w:rPr>
          <w:rFonts w:cs="Arial"/>
          <w:bCs/>
          <w:szCs w:val="22"/>
        </w:rPr>
        <w:t>účinnost</w:t>
      </w:r>
      <w:r w:rsidR="009E5ABA" w:rsidRPr="00AB5E77">
        <w:rPr>
          <w:rFonts w:cs="Arial"/>
          <w:szCs w:val="22"/>
        </w:rPr>
        <w:t xml:space="preserve"> této smlouvy </w:t>
      </w:r>
      <w:r w:rsidR="009E5ABA" w:rsidRPr="00AB5E77">
        <w:rPr>
          <w:rFonts w:cs="Arial"/>
          <w:bCs/>
          <w:szCs w:val="22"/>
        </w:rPr>
        <w:t>zanikne odstoupením</w:t>
      </w:r>
      <w:r w:rsidR="00912AC3" w:rsidRPr="00AB5E77">
        <w:rPr>
          <w:rFonts w:cs="Arial"/>
          <w:bCs/>
          <w:szCs w:val="22"/>
        </w:rPr>
        <w:t xml:space="preserve"> a smluvní strany se nedohodnou jinak</w:t>
      </w:r>
      <w:r w:rsidR="009E5ABA" w:rsidRPr="00AB5E77">
        <w:rPr>
          <w:rFonts w:cs="Arial"/>
          <w:bCs/>
          <w:szCs w:val="22"/>
        </w:rPr>
        <w:t>,</w:t>
      </w:r>
      <w:r w:rsidRPr="00AB5E77">
        <w:rPr>
          <w:rFonts w:cs="Arial"/>
          <w:bCs/>
          <w:szCs w:val="22"/>
        </w:rPr>
        <w:t xml:space="preserve"> </w:t>
      </w:r>
      <w:r w:rsidR="00912AC3" w:rsidRPr="00AB5E77">
        <w:rPr>
          <w:rFonts w:cs="Arial"/>
          <w:bCs/>
          <w:szCs w:val="22"/>
        </w:rPr>
        <w:t xml:space="preserve">zavazuje se příkazce nahradit příkazníkovi </w:t>
      </w:r>
      <w:r w:rsidR="00FC7FEF" w:rsidRPr="00AB5E77">
        <w:rPr>
          <w:rFonts w:cs="Arial"/>
          <w:bCs/>
          <w:szCs w:val="22"/>
        </w:rPr>
        <w:t xml:space="preserve">pouze </w:t>
      </w:r>
      <w:r w:rsidR="00F65399" w:rsidRPr="00AB5E77">
        <w:rPr>
          <w:rFonts w:cs="Arial"/>
          <w:bCs/>
          <w:szCs w:val="22"/>
        </w:rPr>
        <w:t xml:space="preserve">náklady, které do té doby měl, </w:t>
      </w:r>
      <w:r w:rsidR="00912AC3" w:rsidRPr="00AB5E77">
        <w:rPr>
          <w:rFonts w:cs="Arial"/>
          <w:bCs/>
          <w:szCs w:val="22"/>
        </w:rPr>
        <w:t xml:space="preserve">jakož i část odměny dle odst. </w:t>
      </w:r>
      <w:r w:rsidR="009F4FCB" w:rsidRPr="00AB5E77">
        <w:rPr>
          <w:rFonts w:cs="Arial"/>
          <w:bCs/>
          <w:szCs w:val="22"/>
        </w:rPr>
        <w:fldChar w:fldCharType="begin"/>
      </w:r>
      <w:r w:rsidR="00912AC3" w:rsidRPr="00AB5E77">
        <w:rPr>
          <w:rFonts w:cs="Arial"/>
          <w:bCs/>
          <w:szCs w:val="22"/>
        </w:rPr>
        <w:instrText xml:space="preserve"> REF _Ref376455280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140AEB">
        <w:rPr>
          <w:rFonts w:cs="Arial"/>
          <w:bCs/>
          <w:szCs w:val="22"/>
        </w:rPr>
        <w:t>6.1</w:t>
      </w:r>
      <w:r w:rsidR="009F4FCB" w:rsidRPr="00AB5E77">
        <w:rPr>
          <w:rFonts w:cs="Arial"/>
          <w:bCs/>
          <w:szCs w:val="22"/>
        </w:rPr>
        <w:fldChar w:fldCharType="end"/>
      </w:r>
      <w:r w:rsidR="00912AC3" w:rsidRPr="00AB5E77">
        <w:rPr>
          <w:rFonts w:cs="Arial"/>
          <w:bCs/>
          <w:szCs w:val="22"/>
        </w:rPr>
        <w:t xml:space="preserve"> </w:t>
      </w:r>
      <w:r w:rsidR="00D75C82" w:rsidRPr="00AB5E77">
        <w:rPr>
          <w:rFonts w:cs="Arial"/>
          <w:bCs/>
          <w:szCs w:val="22"/>
          <w:lang w:val="cs-CZ"/>
        </w:rPr>
        <w:t xml:space="preserve">tohoto článku </w:t>
      </w:r>
      <w:r w:rsidR="00912AC3" w:rsidRPr="00AB5E77">
        <w:rPr>
          <w:rFonts w:cs="Arial"/>
          <w:bCs/>
          <w:szCs w:val="22"/>
        </w:rPr>
        <w:t>přiměřenou vynaložené námaze příkazníka</w:t>
      </w:r>
      <w:r w:rsidR="00912AC3" w:rsidRPr="00AB5E77">
        <w:rPr>
          <w:rFonts w:cs="Arial"/>
          <w:szCs w:val="22"/>
        </w:rPr>
        <w:t xml:space="preserve"> pro</w:t>
      </w:r>
      <w:r w:rsidR="00F908A7" w:rsidRPr="00AB5E77">
        <w:rPr>
          <w:rFonts w:cs="Arial"/>
          <w:szCs w:val="22"/>
          <w:lang w:val="cs-CZ"/>
        </w:rPr>
        <w:t> </w:t>
      </w:r>
      <w:r w:rsidR="00912AC3" w:rsidRPr="00AB5E77">
        <w:rPr>
          <w:rFonts w:cs="Arial"/>
          <w:szCs w:val="22"/>
        </w:rPr>
        <w:t>jednotlivé práce uvedené v </w:t>
      </w:r>
      <w:r w:rsidR="009F4FCB" w:rsidRPr="00AB5E77">
        <w:rPr>
          <w:rFonts w:cs="Arial"/>
          <w:bCs/>
          <w:szCs w:val="22"/>
        </w:rPr>
        <w:fldChar w:fldCharType="begin"/>
      </w:r>
      <w:r w:rsidR="001A3543" w:rsidRPr="00AB5E77">
        <w:rPr>
          <w:rFonts w:cs="Arial"/>
          <w:bCs/>
          <w:szCs w:val="22"/>
        </w:rPr>
        <w:instrText xml:space="preserve"> REF _Ref376517531 \r \h </w:instrText>
      </w:r>
      <w:r w:rsidR="00C56067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140AEB">
        <w:rPr>
          <w:rFonts w:cs="Arial"/>
          <w:bCs/>
          <w:szCs w:val="22"/>
        </w:rPr>
        <w:t>Čl. II</w:t>
      </w:r>
      <w:r w:rsidR="009F4FCB" w:rsidRPr="00AB5E77">
        <w:rPr>
          <w:rFonts w:cs="Arial"/>
          <w:bCs/>
          <w:szCs w:val="22"/>
        </w:rPr>
        <w:fldChar w:fldCharType="end"/>
      </w:r>
      <w:r w:rsidR="00912AC3" w:rsidRPr="00AB5E77">
        <w:rPr>
          <w:rFonts w:cs="Arial"/>
          <w:szCs w:val="22"/>
        </w:rPr>
        <w:t xml:space="preserve"> této smlouvy.</w:t>
      </w:r>
      <w:r w:rsidR="00912AC3" w:rsidRPr="00AB5E77" w:rsidDel="00C33ADA">
        <w:rPr>
          <w:rFonts w:cs="Arial"/>
          <w:szCs w:val="22"/>
        </w:rPr>
        <w:t xml:space="preserve"> </w:t>
      </w:r>
    </w:p>
    <w:p w14:paraId="29EAFC13" w14:textId="213E8DA3" w:rsidR="00DE290D" w:rsidRPr="00AB5E77" w:rsidRDefault="00011CCF" w:rsidP="000D5BEB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Změna celkové ceny za dílo dle </w:t>
      </w:r>
      <w:r w:rsidR="003C5182" w:rsidRPr="00AB5E77">
        <w:rPr>
          <w:rFonts w:cs="Arial"/>
          <w:bCs/>
          <w:szCs w:val="22"/>
        </w:rPr>
        <w:t xml:space="preserve">odst. </w:t>
      </w:r>
      <w:r w:rsidR="009F4FCB" w:rsidRPr="00AB5E77">
        <w:rPr>
          <w:rFonts w:cs="Arial"/>
          <w:bCs/>
          <w:szCs w:val="22"/>
        </w:rPr>
        <w:fldChar w:fldCharType="begin"/>
      </w:r>
      <w:r w:rsidR="003C5182" w:rsidRPr="00AB5E77">
        <w:rPr>
          <w:rFonts w:cs="Arial"/>
          <w:bCs/>
          <w:szCs w:val="22"/>
        </w:rPr>
        <w:instrText xml:space="preserve"> REF _Ref376455280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140AEB">
        <w:rPr>
          <w:rFonts w:cs="Arial"/>
          <w:bCs/>
          <w:szCs w:val="22"/>
        </w:rPr>
        <w:t>6.1</w:t>
      </w:r>
      <w:r w:rsidR="009F4FCB" w:rsidRPr="00AB5E77">
        <w:rPr>
          <w:rFonts w:cs="Arial"/>
          <w:bCs/>
          <w:szCs w:val="22"/>
        </w:rPr>
        <w:fldChar w:fldCharType="end"/>
      </w:r>
      <w:r w:rsidRPr="00AB5E77">
        <w:rPr>
          <w:rFonts w:cs="Arial"/>
          <w:szCs w:val="22"/>
        </w:rPr>
        <w:t xml:space="preserve"> je možná pouze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případě, že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průběhu realizace předmětu díla dojde ke změnám sazeb DPH.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takovém případě bude celková nabídková cena upravena podle výše sazeb DPH</w:t>
      </w:r>
      <w:r w:rsidR="00C17FC5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platných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době vzniku zdanitelného plnění.</w:t>
      </w:r>
    </w:p>
    <w:p w14:paraId="29C9FF41" w14:textId="77777777" w:rsidR="00AD046D" w:rsidRPr="00AB5E77" w:rsidRDefault="00AD046D" w:rsidP="000D5BEB">
      <w:pPr>
        <w:pStyle w:val="Odstavecseseznamem"/>
        <w:spacing w:before="120"/>
        <w:ind w:left="2865"/>
        <w:rPr>
          <w:rFonts w:cs="Arial"/>
          <w:szCs w:val="22"/>
        </w:rPr>
      </w:pPr>
    </w:p>
    <w:p w14:paraId="45522D6A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br/>
      </w:r>
      <w:r w:rsidR="001D76E5" w:rsidRPr="00AB5E77">
        <w:rPr>
          <w:rFonts w:cs="Arial"/>
          <w:b/>
          <w:szCs w:val="22"/>
          <w:u w:val="single"/>
        </w:rPr>
        <w:t xml:space="preserve">Práva </w:t>
      </w:r>
      <w:r w:rsidR="00C17FC5" w:rsidRPr="00AB5E77">
        <w:rPr>
          <w:rFonts w:cs="Arial"/>
          <w:b/>
          <w:szCs w:val="22"/>
          <w:u w:val="single"/>
        </w:rPr>
        <w:t xml:space="preserve">z </w:t>
      </w:r>
      <w:r w:rsidR="001D76E5" w:rsidRPr="00AB5E77">
        <w:rPr>
          <w:rFonts w:cs="Arial"/>
          <w:b/>
          <w:szCs w:val="22"/>
          <w:u w:val="single"/>
        </w:rPr>
        <w:t>vadného plnění</w:t>
      </w:r>
      <w:r w:rsidR="0032708A" w:rsidRPr="00AB5E77">
        <w:rPr>
          <w:rFonts w:cs="Arial"/>
          <w:b/>
          <w:szCs w:val="22"/>
          <w:u w:val="single"/>
        </w:rPr>
        <w:t xml:space="preserve"> a záruka</w:t>
      </w:r>
    </w:p>
    <w:p w14:paraId="7CA51C50" w14:textId="77777777" w:rsidR="00074AF2" w:rsidRPr="00AB5E77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653C1CFA" w14:textId="77777777" w:rsidR="0032708A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="0032708A" w:rsidRPr="00AB5E77">
        <w:rPr>
          <w:rFonts w:cs="Arial"/>
          <w:szCs w:val="22"/>
        </w:rPr>
        <w:t xml:space="preserve"> odpovídá za </w:t>
      </w:r>
      <w:r w:rsidR="00743647" w:rsidRPr="00AB5E77">
        <w:rPr>
          <w:rFonts w:cs="Arial"/>
          <w:bCs/>
          <w:szCs w:val="22"/>
        </w:rPr>
        <w:t xml:space="preserve">řádné </w:t>
      </w:r>
      <w:r w:rsidR="00A9284A" w:rsidRPr="00AB5E77">
        <w:rPr>
          <w:rFonts w:cs="Arial"/>
          <w:bCs/>
          <w:szCs w:val="22"/>
        </w:rPr>
        <w:t xml:space="preserve">provedení </w:t>
      </w:r>
      <w:r w:rsidR="00DE290D" w:rsidRPr="00AB5E77">
        <w:rPr>
          <w:rFonts w:cs="Arial"/>
          <w:bCs/>
          <w:szCs w:val="22"/>
          <w:lang w:val="cs-CZ"/>
        </w:rPr>
        <w:t xml:space="preserve">a výkon činností </w:t>
      </w:r>
      <w:r w:rsidR="00A9284A" w:rsidRPr="00AB5E77">
        <w:rPr>
          <w:rFonts w:cs="Arial"/>
          <w:bCs/>
          <w:szCs w:val="22"/>
        </w:rPr>
        <w:t>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="00A9284A" w:rsidRPr="00AB5E77">
        <w:rPr>
          <w:rFonts w:cs="Arial"/>
          <w:bCs/>
          <w:szCs w:val="22"/>
        </w:rPr>
        <w:t>rozsahu</w:t>
      </w:r>
      <w:r w:rsidR="00A9284A" w:rsidRPr="00AB5E77">
        <w:rPr>
          <w:rFonts w:cs="Arial"/>
          <w:szCs w:val="22"/>
        </w:rPr>
        <w:t xml:space="preserve"> </w:t>
      </w:r>
      <w:r w:rsidR="0032708A" w:rsidRPr="00AB5E77">
        <w:rPr>
          <w:rFonts w:cs="Arial"/>
          <w:szCs w:val="22"/>
        </w:rPr>
        <w:t>dle této smlouvy.</w:t>
      </w:r>
    </w:p>
    <w:p w14:paraId="4E307CA9" w14:textId="77777777" w:rsidR="00E953AF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="00E953AF" w:rsidRPr="00AB5E77">
        <w:rPr>
          <w:rFonts w:cs="Arial"/>
          <w:szCs w:val="22"/>
        </w:rPr>
        <w:t xml:space="preserve"> neodpovídá za vady, které byly způsobené použitím podkladů </w:t>
      </w:r>
      <w:r w:rsidR="006D5EB6" w:rsidRPr="00AB5E77">
        <w:rPr>
          <w:rFonts w:cs="Arial"/>
          <w:bCs/>
          <w:szCs w:val="22"/>
        </w:rPr>
        <w:t xml:space="preserve">či informací </w:t>
      </w:r>
      <w:r w:rsidR="00E953AF" w:rsidRPr="00AB5E77">
        <w:rPr>
          <w:rFonts w:cs="Arial"/>
          <w:szCs w:val="22"/>
        </w:rPr>
        <w:t xml:space="preserve">převzatých od </w:t>
      </w: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FF748E" w:rsidRPr="00AB5E77">
        <w:rPr>
          <w:rFonts w:cs="Arial"/>
          <w:bCs/>
          <w:szCs w:val="22"/>
        </w:rPr>
        <w:t>nebo nesprávnými pokyny příkazce, pokud příkazník</w:t>
      </w:r>
      <w:r w:rsidR="00FF748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ani při</w:t>
      </w:r>
      <w:r w:rsidR="00313FD3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 xml:space="preserve">vynaložení veškeré péče nemohl zjistit jejich nevhodnost, popř. na ni upozornil </w:t>
      </w:r>
      <w:r w:rsidR="00FF748E" w:rsidRPr="00AB5E77">
        <w:rPr>
          <w:rFonts w:cs="Arial"/>
          <w:bCs/>
          <w:szCs w:val="22"/>
        </w:rPr>
        <w:t>příkazce</w:t>
      </w:r>
      <w:r w:rsidR="00E953AF" w:rsidRPr="00AB5E77">
        <w:rPr>
          <w:rFonts w:cs="Arial"/>
          <w:szCs w:val="22"/>
        </w:rPr>
        <w:t>, ale ten na jejich použití trval.</w:t>
      </w:r>
    </w:p>
    <w:p w14:paraId="352B3111" w14:textId="77777777" w:rsidR="00CB478C" w:rsidRPr="00AB5E77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Příkazník je povinen bezodkladně upozornit </w:t>
      </w:r>
      <w:proofErr w:type="spellStart"/>
      <w:r w:rsidRPr="00AB5E77">
        <w:rPr>
          <w:rFonts w:cs="Arial"/>
          <w:szCs w:val="22"/>
        </w:rPr>
        <w:t>pří</w:t>
      </w:r>
      <w:r w:rsidR="00206DB7" w:rsidRPr="00AB5E77">
        <w:rPr>
          <w:rFonts w:cs="Arial"/>
          <w:szCs w:val="22"/>
          <w:lang w:val="cs-CZ"/>
        </w:rPr>
        <w:t>k</w:t>
      </w:r>
      <w:r w:rsidRPr="00AB5E77">
        <w:rPr>
          <w:rFonts w:cs="Arial"/>
          <w:szCs w:val="22"/>
        </w:rPr>
        <w:t>azce</w:t>
      </w:r>
      <w:proofErr w:type="spellEnd"/>
      <w:r w:rsidRPr="00AB5E77">
        <w:rPr>
          <w:rFonts w:cs="Arial"/>
          <w:szCs w:val="22"/>
        </w:rPr>
        <w:t xml:space="preserve"> na vady či nedostatky předaných podkladů a dokladů nebo nesprávně vydaných pokynů příkazce.</w:t>
      </w:r>
    </w:p>
    <w:p w14:paraId="55063290" w14:textId="77777777" w:rsidR="00E953AF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je oprávněný reklamovat nedostatky či vady poskytnuté činnosti nejpozději </w:t>
      </w:r>
      <w:r w:rsidR="00D75C82" w:rsidRPr="00AB5E77">
        <w:rPr>
          <w:rFonts w:cs="Arial"/>
          <w:szCs w:val="22"/>
          <w:lang w:val="cs-CZ"/>
        </w:rPr>
        <w:br/>
      </w:r>
      <w:r w:rsidR="00E953AF" w:rsidRPr="00AB5E77">
        <w:rPr>
          <w:rFonts w:cs="Arial"/>
          <w:szCs w:val="22"/>
        </w:rPr>
        <w:t xml:space="preserve">do doby skončení záruční lhůty stavby. Reklamace musí být uplatněna písemně do rukou </w:t>
      </w:r>
      <w:r w:rsidRPr="00AB5E77">
        <w:rPr>
          <w:rFonts w:cs="Arial"/>
          <w:bCs/>
          <w:szCs w:val="22"/>
        </w:rPr>
        <w:t>příkazníka</w:t>
      </w:r>
      <w:r w:rsidR="00886153" w:rsidRPr="00AB5E77">
        <w:rPr>
          <w:rFonts w:cs="Arial"/>
          <w:bCs/>
          <w:szCs w:val="22"/>
        </w:rPr>
        <w:t>, a to vždy bez zbytečného odkladu poté, co vadu zjistil</w:t>
      </w:r>
      <w:r w:rsidR="00E953AF" w:rsidRPr="00AB5E77">
        <w:rPr>
          <w:rFonts w:cs="Arial"/>
          <w:szCs w:val="22"/>
        </w:rPr>
        <w:t>.</w:t>
      </w:r>
    </w:p>
    <w:p w14:paraId="69CEB2E6" w14:textId="31902C76"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má právo na neodkladné a bezplatné odstranění opodstatněně reklamovaného nedostatku či vady plnění</w:t>
      </w:r>
      <w:r w:rsidR="00646575" w:rsidRPr="00AB5E77">
        <w:rPr>
          <w:rFonts w:cs="Arial"/>
          <w:szCs w:val="22"/>
          <w:lang w:val="cs-CZ"/>
        </w:rPr>
        <w:t>.</w:t>
      </w:r>
    </w:p>
    <w:p w14:paraId="030666F7" w14:textId="2AC5388E" w:rsidR="00D23697" w:rsidRDefault="00D23697" w:rsidP="00D23697">
      <w:pPr>
        <w:pStyle w:val="TSTextlnkuslovan"/>
        <w:spacing w:after="0" w:line="240" w:lineRule="auto"/>
        <w:jc w:val="both"/>
        <w:rPr>
          <w:rFonts w:cs="Arial"/>
          <w:szCs w:val="22"/>
          <w:lang w:val="cs-CZ"/>
        </w:rPr>
      </w:pPr>
    </w:p>
    <w:p w14:paraId="7FA97975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br/>
      </w:r>
      <w:bookmarkStart w:id="9" w:name="_Ref376500584"/>
      <w:r w:rsidR="00933106" w:rsidRPr="00AB5E77">
        <w:rPr>
          <w:rFonts w:cs="Arial"/>
          <w:b/>
          <w:szCs w:val="22"/>
          <w:u w:val="single"/>
        </w:rPr>
        <w:t>Změna závazku</w:t>
      </w:r>
      <w:bookmarkEnd w:id="9"/>
    </w:p>
    <w:p w14:paraId="23A584C0" w14:textId="77777777" w:rsidR="00074AF2" w:rsidRPr="00AB5E77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FE28E59" w14:textId="77777777" w:rsidR="006B2005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6B2005" w:rsidRPr="00AB5E77">
        <w:rPr>
          <w:rFonts w:cs="Arial"/>
          <w:szCs w:val="22"/>
        </w:rPr>
        <w:t>se zavazuje, že přistoupí na změnu závazku v</w:t>
      </w:r>
      <w:r w:rsidR="00174DF9" w:rsidRPr="00AB5E77">
        <w:rPr>
          <w:rFonts w:cs="Arial"/>
          <w:szCs w:val="22"/>
          <w:lang w:val="cs-CZ"/>
        </w:rPr>
        <w:t xml:space="preserve"> </w:t>
      </w:r>
      <w:r w:rsidR="006B2005" w:rsidRPr="00AB5E77">
        <w:rPr>
          <w:rFonts w:cs="Arial"/>
          <w:szCs w:val="22"/>
        </w:rPr>
        <w:t xml:space="preserve">případech, kdy se po uzavření smlouvy změní výchozí podklady rozhodné pro uzavření této smlouvy, nebo uplatní </w:t>
      </w:r>
      <w:r w:rsidR="00D75C82" w:rsidRPr="00AB5E77">
        <w:rPr>
          <w:rFonts w:cs="Arial"/>
          <w:szCs w:val="22"/>
          <w:lang w:val="cs-CZ"/>
        </w:rPr>
        <w:br/>
      </w:r>
      <w:r w:rsidR="008A7ED1" w:rsidRPr="00AB5E77">
        <w:rPr>
          <w:rFonts w:cs="Arial"/>
          <w:bCs/>
          <w:szCs w:val="22"/>
        </w:rPr>
        <w:t xml:space="preserve">na příkazníka </w:t>
      </w:r>
      <w:r w:rsidR="006B2005" w:rsidRPr="00AB5E77">
        <w:rPr>
          <w:rFonts w:cs="Arial"/>
          <w:bCs/>
          <w:szCs w:val="22"/>
        </w:rPr>
        <w:t xml:space="preserve">nové požadavky. </w:t>
      </w:r>
    </w:p>
    <w:p w14:paraId="517BA294" w14:textId="77777777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K návrhům dodatků k</w:t>
      </w:r>
      <w:r w:rsidR="00174DF9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této smlouvě se strany zavazují vyjádřit písemně ve lhůtě 5 dnů </w:t>
      </w:r>
      <w:r w:rsidR="00D75C82" w:rsidRPr="00AB5E77">
        <w:rPr>
          <w:rFonts w:cs="Arial"/>
          <w:szCs w:val="22"/>
          <w:lang w:val="cs-CZ"/>
        </w:rPr>
        <w:br/>
      </w:r>
      <w:r w:rsidRPr="00AB5E77">
        <w:rPr>
          <w:rFonts w:cs="Arial"/>
          <w:szCs w:val="22"/>
        </w:rPr>
        <w:t>od obdržení návrhu dodatku druhé strany. Po tuto dobu je tímto návrhem vázána strana, která ho podala.</w:t>
      </w:r>
    </w:p>
    <w:p w14:paraId="0F18F517" w14:textId="77777777" w:rsidR="005A378C" w:rsidRPr="00AB5E77" w:rsidRDefault="005A3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  <w:lang w:val="cs-CZ"/>
        </w:rPr>
        <w:t xml:space="preserve">O jakékoliv změně rozsahu činností příkazníka musí být mezi příkazcem a příkazníkem uzavřena samostatná </w:t>
      </w:r>
      <w:proofErr w:type="spellStart"/>
      <w:r w:rsidRPr="00AB5E77">
        <w:rPr>
          <w:rFonts w:cs="Arial"/>
          <w:szCs w:val="22"/>
          <w:lang w:val="cs-CZ"/>
        </w:rPr>
        <w:t>písmená</w:t>
      </w:r>
      <w:proofErr w:type="spellEnd"/>
      <w:r w:rsidRPr="00AB5E77">
        <w:rPr>
          <w:rFonts w:cs="Arial"/>
          <w:szCs w:val="22"/>
          <w:lang w:val="cs-CZ"/>
        </w:rPr>
        <w:t xml:space="preserve"> smlouva (dodatek k této smlouvě) s dohodnutím ceny a vlivu </w:t>
      </w:r>
      <w:r w:rsidRPr="00AB5E77">
        <w:rPr>
          <w:rFonts w:cs="Arial"/>
          <w:szCs w:val="22"/>
          <w:lang w:val="cs-CZ"/>
        </w:rPr>
        <w:lastRenderedPageBreak/>
        <w:t>na termín doby plnění dle této smlouvy. Zadání dodatečné práce musí být v souladu s</w:t>
      </w:r>
      <w:r w:rsidR="008462A5" w:rsidRPr="00AB5E77">
        <w:rPr>
          <w:rFonts w:cs="Arial"/>
          <w:szCs w:val="22"/>
          <w:lang w:val="cs-CZ"/>
        </w:rPr>
        <w:t> příslušnými ustanoveními zákona č. 134/2016 Sb., o zadávání veřejných zakázek.</w:t>
      </w:r>
    </w:p>
    <w:p w14:paraId="4B7F275B" w14:textId="77777777" w:rsidR="00DE290D" w:rsidRPr="00AB5E77" w:rsidRDefault="00DE290D" w:rsidP="00DE290D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6815AA25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br/>
      </w:r>
      <w:bookmarkStart w:id="10" w:name="_Ref376452732"/>
      <w:r w:rsidR="004733E4" w:rsidRPr="00AB5E77">
        <w:rPr>
          <w:rFonts w:cs="Arial"/>
          <w:b/>
          <w:szCs w:val="22"/>
          <w:u w:val="single"/>
        </w:rPr>
        <w:t>Ujednání všeobecná a závěrečná</w:t>
      </w:r>
      <w:bookmarkEnd w:id="10"/>
    </w:p>
    <w:p w14:paraId="222D3059" w14:textId="77777777" w:rsidR="00074AF2" w:rsidRPr="00AB5E77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3AA4972E" w14:textId="053777AA" w:rsidR="000F5AA6" w:rsidRPr="006E2DE8" w:rsidRDefault="00B85B18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V mezích této smlouvy</w:t>
      </w:r>
      <w:r w:rsidRPr="00AB5E77">
        <w:rPr>
          <w:rFonts w:cs="Arial"/>
          <w:szCs w:val="22"/>
        </w:rPr>
        <w:t xml:space="preserve"> uděluje </w:t>
      </w:r>
      <w:r w:rsidRPr="00AB5E77">
        <w:rPr>
          <w:rFonts w:cs="Arial"/>
          <w:bCs/>
          <w:szCs w:val="22"/>
        </w:rPr>
        <w:t>p</w:t>
      </w:r>
      <w:r w:rsidR="000F5AA6" w:rsidRPr="00AB5E77">
        <w:rPr>
          <w:rFonts w:cs="Arial"/>
          <w:bCs/>
          <w:szCs w:val="22"/>
        </w:rPr>
        <w:t>říkazce příkazníkovi</w:t>
      </w:r>
      <w:r w:rsidR="000F5AA6" w:rsidRPr="00AB5E77">
        <w:rPr>
          <w:rFonts w:cs="Arial"/>
          <w:szCs w:val="22"/>
        </w:rPr>
        <w:t xml:space="preserve"> plnou moc ke všem právním úkonům, které bude </w:t>
      </w:r>
      <w:r w:rsidR="000F5AA6" w:rsidRPr="00AB5E77">
        <w:rPr>
          <w:rFonts w:cs="Arial"/>
          <w:bCs/>
          <w:szCs w:val="22"/>
        </w:rPr>
        <w:t>příkazník</w:t>
      </w:r>
      <w:r w:rsidR="000F5AA6" w:rsidRPr="00AB5E77">
        <w:rPr>
          <w:rFonts w:cs="Arial"/>
          <w:szCs w:val="22"/>
        </w:rPr>
        <w:t xml:space="preserve"> jménem a na účet </w:t>
      </w:r>
      <w:r w:rsidR="000F5AA6" w:rsidRPr="00AB5E77">
        <w:rPr>
          <w:rFonts w:cs="Arial"/>
          <w:bCs/>
          <w:szCs w:val="22"/>
        </w:rPr>
        <w:t>příkazce</w:t>
      </w:r>
      <w:r w:rsidR="000F5AA6" w:rsidRPr="00AB5E77">
        <w:rPr>
          <w:rFonts w:cs="Arial"/>
          <w:szCs w:val="22"/>
        </w:rPr>
        <w:t xml:space="preserve"> vykonávat na základě této smlouvy.</w:t>
      </w:r>
      <w:r w:rsidR="000F5AA6" w:rsidRPr="00AB5E77">
        <w:rPr>
          <w:rFonts w:cs="Arial"/>
          <w:bCs/>
          <w:szCs w:val="22"/>
        </w:rPr>
        <w:t xml:space="preserve"> Vyžaduje-li zákon zvláštní formu plné moci, případně pokud k tomu příkazník příkazce vyzve, zavazuje se příkazce vystavit příkazníkovi písemnou plnou moc zvláštní listinou.</w:t>
      </w:r>
    </w:p>
    <w:p w14:paraId="5748992D" w14:textId="77777777" w:rsidR="002404F4" w:rsidRPr="00AB5E77" w:rsidRDefault="002404F4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Příkazník je povinen zachovávat mlčenlivost o všech skutečnostech, o nichž se dozvěděl v</w:t>
      </w:r>
      <w:r w:rsidR="00132907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>souvislosti s</w:t>
      </w:r>
      <w:r w:rsidR="00174DF9" w:rsidRPr="00AB5E77">
        <w:rPr>
          <w:rFonts w:cs="Arial"/>
          <w:bCs/>
          <w:szCs w:val="22"/>
          <w:lang w:val="cs-CZ"/>
        </w:rPr>
        <w:t xml:space="preserve"> výkonem činnosti </w:t>
      </w:r>
      <w:r w:rsidR="0081548B" w:rsidRPr="00AB5E77">
        <w:rPr>
          <w:rFonts w:cs="Arial"/>
          <w:bCs/>
          <w:szCs w:val="22"/>
          <w:lang w:val="cs-CZ"/>
        </w:rPr>
        <w:t>koordinátora BOZP</w:t>
      </w:r>
      <w:r w:rsidRPr="00AB5E77">
        <w:rPr>
          <w:rFonts w:cs="Arial"/>
          <w:bCs/>
          <w:szCs w:val="22"/>
        </w:rPr>
        <w:t xml:space="preserve">. Ukončení účinnosti této smlouvy </w:t>
      </w:r>
      <w:r w:rsidR="00F908A7" w:rsidRPr="00AB5E77">
        <w:rPr>
          <w:rFonts w:cs="Arial"/>
          <w:bCs/>
          <w:szCs w:val="22"/>
          <w:lang w:val="cs-CZ"/>
        </w:rPr>
        <w:t>z </w:t>
      </w:r>
      <w:r w:rsidRPr="00AB5E77">
        <w:rPr>
          <w:rFonts w:cs="Arial"/>
          <w:bCs/>
          <w:szCs w:val="22"/>
        </w:rPr>
        <w:t>jakéhokoliv důvodu se nedotkne tohoto ustanovení a jeho účinnost přetrvá</w:t>
      </w:r>
      <w:r w:rsidR="00D75C82" w:rsidRPr="00AB5E77">
        <w:rPr>
          <w:rFonts w:cs="Arial"/>
          <w:bCs/>
          <w:szCs w:val="22"/>
          <w:lang w:val="cs-CZ"/>
        </w:rPr>
        <w:br/>
      </w:r>
      <w:r w:rsidRPr="00AB5E77">
        <w:rPr>
          <w:rFonts w:cs="Arial"/>
          <w:bCs/>
          <w:szCs w:val="22"/>
        </w:rPr>
        <w:t xml:space="preserve"> i po ukončení účinnosti této smlouvy, a to nejméně po dobu 10 let od takového ukončení</w:t>
      </w:r>
      <w:r w:rsidR="005C0B3B" w:rsidRPr="00AB5E77">
        <w:rPr>
          <w:rFonts w:cs="Arial"/>
          <w:bCs/>
          <w:szCs w:val="22"/>
        </w:rPr>
        <w:t>.</w:t>
      </w:r>
    </w:p>
    <w:p w14:paraId="1729288B" w14:textId="77777777" w:rsidR="00E953AF" w:rsidRPr="00AB5E77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Výchozí podklady zůstávají uloženy u </w:t>
      </w:r>
      <w:r w:rsidR="0096051C" w:rsidRPr="00AB5E77">
        <w:rPr>
          <w:rFonts w:cs="Arial"/>
          <w:bCs/>
          <w:szCs w:val="22"/>
        </w:rPr>
        <w:t>příkazníka</w:t>
      </w:r>
      <w:r w:rsidRPr="00AB5E77">
        <w:rPr>
          <w:rFonts w:cs="Arial"/>
          <w:szCs w:val="22"/>
        </w:rPr>
        <w:t>.</w:t>
      </w:r>
    </w:p>
    <w:p w14:paraId="21052421" w14:textId="2D25E1FB" w:rsidR="00A15366" w:rsidRPr="00D23697" w:rsidRDefault="00A15366" w:rsidP="006E2DE8">
      <w:pPr>
        <w:pStyle w:val="Odstavecseseznamem"/>
        <w:numPr>
          <w:ilvl w:val="1"/>
          <w:numId w:val="34"/>
        </w:numPr>
        <w:spacing w:after="0"/>
        <w:jc w:val="both"/>
        <w:rPr>
          <w:rFonts w:cs="Arial"/>
          <w:szCs w:val="22"/>
          <w:lang w:val="x-none" w:eastAsia="x-none"/>
        </w:rPr>
      </w:pPr>
      <w:r w:rsidRPr="00AB5E77">
        <w:rPr>
          <w:rFonts w:cs="Arial"/>
          <w:szCs w:val="22"/>
          <w:lang w:val="x-none" w:eastAsia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</w:t>
      </w:r>
      <w:r w:rsidRPr="00D23697">
        <w:rPr>
          <w:rFonts w:cs="Arial"/>
          <w:szCs w:val="22"/>
          <w:lang w:val="x-none" w:eastAsia="x-none"/>
        </w:rPr>
        <w:t>k uveřejnění prostřednictvím registru smluv</w:t>
      </w:r>
      <w:r w:rsidRPr="00D23697">
        <w:rPr>
          <w:rFonts w:cs="Arial"/>
          <w:szCs w:val="22"/>
          <w:lang w:eastAsia="x-none"/>
        </w:rPr>
        <w:t xml:space="preserve"> příkazce</w:t>
      </w:r>
      <w:r w:rsidRPr="00D23697">
        <w:rPr>
          <w:rFonts w:cs="Arial"/>
          <w:szCs w:val="22"/>
          <w:lang w:val="x-none" w:eastAsia="x-none"/>
        </w:rPr>
        <w:t>.</w:t>
      </w:r>
    </w:p>
    <w:p w14:paraId="215B37C5" w14:textId="61A4ADE7" w:rsidR="00CD5542" w:rsidRPr="00D23697" w:rsidRDefault="00CD5542" w:rsidP="00CD5542">
      <w:pPr>
        <w:pStyle w:val="Odstavecseseznamem"/>
        <w:numPr>
          <w:ilvl w:val="1"/>
          <w:numId w:val="34"/>
        </w:numPr>
        <w:spacing w:after="0"/>
        <w:jc w:val="both"/>
        <w:rPr>
          <w:rFonts w:cs="Arial"/>
          <w:szCs w:val="22"/>
          <w:lang w:val="x-none" w:eastAsia="x-none"/>
        </w:rPr>
      </w:pPr>
      <w:r w:rsidRPr="00D23697">
        <w:rPr>
          <w:rFonts w:cs="Arial"/>
          <w:szCs w:val="22"/>
          <w:lang w:val="x-none" w:eastAsia="x-none"/>
        </w:rPr>
        <w:t>Smlouva nabývá platnosti dnem podpisu smluvních stran a účinnosti dnem jejího uveřejnění v registru smluv  dle ust. § 6 odst. 1 zákona č. 340/2015 Sb., o registru smluv.</w:t>
      </w:r>
    </w:p>
    <w:p w14:paraId="5D47D257" w14:textId="7BE19B63" w:rsidR="00E953AF" w:rsidRPr="00AB5E77" w:rsidRDefault="00340364" w:rsidP="006E2DE8">
      <w:pPr>
        <w:pStyle w:val="Odstavecseseznamem"/>
        <w:numPr>
          <w:ilvl w:val="1"/>
          <w:numId w:val="34"/>
        </w:numPr>
        <w:spacing w:before="240" w:after="0"/>
        <w:jc w:val="both"/>
        <w:rPr>
          <w:rFonts w:cs="Arial"/>
          <w:szCs w:val="22"/>
        </w:rPr>
      </w:pPr>
      <w:r w:rsidRPr="00AB5E77">
        <w:rPr>
          <w:rFonts w:cs="Arial"/>
          <w:szCs w:val="22"/>
          <w:lang w:val="x-none" w:eastAsia="x-none"/>
        </w:rPr>
        <w:t>Ustanovení smlouvy je možno měnit neb</w:t>
      </w:r>
      <w:r w:rsidR="00D41211">
        <w:rPr>
          <w:rFonts w:cs="Arial"/>
          <w:szCs w:val="22"/>
          <w:lang w:val="x-none" w:eastAsia="x-none"/>
        </w:rPr>
        <w:t>o zrušit pouze písemnou formou</w:t>
      </w:r>
      <w:r w:rsidR="00D41211">
        <w:rPr>
          <w:rFonts w:cs="Arial"/>
          <w:szCs w:val="22"/>
          <w:lang w:eastAsia="x-none"/>
        </w:rPr>
        <w:t xml:space="preserve"> -</w:t>
      </w:r>
      <w:r w:rsidR="00D41211">
        <w:rPr>
          <w:rFonts w:cs="Arial"/>
          <w:szCs w:val="22"/>
          <w:lang w:val="x-none" w:eastAsia="x-none"/>
        </w:rPr>
        <w:t xml:space="preserve"> </w:t>
      </w:r>
      <w:r w:rsidRPr="00AB5E77">
        <w:rPr>
          <w:rFonts w:cs="Arial"/>
          <w:szCs w:val="22"/>
          <w:lang w:val="x-none" w:eastAsia="x-none"/>
        </w:rPr>
        <w:t>dodat</w:t>
      </w:r>
      <w:r w:rsidR="00D41211">
        <w:rPr>
          <w:rFonts w:cs="Arial"/>
          <w:szCs w:val="22"/>
          <w:lang w:eastAsia="x-none"/>
        </w:rPr>
        <w:t>kem</w:t>
      </w:r>
      <w:r w:rsidRPr="00AB5E77">
        <w:rPr>
          <w:rFonts w:cs="Arial"/>
          <w:szCs w:val="22"/>
          <w:lang w:val="x-none" w:eastAsia="x-none"/>
        </w:rPr>
        <w:t xml:space="preserve"> podepsaným oprávněnými zástupci obou sm</w:t>
      </w:r>
      <w:r w:rsidR="00F97136" w:rsidRPr="00AB5E77">
        <w:rPr>
          <w:rFonts w:cs="Arial"/>
          <w:szCs w:val="22"/>
          <w:lang w:val="x-none" w:eastAsia="x-none"/>
        </w:rPr>
        <w:t>luvních stran.</w:t>
      </w:r>
    </w:p>
    <w:p w14:paraId="275D30F8" w14:textId="77777777" w:rsidR="00E953AF" w:rsidRPr="00AB5E77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Smluvní vztahy neupravené touto smlouvou se řídí příslušnými ustanoveními </w:t>
      </w:r>
      <w:r w:rsidR="00A3138A" w:rsidRPr="00AB5E77">
        <w:rPr>
          <w:rFonts w:cs="Arial"/>
          <w:bCs/>
          <w:szCs w:val="22"/>
        </w:rPr>
        <w:t>občanského</w:t>
      </w:r>
      <w:r w:rsidR="00A3138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zákoníku.</w:t>
      </w:r>
    </w:p>
    <w:p w14:paraId="3D2C5A02" w14:textId="516DA5B8" w:rsidR="00E953AF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Tato smlouva je sepsána ve </w:t>
      </w:r>
      <w:r w:rsidR="00D75C82" w:rsidRPr="00AB5E77">
        <w:rPr>
          <w:rFonts w:cs="Arial"/>
          <w:szCs w:val="22"/>
          <w:lang w:val="cs-CZ"/>
        </w:rPr>
        <w:t>4</w:t>
      </w:r>
      <w:r w:rsidRPr="00AB5E77">
        <w:rPr>
          <w:rFonts w:cs="Arial"/>
          <w:szCs w:val="22"/>
        </w:rPr>
        <w:t xml:space="preserve"> vyhotoveních, ze kterých </w:t>
      </w:r>
      <w:r w:rsidR="00D75C82" w:rsidRPr="00AB5E77">
        <w:rPr>
          <w:rFonts w:cs="Arial"/>
          <w:szCs w:val="22"/>
          <w:lang w:val="cs-CZ"/>
        </w:rPr>
        <w:t xml:space="preserve">každá smluvní strana </w:t>
      </w:r>
      <w:r w:rsidRPr="00AB5E77">
        <w:rPr>
          <w:rFonts w:cs="Arial"/>
          <w:szCs w:val="22"/>
        </w:rPr>
        <w:t xml:space="preserve">po jejím podpisu obdrží </w:t>
      </w:r>
      <w:r w:rsidR="008D481C" w:rsidRPr="00AB5E77">
        <w:rPr>
          <w:rFonts w:cs="Arial"/>
          <w:szCs w:val="22"/>
        </w:rPr>
        <w:t>2 vyhotovení</w:t>
      </w:r>
      <w:r w:rsidR="0085245C" w:rsidRPr="00AB5E77">
        <w:rPr>
          <w:rFonts w:cs="Arial"/>
          <w:szCs w:val="22"/>
        </w:rPr>
        <w:t>.</w:t>
      </w:r>
    </w:p>
    <w:p w14:paraId="767B6A1E" w14:textId="77777777" w:rsidR="004C6947" w:rsidRDefault="004C6947" w:rsidP="004C6947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7E8357BE" w14:textId="2222DC70" w:rsidR="004C6947" w:rsidRPr="00CF0F85" w:rsidRDefault="00CF0F85" w:rsidP="004C6947">
      <w:pPr>
        <w:pStyle w:val="TSTextlnkuslovan"/>
        <w:spacing w:after="0" w:line="240" w:lineRule="auto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V Českých Budějovicích, dne 8. 1. 2018</w:t>
      </w:r>
    </w:p>
    <w:p w14:paraId="6985D63E" w14:textId="77777777" w:rsidR="00F97136" w:rsidRPr="00AB5E77" w:rsidRDefault="00F97136" w:rsidP="000D5BEB">
      <w:pPr>
        <w:pStyle w:val="TSTextlnkuslovan"/>
        <w:spacing w:after="0" w:line="240" w:lineRule="auto"/>
        <w:ind w:left="5246"/>
        <w:jc w:val="both"/>
        <w:rPr>
          <w:rFonts w:cs="Arial"/>
          <w:szCs w:val="22"/>
          <w:lang w:val="cs-CZ"/>
        </w:rPr>
      </w:pPr>
    </w:p>
    <w:tbl>
      <w:tblPr>
        <w:tblW w:w="9226" w:type="dxa"/>
        <w:tblLook w:val="04A0" w:firstRow="1" w:lastRow="0" w:firstColumn="1" w:lastColumn="0" w:noHBand="0" w:noVBand="1"/>
      </w:tblPr>
      <w:tblGrid>
        <w:gridCol w:w="5117"/>
        <w:gridCol w:w="3887"/>
        <w:gridCol w:w="222"/>
      </w:tblGrid>
      <w:tr w:rsidR="00D23697" w:rsidRPr="003705AB" w14:paraId="201B7BE3" w14:textId="3808BF01" w:rsidTr="004C6947">
        <w:tc>
          <w:tcPr>
            <w:tcW w:w="5117" w:type="dxa"/>
            <w:shd w:val="clear" w:color="auto" w:fill="auto"/>
          </w:tcPr>
          <w:p w14:paraId="187BD525" w14:textId="56CF43C5" w:rsidR="00D23697" w:rsidRPr="00AB5E77" w:rsidRDefault="004C6947" w:rsidP="004C6947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 xml:space="preserve">        </w:t>
            </w:r>
          </w:p>
        </w:tc>
        <w:tc>
          <w:tcPr>
            <w:tcW w:w="3887" w:type="dxa"/>
            <w:shd w:val="clear" w:color="auto" w:fill="auto"/>
          </w:tcPr>
          <w:p w14:paraId="3A59BFAF" w14:textId="1FDD59CD" w:rsidR="00D23697" w:rsidRPr="00AB5E77" w:rsidRDefault="00D23697" w:rsidP="00074AF2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429462AE" w14:textId="77777777" w:rsidR="00D23697" w:rsidRPr="00AB5E77" w:rsidRDefault="00D23697" w:rsidP="00074AF2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</w:tr>
      <w:tr w:rsidR="00D23697" w:rsidRPr="003705AB" w14:paraId="7FB226CB" w14:textId="7B4BA235" w:rsidTr="004C6947">
        <w:tc>
          <w:tcPr>
            <w:tcW w:w="5117" w:type="dxa"/>
            <w:shd w:val="clear" w:color="auto" w:fill="auto"/>
          </w:tcPr>
          <w:p w14:paraId="5BE1DBC3" w14:textId="77777777" w:rsidR="00D23697" w:rsidRPr="00AB5E77" w:rsidRDefault="00D23697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3887" w:type="dxa"/>
            <w:shd w:val="clear" w:color="auto" w:fill="auto"/>
          </w:tcPr>
          <w:p w14:paraId="02B89ED6" w14:textId="77777777" w:rsidR="00D23697" w:rsidRPr="00AB5E77" w:rsidRDefault="00D23697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1F9ABF8B" w14:textId="77777777" w:rsidR="00D23697" w:rsidRPr="00AB5E77" w:rsidRDefault="00D23697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C6947" w:rsidRPr="003705AB" w14:paraId="066FD01B" w14:textId="0EB30DBE" w:rsidTr="004C6947">
        <w:tc>
          <w:tcPr>
            <w:tcW w:w="5117" w:type="dxa"/>
            <w:shd w:val="clear" w:color="auto" w:fill="auto"/>
          </w:tcPr>
          <w:p w14:paraId="70873CA5" w14:textId="3F43667E" w:rsidR="004C6947" w:rsidRPr="00AB5E77" w:rsidRDefault="004C6947" w:rsidP="004C6947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EB3167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F2E834D" w14:textId="17BFCCC3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EB3167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222" w:type="dxa"/>
          </w:tcPr>
          <w:p w14:paraId="0622E820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C6947" w:rsidRPr="003705AB" w14:paraId="13D50E17" w14:textId="042FCCA6" w:rsidTr="004C6947">
        <w:tc>
          <w:tcPr>
            <w:tcW w:w="5117" w:type="dxa"/>
            <w:shd w:val="clear" w:color="auto" w:fill="auto"/>
            <w:vAlign w:val="center"/>
          </w:tcPr>
          <w:p w14:paraId="341F1847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val="x-none" w:eastAsia="x-none"/>
              </w:rPr>
              <w:t xml:space="preserve">Ing. </w:t>
            </w:r>
            <w:r w:rsidRPr="00EB3167">
              <w:rPr>
                <w:rFonts w:cs="Arial"/>
                <w:szCs w:val="22"/>
                <w:lang w:eastAsia="x-none"/>
              </w:rPr>
              <w:t>Eva Schmidtmajerová, CSc.</w:t>
            </w:r>
          </w:p>
          <w:p w14:paraId="27F3218E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eastAsia="x-none"/>
              </w:rPr>
              <w:t>ředitelka KPÚ pro Jihočeský kraj</w:t>
            </w:r>
          </w:p>
          <w:p w14:paraId="355AFC2F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eastAsia="x-none"/>
              </w:rPr>
              <w:t>Státní pozemkový úřad</w:t>
            </w:r>
          </w:p>
          <w:p w14:paraId="7E89685E" w14:textId="77777777" w:rsidR="004C694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  <w:p w14:paraId="0A8F58F4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14:paraId="7875E16B" w14:textId="77777777" w:rsidR="004C694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>
              <w:rPr>
                <w:rFonts w:cs="Arial"/>
                <w:szCs w:val="22"/>
                <w:lang w:eastAsia="x-none"/>
              </w:rPr>
              <w:t>Ing. Jiří Hovorka</w:t>
            </w:r>
          </w:p>
          <w:p w14:paraId="5D55CF10" w14:textId="77777777" w:rsidR="004C694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</w:p>
          <w:p w14:paraId="3FF58921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</w:p>
          <w:p w14:paraId="499A9B8B" w14:textId="77777777" w:rsidR="004C694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  <w:p w14:paraId="38544482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38CAB88C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C6947" w:rsidRPr="003705AB" w14:paraId="4A67AE84" w14:textId="5416AE32" w:rsidTr="004C6947">
        <w:tc>
          <w:tcPr>
            <w:tcW w:w="5117" w:type="dxa"/>
            <w:shd w:val="clear" w:color="auto" w:fill="auto"/>
          </w:tcPr>
          <w:p w14:paraId="6F8A3A2E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3887" w:type="dxa"/>
            <w:shd w:val="clear" w:color="auto" w:fill="auto"/>
          </w:tcPr>
          <w:p w14:paraId="24E6EEE6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05259E1E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C6947" w:rsidRPr="003705AB" w14:paraId="2B420542" w14:textId="0F2F923C" w:rsidTr="004C6947">
        <w:tc>
          <w:tcPr>
            <w:tcW w:w="5117" w:type="dxa"/>
            <w:shd w:val="clear" w:color="auto" w:fill="auto"/>
          </w:tcPr>
          <w:p w14:paraId="069EEA4E" w14:textId="4B4DF432" w:rsidR="004C6947" w:rsidRPr="00AB5E77" w:rsidRDefault="004C6947" w:rsidP="004C6947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EB3167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198F587A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2F09B727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C6947" w:rsidRPr="003705AB" w14:paraId="36875DD4" w14:textId="22C42537" w:rsidTr="004C6947">
        <w:tc>
          <w:tcPr>
            <w:tcW w:w="5117" w:type="dxa"/>
            <w:shd w:val="clear" w:color="auto" w:fill="auto"/>
            <w:vAlign w:val="center"/>
          </w:tcPr>
          <w:p w14:paraId="089DEDB2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val="x-none" w:eastAsia="x-none"/>
              </w:rPr>
              <w:t xml:space="preserve">Ing. </w:t>
            </w:r>
            <w:r w:rsidRPr="00EB3167">
              <w:rPr>
                <w:rFonts w:cs="Arial"/>
                <w:szCs w:val="22"/>
                <w:lang w:eastAsia="x-none"/>
              </w:rPr>
              <w:t>Karel Zvěřina</w:t>
            </w:r>
          </w:p>
          <w:p w14:paraId="2DB47CBD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eastAsia="x-none"/>
              </w:rPr>
              <w:t>vedoucí Pobočky České Budějovice</w:t>
            </w:r>
          </w:p>
          <w:p w14:paraId="0022258C" w14:textId="77777777" w:rsidR="004C6947" w:rsidRPr="00EB3167" w:rsidRDefault="004C6947" w:rsidP="004C6947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EB3167">
              <w:rPr>
                <w:rFonts w:cs="Arial"/>
                <w:szCs w:val="22"/>
                <w:lang w:eastAsia="x-none"/>
              </w:rPr>
              <w:t>Státní pozemkový úřad</w:t>
            </w:r>
          </w:p>
          <w:p w14:paraId="1ED06CA7" w14:textId="327756C4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3887" w:type="dxa"/>
            <w:shd w:val="clear" w:color="auto" w:fill="auto"/>
          </w:tcPr>
          <w:p w14:paraId="3CE4F492" w14:textId="23028364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222" w:type="dxa"/>
          </w:tcPr>
          <w:p w14:paraId="59D484D9" w14:textId="77777777" w:rsidR="004C6947" w:rsidRPr="00AB5E77" w:rsidRDefault="004C6947" w:rsidP="004C6947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</w:tbl>
    <w:p w14:paraId="0227713A" w14:textId="77777777" w:rsidR="004D0A9D" w:rsidRPr="00AB5E77" w:rsidRDefault="004D0A9D" w:rsidP="00132907">
      <w:pPr>
        <w:pStyle w:val="TSTextlnkuslovan"/>
        <w:ind w:left="792"/>
        <w:rPr>
          <w:rFonts w:cs="Arial"/>
          <w:szCs w:val="22"/>
        </w:rPr>
      </w:pPr>
    </w:p>
    <w:p w14:paraId="3E2F5E11" w14:textId="77777777" w:rsidR="00E953AF" w:rsidRPr="00AB5E77" w:rsidRDefault="00E953AF">
      <w:pPr>
        <w:ind w:left="335" w:hanging="335"/>
        <w:jc w:val="center"/>
        <w:rPr>
          <w:rFonts w:cs="Arial"/>
          <w:b/>
          <w:bCs/>
          <w:szCs w:val="22"/>
        </w:rPr>
      </w:pPr>
    </w:p>
    <w:p w14:paraId="3A387B29" w14:textId="77777777" w:rsidR="00E953AF" w:rsidRPr="00AB5E77" w:rsidRDefault="00E953AF">
      <w:pPr>
        <w:ind w:left="335" w:hanging="335"/>
        <w:jc w:val="center"/>
        <w:rPr>
          <w:rFonts w:cs="Arial"/>
          <w:b/>
          <w:bCs/>
          <w:szCs w:val="22"/>
        </w:rPr>
      </w:pPr>
    </w:p>
    <w:p w14:paraId="23D99B3A" w14:textId="77777777" w:rsidR="00F93EF6" w:rsidRPr="00AB5E77" w:rsidRDefault="00F93EF6" w:rsidP="00BC74A3">
      <w:pPr>
        <w:suppressAutoHyphens/>
        <w:rPr>
          <w:rFonts w:cs="Arial"/>
          <w:szCs w:val="22"/>
        </w:rPr>
      </w:pPr>
    </w:p>
    <w:sectPr w:rsidR="00F93EF6" w:rsidRPr="00AB5E77" w:rsidSect="009B6D0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9" w:right="851" w:bottom="1134" w:left="1418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4D87" w14:textId="77777777" w:rsidR="00187B55" w:rsidRDefault="00187B55">
      <w:r>
        <w:separator/>
      </w:r>
    </w:p>
  </w:endnote>
  <w:endnote w:type="continuationSeparator" w:id="0">
    <w:p w14:paraId="03B7FE2D" w14:textId="77777777" w:rsidR="00187B55" w:rsidRDefault="00187B55">
      <w:r>
        <w:continuationSeparator/>
      </w:r>
    </w:p>
  </w:endnote>
  <w:endnote w:type="continuationNotice" w:id="1">
    <w:p w14:paraId="1663DDD2" w14:textId="77777777" w:rsidR="00187B55" w:rsidRDefault="00187B55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3BCC" w14:textId="77777777" w:rsidR="00BD5F98" w:rsidRDefault="00BD5F98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6FECDC" w14:textId="77777777" w:rsidR="00BD5F98" w:rsidRDefault="00BD5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B88A" w14:textId="7CF2A977" w:rsidR="00BD5F98" w:rsidRDefault="00BD5F98" w:rsidP="009B6D01">
    <w:pPr>
      <w:pStyle w:val="Zpat"/>
      <w:framePr w:wrap="around" w:vAnchor="text" w:hAnchor="page" w:x="6099" w:y="-218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20EB">
      <w:rPr>
        <w:rStyle w:val="slostrnky"/>
        <w:noProof/>
      </w:rPr>
      <w:t>- 6 -</w:t>
    </w:r>
    <w:r>
      <w:rPr>
        <w:rStyle w:val="slostrnky"/>
      </w:rPr>
      <w:fldChar w:fldCharType="end"/>
    </w:r>
  </w:p>
  <w:p w14:paraId="76F23ACE" w14:textId="67EEECDD" w:rsidR="00BD5F98" w:rsidRDefault="009B6D01" w:rsidP="009B6D01">
    <w:pPr>
      <w:pStyle w:val="Zpat"/>
      <w:jc w:val="center"/>
    </w:pPr>
    <w:r>
      <w:t xml:space="preserve"> </w:t>
    </w:r>
  </w:p>
  <w:p w14:paraId="3751E79D" w14:textId="69906C0F" w:rsidR="009B6D01" w:rsidRPr="009B6D01" w:rsidRDefault="009B6D01" w:rsidP="009B6D01">
    <w:pPr>
      <w:pStyle w:val="Zpat"/>
      <w:spacing w:after="0" w:line="240" w:lineRule="auto"/>
      <w:jc w:val="center"/>
      <w:rPr>
        <w:sz w:val="20"/>
        <w:szCs w:val="20"/>
      </w:rPr>
    </w:pPr>
    <w:r w:rsidRPr="009B6D01">
      <w:rPr>
        <w:sz w:val="20"/>
        <w:szCs w:val="20"/>
      </w:rPr>
      <w:t>Koordinátor BOZP pro stavbu „Polní cesty C1,</w:t>
    </w:r>
    <w:r>
      <w:t xml:space="preserve"> </w:t>
    </w:r>
    <w:r w:rsidRPr="009B6D01">
      <w:rPr>
        <w:sz w:val="20"/>
        <w:szCs w:val="20"/>
      </w:rPr>
      <w:t>C</w:t>
    </w:r>
    <w:r>
      <w:rPr>
        <w:sz w:val="20"/>
        <w:szCs w:val="20"/>
      </w:rPr>
      <w:t>7 a C18 v </w:t>
    </w:r>
    <w:proofErr w:type="gramStart"/>
    <w:r>
      <w:rPr>
        <w:sz w:val="20"/>
        <w:szCs w:val="20"/>
      </w:rPr>
      <w:t>k.ú.</w:t>
    </w:r>
    <w:proofErr w:type="gramEnd"/>
    <w:r>
      <w:rPr>
        <w:sz w:val="20"/>
        <w:szCs w:val="20"/>
      </w:rPr>
      <w:t xml:space="preserve"> Žabovřesky u Českých Budějovic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F468" w14:textId="77777777" w:rsidR="00B0425A" w:rsidRDefault="00F12268" w:rsidP="000D5BEB">
    <w:pPr>
      <w:pStyle w:val="Zpat"/>
      <w:tabs>
        <w:tab w:val="left" w:pos="5276"/>
        <w:tab w:val="right" w:pos="9637"/>
      </w:tabs>
    </w:pPr>
    <w:r>
      <w:tab/>
    </w:r>
    <w:r>
      <w:tab/>
      <w:t>-1-</w:t>
    </w:r>
  </w:p>
  <w:p w14:paraId="60EFCD8E" w14:textId="488D9D99" w:rsidR="00BD5F98" w:rsidRPr="00B0425A" w:rsidRDefault="00B0425A" w:rsidP="00B0425A">
    <w:pPr>
      <w:pStyle w:val="Zpat"/>
      <w:tabs>
        <w:tab w:val="left" w:pos="5276"/>
        <w:tab w:val="right" w:pos="9637"/>
      </w:tabs>
      <w:rPr>
        <w:sz w:val="20"/>
        <w:szCs w:val="20"/>
      </w:rPr>
    </w:pPr>
    <w:r>
      <w:rPr>
        <w:sz w:val="20"/>
        <w:szCs w:val="20"/>
      </w:rPr>
      <w:t xml:space="preserve">        </w:t>
    </w:r>
    <w:r w:rsidRPr="00B0425A">
      <w:rPr>
        <w:sz w:val="20"/>
        <w:szCs w:val="20"/>
      </w:rPr>
      <w:t xml:space="preserve">Koordinátor BOZP pro stavbu „Polní cesty C1, C7 a C18 v </w:t>
    </w:r>
    <w:proofErr w:type="gramStart"/>
    <w:r w:rsidRPr="00B0425A">
      <w:rPr>
        <w:sz w:val="20"/>
        <w:szCs w:val="20"/>
      </w:rPr>
      <w:t>k.ú.</w:t>
    </w:r>
    <w:proofErr w:type="gramEnd"/>
    <w:r w:rsidRPr="00B0425A">
      <w:rPr>
        <w:sz w:val="20"/>
        <w:szCs w:val="20"/>
      </w:rPr>
      <w:t xml:space="preserve"> Žabovřesky u Českých Budějovic“</w:t>
    </w:r>
    <w:r w:rsidR="00F12268" w:rsidRPr="00B0425A">
      <w:rPr>
        <w:sz w:val="20"/>
        <w:szCs w:val="20"/>
      </w:rPr>
      <w:tab/>
    </w:r>
    <w:r w:rsidR="00F12268" w:rsidRPr="00B0425A">
      <w:rPr>
        <w:sz w:val="20"/>
        <w:szCs w:val="20"/>
      </w:rPr>
      <w:tab/>
    </w:r>
    <w:r w:rsidR="00F12268" w:rsidRPr="00B0425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44696C" wp14:editId="5C8D4D18">
          <wp:simplePos x="0" y="0"/>
          <wp:positionH relativeFrom="column">
            <wp:posOffset>2991485</wp:posOffset>
          </wp:positionH>
          <wp:positionV relativeFrom="paragraph">
            <wp:posOffset>5027295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CB84E" w14:textId="77777777" w:rsidR="00187B55" w:rsidRDefault="00187B55">
      <w:r>
        <w:separator/>
      </w:r>
    </w:p>
  </w:footnote>
  <w:footnote w:type="continuationSeparator" w:id="0">
    <w:p w14:paraId="29C8B0BF" w14:textId="77777777" w:rsidR="00187B55" w:rsidRDefault="00187B55">
      <w:r>
        <w:continuationSeparator/>
      </w:r>
    </w:p>
  </w:footnote>
  <w:footnote w:type="continuationNotice" w:id="1">
    <w:p w14:paraId="672C03EF" w14:textId="77777777" w:rsidR="00187B55" w:rsidRDefault="00187B55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4ADA" w14:textId="77777777" w:rsidR="00213040" w:rsidRDefault="00213040" w:rsidP="00213040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1BDA6C5E" w14:textId="77777777" w:rsidR="0064329B" w:rsidRDefault="00BD5F98" w:rsidP="00213040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</w:t>
    </w:r>
    <w:r w:rsidR="00213040">
      <w:rPr>
        <w:rFonts w:ascii="Times New Roman" w:hAnsi="Times New Roman"/>
        <w:sz w:val="20"/>
        <w:szCs w:val="20"/>
      </w:rPr>
      <w:t xml:space="preserve">                           </w:t>
    </w:r>
  </w:p>
  <w:p w14:paraId="25900A06" w14:textId="211E20BB" w:rsidR="00BD5F98" w:rsidRPr="0064329B" w:rsidRDefault="00BD5F98" w:rsidP="00213040">
    <w:pPr>
      <w:pStyle w:val="Zhlav"/>
      <w:spacing w:after="0" w:line="240" w:lineRule="auto"/>
      <w:jc w:val="right"/>
      <w:rPr>
        <w:rFonts w:ascii="Times New Roman" w:hAnsi="Times New Roman"/>
        <w:szCs w:val="22"/>
      </w:rPr>
    </w:pPr>
    <w:r w:rsidRPr="0064329B">
      <w:rPr>
        <w:rFonts w:ascii="Times New Roman" w:hAnsi="Times New Roman"/>
        <w:szCs w:val="22"/>
      </w:rPr>
      <w:t>Číslo smlouvy objednatele:</w:t>
    </w:r>
    <w:r w:rsidR="0064329B" w:rsidRPr="0064329B">
      <w:rPr>
        <w:rFonts w:ascii="Times New Roman" w:hAnsi="Times New Roman"/>
        <w:szCs w:val="22"/>
      </w:rPr>
      <w:t xml:space="preserve"> 40-2018-505101</w:t>
    </w:r>
  </w:p>
  <w:p w14:paraId="415FF585" w14:textId="56C82E2E" w:rsidR="00BD5F98" w:rsidRDefault="00BD5F98" w:rsidP="0064329B">
    <w:pPr>
      <w:pStyle w:val="Zhlav"/>
      <w:spacing w:after="0" w:line="240" w:lineRule="auto"/>
      <w:jc w:val="right"/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9E25" w14:textId="77777777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>Číslo smlouvy objednatele:</w:t>
    </w:r>
  </w:p>
  <w:p w14:paraId="67FDEAF9" w14:textId="77777777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 xml:space="preserve">                                                                                              Číslo smlouvy  zhotovitele:</w:t>
    </w:r>
  </w:p>
  <w:p w14:paraId="132C4447" w14:textId="77777777" w:rsidR="00F12268" w:rsidRDefault="00F12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E463808"/>
    <w:multiLevelType w:val="hybridMultilevel"/>
    <w:tmpl w:val="206AC7B0"/>
    <w:lvl w:ilvl="0" w:tplc="6AE2E260">
      <w:start w:val="1"/>
      <w:numFmt w:val="lowerLetter"/>
      <w:lvlText w:val="%1."/>
      <w:lvlJc w:val="left"/>
      <w:pPr>
        <w:ind w:left="2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5" w:hanging="360"/>
      </w:pPr>
    </w:lvl>
    <w:lvl w:ilvl="2" w:tplc="0405001B" w:tentative="1">
      <w:start w:val="1"/>
      <w:numFmt w:val="lowerRoman"/>
      <w:lvlText w:val="%3."/>
      <w:lvlJc w:val="right"/>
      <w:pPr>
        <w:ind w:left="4305" w:hanging="180"/>
      </w:pPr>
    </w:lvl>
    <w:lvl w:ilvl="3" w:tplc="0405000F" w:tentative="1">
      <w:start w:val="1"/>
      <w:numFmt w:val="decimal"/>
      <w:lvlText w:val="%4."/>
      <w:lvlJc w:val="left"/>
      <w:pPr>
        <w:ind w:left="5025" w:hanging="360"/>
      </w:pPr>
    </w:lvl>
    <w:lvl w:ilvl="4" w:tplc="04050019" w:tentative="1">
      <w:start w:val="1"/>
      <w:numFmt w:val="lowerLetter"/>
      <w:lvlText w:val="%5."/>
      <w:lvlJc w:val="left"/>
      <w:pPr>
        <w:ind w:left="5745" w:hanging="360"/>
      </w:pPr>
    </w:lvl>
    <w:lvl w:ilvl="5" w:tplc="0405001B" w:tentative="1">
      <w:start w:val="1"/>
      <w:numFmt w:val="lowerRoman"/>
      <w:lvlText w:val="%6."/>
      <w:lvlJc w:val="right"/>
      <w:pPr>
        <w:ind w:left="6465" w:hanging="180"/>
      </w:pPr>
    </w:lvl>
    <w:lvl w:ilvl="6" w:tplc="0405000F" w:tentative="1">
      <w:start w:val="1"/>
      <w:numFmt w:val="decimal"/>
      <w:lvlText w:val="%7."/>
      <w:lvlJc w:val="left"/>
      <w:pPr>
        <w:ind w:left="7185" w:hanging="360"/>
      </w:pPr>
    </w:lvl>
    <w:lvl w:ilvl="7" w:tplc="04050019" w:tentative="1">
      <w:start w:val="1"/>
      <w:numFmt w:val="lowerLetter"/>
      <w:lvlText w:val="%8."/>
      <w:lvlJc w:val="left"/>
      <w:pPr>
        <w:ind w:left="7905" w:hanging="360"/>
      </w:pPr>
    </w:lvl>
    <w:lvl w:ilvl="8" w:tplc="040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26B47238"/>
    <w:multiLevelType w:val="hybridMultilevel"/>
    <w:tmpl w:val="E168D4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A033D"/>
    <w:multiLevelType w:val="hybridMultilevel"/>
    <w:tmpl w:val="E1D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4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7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9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2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9"/>
  </w:num>
  <w:num w:numId="8">
    <w:abstractNumId w:val="12"/>
  </w:num>
  <w:num w:numId="9">
    <w:abstractNumId w:val="31"/>
  </w:num>
  <w:num w:numId="10">
    <w:abstractNumId w:val="30"/>
  </w:num>
  <w:num w:numId="11">
    <w:abstractNumId w:val="21"/>
  </w:num>
  <w:num w:numId="12">
    <w:abstractNumId w:val="42"/>
  </w:num>
  <w:num w:numId="13">
    <w:abstractNumId w:val="15"/>
  </w:num>
  <w:num w:numId="14">
    <w:abstractNumId w:val="28"/>
  </w:num>
  <w:num w:numId="15">
    <w:abstractNumId w:val="37"/>
  </w:num>
  <w:num w:numId="16">
    <w:abstractNumId w:val="6"/>
  </w:num>
  <w:num w:numId="17">
    <w:abstractNumId w:val="20"/>
  </w:num>
  <w:num w:numId="18">
    <w:abstractNumId w:val="39"/>
  </w:num>
  <w:num w:numId="19">
    <w:abstractNumId w:val="35"/>
  </w:num>
  <w:num w:numId="20">
    <w:abstractNumId w:val="11"/>
  </w:num>
  <w:num w:numId="21">
    <w:abstractNumId w:val="24"/>
  </w:num>
  <w:num w:numId="22">
    <w:abstractNumId w:val="38"/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5"/>
  </w:num>
  <w:num w:numId="27">
    <w:abstractNumId w:val="13"/>
  </w:num>
  <w:num w:numId="28">
    <w:abstractNumId w:val="23"/>
  </w:num>
  <w:num w:numId="29">
    <w:abstractNumId w:val="29"/>
  </w:num>
  <w:num w:numId="30">
    <w:abstractNumId w:val="29"/>
  </w:num>
  <w:num w:numId="31">
    <w:abstractNumId w:val="32"/>
  </w:num>
  <w:num w:numId="32">
    <w:abstractNumId w:val="32"/>
  </w:num>
  <w:num w:numId="33">
    <w:abstractNumId w:val="8"/>
  </w:num>
  <w:num w:numId="34">
    <w:abstractNumId w:val="36"/>
  </w:num>
  <w:num w:numId="35">
    <w:abstractNumId w:val="33"/>
  </w:num>
  <w:num w:numId="36">
    <w:abstractNumId w:val="34"/>
  </w:num>
  <w:num w:numId="37">
    <w:abstractNumId w:val="32"/>
  </w:num>
  <w:num w:numId="38">
    <w:abstractNumId w:val="32"/>
  </w:num>
  <w:num w:numId="39">
    <w:abstractNumId w:val="7"/>
  </w:num>
  <w:num w:numId="40">
    <w:abstractNumId w:val="40"/>
  </w:num>
  <w:num w:numId="41">
    <w:abstractNumId w:val="10"/>
  </w:num>
  <w:num w:numId="42">
    <w:abstractNumId w:val="26"/>
  </w:num>
  <w:num w:numId="43">
    <w:abstractNumId w:val="5"/>
  </w:num>
  <w:num w:numId="44">
    <w:abstractNumId w:val="41"/>
  </w:num>
  <w:num w:numId="45">
    <w:abstractNumId w:val="17"/>
  </w:num>
  <w:num w:numId="46">
    <w:abstractNumId w:val="43"/>
  </w:num>
  <w:num w:numId="47">
    <w:abstractNumId w:val="18"/>
  </w:num>
  <w:num w:numId="48">
    <w:abstractNumId w:val="1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045F"/>
    <w:rsid w:val="00004BA9"/>
    <w:rsid w:val="00005F2B"/>
    <w:rsid w:val="00011CCF"/>
    <w:rsid w:val="000173B2"/>
    <w:rsid w:val="00020E7B"/>
    <w:rsid w:val="00021E94"/>
    <w:rsid w:val="0002583F"/>
    <w:rsid w:val="00027296"/>
    <w:rsid w:val="00035D2D"/>
    <w:rsid w:val="000459D8"/>
    <w:rsid w:val="00047047"/>
    <w:rsid w:val="00053E0D"/>
    <w:rsid w:val="00060AD2"/>
    <w:rsid w:val="000658EC"/>
    <w:rsid w:val="000717D3"/>
    <w:rsid w:val="000723B1"/>
    <w:rsid w:val="00073070"/>
    <w:rsid w:val="000744D6"/>
    <w:rsid w:val="00074AF2"/>
    <w:rsid w:val="000845BA"/>
    <w:rsid w:val="00090F10"/>
    <w:rsid w:val="000A66B9"/>
    <w:rsid w:val="000B50FE"/>
    <w:rsid w:val="000C09FF"/>
    <w:rsid w:val="000C13D3"/>
    <w:rsid w:val="000C1419"/>
    <w:rsid w:val="000C336B"/>
    <w:rsid w:val="000C60E2"/>
    <w:rsid w:val="000D1CF6"/>
    <w:rsid w:val="000D5BEB"/>
    <w:rsid w:val="000D6871"/>
    <w:rsid w:val="000F4692"/>
    <w:rsid w:val="000F5AA6"/>
    <w:rsid w:val="001132C5"/>
    <w:rsid w:val="00113E3C"/>
    <w:rsid w:val="001176E9"/>
    <w:rsid w:val="00122FA3"/>
    <w:rsid w:val="0012440B"/>
    <w:rsid w:val="00126D4D"/>
    <w:rsid w:val="00132779"/>
    <w:rsid w:val="00132907"/>
    <w:rsid w:val="00140327"/>
    <w:rsid w:val="00140AEB"/>
    <w:rsid w:val="00140E04"/>
    <w:rsid w:val="00145815"/>
    <w:rsid w:val="00146A7A"/>
    <w:rsid w:val="00152CB4"/>
    <w:rsid w:val="00152DB7"/>
    <w:rsid w:val="00153C24"/>
    <w:rsid w:val="00165A6A"/>
    <w:rsid w:val="0016642A"/>
    <w:rsid w:val="00172F6A"/>
    <w:rsid w:val="00174DF9"/>
    <w:rsid w:val="00181B49"/>
    <w:rsid w:val="00185973"/>
    <w:rsid w:val="00187A92"/>
    <w:rsid w:val="00187B55"/>
    <w:rsid w:val="00192378"/>
    <w:rsid w:val="00195863"/>
    <w:rsid w:val="001A107A"/>
    <w:rsid w:val="001A2707"/>
    <w:rsid w:val="001A3543"/>
    <w:rsid w:val="001A3AEC"/>
    <w:rsid w:val="001A7A91"/>
    <w:rsid w:val="001C21DD"/>
    <w:rsid w:val="001D76E5"/>
    <w:rsid w:val="001E683E"/>
    <w:rsid w:val="00201419"/>
    <w:rsid w:val="00206DB7"/>
    <w:rsid w:val="00210DA5"/>
    <w:rsid w:val="00210FE4"/>
    <w:rsid w:val="00211D36"/>
    <w:rsid w:val="00213040"/>
    <w:rsid w:val="00224EC3"/>
    <w:rsid w:val="00226FBE"/>
    <w:rsid w:val="002333C5"/>
    <w:rsid w:val="00236DD9"/>
    <w:rsid w:val="00240148"/>
    <w:rsid w:val="002404F4"/>
    <w:rsid w:val="00245494"/>
    <w:rsid w:val="00251720"/>
    <w:rsid w:val="00261C79"/>
    <w:rsid w:val="00265D96"/>
    <w:rsid w:val="00276070"/>
    <w:rsid w:val="00281445"/>
    <w:rsid w:val="002843A0"/>
    <w:rsid w:val="00287FE5"/>
    <w:rsid w:val="00291408"/>
    <w:rsid w:val="002915A3"/>
    <w:rsid w:val="002950F6"/>
    <w:rsid w:val="002C1066"/>
    <w:rsid w:val="002C7321"/>
    <w:rsid w:val="002D3C9B"/>
    <w:rsid w:val="002D49E8"/>
    <w:rsid w:val="002F4B53"/>
    <w:rsid w:val="00313FD3"/>
    <w:rsid w:val="003162F4"/>
    <w:rsid w:val="0032708A"/>
    <w:rsid w:val="00327908"/>
    <w:rsid w:val="00336995"/>
    <w:rsid w:val="00340364"/>
    <w:rsid w:val="00345E6E"/>
    <w:rsid w:val="00351244"/>
    <w:rsid w:val="0035592D"/>
    <w:rsid w:val="003705AB"/>
    <w:rsid w:val="00372347"/>
    <w:rsid w:val="003874AE"/>
    <w:rsid w:val="00396BFB"/>
    <w:rsid w:val="003B090C"/>
    <w:rsid w:val="003B2FA1"/>
    <w:rsid w:val="003B51F5"/>
    <w:rsid w:val="003B5285"/>
    <w:rsid w:val="003B7525"/>
    <w:rsid w:val="003B7737"/>
    <w:rsid w:val="003C4754"/>
    <w:rsid w:val="003C5182"/>
    <w:rsid w:val="003D2FE3"/>
    <w:rsid w:val="003D7BFB"/>
    <w:rsid w:val="003F6474"/>
    <w:rsid w:val="003F6DF1"/>
    <w:rsid w:val="00405671"/>
    <w:rsid w:val="0042691B"/>
    <w:rsid w:val="00431933"/>
    <w:rsid w:val="00441DD7"/>
    <w:rsid w:val="00450C7A"/>
    <w:rsid w:val="0045287D"/>
    <w:rsid w:val="00462B48"/>
    <w:rsid w:val="00466D89"/>
    <w:rsid w:val="004733E4"/>
    <w:rsid w:val="00477DB8"/>
    <w:rsid w:val="00480C56"/>
    <w:rsid w:val="00490719"/>
    <w:rsid w:val="00492142"/>
    <w:rsid w:val="00494C78"/>
    <w:rsid w:val="004959C7"/>
    <w:rsid w:val="004B0FAE"/>
    <w:rsid w:val="004B5709"/>
    <w:rsid w:val="004B5FCE"/>
    <w:rsid w:val="004C03F8"/>
    <w:rsid w:val="004C11CC"/>
    <w:rsid w:val="004C6947"/>
    <w:rsid w:val="004D0A9D"/>
    <w:rsid w:val="004D0BFE"/>
    <w:rsid w:val="004D2B84"/>
    <w:rsid w:val="004D4AAE"/>
    <w:rsid w:val="004D51CE"/>
    <w:rsid w:val="004E32FA"/>
    <w:rsid w:val="004E4F59"/>
    <w:rsid w:val="004E691A"/>
    <w:rsid w:val="004E6F21"/>
    <w:rsid w:val="004F74A7"/>
    <w:rsid w:val="004F7DF9"/>
    <w:rsid w:val="0050248F"/>
    <w:rsid w:val="00511799"/>
    <w:rsid w:val="00514034"/>
    <w:rsid w:val="00514A75"/>
    <w:rsid w:val="00517158"/>
    <w:rsid w:val="0052166D"/>
    <w:rsid w:val="00524131"/>
    <w:rsid w:val="00527D7D"/>
    <w:rsid w:val="00557B4E"/>
    <w:rsid w:val="00560397"/>
    <w:rsid w:val="005607C3"/>
    <w:rsid w:val="0056118D"/>
    <w:rsid w:val="005642D6"/>
    <w:rsid w:val="0057161A"/>
    <w:rsid w:val="005759B2"/>
    <w:rsid w:val="005832C4"/>
    <w:rsid w:val="00585E82"/>
    <w:rsid w:val="00585F0F"/>
    <w:rsid w:val="00587230"/>
    <w:rsid w:val="0059084D"/>
    <w:rsid w:val="005954FC"/>
    <w:rsid w:val="005A0B22"/>
    <w:rsid w:val="005A1D18"/>
    <w:rsid w:val="005A378C"/>
    <w:rsid w:val="005A62DD"/>
    <w:rsid w:val="005A6AB3"/>
    <w:rsid w:val="005C0B3B"/>
    <w:rsid w:val="005C3756"/>
    <w:rsid w:val="005C6E09"/>
    <w:rsid w:val="005C6F64"/>
    <w:rsid w:val="005D1993"/>
    <w:rsid w:val="005E3710"/>
    <w:rsid w:val="005E4431"/>
    <w:rsid w:val="005E6897"/>
    <w:rsid w:val="006050C3"/>
    <w:rsid w:val="0061253B"/>
    <w:rsid w:val="00613531"/>
    <w:rsid w:val="00620D85"/>
    <w:rsid w:val="00635C83"/>
    <w:rsid w:val="00636571"/>
    <w:rsid w:val="006419E9"/>
    <w:rsid w:val="0064329B"/>
    <w:rsid w:val="00644655"/>
    <w:rsid w:val="00645345"/>
    <w:rsid w:val="00646575"/>
    <w:rsid w:val="006516C3"/>
    <w:rsid w:val="00651D15"/>
    <w:rsid w:val="006525B4"/>
    <w:rsid w:val="0066453C"/>
    <w:rsid w:val="00667832"/>
    <w:rsid w:val="006713F5"/>
    <w:rsid w:val="00674DD2"/>
    <w:rsid w:val="00676B88"/>
    <w:rsid w:val="00687E02"/>
    <w:rsid w:val="0069099C"/>
    <w:rsid w:val="00691542"/>
    <w:rsid w:val="006A7A57"/>
    <w:rsid w:val="006B2005"/>
    <w:rsid w:val="006C22CD"/>
    <w:rsid w:val="006D259F"/>
    <w:rsid w:val="006D5EB6"/>
    <w:rsid w:val="006E0966"/>
    <w:rsid w:val="006E2DE8"/>
    <w:rsid w:val="006E4AA3"/>
    <w:rsid w:val="006E4E38"/>
    <w:rsid w:val="006E70F4"/>
    <w:rsid w:val="006E7BC7"/>
    <w:rsid w:val="006F2941"/>
    <w:rsid w:val="006F3538"/>
    <w:rsid w:val="007009D2"/>
    <w:rsid w:val="0070672A"/>
    <w:rsid w:val="00710837"/>
    <w:rsid w:val="00722A7E"/>
    <w:rsid w:val="0073129E"/>
    <w:rsid w:val="007330F2"/>
    <w:rsid w:val="00734660"/>
    <w:rsid w:val="00742583"/>
    <w:rsid w:val="00743647"/>
    <w:rsid w:val="007501F8"/>
    <w:rsid w:val="00756206"/>
    <w:rsid w:val="00756BA0"/>
    <w:rsid w:val="00766487"/>
    <w:rsid w:val="0077221F"/>
    <w:rsid w:val="0077393E"/>
    <w:rsid w:val="00774C26"/>
    <w:rsid w:val="007800BF"/>
    <w:rsid w:val="0078300A"/>
    <w:rsid w:val="0079200E"/>
    <w:rsid w:val="007921C7"/>
    <w:rsid w:val="007974A6"/>
    <w:rsid w:val="007A50E6"/>
    <w:rsid w:val="007B2F69"/>
    <w:rsid w:val="007B4C64"/>
    <w:rsid w:val="007C1DEF"/>
    <w:rsid w:val="007C6BF3"/>
    <w:rsid w:val="007D0F47"/>
    <w:rsid w:val="007E394E"/>
    <w:rsid w:val="00802B23"/>
    <w:rsid w:val="00803B5D"/>
    <w:rsid w:val="0081548B"/>
    <w:rsid w:val="00815857"/>
    <w:rsid w:val="00817E4D"/>
    <w:rsid w:val="00821491"/>
    <w:rsid w:val="00827500"/>
    <w:rsid w:val="008328BB"/>
    <w:rsid w:val="00832B62"/>
    <w:rsid w:val="00833FF2"/>
    <w:rsid w:val="008340BA"/>
    <w:rsid w:val="00840645"/>
    <w:rsid w:val="0084498B"/>
    <w:rsid w:val="008462A5"/>
    <w:rsid w:val="0085245C"/>
    <w:rsid w:val="008528C3"/>
    <w:rsid w:val="00853C3D"/>
    <w:rsid w:val="00856326"/>
    <w:rsid w:val="008606A0"/>
    <w:rsid w:val="008633FF"/>
    <w:rsid w:val="0086469A"/>
    <w:rsid w:val="00864FA3"/>
    <w:rsid w:val="00865744"/>
    <w:rsid w:val="0087211B"/>
    <w:rsid w:val="00874DA4"/>
    <w:rsid w:val="00876156"/>
    <w:rsid w:val="008776AC"/>
    <w:rsid w:val="00882825"/>
    <w:rsid w:val="00884F5F"/>
    <w:rsid w:val="00886153"/>
    <w:rsid w:val="00894233"/>
    <w:rsid w:val="008A0637"/>
    <w:rsid w:val="008A0D73"/>
    <w:rsid w:val="008A413D"/>
    <w:rsid w:val="008A610F"/>
    <w:rsid w:val="008A7ED1"/>
    <w:rsid w:val="008B1CBF"/>
    <w:rsid w:val="008B64C6"/>
    <w:rsid w:val="008C2BDB"/>
    <w:rsid w:val="008C7D5D"/>
    <w:rsid w:val="008D1062"/>
    <w:rsid w:val="008D481C"/>
    <w:rsid w:val="008E0E6A"/>
    <w:rsid w:val="008E4EF3"/>
    <w:rsid w:val="008F1EE1"/>
    <w:rsid w:val="008F712D"/>
    <w:rsid w:val="009015C6"/>
    <w:rsid w:val="00911389"/>
    <w:rsid w:val="00912085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71E90"/>
    <w:rsid w:val="00982EA7"/>
    <w:rsid w:val="00996684"/>
    <w:rsid w:val="009A26DB"/>
    <w:rsid w:val="009A4674"/>
    <w:rsid w:val="009B6D01"/>
    <w:rsid w:val="009C0F13"/>
    <w:rsid w:val="009C7D52"/>
    <w:rsid w:val="009D0CA1"/>
    <w:rsid w:val="009E2D60"/>
    <w:rsid w:val="009E5ABA"/>
    <w:rsid w:val="009F336C"/>
    <w:rsid w:val="009F4FCB"/>
    <w:rsid w:val="00A015C9"/>
    <w:rsid w:val="00A02793"/>
    <w:rsid w:val="00A122B8"/>
    <w:rsid w:val="00A1490E"/>
    <w:rsid w:val="00A15366"/>
    <w:rsid w:val="00A25536"/>
    <w:rsid w:val="00A25BE6"/>
    <w:rsid w:val="00A25E22"/>
    <w:rsid w:val="00A27395"/>
    <w:rsid w:val="00A3138A"/>
    <w:rsid w:val="00A361DB"/>
    <w:rsid w:val="00A365C1"/>
    <w:rsid w:val="00A3725D"/>
    <w:rsid w:val="00A563AA"/>
    <w:rsid w:val="00A6422B"/>
    <w:rsid w:val="00A75C3F"/>
    <w:rsid w:val="00A83490"/>
    <w:rsid w:val="00A845E6"/>
    <w:rsid w:val="00A90795"/>
    <w:rsid w:val="00A9284A"/>
    <w:rsid w:val="00A92A21"/>
    <w:rsid w:val="00AA1709"/>
    <w:rsid w:val="00AA27DC"/>
    <w:rsid w:val="00AA526E"/>
    <w:rsid w:val="00AA6062"/>
    <w:rsid w:val="00AB54A1"/>
    <w:rsid w:val="00AB5E77"/>
    <w:rsid w:val="00AB61E1"/>
    <w:rsid w:val="00AB6E5A"/>
    <w:rsid w:val="00AD046D"/>
    <w:rsid w:val="00AD2E24"/>
    <w:rsid w:val="00AD6E82"/>
    <w:rsid w:val="00AE080E"/>
    <w:rsid w:val="00AE39F5"/>
    <w:rsid w:val="00B014CC"/>
    <w:rsid w:val="00B03F09"/>
    <w:rsid w:val="00B0425A"/>
    <w:rsid w:val="00B10BC7"/>
    <w:rsid w:val="00B120EB"/>
    <w:rsid w:val="00B14953"/>
    <w:rsid w:val="00B1525F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5C5C"/>
    <w:rsid w:val="00B7689F"/>
    <w:rsid w:val="00B773DF"/>
    <w:rsid w:val="00B85B18"/>
    <w:rsid w:val="00B877A1"/>
    <w:rsid w:val="00B87A18"/>
    <w:rsid w:val="00BA2525"/>
    <w:rsid w:val="00BA46F6"/>
    <w:rsid w:val="00BB4CE9"/>
    <w:rsid w:val="00BC0321"/>
    <w:rsid w:val="00BC74A3"/>
    <w:rsid w:val="00BD1932"/>
    <w:rsid w:val="00BD24EE"/>
    <w:rsid w:val="00BD5F98"/>
    <w:rsid w:val="00BE2C39"/>
    <w:rsid w:val="00BE4048"/>
    <w:rsid w:val="00BE4527"/>
    <w:rsid w:val="00BE6742"/>
    <w:rsid w:val="00BE6790"/>
    <w:rsid w:val="00BF0B65"/>
    <w:rsid w:val="00C03EF2"/>
    <w:rsid w:val="00C06216"/>
    <w:rsid w:val="00C16D8B"/>
    <w:rsid w:val="00C17FC5"/>
    <w:rsid w:val="00C33ADA"/>
    <w:rsid w:val="00C34897"/>
    <w:rsid w:val="00C45562"/>
    <w:rsid w:val="00C46ED1"/>
    <w:rsid w:val="00C53F94"/>
    <w:rsid w:val="00C56067"/>
    <w:rsid w:val="00C62B39"/>
    <w:rsid w:val="00C63EF0"/>
    <w:rsid w:val="00C703E1"/>
    <w:rsid w:val="00C72B11"/>
    <w:rsid w:val="00C806F8"/>
    <w:rsid w:val="00C81135"/>
    <w:rsid w:val="00C82269"/>
    <w:rsid w:val="00C85DD3"/>
    <w:rsid w:val="00C91762"/>
    <w:rsid w:val="00CA368D"/>
    <w:rsid w:val="00CB478C"/>
    <w:rsid w:val="00CB4CF4"/>
    <w:rsid w:val="00CB5FA1"/>
    <w:rsid w:val="00CC35C5"/>
    <w:rsid w:val="00CC450F"/>
    <w:rsid w:val="00CC638F"/>
    <w:rsid w:val="00CD33AB"/>
    <w:rsid w:val="00CD5542"/>
    <w:rsid w:val="00CE64B3"/>
    <w:rsid w:val="00CF0F85"/>
    <w:rsid w:val="00CF194B"/>
    <w:rsid w:val="00CF2F5B"/>
    <w:rsid w:val="00CF41B2"/>
    <w:rsid w:val="00CF6B41"/>
    <w:rsid w:val="00D145AC"/>
    <w:rsid w:val="00D1713E"/>
    <w:rsid w:val="00D223E1"/>
    <w:rsid w:val="00D23697"/>
    <w:rsid w:val="00D33CFA"/>
    <w:rsid w:val="00D41211"/>
    <w:rsid w:val="00D42F4C"/>
    <w:rsid w:val="00D469C3"/>
    <w:rsid w:val="00D50EBF"/>
    <w:rsid w:val="00D541C3"/>
    <w:rsid w:val="00D65814"/>
    <w:rsid w:val="00D7072D"/>
    <w:rsid w:val="00D73D3D"/>
    <w:rsid w:val="00D75113"/>
    <w:rsid w:val="00D75C82"/>
    <w:rsid w:val="00D76E69"/>
    <w:rsid w:val="00D900C7"/>
    <w:rsid w:val="00D9525D"/>
    <w:rsid w:val="00D96DAB"/>
    <w:rsid w:val="00DA0669"/>
    <w:rsid w:val="00DA183E"/>
    <w:rsid w:val="00DC495A"/>
    <w:rsid w:val="00DD36B6"/>
    <w:rsid w:val="00DE290D"/>
    <w:rsid w:val="00DE3E70"/>
    <w:rsid w:val="00DF097D"/>
    <w:rsid w:val="00DF0FD4"/>
    <w:rsid w:val="00E00394"/>
    <w:rsid w:val="00E01617"/>
    <w:rsid w:val="00E03BE7"/>
    <w:rsid w:val="00E2228A"/>
    <w:rsid w:val="00E272FD"/>
    <w:rsid w:val="00E30AF7"/>
    <w:rsid w:val="00E32318"/>
    <w:rsid w:val="00E40CA0"/>
    <w:rsid w:val="00E40E25"/>
    <w:rsid w:val="00E468F4"/>
    <w:rsid w:val="00E5106E"/>
    <w:rsid w:val="00E56735"/>
    <w:rsid w:val="00E56FB4"/>
    <w:rsid w:val="00E65158"/>
    <w:rsid w:val="00E67F11"/>
    <w:rsid w:val="00E74C2B"/>
    <w:rsid w:val="00E7685D"/>
    <w:rsid w:val="00E809D9"/>
    <w:rsid w:val="00E953AF"/>
    <w:rsid w:val="00E973AC"/>
    <w:rsid w:val="00EA20E8"/>
    <w:rsid w:val="00EA5ACD"/>
    <w:rsid w:val="00EA5B69"/>
    <w:rsid w:val="00EB17E8"/>
    <w:rsid w:val="00EB207A"/>
    <w:rsid w:val="00EB5BB7"/>
    <w:rsid w:val="00EC3D99"/>
    <w:rsid w:val="00EE6F7F"/>
    <w:rsid w:val="00EF59C0"/>
    <w:rsid w:val="00EF5C74"/>
    <w:rsid w:val="00EF7D93"/>
    <w:rsid w:val="00F003DF"/>
    <w:rsid w:val="00F12268"/>
    <w:rsid w:val="00F20CEA"/>
    <w:rsid w:val="00F30080"/>
    <w:rsid w:val="00F3037C"/>
    <w:rsid w:val="00F41BB9"/>
    <w:rsid w:val="00F5316D"/>
    <w:rsid w:val="00F65399"/>
    <w:rsid w:val="00F65433"/>
    <w:rsid w:val="00F65A2D"/>
    <w:rsid w:val="00F74A52"/>
    <w:rsid w:val="00F7704E"/>
    <w:rsid w:val="00F90645"/>
    <w:rsid w:val="00F908A7"/>
    <w:rsid w:val="00F93EF6"/>
    <w:rsid w:val="00F96ADE"/>
    <w:rsid w:val="00F97136"/>
    <w:rsid w:val="00FA1989"/>
    <w:rsid w:val="00FC11FA"/>
    <w:rsid w:val="00FC7FEF"/>
    <w:rsid w:val="00FD100D"/>
    <w:rsid w:val="00FD6A4D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92C2D"/>
  <w15:docId w15:val="{6BECC134-34B0-499B-A793-FF3E115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cological.cz/pdf/sb096-06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313128-9EC9-498C-B569-9A450963FCE4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473C14F0-B1ED-4011-9D74-988D8F26407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F6E52BA-4CF6-4FA0-A09A-E20B48E4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2551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17568</CharactersWithSpaces>
  <SharedDoc>false</SharedDoc>
  <HLinks>
    <vt:vector size="6" baseType="variant"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http://www.ecological.cz/pdf/sb096-06.pdf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Najmanová Jarmila Ing.</cp:lastModifiedBy>
  <cp:revision>5</cp:revision>
  <cp:lastPrinted>2018-01-08T12:39:00Z</cp:lastPrinted>
  <dcterms:created xsi:type="dcterms:W3CDTF">2018-01-08T13:53:00Z</dcterms:created>
  <dcterms:modified xsi:type="dcterms:W3CDTF">2018-01-08T14:09:00Z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