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C8" w:rsidRPr="00752152" w:rsidRDefault="003768C8" w:rsidP="00D553FA">
      <w:pPr>
        <w:jc w:val="center"/>
        <w:rPr>
          <w:rFonts w:cs="Arial"/>
          <w:b/>
          <w:sz w:val="22"/>
          <w:szCs w:val="22"/>
        </w:rPr>
      </w:pPr>
    </w:p>
    <w:p w:rsidR="003768C8" w:rsidRPr="00842B0D" w:rsidRDefault="003768C8" w:rsidP="00D553FA">
      <w:pPr>
        <w:jc w:val="center"/>
        <w:rPr>
          <w:rStyle w:val="nadpistext1"/>
          <w:sz w:val="22"/>
          <w:szCs w:val="22"/>
        </w:rPr>
      </w:pPr>
      <w:r w:rsidRPr="00752152">
        <w:rPr>
          <w:rFonts w:cs="Arial"/>
          <w:b/>
          <w:sz w:val="22"/>
          <w:szCs w:val="22"/>
        </w:rPr>
        <w:t>K U P N Í    S M L O U V A  č. 359</w:t>
      </w:r>
      <w:r w:rsidRPr="00842B0D">
        <w:rPr>
          <w:rStyle w:val="nadpistext1"/>
          <w:sz w:val="22"/>
          <w:szCs w:val="22"/>
        </w:rPr>
        <w:t>/KS/NJ/K/2016</w:t>
      </w:r>
    </w:p>
    <w:p w:rsidR="003768C8" w:rsidRPr="0084310D" w:rsidRDefault="003768C8" w:rsidP="005F4C19">
      <w:pPr>
        <w:jc w:val="center"/>
        <w:rPr>
          <w:rFonts w:cs="Arial"/>
          <w:b/>
          <w:i/>
          <w:szCs w:val="19"/>
        </w:rPr>
      </w:pPr>
      <w:r w:rsidRPr="0084310D">
        <w:rPr>
          <w:rFonts w:cs="Arial"/>
          <w:b/>
          <w:i/>
          <w:szCs w:val="19"/>
        </w:rPr>
        <w:t>97</w:t>
      </w:r>
      <w:r>
        <w:rPr>
          <w:rFonts w:cs="Arial"/>
          <w:b/>
          <w:i/>
          <w:szCs w:val="19"/>
        </w:rPr>
        <w:t>7</w:t>
      </w:r>
      <w:r w:rsidRPr="0084310D">
        <w:rPr>
          <w:rFonts w:cs="Arial"/>
          <w:b/>
          <w:i/>
          <w:szCs w:val="19"/>
        </w:rPr>
        <w:t xml:space="preserve">2 I č. </w:t>
      </w:r>
      <w:r>
        <w:rPr>
          <w:rFonts w:cs="Arial"/>
          <w:b/>
          <w:i/>
          <w:szCs w:val="19"/>
        </w:rPr>
        <w:t>4691</w:t>
      </w:r>
      <w:r w:rsidRPr="0084310D">
        <w:rPr>
          <w:rFonts w:cs="Arial"/>
          <w:b/>
          <w:i/>
          <w:szCs w:val="19"/>
        </w:rPr>
        <w:t xml:space="preserve"> /35</w:t>
      </w:r>
      <w:r>
        <w:rPr>
          <w:rFonts w:cs="Arial"/>
          <w:b/>
          <w:i/>
          <w:szCs w:val="19"/>
        </w:rPr>
        <w:t>9</w:t>
      </w:r>
      <w:r w:rsidRPr="0084310D">
        <w:rPr>
          <w:rFonts w:cs="Arial"/>
          <w:b/>
          <w:i/>
          <w:szCs w:val="19"/>
        </w:rPr>
        <w:t>/2016</w:t>
      </w:r>
    </w:p>
    <w:p w:rsidR="003768C8" w:rsidRDefault="003768C8" w:rsidP="00D553FA">
      <w:pPr>
        <w:jc w:val="center"/>
        <w:rPr>
          <w:rFonts w:cs="Arial"/>
          <w:sz w:val="18"/>
          <w:szCs w:val="18"/>
        </w:rPr>
      </w:pPr>
    </w:p>
    <w:p w:rsidR="003768C8" w:rsidRPr="00A41A47" w:rsidRDefault="003768C8" w:rsidP="00D553FA">
      <w:pPr>
        <w:jc w:val="center"/>
        <w:rPr>
          <w:rFonts w:cs="Arial"/>
          <w:sz w:val="18"/>
          <w:szCs w:val="18"/>
        </w:rPr>
      </w:pPr>
    </w:p>
    <w:p w:rsidR="003768C8" w:rsidRDefault="003768C8">
      <w:pPr>
        <w:ind w:firstLine="0"/>
        <w:jc w:val="center"/>
        <w:rPr>
          <w:rFonts w:cs="Arial"/>
          <w:sz w:val="18"/>
          <w:szCs w:val="18"/>
        </w:rPr>
      </w:pPr>
      <w:r w:rsidRPr="00A41A47">
        <w:rPr>
          <w:rFonts w:cs="Arial"/>
          <w:sz w:val="18"/>
          <w:szCs w:val="18"/>
        </w:rPr>
        <w:t>Smluvní strany</w:t>
      </w:r>
    </w:p>
    <w:p w:rsidR="003768C8" w:rsidRPr="00A41A47" w:rsidRDefault="003768C8">
      <w:pPr>
        <w:ind w:firstLine="0"/>
        <w:jc w:val="center"/>
        <w:rPr>
          <w:rFonts w:cs="Arial"/>
          <w:sz w:val="18"/>
          <w:szCs w:val="18"/>
        </w:rPr>
      </w:pPr>
    </w:p>
    <w:p w:rsidR="003768C8" w:rsidRPr="00A41A47" w:rsidRDefault="003768C8">
      <w:pPr>
        <w:jc w:val="center"/>
        <w:rPr>
          <w:rFonts w:cs="Arial"/>
          <w:b/>
          <w:sz w:val="18"/>
          <w:szCs w:val="18"/>
        </w:rPr>
      </w:pPr>
    </w:p>
    <w:p w:rsidR="003768C8" w:rsidRPr="00642100" w:rsidRDefault="003768C8" w:rsidP="003418A3">
      <w:pPr>
        <w:pStyle w:val="ListParagraph"/>
        <w:widowControl w:val="0"/>
        <w:numPr>
          <w:ilvl w:val="0"/>
          <w:numId w:val="7"/>
        </w:numPr>
        <w:rPr>
          <w:rFonts w:cs="Arial"/>
          <w:b/>
          <w:szCs w:val="19"/>
        </w:rPr>
      </w:pPr>
      <w:r>
        <w:rPr>
          <w:rFonts w:cs="Arial"/>
          <w:b/>
          <w:szCs w:val="19"/>
        </w:rPr>
        <w:t>Město</w:t>
      </w:r>
      <w:r w:rsidRPr="00642100">
        <w:rPr>
          <w:rFonts w:cs="Arial"/>
          <w:b/>
          <w:szCs w:val="19"/>
        </w:rPr>
        <w:t xml:space="preserve"> </w:t>
      </w:r>
      <w:r w:rsidRPr="00642100">
        <w:rPr>
          <w:rFonts w:cs="Arial"/>
          <w:b/>
          <w:szCs w:val="19"/>
        </w:rPr>
        <w:tab/>
      </w:r>
      <w:r w:rsidRPr="00642100">
        <w:rPr>
          <w:rFonts w:cs="Arial"/>
          <w:b/>
          <w:szCs w:val="19"/>
        </w:rPr>
        <w:tab/>
      </w:r>
      <w:r>
        <w:rPr>
          <w:rFonts w:cs="Arial"/>
          <w:b/>
          <w:szCs w:val="19"/>
        </w:rPr>
        <w:t>Odry</w:t>
      </w:r>
    </w:p>
    <w:p w:rsidR="003768C8" w:rsidRDefault="003768C8" w:rsidP="00642100">
      <w:pPr>
        <w:ind w:left="284" w:hanging="284"/>
        <w:rPr>
          <w:rFonts w:cs="Arial"/>
          <w:szCs w:val="19"/>
        </w:rPr>
      </w:pPr>
      <w:r>
        <w:rPr>
          <w:rFonts w:cs="Arial"/>
          <w:szCs w:val="19"/>
        </w:rPr>
        <w:t xml:space="preserve">     se sídlem 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  <w:t>Masarykovo náměstí 16/25, 742 35 Odry</w:t>
      </w:r>
    </w:p>
    <w:p w:rsidR="003768C8" w:rsidRDefault="003768C8" w:rsidP="00642100">
      <w:pPr>
        <w:ind w:left="284" w:hanging="284"/>
        <w:rPr>
          <w:rFonts w:cs="Arial"/>
          <w:szCs w:val="19"/>
        </w:rPr>
      </w:pPr>
      <w:r>
        <w:rPr>
          <w:rFonts w:cs="Arial"/>
          <w:szCs w:val="19"/>
        </w:rPr>
        <w:tab/>
        <w:t>zastoupené: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  <w:t>Ing. Liborem Helisem, starostou města</w:t>
      </w:r>
    </w:p>
    <w:p w:rsidR="003768C8" w:rsidRDefault="003768C8" w:rsidP="00642100">
      <w:pPr>
        <w:ind w:left="284" w:hanging="284"/>
        <w:rPr>
          <w:rFonts w:cs="Arial"/>
          <w:szCs w:val="19"/>
        </w:rPr>
      </w:pPr>
      <w:r>
        <w:rPr>
          <w:rFonts w:cs="Arial"/>
          <w:szCs w:val="19"/>
        </w:rPr>
        <w:tab/>
        <w:t>IČ: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  <w:t>00298221</w:t>
      </w:r>
    </w:p>
    <w:p w:rsidR="003768C8" w:rsidRPr="001A7788" w:rsidRDefault="003768C8" w:rsidP="00642100">
      <w:pPr>
        <w:ind w:left="284" w:hanging="284"/>
        <w:rPr>
          <w:rFonts w:cs="Arial"/>
          <w:szCs w:val="19"/>
        </w:rPr>
      </w:pPr>
      <w:r w:rsidRPr="001A7788">
        <w:rPr>
          <w:rFonts w:cs="Arial"/>
          <w:szCs w:val="19"/>
        </w:rPr>
        <w:tab/>
        <w:t>DIČ:</w:t>
      </w:r>
      <w:r w:rsidRPr="001A7788">
        <w:rPr>
          <w:rFonts w:cs="Arial"/>
          <w:szCs w:val="19"/>
        </w:rPr>
        <w:tab/>
      </w:r>
      <w:r w:rsidRPr="001A7788">
        <w:rPr>
          <w:rFonts w:cs="Arial"/>
          <w:szCs w:val="19"/>
        </w:rPr>
        <w:tab/>
      </w:r>
      <w:r w:rsidRPr="001A7788">
        <w:rPr>
          <w:rFonts w:cs="Arial"/>
          <w:szCs w:val="19"/>
        </w:rPr>
        <w:tab/>
        <w:t xml:space="preserve">CZ 63077779 </w:t>
      </w:r>
    </w:p>
    <w:p w:rsidR="003768C8" w:rsidRPr="001A7788" w:rsidRDefault="003768C8" w:rsidP="001A7788">
      <w:pPr>
        <w:ind w:firstLine="284"/>
        <w:jc w:val="both"/>
        <w:rPr>
          <w:rFonts w:cs="Arial"/>
          <w:szCs w:val="19"/>
        </w:rPr>
      </w:pPr>
      <w:r w:rsidRPr="001A7788">
        <w:rPr>
          <w:rFonts w:cs="Arial"/>
          <w:szCs w:val="19"/>
        </w:rPr>
        <w:t>Bankovní spojení: Česká spořitelna, a.s., pobočka Odry</w:t>
      </w:r>
    </w:p>
    <w:p w:rsidR="003768C8" w:rsidRPr="001A7788" w:rsidRDefault="003768C8" w:rsidP="00010314">
      <w:pPr>
        <w:ind w:firstLine="284"/>
        <w:jc w:val="both"/>
        <w:rPr>
          <w:rFonts w:cs="Arial"/>
          <w:szCs w:val="19"/>
        </w:rPr>
      </w:pPr>
      <w:r>
        <w:rPr>
          <w:rFonts w:cs="Arial"/>
          <w:szCs w:val="19"/>
        </w:rPr>
        <w:t>Číslo účtu</w:t>
      </w:r>
      <w:r w:rsidRPr="001A7788">
        <w:rPr>
          <w:rFonts w:cs="Arial"/>
          <w:szCs w:val="19"/>
        </w:rPr>
        <w:t xml:space="preserve">: </w:t>
      </w:r>
    </w:p>
    <w:p w:rsidR="003768C8" w:rsidRPr="001A7788" w:rsidRDefault="003768C8" w:rsidP="00566500">
      <w:pPr>
        <w:ind w:firstLine="284"/>
        <w:jc w:val="both"/>
        <w:rPr>
          <w:rFonts w:cs="Arial"/>
          <w:szCs w:val="19"/>
        </w:rPr>
      </w:pPr>
      <w:r w:rsidRPr="001A7788">
        <w:rPr>
          <w:rFonts w:cs="Arial"/>
          <w:szCs w:val="19"/>
        </w:rPr>
        <w:t xml:space="preserve">variabilní symbol: </w:t>
      </w:r>
      <w:r>
        <w:rPr>
          <w:rFonts w:cs="Arial"/>
          <w:szCs w:val="19"/>
        </w:rPr>
        <w:t>6550170018</w:t>
      </w:r>
    </w:p>
    <w:p w:rsidR="003768C8" w:rsidRPr="001A7788" w:rsidRDefault="003768C8" w:rsidP="00641CE2">
      <w:pPr>
        <w:ind w:left="284" w:hanging="284"/>
        <w:rPr>
          <w:rFonts w:cs="Arial"/>
          <w:i/>
          <w:szCs w:val="19"/>
        </w:rPr>
      </w:pPr>
      <w:r w:rsidRPr="001A7788">
        <w:rPr>
          <w:rFonts w:cs="Arial"/>
          <w:szCs w:val="19"/>
        </w:rPr>
        <w:tab/>
      </w:r>
      <w:r w:rsidRPr="001A7788">
        <w:rPr>
          <w:rFonts w:cs="Arial"/>
          <w:color w:val="FF0000"/>
          <w:szCs w:val="19"/>
        </w:rPr>
        <w:t xml:space="preserve"> </w:t>
      </w:r>
      <w:r w:rsidRPr="001A7788">
        <w:rPr>
          <w:rFonts w:cs="Arial"/>
          <w:i/>
          <w:szCs w:val="19"/>
        </w:rPr>
        <w:t>jako prodávající na straně jedné (dále jen prodávající)</w:t>
      </w:r>
    </w:p>
    <w:p w:rsidR="003768C8" w:rsidRPr="00056000" w:rsidRDefault="003768C8" w:rsidP="00641CE2">
      <w:pPr>
        <w:ind w:left="284" w:hanging="284"/>
        <w:rPr>
          <w:rFonts w:cs="Arial"/>
          <w:i/>
          <w:szCs w:val="19"/>
        </w:rPr>
      </w:pPr>
    </w:p>
    <w:p w:rsidR="003768C8" w:rsidRPr="00056000" w:rsidRDefault="003768C8">
      <w:pPr>
        <w:rPr>
          <w:rFonts w:cs="Arial"/>
          <w:szCs w:val="19"/>
        </w:rPr>
      </w:pPr>
    </w:p>
    <w:p w:rsidR="003768C8" w:rsidRPr="00056000" w:rsidRDefault="003768C8" w:rsidP="00642100">
      <w:pPr>
        <w:ind w:left="284" w:firstLine="0"/>
        <w:rPr>
          <w:rFonts w:cs="Arial"/>
          <w:b/>
          <w:szCs w:val="19"/>
        </w:rPr>
      </w:pPr>
      <w:r>
        <w:rPr>
          <w:rFonts w:cs="Arial"/>
          <w:b/>
          <w:szCs w:val="19"/>
        </w:rPr>
        <w:t xml:space="preserve">2. </w:t>
      </w:r>
      <w:r w:rsidRPr="00056000">
        <w:rPr>
          <w:rFonts w:cs="Arial"/>
          <w:b/>
          <w:szCs w:val="19"/>
        </w:rPr>
        <w:t>Severomoravské vodovody a kanalizace Ostrava a.s.</w:t>
      </w:r>
    </w:p>
    <w:p w:rsidR="003768C8" w:rsidRPr="00056000" w:rsidRDefault="003768C8" w:rsidP="00D153C5">
      <w:pPr>
        <w:tabs>
          <w:tab w:val="num" w:pos="284"/>
        </w:tabs>
        <w:ind w:left="284" w:firstLine="0"/>
        <w:rPr>
          <w:rFonts w:cs="Arial"/>
          <w:strike/>
          <w:szCs w:val="19"/>
        </w:rPr>
      </w:pPr>
      <w:r w:rsidRPr="00056000">
        <w:rPr>
          <w:rFonts w:cs="Arial"/>
          <w:szCs w:val="19"/>
        </w:rPr>
        <w:t xml:space="preserve">se sídlem: </w:t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  <w:t xml:space="preserve">28. října </w:t>
      </w:r>
      <w:r w:rsidRPr="00056000">
        <w:rPr>
          <w:rFonts w:cs="Arial"/>
          <w:bCs/>
          <w:szCs w:val="19"/>
        </w:rPr>
        <w:t>1235/169</w:t>
      </w:r>
      <w:r w:rsidRPr="00056000">
        <w:rPr>
          <w:rFonts w:cs="Arial"/>
          <w:szCs w:val="19"/>
        </w:rPr>
        <w:t xml:space="preserve">, </w:t>
      </w:r>
      <w:r w:rsidRPr="00056000">
        <w:rPr>
          <w:rFonts w:cs="Arial"/>
          <w:bCs/>
          <w:szCs w:val="19"/>
        </w:rPr>
        <w:t>Mariánské Hory, 709 00 Ostrava</w:t>
      </w:r>
    </w:p>
    <w:p w:rsidR="003768C8" w:rsidRPr="00056000" w:rsidRDefault="003768C8" w:rsidP="00241F2D">
      <w:pPr>
        <w:tabs>
          <w:tab w:val="num" w:pos="284"/>
        </w:tabs>
        <w:ind w:left="284" w:firstLine="0"/>
        <w:rPr>
          <w:rFonts w:cs="Arial"/>
          <w:szCs w:val="19"/>
        </w:rPr>
      </w:pPr>
      <w:r w:rsidRPr="00056000">
        <w:rPr>
          <w:rFonts w:cs="Arial"/>
          <w:szCs w:val="19"/>
        </w:rPr>
        <w:t>zastoupená</w:t>
      </w:r>
      <w:r>
        <w:rPr>
          <w:rFonts w:cs="Arial"/>
          <w:szCs w:val="19"/>
        </w:rPr>
        <w:t>:</w:t>
      </w:r>
      <w:r w:rsidRPr="00056000">
        <w:rPr>
          <w:rFonts w:cs="Arial"/>
          <w:szCs w:val="19"/>
        </w:rPr>
        <w:t xml:space="preserve"> </w:t>
      </w:r>
    </w:p>
    <w:p w:rsidR="003768C8" w:rsidRDefault="003768C8" w:rsidP="00551413">
      <w:pPr>
        <w:ind w:left="2410" w:hanging="2126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>ve věcech smluvních:</w:t>
      </w:r>
      <w:r w:rsidRPr="00056000">
        <w:rPr>
          <w:rFonts w:cs="Arial"/>
          <w:szCs w:val="19"/>
        </w:rPr>
        <w:tab/>
      </w:r>
      <w:r>
        <w:rPr>
          <w:rFonts w:cs="Arial"/>
          <w:szCs w:val="19"/>
        </w:rPr>
        <w:t xml:space="preserve"> </w:t>
      </w:r>
    </w:p>
    <w:p w:rsidR="003768C8" w:rsidRDefault="003768C8" w:rsidP="00551413">
      <w:pPr>
        <w:ind w:left="2410" w:hanging="2126"/>
        <w:jc w:val="both"/>
        <w:rPr>
          <w:rFonts w:cs="Arial"/>
          <w:szCs w:val="19"/>
        </w:rPr>
      </w:pPr>
      <w:r>
        <w:rPr>
          <w:rFonts w:cs="Arial"/>
          <w:szCs w:val="19"/>
        </w:rPr>
        <w:t>Ing. Anatolem Pšeničkou, generálním ředitelem, pověřeným k zastupování společnosti na základě dodatku č. 1 ze dne 12. 04. 2016  k pověření uděleném představenstvem společnosti ze dne 21. 04. 2015</w:t>
      </w:r>
    </w:p>
    <w:p w:rsidR="003768C8" w:rsidRPr="00056000" w:rsidRDefault="003768C8" w:rsidP="00241F2D">
      <w:pPr>
        <w:tabs>
          <w:tab w:val="num" w:pos="284"/>
          <w:tab w:val="left" w:pos="2835"/>
        </w:tabs>
        <w:ind w:left="284" w:firstLine="0"/>
        <w:rPr>
          <w:rFonts w:cs="Arial"/>
          <w:szCs w:val="19"/>
        </w:rPr>
      </w:pPr>
      <w:r w:rsidRPr="00056000">
        <w:rPr>
          <w:rFonts w:cs="Arial"/>
          <w:szCs w:val="19"/>
        </w:rPr>
        <w:t>ve věcech technických:</w:t>
      </w:r>
      <w:r>
        <w:rPr>
          <w:rFonts w:cs="Arial"/>
          <w:szCs w:val="19"/>
        </w:rPr>
        <w:t xml:space="preserve"> </w:t>
      </w:r>
      <w:r w:rsidRPr="00056000">
        <w:rPr>
          <w:rFonts w:cs="Arial"/>
          <w:szCs w:val="19"/>
        </w:rPr>
        <w:t>Ing. Martinem Veselým, MBA, technickým ředitelem</w:t>
      </w:r>
    </w:p>
    <w:p w:rsidR="003768C8" w:rsidRDefault="003768C8" w:rsidP="00641CE2">
      <w:pPr>
        <w:tabs>
          <w:tab w:val="num" w:pos="284"/>
        </w:tabs>
        <w:ind w:firstLine="0"/>
        <w:rPr>
          <w:rFonts w:cs="Arial"/>
          <w:szCs w:val="19"/>
        </w:rPr>
      </w:pPr>
      <w:r>
        <w:rPr>
          <w:rFonts w:cs="Arial"/>
          <w:szCs w:val="19"/>
        </w:rPr>
        <w:tab/>
      </w:r>
      <w:r w:rsidRPr="00056000">
        <w:rPr>
          <w:rFonts w:cs="Arial"/>
          <w:szCs w:val="19"/>
        </w:rPr>
        <w:t>společnost</w:t>
      </w:r>
      <w:r>
        <w:rPr>
          <w:rFonts w:cs="Arial"/>
          <w:szCs w:val="19"/>
        </w:rPr>
        <w:t xml:space="preserve"> </w:t>
      </w:r>
      <w:r w:rsidRPr="00056000">
        <w:rPr>
          <w:rFonts w:cs="Arial"/>
          <w:szCs w:val="19"/>
        </w:rPr>
        <w:t>je zapsaná v </w:t>
      </w:r>
      <w:r>
        <w:rPr>
          <w:rFonts w:cs="Arial"/>
          <w:szCs w:val="19"/>
        </w:rPr>
        <w:t>o</w:t>
      </w:r>
      <w:r w:rsidRPr="00056000">
        <w:rPr>
          <w:rFonts w:cs="Arial"/>
          <w:szCs w:val="19"/>
        </w:rPr>
        <w:t xml:space="preserve">bchodním rejstříku vedeným Krajským soudem v Ostravě, </w:t>
      </w:r>
    </w:p>
    <w:p w:rsidR="003768C8" w:rsidRPr="00056000" w:rsidRDefault="003768C8" w:rsidP="008065F6">
      <w:pPr>
        <w:tabs>
          <w:tab w:val="num" w:pos="284"/>
        </w:tabs>
        <w:ind w:firstLine="0"/>
        <w:rPr>
          <w:rFonts w:cs="Arial"/>
          <w:szCs w:val="19"/>
        </w:rPr>
      </w:pPr>
      <w:r>
        <w:rPr>
          <w:rFonts w:cs="Arial"/>
          <w:szCs w:val="19"/>
        </w:rPr>
        <w:t xml:space="preserve">      </w:t>
      </w:r>
      <w:r w:rsidRPr="00056000">
        <w:rPr>
          <w:rFonts w:cs="Arial"/>
          <w:szCs w:val="19"/>
        </w:rPr>
        <w:t>oddíl B, vložka č. 347</w:t>
      </w:r>
    </w:p>
    <w:p w:rsidR="003768C8" w:rsidRPr="00056000" w:rsidRDefault="003768C8" w:rsidP="00D153C5">
      <w:pPr>
        <w:tabs>
          <w:tab w:val="num" w:pos="284"/>
        </w:tabs>
        <w:ind w:left="284" w:firstLine="0"/>
        <w:rPr>
          <w:rFonts w:cs="Arial"/>
          <w:szCs w:val="19"/>
        </w:rPr>
      </w:pPr>
      <w:r w:rsidRPr="00056000">
        <w:rPr>
          <w:rFonts w:cs="Arial"/>
          <w:szCs w:val="19"/>
        </w:rPr>
        <w:t>IČ:</w:t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  <w:t>45193665</w:t>
      </w:r>
    </w:p>
    <w:p w:rsidR="003768C8" w:rsidRPr="00056000" w:rsidRDefault="003768C8" w:rsidP="00D153C5">
      <w:pPr>
        <w:tabs>
          <w:tab w:val="num" w:pos="284"/>
        </w:tabs>
        <w:ind w:left="284" w:firstLine="0"/>
        <w:rPr>
          <w:rFonts w:cs="Arial"/>
          <w:szCs w:val="19"/>
        </w:rPr>
      </w:pPr>
      <w:r w:rsidRPr="00056000">
        <w:rPr>
          <w:rFonts w:cs="Arial"/>
          <w:szCs w:val="19"/>
        </w:rPr>
        <w:t>DIČ:</w:t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  <w:t>CZ45193665</w:t>
      </w:r>
    </w:p>
    <w:p w:rsidR="003768C8" w:rsidRDefault="003768C8" w:rsidP="00D153C5">
      <w:pPr>
        <w:tabs>
          <w:tab w:val="num" w:pos="284"/>
        </w:tabs>
        <w:ind w:left="284" w:firstLine="0"/>
        <w:rPr>
          <w:rFonts w:cs="Arial"/>
          <w:szCs w:val="19"/>
        </w:rPr>
      </w:pPr>
      <w:r w:rsidRPr="00056000">
        <w:rPr>
          <w:rFonts w:cs="Arial"/>
          <w:szCs w:val="19"/>
        </w:rPr>
        <w:t xml:space="preserve">Bankovní spojení: </w:t>
      </w:r>
      <w:r w:rsidRPr="00056000">
        <w:rPr>
          <w:rFonts w:cs="Arial"/>
          <w:szCs w:val="19"/>
        </w:rPr>
        <w:tab/>
      </w:r>
      <w:r>
        <w:rPr>
          <w:rFonts w:cs="Arial"/>
          <w:szCs w:val="19"/>
        </w:rPr>
        <w:t>ING Bank N.V.,</w:t>
      </w:r>
      <w:r w:rsidRPr="00056000">
        <w:rPr>
          <w:rFonts w:cs="Arial"/>
          <w:szCs w:val="19"/>
        </w:rPr>
        <w:t xml:space="preserve"> organizační složka</w:t>
      </w:r>
    </w:p>
    <w:p w:rsidR="003768C8" w:rsidRPr="003418A3" w:rsidRDefault="003768C8" w:rsidP="003F3A80">
      <w:pPr>
        <w:ind w:firstLine="284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 xml:space="preserve">č.ú: 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</w:r>
    </w:p>
    <w:p w:rsidR="003768C8" w:rsidRDefault="003768C8" w:rsidP="009D40B9">
      <w:pPr>
        <w:tabs>
          <w:tab w:val="num" w:pos="284"/>
        </w:tabs>
        <w:spacing w:after="240"/>
        <w:ind w:left="284" w:firstLine="0"/>
        <w:rPr>
          <w:rFonts w:cs="Arial"/>
          <w:i/>
          <w:szCs w:val="19"/>
        </w:rPr>
      </w:pPr>
      <w:r w:rsidRPr="00056000">
        <w:rPr>
          <w:rFonts w:cs="Arial"/>
          <w:i/>
          <w:szCs w:val="19"/>
        </w:rPr>
        <w:t>jako kupující na straně druhé</w:t>
      </w:r>
      <w:r>
        <w:rPr>
          <w:rFonts w:cs="Arial"/>
          <w:i/>
          <w:szCs w:val="19"/>
        </w:rPr>
        <w:t xml:space="preserve"> (dále jen kupující)</w:t>
      </w:r>
    </w:p>
    <w:p w:rsidR="003768C8" w:rsidRDefault="003768C8" w:rsidP="009D40B9">
      <w:pPr>
        <w:tabs>
          <w:tab w:val="num" w:pos="284"/>
        </w:tabs>
        <w:spacing w:after="240"/>
        <w:ind w:left="284" w:firstLine="0"/>
        <w:rPr>
          <w:rFonts w:cs="Arial"/>
          <w:i/>
          <w:szCs w:val="19"/>
        </w:rPr>
      </w:pPr>
    </w:p>
    <w:p w:rsidR="003768C8" w:rsidRPr="009D40B9" w:rsidRDefault="003768C8" w:rsidP="009D40B9">
      <w:pPr>
        <w:tabs>
          <w:tab w:val="num" w:pos="284"/>
        </w:tabs>
        <w:spacing w:after="240"/>
        <w:ind w:left="284" w:firstLine="0"/>
        <w:jc w:val="center"/>
        <w:rPr>
          <w:rFonts w:cs="Arial"/>
          <w:b/>
          <w:i/>
          <w:szCs w:val="19"/>
        </w:rPr>
      </w:pPr>
      <w:r w:rsidRPr="009D40B9">
        <w:rPr>
          <w:rFonts w:cs="Arial"/>
          <w:b/>
          <w:szCs w:val="19"/>
        </w:rPr>
        <w:t>I.</w:t>
      </w:r>
    </w:p>
    <w:p w:rsidR="003768C8" w:rsidRDefault="003768C8" w:rsidP="009D40B9">
      <w:pPr>
        <w:spacing w:after="240"/>
        <w:jc w:val="both"/>
        <w:rPr>
          <w:rFonts w:cs="Arial"/>
          <w:szCs w:val="19"/>
        </w:rPr>
      </w:pPr>
      <w:r>
        <w:rPr>
          <w:rFonts w:cs="Arial"/>
          <w:szCs w:val="19"/>
        </w:rPr>
        <w:t xml:space="preserve">Prodávající Město Odry prohlašuje, že je na základě kolaudačního rozhodnutí č.j. ŽP/4274/94/Bá-231/2 ze dne 11.10. 1994 </w:t>
      </w:r>
      <w:r w:rsidRPr="00881945">
        <w:rPr>
          <w:rFonts w:cs="Arial"/>
          <w:szCs w:val="19"/>
        </w:rPr>
        <w:t xml:space="preserve">vydaného </w:t>
      </w:r>
      <w:r>
        <w:rPr>
          <w:rFonts w:cs="Arial"/>
          <w:szCs w:val="19"/>
        </w:rPr>
        <w:t>Okresním úřadem v Novém Jičíně, referátem životního prostředí</w:t>
      </w:r>
      <w:r w:rsidRPr="00881945">
        <w:rPr>
          <w:rFonts w:cs="Arial"/>
          <w:szCs w:val="19"/>
        </w:rPr>
        <w:t xml:space="preserve">, které nabylo právní moci dne </w:t>
      </w:r>
      <w:r>
        <w:rPr>
          <w:rFonts w:cs="Arial"/>
          <w:szCs w:val="19"/>
        </w:rPr>
        <w:t xml:space="preserve">07.11.1994 </w:t>
      </w:r>
      <w:r w:rsidRPr="00881945">
        <w:rPr>
          <w:rFonts w:cs="Arial"/>
          <w:szCs w:val="19"/>
        </w:rPr>
        <w:t xml:space="preserve">výlučným vlastníkem </w:t>
      </w:r>
      <w:r>
        <w:rPr>
          <w:rFonts w:cs="Arial"/>
          <w:szCs w:val="19"/>
        </w:rPr>
        <w:t xml:space="preserve">jednotné </w:t>
      </w:r>
      <w:r w:rsidRPr="00881945">
        <w:rPr>
          <w:rFonts w:cs="Arial"/>
          <w:szCs w:val="19"/>
        </w:rPr>
        <w:t xml:space="preserve">kanalizace </w:t>
      </w:r>
      <w:r>
        <w:rPr>
          <w:rFonts w:cs="Arial"/>
          <w:szCs w:val="19"/>
        </w:rPr>
        <w:t xml:space="preserve">a stavby kanalizační čerpací stanice včetně příslušenství </w:t>
      </w:r>
      <w:r w:rsidRPr="00881945">
        <w:rPr>
          <w:rFonts w:cs="Arial"/>
          <w:szCs w:val="19"/>
        </w:rPr>
        <w:t xml:space="preserve">vybudované v rámci stavby s názvem </w:t>
      </w:r>
      <w:r w:rsidRPr="004271DF">
        <w:rPr>
          <w:rFonts w:cs="Arial"/>
          <w:b/>
          <w:szCs w:val="19"/>
        </w:rPr>
        <w:t>„</w:t>
      </w:r>
      <w:r>
        <w:rPr>
          <w:rFonts w:cs="Arial"/>
          <w:b/>
          <w:szCs w:val="19"/>
        </w:rPr>
        <w:t>Pravobřežní sběrač Odry – I. a II. stavba</w:t>
      </w:r>
      <w:r w:rsidRPr="004271DF">
        <w:rPr>
          <w:rFonts w:cs="Arial"/>
          <w:b/>
          <w:szCs w:val="19"/>
        </w:rPr>
        <w:t>“</w:t>
      </w:r>
      <w:r>
        <w:rPr>
          <w:rFonts w:cs="Arial"/>
          <w:szCs w:val="19"/>
        </w:rPr>
        <w:t xml:space="preserve">, </w:t>
      </w:r>
      <w:r w:rsidRPr="00881945">
        <w:rPr>
          <w:rFonts w:cs="Arial"/>
          <w:szCs w:val="19"/>
        </w:rPr>
        <w:t>která je uložena v pozemcích parc. č.</w:t>
      </w:r>
      <w:r>
        <w:rPr>
          <w:rFonts w:cs="Arial"/>
          <w:szCs w:val="19"/>
        </w:rPr>
        <w:t xml:space="preserve"> 1671/3, 1672, 2568/21, 2568/23, 2568/2, 2568/8, 2572/2, 2568/7, 1677/52, 1677/29, 1677/9, 1703/3, 1705/2, 1705/3, 1705/1, 2564/1, 177/1, 1777, 1674/4, 1671/1</w:t>
      </w:r>
      <w:r w:rsidRPr="00881945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v k.ú. Odry, obec Odry.</w:t>
      </w:r>
    </w:p>
    <w:p w:rsidR="003768C8" w:rsidRDefault="003768C8" w:rsidP="009D40B9">
      <w:pPr>
        <w:jc w:val="both"/>
        <w:rPr>
          <w:rFonts w:cs="Arial"/>
          <w:szCs w:val="19"/>
        </w:rPr>
      </w:pPr>
      <w:r w:rsidRPr="00641CE2">
        <w:rPr>
          <w:rFonts w:cs="Arial"/>
          <w:szCs w:val="19"/>
        </w:rPr>
        <w:t xml:space="preserve">Předmětem této kupní smlouvy je odkoupení </w:t>
      </w:r>
      <w:r>
        <w:rPr>
          <w:rFonts w:cs="Arial"/>
          <w:szCs w:val="19"/>
        </w:rPr>
        <w:t xml:space="preserve">jednotné </w:t>
      </w:r>
      <w:r w:rsidRPr="00641CE2">
        <w:rPr>
          <w:rFonts w:cs="Arial"/>
          <w:szCs w:val="19"/>
        </w:rPr>
        <w:t xml:space="preserve">kanalizace v provedení </w:t>
      </w:r>
      <w:r>
        <w:rPr>
          <w:rFonts w:cs="Arial"/>
          <w:szCs w:val="19"/>
        </w:rPr>
        <w:t>beton DN 300, 600, 800, 400, 1000, ocel DN 500, 800</w:t>
      </w:r>
      <w:r w:rsidRPr="00641CE2">
        <w:rPr>
          <w:rFonts w:cs="Arial"/>
          <w:szCs w:val="19"/>
        </w:rPr>
        <w:t xml:space="preserve"> ve skutečné délce dle zaměření stavby </w:t>
      </w:r>
      <w:smartTag w:uri="urn:schemas-microsoft-com:office:smarttags" w:element="metricconverter">
        <w:smartTagPr>
          <w:attr w:name="ProductID" w:val="662,19 m"/>
        </w:smartTagPr>
        <w:r>
          <w:rPr>
            <w:rFonts w:cs="Arial"/>
            <w:szCs w:val="19"/>
          </w:rPr>
          <w:t xml:space="preserve">662,19 </w:t>
        </w:r>
        <w:bookmarkStart w:id="0" w:name="_GoBack"/>
        <w:bookmarkEnd w:id="0"/>
        <w:r w:rsidRPr="00641CE2">
          <w:rPr>
            <w:rFonts w:cs="Arial"/>
            <w:szCs w:val="19"/>
          </w:rPr>
          <w:t>m</w:t>
        </w:r>
      </w:smartTag>
      <w:r>
        <w:rPr>
          <w:rFonts w:cs="Arial"/>
          <w:szCs w:val="19"/>
        </w:rPr>
        <w:t>, stavby kanalizační čerpací stanice umístěné na pozemku p.č. 2568/23 v k.ú. Odry včetně všech součástí a příslušenství.</w:t>
      </w:r>
    </w:p>
    <w:p w:rsidR="003768C8" w:rsidRDefault="003768C8" w:rsidP="009D40B9">
      <w:pPr>
        <w:jc w:val="both"/>
        <w:rPr>
          <w:rFonts w:cs="Arial"/>
          <w:szCs w:val="19"/>
        </w:rPr>
      </w:pPr>
    </w:p>
    <w:p w:rsidR="003768C8" w:rsidRDefault="003768C8" w:rsidP="009D40B9">
      <w:pPr>
        <w:jc w:val="both"/>
        <w:rPr>
          <w:rFonts w:cs="Arial"/>
          <w:szCs w:val="19"/>
        </w:rPr>
      </w:pPr>
    </w:p>
    <w:p w:rsidR="003768C8" w:rsidRPr="009D40B9" w:rsidRDefault="003768C8" w:rsidP="009D40B9">
      <w:pPr>
        <w:jc w:val="center"/>
        <w:rPr>
          <w:rFonts w:cs="Arial"/>
          <w:b/>
          <w:szCs w:val="19"/>
        </w:rPr>
      </w:pPr>
      <w:r w:rsidRPr="009D40B9">
        <w:rPr>
          <w:rFonts w:cs="Arial"/>
          <w:b/>
          <w:szCs w:val="19"/>
        </w:rPr>
        <w:t>II.</w:t>
      </w:r>
    </w:p>
    <w:p w:rsidR="003768C8" w:rsidRPr="00AD7B18" w:rsidRDefault="003768C8" w:rsidP="009D40B9">
      <w:pPr>
        <w:jc w:val="center"/>
        <w:rPr>
          <w:rFonts w:cs="Arial"/>
          <w:szCs w:val="19"/>
        </w:rPr>
      </w:pPr>
    </w:p>
    <w:p w:rsidR="003768C8" w:rsidRDefault="003768C8" w:rsidP="005F4C19">
      <w:pPr>
        <w:ind w:firstLine="0"/>
        <w:jc w:val="both"/>
        <w:rPr>
          <w:rFonts w:cs="Arial"/>
          <w:szCs w:val="19"/>
        </w:rPr>
      </w:pPr>
      <w:r>
        <w:rPr>
          <w:rFonts w:cs="Arial"/>
          <w:szCs w:val="19"/>
        </w:rPr>
        <w:t xml:space="preserve">Prodávající prodává kupujícímu </w:t>
      </w:r>
      <w:r w:rsidRPr="0007032B">
        <w:rPr>
          <w:rFonts w:cs="Arial"/>
          <w:szCs w:val="19"/>
        </w:rPr>
        <w:t>stavby  vodní d</w:t>
      </w:r>
      <w:r>
        <w:rPr>
          <w:rFonts w:cs="Arial"/>
          <w:szCs w:val="19"/>
        </w:rPr>
        <w:t>í</w:t>
      </w:r>
      <w:r w:rsidRPr="0007032B">
        <w:rPr>
          <w:rFonts w:cs="Arial"/>
          <w:szCs w:val="19"/>
        </w:rPr>
        <w:t>l</w:t>
      </w:r>
      <w:r>
        <w:rPr>
          <w:rFonts w:cs="Arial"/>
          <w:szCs w:val="19"/>
        </w:rPr>
        <w:t>a uvedených v čl. I. této kupní smlouvy</w:t>
      </w:r>
      <w:r w:rsidRPr="0007032B">
        <w:rPr>
          <w:rFonts w:cs="Arial"/>
          <w:szCs w:val="19"/>
        </w:rPr>
        <w:t>, a to v</w:t>
      </w:r>
      <w:r>
        <w:rPr>
          <w:rFonts w:cs="Arial"/>
          <w:szCs w:val="19"/>
        </w:rPr>
        <w:t> </w:t>
      </w:r>
      <w:r w:rsidRPr="0007032B">
        <w:rPr>
          <w:rFonts w:cs="Arial"/>
          <w:szCs w:val="19"/>
        </w:rPr>
        <w:t>členění</w:t>
      </w:r>
      <w:r>
        <w:rPr>
          <w:rFonts w:cs="Arial"/>
          <w:szCs w:val="19"/>
        </w:rPr>
        <w:t>:</w:t>
      </w:r>
      <w:r w:rsidRPr="0007032B">
        <w:rPr>
          <w:rFonts w:cs="Arial"/>
          <w:szCs w:val="19"/>
        </w:rPr>
        <w:t xml:space="preserve"> </w:t>
      </w:r>
    </w:p>
    <w:p w:rsidR="003768C8" w:rsidRPr="00B93317" w:rsidRDefault="003768C8" w:rsidP="003418A3">
      <w:pPr>
        <w:pStyle w:val="ListParagraph"/>
        <w:numPr>
          <w:ilvl w:val="0"/>
          <w:numId w:val="11"/>
        </w:numPr>
        <w:ind w:left="284" w:hanging="284"/>
        <w:jc w:val="both"/>
        <w:rPr>
          <w:rFonts w:cs="Arial"/>
          <w:szCs w:val="19"/>
        </w:rPr>
      </w:pPr>
      <w:r>
        <w:rPr>
          <w:rFonts w:cs="Arial"/>
          <w:szCs w:val="19"/>
        </w:rPr>
        <w:t>Kanalizační sběrače, shybky, odlehčovací stoka včetně výustního objektu, odlehčovací komora, podzemní objekt, umístěná na pozemku p.č. 177/1 v k.ú. Odry</w:t>
      </w:r>
    </w:p>
    <w:p w:rsidR="003768C8" w:rsidRDefault="003768C8" w:rsidP="005F4C19">
      <w:pPr>
        <w:ind w:firstLine="0"/>
        <w:jc w:val="both"/>
        <w:rPr>
          <w:rFonts w:cs="Arial"/>
          <w:szCs w:val="19"/>
        </w:rPr>
      </w:pPr>
    </w:p>
    <w:tbl>
      <w:tblPr>
        <w:tblW w:w="520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42"/>
        <w:gridCol w:w="859"/>
        <w:gridCol w:w="960"/>
        <w:gridCol w:w="1240"/>
      </w:tblGrid>
      <w:tr w:rsidR="003768C8" w:rsidRPr="00641CE2" w:rsidTr="009D40B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714BB5">
            <w:pPr>
              <w:ind w:firstLine="0"/>
              <w:rPr>
                <w:rFonts w:cs="Arial"/>
                <w:b/>
                <w:bCs/>
                <w:color w:val="000000"/>
                <w:szCs w:val="19"/>
              </w:rPr>
            </w:pPr>
            <w:r w:rsidRPr="00641CE2">
              <w:rPr>
                <w:rFonts w:cs="Arial"/>
                <w:b/>
                <w:bCs/>
                <w:color w:val="000000"/>
                <w:szCs w:val="19"/>
              </w:rPr>
              <w:t xml:space="preserve">Název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19"/>
              </w:rPr>
            </w:pPr>
            <w:r w:rsidRPr="00641CE2">
              <w:rPr>
                <w:rFonts w:cs="Arial"/>
                <w:b/>
                <w:bCs/>
                <w:color w:val="000000"/>
                <w:szCs w:val="19"/>
              </w:rPr>
              <w:t>Materiál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19"/>
              </w:rPr>
            </w:pPr>
            <w:r w:rsidRPr="00641CE2">
              <w:rPr>
                <w:rFonts w:cs="Arial"/>
                <w:b/>
                <w:bCs/>
                <w:color w:val="000000"/>
                <w:szCs w:val="19"/>
              </w:rPr>
              <w:t>DN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b/>
                <w:bCs/>
                <w:color w:val="000000"/>
                <w:szCs w:val="19"/>
              </w:rPr>
            </w:pPr>
            <w:r w:rsidRPr="00641CE2">
              <w:rPr>
                <w:rFonts w:cs="Arial"/>
                <w:b/>
                <w:bCs/>
                <w:color w:val="000000"/>
                <w:szCs w:val="19"/>
              </w:rPr>
              <w:t>Délka (m)</w:t>
            </w:r>
          </w:p>
        </w:tc>
      </w:tr>
      <w:tr w:rsidR="003768C8" w:rsidRPr="00641CE2" w:rsidTr="009D40B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641CE2">
            <w:pPr>
              <w:ind w:firstLine="0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stoka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beton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 w:rsidRPr="00641CE2">
              <w:rPr>
                <w:rFonts w:cs="Arial"/>
                <w:color w:val="000000"/>
                <w:szCs w:val="19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24,19</w:t>
            </w:r>
          </w:p>
        </w:tc>
      </w:tr>
      <w:tr w:rsidR="003768C8" w:rsidRPr="00641CE2" w:rsidTr="009D40B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641CE2">
            <w:pPr>
              <w:ind w:firstLine="0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stoka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beton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60</w:t>
            </w:r>
            <w:r w:rsidRPr="00641CE2">
              <w:rPr>
                <w:rFonts w:cs="Arial"/>
                <w:color w:val="000000"/>
                <w:szCs w:val="19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85,52</w:t>
            </w:r>
          </w:p>
        </w:tc>
      </w:tr>
      <w:tr w:rsidR="003768C8" w:rsidRPr="00641CE2" w:rsidTr="009D40B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641CE2">
            <w:pPr>
              <w:ind w:firstLine="0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stoka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beton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80</w:t>
            </w:r>
            <w:r w:rsidRPr="00641CE2">
              <w:rPr>
                <w:rFonts w:cs="Arial"/>
                <w:color w:val="000000"/>
                <w:szCs w:val="19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86,19</w:t>
            </w:r>
          </w:p>
        </w:tc>
      </w:tr>
      <w:tr w:rsidR="003768C8" w:rsidRPr="00641CE2" w:rsidTr="009D40B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Default="003768C8" w:rsidP="00641CE2">
            <w:pPr>
              <w:ind w:firstLine="0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stoka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beton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256,72</w:t>
            </w:r>
          </w:p>
        </w:tc>
      </w:tr>
      <w:tr w:rsidR="003768C8" w:rsidRPr="00641CE2" w:rsidTr="009D40B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641CE2">
            <w:pPr>
              <w:ind w:firstLine="0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shybka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ocel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17,38</w:t>
            </w:r>
          </w:p>
        </w:tc>
      </w:tr>
      <w:tr w:rsidR="003768C8" w:rsidRPr="00641CE2" w:rsidTr="00882C84">
        <w:trPr>
          <w:trHeight w:val="300"/>
        </w:trPr>
        <w:tc>
          <w:tcPr>
            <w:tcW w:w="2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641CE2">
            <w:pPr>
              <w:ind w:firstLine="0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shybka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ocel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800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17,29</w:t>
            </w:r>
          </w:p>
        </w:tc>
      </w:tr>
      <w:tr w:rsidR="003768C8" w:rsidRPr="00641CE2" w:rsidTr="009D40B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641CE2">
            <w:pPr>
              <w:ind w:firstLine="0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odlehčovací stoka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beton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>174,90</w:t>
            </w:r>
          </w:p>
        </w:tc>
      </w:tr>
      <w:tr w:rsidR="003768C8" w:rsidRPr="00641CE2" w:rsidTr="009D40B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F0472A">
            <w:pPr>
              <w:ind w:firstLine="0"/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Odlehčovací komora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641CE2">
            <w:pPr>
              <w:ind w:firstLine="0"/>
              <w:rPr>
                <w:rFonts w:cs="Arial"/>
                <w:color w:val="000000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AD7B18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641CE2">
            <w:pPr>
              <w:ind w:firstLine="0"/>
              <w:jc w:val="right"/>
              <w:rPr>
                <w:rFonts w:cs="Arial"/>
                <w:color w:val="000000"/>
                <w:szCs w:val="19"/>
              </w:rPr>
            </w:pPr>
          </w:p>
        </w:tc>
      </w:tr>
      <w:tr w:rsidR="003768C8" w:rsidRPr="00641CE2" w:rsidTr="009D40B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BE5666" w:rsidRDefault="003768C8" w:rsidP="00641CE2">
            <w:pPr>
              <w:ind w:firstLine="0"/>
              <w:rPr>
                <w:rFonts w:cs="Arial"/>
                <w:b/>
                <w:color w:val="000000"/>
                <w:szCs w:val="19"/>
              </w:rPr>
            </w:pPr>
            <w:r w:rsidRPr="00BE5666">
              <w:rPr>
                <w:rFonts w:cs="Arial"/>
                <w:b/>
                <w:color w:val="000000"/>
                <w:szCs w:val="19"/>
              </w:rPr>
              <w:t>Celkem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E0207B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641CE2" w:rsidRDefault="003768C8" w:rsidP="00E0207B">
            <w:pPr>
              <w:ind w:firstLine="0"/>
              <w:jc w:val="center"/>
              <w:rPr>
                <w:rFonts w:cs="Arial"/>
                <w:color w:val="000000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8C8" w:rsidRPr="00842B0D" w:rsidRDefault="003768C8" w:rsidP="00E0207B">
            <w:pPr>
              <w:ind w:firstLine="0"/>
              <w:jc w:val="center"/>
              <w:rPr>
                <w:rFonts w:cs="Arial"/>
                <w:b/>
                <w:bCs/>
                <w:color w:val="FF0000"/>
                <w:szCs w:val="19"/>
              </w:rPr>
            </w:pPr>
            <w:r w:rsidRPr="009D40B9">
              <w:rPr>
                <w:rFonts w:cs="Arial"/>
                <w:b/>
                <w:bCs/>
                <w:szCs w:val="19"/>
              </w:rPr>
              <w:t xml:space="preserve">662,19 </w:t>
            </w:r>
          </w:p>
        </w:tc>
      </w:tr>
    </w:tbl>
    <w:p w:rsidR="003768C8" w:rsidRPr="00842B0D" w:rsidRDefault="003768C8" w:rsidP="00842B0D">
      <w:pPr>
        <w:ind w:firstLine="0"/>
        <w:jc w:val="both"/>
        <w:rPr>
          <w:rFonts w:cs="Arial"/>
          <w:szCs w:val="19"/>
        </w:rPr>
      </w:pPr>
    </w:p>
    <w:p w:rsidR="003768C8" w:rsidRPr="00842B0D" w:rsidRDefault="003768C8" w:rsidP="00842B0D">
      <w:pPr>
        <w:ind w:firstLine="0"/>
        <w:jc w:val="both"/>
        <w:rPr>
          <w:rFonts w:cs="Arial"/>
          <w:szCs w:val="19"/>
        </w:rPr>
      </w:pPr>
      <w:r>
        <w:rPr>
          <w:rFonts w:cs="Arial"/>
          <w:szCs w:val="19"/>
        </w:rPr>
        <w:t xml:space="preserve">b ) </w:t>
      </w:r>
      <w:r w:rsidRPr="00842B0D">
        <w:rPr>
          <w:rFonts w:cs="Arial"/>
          <w:szCs w:val="19"/>
        </w:rPr>
        <w:t>Kanalizační čerpací stanice - stavba bez čp/če, tech.vyb</w:t>
      </w:r>
      <w:r>
        <w:rPr>
          <w:rFonts w:cs="Arial"/>
          <w:szCs w:val="19"/>
        </w:rPr>
        <w:t>,</w:t>
      </w:r>
      <w:r w:rsidRPr="00842B0D">
        <w:rPr>
          <w:rFonts w:cs="Arial"/>
          <w:szCs w:val="19"/>
        </w:rPr>
        <w:t xml:space="preserve"> stavba stojí na pozemku p.č. 2568/23 v k.ú. Odry </w:t>
      </w:r>
      <w:r>
        <w:rPr>
          <w:rFonts w:cs="Arial"/>
          <w:szCs w:val="19"/>
        </w:rPr>
        <w:t xml:space="preserve">včetně všech součástí a příslušenství </w:t>
      </w:r>
      <w:r w:rsidRPr="00842B0D">
        <w:rPr>
          <w:rFonts w:cs="Arial"/>
          <w:szCs w:val="19"/>
        </w:rPr>
        <w:t>v členění:</w:t>
      </w:r>
    </w:p>
    <w:p w:rsidR="003768C8" w:rsidRDefault="003768C8" w:rsidP="00842B0D">
      <w:pPr>
        <w:pStyle w:val="ListParagraph"/>
        <w:ind w:left="284" w:firstLine="0"/>
        <w:jc w:val="both"/>
        <w:rPr>
          <w:rFonts w:cs="Arial"/>
          <w:szCs w:val="19"/>
        </w:rPr>
      </w:pPr>
    </w:p>
    <w:p w:rsidR="003768C8" w:rsidRDefault="003768C8" w:rsidP="003418A3">
      <w:pPr>
        <w:pStyle w:val="ListParagraph"/>
        <w:numPr>
          <w:ilvl w:val="0"/>
          <w:numId w:val="10"/>
        </w:numPr>
        <w:spacing w:before="240" w:after="40"/>
        <w:ind w:left="568" w:hanging="284"/>
        <w:jc w:val="both"/>
        <w:rPr>
          <w:rFonts w:cs="Arial"/>
          <w:szCs w:val="19"/>
        </w:rPr>
      </w:pPr>
      <w:r>
        <w:rPr>
          <w:rFonts w:cs="Arial"/>
          <w:szCs w:val="19"/>
        </w:rPr>
        <w:t>Provozní budova, čerpací jímka</w:t>
      </w:r>
    </w:p>
    <w:p w:rsidR="003768C8" w:rsidRDefault="003768C8" w:rsidP="003418A3">
      <w:pPr>
        <w:pStyle w:val="ListParagraph"/>
        <w:numPr>
          <w:ilvl w:val="0"/>
          <w:numId w:val="10"/>
        </w:numPr>
        <w:spacing w:before="40" w:after="40"/>
        <w:ind w:left="568" w:hanging="284"/>
        <w:jc w:val="both"/>
        <w:rPr>
          <w:rFonts w:cs="Arial"/>
          <w:szCs w:val="19"/>
        </w:rPr>
      </w:pPr>
      <w:r>
        <w:rPr>
          <w:rFonts w:cs="Arial"/>
          <w:szCs w:val="19"/>
        </w:rPr>
        <w:t>Oplocení KČS, vstupní brána, zpevněné plochy</w:t>
      </w:r>
    </w:p>
    <w:p w:rsidR="003768C8" w:rsidRDefault="003768C8" w:rsidP="003418A3">
      <w:pPr>
        <w:pStyle w:val="ListParagraph"/>
        <w:numPr>
          <w:ilvl w:val="0"/>
          <w:numId w:val="10"/>
        </w:numPr>
        <w:spacing w:before="40" w:after="40"/>
        <w:ind w:left="568" w:hanging="284"/>
        <w:jc w:val="both"/>
        <w:rPr>
          <w:rFonts w:cs="Arial"/>
          <w:szCs w:val="19"/>
        </w:rPr>
      </w:pPr>
      <w:r>
        <w:rPr>
          <w:rFonts w:cs="Arial"/>
          <w:szCs w:val="19"/>
        </w:rPr>
        <w:t>Elektroinstalace</w:t>
      </w:r>
    </w:p>
    <w:p w:rsidR="003768C8" w:rsidRDefault="003768C8" w:rsidP="003418A3">
      <w:pPr>
        <w:pStyle w:val="ListParagraph"/>
        <w:numPr>
          <w:ilvl w:val="0"/>
          <w:numId w:val="10"/>
        </w:numPr>
        <w:spacing w:before="40" w:after="40"/>
        <w:ind w:left="568" w:hanging="284"/>
        <w:jc w:val="both"/>
        <w:rPr>
          <w:rFonts w:cs="Arial"/>
          <w:szCs w:val="19"/>
        </w:rPr>
      </w:pPr>
      <w:r>
        <w:rPr>
          <w:rFonts w:cs="Arial"/>
          <w:szCs w:val="19"/>
        </w:rPr>
        <w:t>Šneková čerpadla YBA – 3 ks</w:t>
      </w:r>
    </w:p>
    <w:p w:rsidR="003768C8" w:rsidRDefault="003768C8" w:rsidP="003418A3">
      <w:pPr>
        <w:pStyle w:val="ListParagraph"/>
        <w:numPr>
          <w:ilvl w:val="0"/>
          <w:numId w:val="10"/>
        </w:numPr>
        <w:spacing w:before="40" w:after="40"/>
        <w:ind w:left="568" w:hanging="284"/>
        <w:jc w:val="both"/>
        <w:rPr>
          <w:rFonts w:cs="Arial"/>
          <w:szCs w:val="19"/>
        </w:rPr>
      </w:pPr>
      <w:r>
        <w:rPr>
          <w:rFonts w:cs="Arial"/>
          <w:szCs w:val="19"/>
        </w:rPr>
        <w:t>Lapák štěrku</w:t>
      </w:r>
    </w:p>
    <w:p w:rsidR="003768C8" w:rsidRDefault="003768C8" w:rsidP="003418A3">
      <w:pPr>
        <w:pStyle w:val="ListParagraph"/>
        <w:numPr>
          <w:ilvl w:val="0"/>
          <w:numId w:val="10"/>
        </w:numPr>
        <w:spacing w:before="40" w:after="40"/>
        <w:ind w:left="568" w:hanging="284"/>
        <w:jc w:val="both"/>
        <w:rPr>
          <w:rFonts w:cs="Arial"/>
          <w:szCs w:val="19"/>
        </w:rPr>
      </w:pPr>
      <w:r>
        <w:rPr>
          <w:rFonts w:cs="Arial"/>
          <w:szCs w:val="19"/>
        </w:rPr>
        <w:t>Strojní zařízení pro vybírání stěrku – drapák, kladkostroj, pojezd na těžení, stavítka 3 ks</w:t>
      </w:r>
    </w:p>
    <w:p w:rsidR="003768C8" w:rsidRPr="00842B0D" w:rsidRDefault="003768C8" w:rsidP="003418A3">
      <w:pPr>
        <w:pStyle w:val="ListParagraph"/>
        <w:numPr>
          <w:ilvl w:val="0"/>
          <w:numId w:val="10"/>
        </w:numPr>
        <w:spacing w:before="40" w:after="40"/>
        <w:ind w:left="568" w:hanging="284"/>
        <w:jc w:val="both"/>
        <w:rPr>
          <w:rFonts w:cs="Arial"/>
          <w:szCs w:val="19"/>
        </w:rPr>
      </w:pPr>
      <w:r w:rsidRPr="00842B0D">
        <w:rPr>
          <w:rFonts w:cs="Arial"/>
          <w:szCs w:val="19"/>
        </w:rPr>
        <w:t xml:space="preserve">Napájecí kabel NN z ČOV Odry v délce </w:t>
      </w:r>
      <w:smartTag w:uri="urn:schemas-microsoft-com:office:smarttags" w:element="metricconverter">
        <w:smartTagPr>
          <w:attr w:name="ProductID" w:val="340,81 m"/>
        </w:smartTagPr>
        <w:r w:rsidRPr="00842B0D">
          <w:rPr>
            <w:rFonts w:cs="Arial"/>
            <w:szCs w:val="19"/>
          </w:rPr>
          <w:t>340,81 m</w:t>
        </w:r>
      </w:smartTag>
    </w:p>
    <w:p w:rsidR="003768C8" w:rsidRPr="00ED59A0" w:rsidRDefault="003768C8" w:rsidP="005F4C19">
      <w:pPr>
        <w:ind w:firstLine="0"/>
        <w:jc w:val="both"/>
        <w:rPr>
          <w:rFonts w:cs="Arial"/>
          <w:szCs w:val="19"/>
        </w:rPr>
      </w:pPr>
    </w:p>
    <w:p w:rsidR="003768C8" w:rsidRDefault="003768C8" w:rsidP="006B6030">
      <w:pPr>
        <w:ind w:firstLine="0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>Výše uvedené nemovit</w:t>
      </w:r>
      <w:r>
        <w:rPr>
          <w:rFonts w:cs="Arial"/>
          <w:szCs w:val="19"/>
        </w:rPr>
        <w:t xml:space="preserve">é věci </w:t>
      </w:r>
      <w:r w:rsidRPr="00056000">
        <w:rPr>
          <w:rFonts w:cs="Arial"/>
          <w:szCs w:val="19"/>
        </w:rPr>
        <w:t xml:space="preserve"> nejsou dle z.č. 256/2013 Sb. ve znění pozdějších předpisů předmětem zápisu do katastru nemovitostí</w:t>
      </w:r>
      <w:r>
        <w:rPr>
          <w:rFonts w:cs="Arial"/>
          <w:szCs w:val="19"/>
        </w:rPr>
        <w:t xml:space="preserve"> vyjma kanalizační čerpací stanice stojící na pozemku p.č. 2568/23 v k.ú. Odry, obec Odry.</w:t>
      </w:r>
    </w:p>
    <w:p w:rsidR="003768C8" w:rsidRDefault="003768C8" w:rsidP="006B6030">
      <w:pPr>
        <w:ind w:firstLine="0"/>
        <w:jc w:val="both"/>
        <w:rPr>
          <w:rFonts w:cs="Arial"/>
          <w:color w:val="000000"/>
          <w:szCs w:val="19"/>
        </w:rPr>
      </w:pPr>
      <w:r w:rsidRPr="00056000">
        <w:rPr>
          <w:rFonts w:cs="Arial"/>
          <w:szCs w:val="19"/>
        </w:rPr>
        <w:t>Přesná specifikace předmětu této kupní smlouvy vychází z pravomocn</w:t>
      </w:r>
      <w:r>
        <w:rPr>
          <w:rFonts w:cs="Arial"/>
          <w:szCs w:val="19"/>
        </w:rPr>
        <w:t>ého</w:t>
      </w:r>
      <w:r w:rsidRPr="00056000">
        <w:rPr>
          <w:rFonts w:cs="Arial"/>
          <w:szCs w:val="19"/>
        </w:rPr>
        <w:t xml:space="preserve"> kolaudační</w:t>
      </w:r>
      <w:r>
        <w:rPr>
          <w:rFonts w:cs="Arial"/>
          <w:szCs w:val="19"/>
        </w:rPr>
        <w:t>ho</w:t>
      </w:r>
      <w:r w:rsidRPr="00056000">
        <w:rPr>
          <w:rFonts w:cs="Arial"/>
          <w:szCs w:val="19"/>
        </w:rPr>
        <w:t xml:space="preserve"> rozhodnutí a je uvedena v projektové dokumentaci</w:t>
      </w:r>
      <w:r w:rsidRPr="00056000">
        <w:rPr>
          <w:rFonts w:cs="Arial"/>
          <w:color w:val="000000"/>
          <w:szCs w:val="19"/>
        </w:rPr>
        <w:t xml:space="preserve">, kterou prodávající předal kupujícímu společně s ostatními doklady uvedenými v příloze č. 1 k této smlouvě. Umístění předmětu koupě je specifikováno zákresem v příloze č. </w:t>
      </w:r>
      <w:r>
        <w:rPr>
          <w:rFonts w:cs="Arial"/>
          <w:color w:val="000000"/>
          <w:szCs w:val="19"/>
        </w:rPr>
        <w:t>2</w:t>
      </w:r>
      <w:r w:rsidRPr="00056000">
        <w:rPr>
          <w:rFonts w:cs="Arial"/>
          <w:color w:val="000000"/>
          <w:szCs w:val="19"/>
        </w:rPr>
        <w:t>, který je nedílnou součástí této kupní smlouvy.</w:t>
      </w:r>
    </w:p>
    <w:p w:rsidR="003768C8" w:rsidRPr="00056000" w:rsidRDefault="003768C8" w:rsidP="006B6030">
      <w:pPr>
        <w:ind w:firstLine="0"/>
        <w:jc w:val="both"/>
        <w:rPr>
          <w:rFonts w:cs="Arial"/>
          <w:color w:val="000000"/>
          <w:szCs w:val="19"/>
        </w:rPr>
      </w:pPr>
    </w:p>
    <w:p w:rsidR="003768C8" w:rsidRDefault="003768C8" w:rsidP="00D41D1D">
      <w:pPr>
        <w:ind w:firstLine="0"/>
        <w:jc w:val="both"/>
        <w:rPr>
          <w:rFonts w:cs="Arial"/>
          <w:color w:val="000000"/>
          <w:szCs w:val="19"/>
        </w:rPr>
      </w:pPr>
      <w:r w:rsidRPr="00056000">
        <w:rPr>
          <w:rFonts w:cs="Arial"/>
          <w:color w:val="000000"/>
          <w:szCs w:val="19"/>
        </w:rPr>
        <w:t xml:space="preserve">Předmětné vodní dílo je kanalizací pro veřejnou potřebu ve smyslu z. č. 274/2001 Sb. ve znění pozdějších předpisů. </w:t>
      </w:r>
    </w:p>
    <w:p w:rsidR="003768C8" w:rsidRPr="00AD7B18" w:rsidRDefault="003768C8" w:rsidP="00AD7B18">
      <w:pPr>
        <w:pStyle w:val="Heading1"/>
        <w:numPr>
          <w:ilvl w:val="0"/>
          <w:numId w:val="0"/>
        </w:numPr>
        <w:rPr>
          <w:rFonts w:cs="Arial"/>
          <w:sz w:val="19"/>
          <w:szCs w:val="19"/>
        </w:rPr>
      </w:pPr>
      <w:r w:rsidRPr="00AD7B18">
        <w:rPr>
          <w:rFonts w:cs="Arial"/>
          <w:sz w:val="19"/>
          <w:szCs w:val="19"/>
        </w:rPr>
        <w:t>III.</w:t>
      </w:r>
    </w:p>
    <w:p w:rsidR="003768C8" w:rsidRDefault="003768C8" w:rsidP="003D3C91">
      <w:pPr>
        <w:spacing w:line="240" w:lineRule="atLeast"/>
        <w:ind w:firstLine="0"/>
        <w:jc w:val="both"/>
        <w:rPr>
          <w:rFonts w:cs="Arial"/>
          <w:szCs w:val="19"/>
        </w:rPr>
      </w:pPr>
      <w:r w:rsidRPr="007052D6">
        <w:rPr>
          <w:rFonts w:cs="Arial"/>
          <w:szCs w:val="19"/>
        </w:rPr>
        <w:t xml:space="preserve">Prodávající </w:t>
      </w:r>
      <w:r>
        <w:rPr>
          <w:rFonts w:cs="Arial"/>
          <w:szCs w:val="19"/>
        </w:rPr>
        <w:t xml:space="preserve">dále </w:t>
      </w:r>
      <w:r w:rsidRPr="007052D6">
        <w:rPr>
          <w:rFonts w:cs="Arial"/>
          <w:szCs w:val="19"/>
        </w:rPr>
        <w:t>prohlašuje, že je výlučným vlastníkem nemovit</w:t>
      </w:r>
      <w:r>
        <w:rPr>
          <w:rFonts w:cs="Arial"/>
          <w:szCs w:val="19"/>
        </w:rPr>
        <w:t>ých věcí  - pozemků:</w:t>
      </w:r>
    </w:p>
    <w:p w:rsidR="003768C8" w:rsidRPr="00C632CF" w:rsidRDefault="003768C8" w:rsidP="003418A3">
      <w:pPr>
        <w:pStyle w:val="ListParagraph"/>
        <w:numPr>
          <w:ilvl w:val="0"/>
          <w:numId w:val="12"/>
        </w:numPr>
        <w:tabs>
          <w:tab w:val="left" w:pos="426"/>
        </w:tabs>
        <w:spacing w:after="40" w:line="240" w:lineRule="atLeast"/>
        <w:ind w:left="284" w:hanging="284"/>
        <w:jc w:val="both"/>
        <w:rPr>
          <w:rFonts w:cs="Arial"/>
          <w:color w:val="000000"/>
          <w:szCs w:val="19"/>
        </w:rPr>
      </w:pPr>
      <w:r w:rsidRPr="00C632CF">
        <w:rPr>
          <w:rFonts w:cs="Arial"/>
          <w:color w:val="000000"/>
          <w:szCs w:val="19"/>
        </w:rPr>
        <w:t xml:space="preserve">pozemek parc.č. 2568/23, zastavěná plocha a nádvoří o výměře </w:t>
      </w:r>
      <w:smartTag w:uri="urn:schemas-microsoft-com:office:smarttags" w:element="metricconverter">
        <w:smartTagPr>
          <w:attr w:name="ProductID" w:val="52 m2"/>
        </w:smartTagPr>
        <w:r w:rsidRPr="00C632CF">
          <w:rPr>
            <w:rFonts w:cs="Arial"/>
            <w:color w:val="000000"/>
            <w:szCs w:val="19"/>
          </w:rPr>
          <w:t>52 m</w:t>
        </w:r>
        <w:r w:rsidRPr="00C632CF">
          <w:rPr>
            <w:rFonts w:cs="Arial"/>
            <w:color w:val="000000"/>
            <w:szCs w:val="19"/>
            <w:vertAlign w:val="superscript"/>
          </w:rPr>
          <w:t>2</w:t>
        </w:r>
      </w:smartTag>
      <w:r w:rsidRPr="00C632CF">
        <w:rPr>
          <w:rFonts w:cs="Arial"/>
          <w:color w:val="000000"/>
          <w:szCs w:val="19"/>
        </w:rPr>
        <w:t>, v k.ú. Odry, obec Odry, okres Nový Jičín zapsaného na listu vlastnictví č. 10001, vedeného u Katastrálního úřadu pro Moravskoslezský kraj, Katastrální pracoviště Nový Jičín.</w:t>
      </w:r>
    </w:p>
    <w:p w:rsidR="003768C8" w:rsidRPr="00C632CF" w:rsidRDefault="003768C8" w:rsidP="003418A3">
      <w:pPr>
        <w:pStyle w:val="ListParagraph"/>
        <w:numPr>
          <w:ilvl w:val="0"/>
          <w:numId w:val="12"/>
        </w:numPr>
        <w:tabs>
          <w:tab w:val="left" w:pos="426"/>
        </w:tabs>
        <w:spacing w:before="40" w:line="240" w:lineRule="atLeast"/>
        <w:ind w:left="284" w:hanging="284"/>
        <w:jc w:val="both"/>
        <w:rPr>
          <w:rFonts w:cs="Arial"/>
          <w:color w:val="000000"/>
          <w:szCs w:val="19"/>
        </w:rPr>
      </w:pPr>
      <w:r w:rsidRPr="00C632CF">
        <w:rPr>
          <w:rFonts w:cs="Arial"/>
          <w:color w:val="000000"/>
          <w:szCs w:val="19"/>
        </w:rPr>
        <w:t xml:space="preserve">pozemek parc.č. 2568/21, ostatní plocha o výměře </w:t>
      </w:r>
      <w:smartTag w:uri="urn:schemas-microsoft-com:office:smarttags" w:element="metricconverter">
        <w:smartTagPr>
          <w:attr w:name="ProductID" w:val="516 m2"/>
        </w:smartTagPr>
        <w:r w:rsidRPr="00C632CF">
          <w:rPr>
            <w:rFonts w:cs="Arial"/>
            <w:color w:val="000000"/>
            <w:szCs w:val="19"/>
          </w:rPr>
          <w:t>516 m</w:t>
        </w:r>
        <w:r w:rsidRPr="00842B0D">
          <w:rPr>
            <w:rFonts w:cs="Arial"/>
            <w:color w:val="000000"/>
            <w:szCs w:val="19"/>
            <w:vertAlign w:val="superscript"/>
          </w:rPr>
          <w:t>2</w:t>
        </w:r>
      </w:smartTag>
      <w:r w:rsidRPr="00C632CF">
        <w:rPr>
          <w:rFonts w:cs="Arial"/>
          <w:color w:val="000000"/>
          <w:szCs w:val="19"/>
        </w:rPr>
        <w:t>, v k.ú. Odry, obec Odry, okres Nový Jičín zapsaného na listu vlastnictví č. 10001, vedeného u Katastrálního úřadu pro Moravskoslezský kraj, Katastrální pracoviště Nový Jičín.</w:t>
      </w:r>
    </w:p>
    <w:p w:rsidR="003768C8" w:rsidRPr="00056000" w:rsidRDefault="003768C8" w:rsidP="00C632CF">
      <w:pPr>
        <w:pStyle w:val="Heading1"/>
        <w:numPr>
          <w:ilvl w:val="0"/>
          <w:numId w:val="0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IV</w:t>
      </w:r>
      <w:r w:rsidRPr="00056000">
        <w:rPr>
          <w:rFonts w:cs="Arial"/>
          <w:sz w:val="19"/>
          <w:szCs w:val="19"/>
        </w:rPr>
        <w:t>.</w:t>
      </w:r>
    </w:p>
    <w:p w:rsidR="003768C8" w:rsidRDefault="003768C8" w:rsidP="00B529BE">
      <w:pPr>
        <w:ind w:firstLine="0"/>
        <w:jc w:val="both"/>
        <w:rPr>
          <w:rFonts w:cs="Arial"/>
          <w:b/>
          <w:szCs w:val="19"/>
        </w:rPr>
      </w:pPr>
      <w:r w:rsidRPr="00056000">
        <w:rPr>
          <w:rFonts w:cs="Arial"/>
          <w:b/>
          <w:szCs w:val="19"/>
        </w:rPr>
        <w:t>Předmětem převodu v katastru nemovitostí j</w:t>
      </w:r>
      <w:r>
        <w:rPr>
          <w:rFonts w:cs="Arial"/>
          <w:b/>
          <w:szCs w:val="19"/>
        </w:rPr>
        <w:t>sou tyto</w:t>
      </w:r>
      <w:r w:rsidRPr="00056000">
        <w:rPr>
          <w:rFonts w:cs="Arial"/>
          <w:b/>
          <w:szCs w:val="19"/>
        </w:rPr>
        <w:t xml:space="preserve"> nemovitost</w:t>
      </w:r>
      <w:r>
        <w:rPr>
          <w:rFonts w:cs="Arial"/>
          <w:b/>
          <w:szCs w:val="19"/>
        </w:rPr>
        <w:t>i</w:t>
      </w:r>
      <w:r w:rsidRPr="00056000">
        <w:rPr>
          <w:rFonts w:cs="Arial"/>
          <w:b/>
          <w:szCs w:val="19"/>
        </w:rPr>
        <w:t>:</w:t>
      </w:r>
    </w:p>
    <w:p w:rsidR="003768C8" w:rsidRPr="00AD7B18" w:rsidRDefault="003768C8" w:rsidP="003418A3">
      <w:pPr>
        <w:pStyle w:val="ListParagraph"/>
        <w:numPr>
          <w:ilvl w:val="0"/>
          <w:numId w:val="6"/>
        </w:numPr>
        <w:spacing w:before="40" w:after="40" w:line="240" w:lineRule="atLeast"/>
        <w:ind w:left="426" w:hanging="426"/>
        <w:jc w:val="both"/>
        <w:rPr>
          <w:rFonts w:cs="Arial"/>
          <w:szCs w:val="19"/>
        </w:rPr>
      </w:pPr>
      <w:r w:rsidRPr="00641CE2">
        <w:rPr>
          <w:rFonts w:cs="Arial"/>
          <w:szCs w:val="19"/>
        </w:rPr>
        <w:t xml:space="preserve">pozemek parc.č. </w:t>
      </w:r>
      <w:r>
        <w:rPr>
          <w:rFonts w:cs="Arial"/>
          <w:szCs w:val="19"/>
        </w:rPr>
        <w:t>2568/23</w:t>
      </w:r>
      <w:r w:rsidRPr="00641CE2">
        <w:rPr>
          <w:rFonts w:cs="Arial"/>
          <w:szCs w:val="19"/>
        </w:rPr>
        <w:t xml:space="preserve">, </w:t>
      </w:r>
      <w:r>
        <w:rPr>
          <w:rFonts w:cs="Arial"/>
          <w:szCs w:val="19"/>
        </w:rPr>
        <w:t>zastavěná plocha a nádvoří</w:t>
      </w:r>
      <w:r w:rsidRPr="00641CE2">
        <w:rPr>
          <w:rFonts w:cs="Arial"/>
          <w:szCs w:val="19"/>
        </w:rPr>
        <w:t xml:space="preserve"> o výměře </w:t>
      </w:r>
      <w:smartTag w:uri="urn:schemas-microsoft-com:office:smarttags" w:element="metricconverter">
        <w:smartTagPr>
          <w:attr w:name="ProductID" w:val="52 m2"/>
        </w:smartTagPr>
        <w:r>
          <w:rPr>
            <w:rFonts w:cs="Arial"/>
            <w:szCs w:val="19"/>
          </w:rPr>
          <w:t>52</w:t>
        </w:r>
        <w:r w:rsidRPr="00641CE2">
          <w:rPr>
            <w:rFonts w:cs="Arial"/>
            <w:szCs w:val="19"/>
          </w:rPr>
          <w:t xml:space="preserve"> m</w:t>
        </w:r>
        <w:r w:rsidRPr="00641CE2">
          <w:rPr>
            <w:rFonts w:cs="Arial"/>
            <w:szCs w:val="19"/>
            <w:vertAlign w:val="superscript"/>
          </w:rPr>
          <w:t>2</w:t>
        </w:r>
      </w:smartTag>
      <w:r w:rsidRPr="00641CE2">
        <w:rPr>
          <w:rFonts w:cs="Arial"/>
          <w:szCs w:val="19"/>
        </w:rPr>
        <w:t xml:space="preserve">, v k.ú. </w:t>
      </w:r>
      <w:r>
        <w:rPr>
          <w:rFonts w:cs="Arial"/>
          <w:szCs w:val="19"/>
        </w:rPr>
        <w:t>Odry</w:t>
      </w:r>
      <w:r w:rsidRPr="00641CE2">
        <w:rPr>
          <w:rFonts w:cs="Arial"/>
          <w:szCs w:val="19"/>
        </w:rPr>
        <w:t xml:space="preserve">, obec </w:t>
      </w:r>
      <w:r>
        <w:rPr>
          <w:rFonts w:cs="Arial"/>
          <w:szCs w:val="19"/>
        </w:rPr>
        <w:t>Odry</w:t>
      </w:r>
      <w:r w:rsidRPr="00D76280">
        <w:rPr>
          <w:rFonts w:cs="Arial"/>
          <w:szCs w:val="19"/>
        </w:rPr>
        <w:t xml:space="preserve">, okres </w:t>
      </w:r>
      <w:r>
        <w:rPr>
          <w:rFonts w:cs="Arial"/>
          <w:szCs w:val="19"/>
        </w:rPr>
        <w:t xml:space="preserve">Nový Jičín, </w:t>
      </w:r>
      <w:r w:rsidRPr="00D76280">
        <w:rPr>
          <w:rFonts w:cs="Arial"/>
          <w:szCs w:val="19"/>
        </w:rPr>
        <w:t xml:space="preserve">zapsaného na listu vlastnictví č. </w:t>
      </w:r>
      <w:r>
        <w:rPr>
          <w:rFonts w:cs="Arial"/>
          <w:szCs w:val="19"/>
        </w:rPr>
        <w:t>10001</w:t>
      </w:r>
      <w:r w:rsidRPr="00D76280">
        <w:rPr>
          <w:rFonts w:cs="Arial"/>
          <w:szCs w:val="19"/>
        </w:rPr>
        <w:t>, vedeného u Katastrálního úřadu pro Moravskoslezský kraj, Katastrální pracoviště</w:t>
      </w:r>
      <w:r>
        <w:rPr>
          <w:rFonts w:cs="Arial"/>
          <w:szCs w:val="19"/>
        </w:rPr>
        <w:t xml:space="preserve"> Nový Jičín, na pozemku stojí stavba</w:t>
      </w:r>
      <w:r w:rsidRPr="00AD7B18">
        <w:rPr>
          <w:rFonts w:cs="Arial"/>
          <w:szCs w:val="19"/>
        </w:rPr>
        <w:t xml:space="preserve"> bez </w:t>
      </w:r>
      <w:r>
        <w:rPr>
          <w:rFonts w:cs="Arial"/>
          <w:szCs w:val="19"/>
        </w:rPr>
        <w:t>čp/če</w:t>
      </w:r>
      <w:r w:rsidRPr="00AD7B18">
        <w:rPr>
          <w:rFonts w:cs="Arial"/>
          <w:szCs w:val="19"/>
        </w:rPr>
        <w:t xml:space="preserve">, </w:t>
      </w:r>
      <w:r>
        <w:rPr>
          <w:rFonts w:cs="Arial"/>
          <w:szCs w:val="19"/>
        </w:rPr>
        <w:t xml:space="preserve">technická vybavenost </w:t>
      </w:r>
    </w:p>
    <w:p w:rsidR="003768C8" w:rsidRDefault="003768C8" w:rsidP="003418A3">
      <w:pPr>
        <w:pStyle w:val="ListParagraph"/>
        <w:numPr>
          <w:ilvl w:val="0"/>
          <w:numId w:val="6"/>
        </w:numPr>
        <w:spacing w:before="40" w:after="40" w:line="240" w:lineRule="atLeast"/>
        <w:ind w:left="426" w:hanging="426"/>
        <w:jc w:val="both"/>
        <w:rPr>
          <w:rFonts w:cs="Arial"/>
          <w:szCs w:val="19"/>
        </w:rPr>
      </w:pPr>
      <w:r w:rsidRPr="00641CE2">
        <w:rPr>
          <w:rFonts w:cs="Arial"/>
          <w:szCs w:val="19"/>
        </w:rPr>
        <w:t xml:space="preserve">pozemek parc.č. </w:t>
      </w:r>
      <w:r>
        <w:rPr>
          <w:rFonts w:cs="Arial"/>
          <w:szCs w:val="19"/>
        </w:rPr>
        <w:t>2568/21</w:t>
      </w:r>
      <w:r w:rsidRPr="00641CE2">
        <w:rPr>
          <w:rFonts w:cs="Arial"/>
          <w:szCs w:val="19"/>
        </w:rPr>
        <w:t>, o</w:t>
      </w:r>
      <w:r>
        <w:rPr>
          <w:rFonts w:cs="Arial"/>
          <w:szCs w:val="19"/>
        </w:rPr>
        <w:t>statní plocha o</w:t>
      </w:r>
      <w:r w:rsidRPr="00641CE2">
        <w:rPr>
          <w:rFonts w:cs="Arial"/>
          <w:szCs w:val="19"/>
        </w:rPr>
        <w:t xml:space="preserve"> výměře </w:t>
      </w:r>
      <w:smartTag w:uri="urn:schemas-microsoft-com:office:smarttags" w:element="metricconverter">
        <w:smartTagPr>
          <w:attr w:name="ProductID" w:val="516 m2"/>
        </w:smartTagPr>
        <w:r>
          <w:rPr>
            <w:rFonts w:cs="Arial"/>
            <w:szCs w:val="19"/>
          </w:rPr>
          <w:t>516</w:t>
        </w:r>
        <w:r w:rsidRPr="00641CE2">
          <w:rPr>
            <w:rFonts w:cs="Arial"/>
            <w:szCs w:val="19"/>
          </w:rPr>
          <w:t xml:space="preserve"> m</w:t>
        </w:r>
        <w:r w:rsidRPr="00842B0D">
          <w:rPr>
            <w:rFonts w:cs="Arial"/>
            <w:szCs w:val="19"/>
            <w:vertAlign w:val="superscript"/>
          </w:rPr>
          <w:t>2</w:t>
        </w:r>
      </w:smartTag>
      <w:r w:rsidRPr="00641CE2">
        <w:rPr>
          <w:rFonts w:cs="Arial"/>
          <w:szCs w:val="19"/>
        </w:rPr>
        <w:t xml:space="preserve">, v k.ú. </w:t>
      </w:r>
      <w:r>
        <w:rPr>
          <w:rFonts w:cs="Arial"/>
          <w:szCs w:val="19"/>
        </w:rPr>
        <w:t>Odry</w:t>
      </w:r>
      <w:r w:rsidRPr="00641CE2">
        <w:rPr>
          <w:rFonts w:cs="Arial"/>
          <w:szCs w:val="19"/>
        </w:rPr>
        <w:t xml:space="preserve">, obec </w:t>
      </w:r>
      <w:r>
        <w:rPr>
          <w:rFonts w:cs="Arial"/>
          <w:szCs w:val="19"/>
        </w:rPr>
        <w:t>Odry</w:t>
      </w:r>
      <w:r w:rsidRPr="00D76280">
        <w:rPr>
          <w:rFonts w:cs="Arial"/>
          <w:szCs w:val="19"/>
        </w:rPr>
        <w:t xml:space="preserve">, okres </w:t>
      </w:r>
      <w:r>
        <w:rPr>
          <w:rFonts w:cs="Arial"/>
          <w:szCs w:val="19"/>
        </w:rPr>
        <w:t>Nový Jičín</w:t>
      </w:r>
      <w:r w:rsidRPr="00D76280">
        <w:rPr>
          <w:rFonts w:cs="Arial"/>
          <w:szCs w:val="19"/>
        </w:rPr>
        <w:t xml:space="preserve"> zapsaného na listu vlastnictví č. </w:t>
      </w:r>
      <w:r>
        <w:rPr>
          <w:rFonts w:cs="Arial"/>
          <w:szCs w:val="19"/>
        </w:rPr>
        <w:t>10001</w:t>
      </w:r>
      <w:r w:rsidRPr="00D76280">
        <w:rPr>
          <w:rFonts w:cs="Arial"/>
          <w:szCs w:val="19"/>
        </w:rPr>
        <w:t>, vedeného u Katastrálního úřadu pro Moravskoslezský kraj, Katastrální pracoviště</w:t>
      </w:r>
      <w:r>
        <w:rPr>
          <w:rFonts w:cs="Arial"/>
          <w:szCs w:val="19"/>
        </w:rPr>
        <w:t xml:space="preserve"> Nový Jičín</w:t>
      </w:r>
    </w:p>
    <w:p w:rsidR="003768C8" w:rsidRPr="002F7657" w:rsidRDefault="003768C8" w:rsidP="002F7657">
      <w:pPr>
        <w:pStyle w:val="ListParagraph"/>
        <w:numPr>
          <w:ilvl w:val="0"/>
          <w:numId w:val="6"/>
        </w:numPr>
        <w:spacing w:before="40" w:after="40" w:line="240" w:lineRule="atLeast"/>
        <w:ind w:left="426" w:hanging="426"/>
        <w:jc w:val="both"/>
        <w:rPr>
          <w:rFonts w:cs="Arial"/>
          <w:szCs w:val="19"/>
        </w:rPr>
      </w:pPr>
      <w:r w:rsidRPr="00AD7B18">
        <w:rPr>
          <w:rFonts w:cs="Arial"/>
          <w:szCs w:val="19"/>
        </w:rPr>
        <w:t xml:space="preserve">budova bez bez </w:t>
      </w:r>
      <w:r>
        <w:rPr>
          <w:rFonts w:cs="Arial"/>
          <w:szCs w:val="19"/>
        </w:rPr>
        <w:t>čp/če, stavba tech vyb</w:t>
      </w:r>
      <w:r w:rsidRPr="00AD7B18">
        <w:rPr>
          <w:rFonts w:cs="Arial"/>
          <w:szCs w:val="19"/>
        </w:rPr>
        <w:t xml:space="preserve">, </w:t>
      </w:r>
      <w:r>
        <w:rPr>
          <w:rFonts w:cs="Arial"/>
          <w:szCs w:val="19"/>
        </w:rPr>
        <w:t>stavba stojí</w:t>
      </w:r>
      <w:r w:rsidRPr="00AD7B18">
        <w:rPr>
          <w:rFonts w:cs="Arial"/>
          <w:szCs w:val="19"/>
        </w:rPr>
        <w:t xml:space="preserve"> na pozemku p.č. 2568/23 v k.ú. Odry,</w:t>
      </w:r>
      <w:r w:rsidRPr="00555242">
        <w:rPr>
          <w:rFonts w:cs="Arial"/>
          <w:szCs w:val="19"/>
        </w:rPr>
        <w:t xml:space="preserve"> </w:t>
      </w:r>
      <w:r w:rsidRPr="00641CE2">
        <w:rPr>
          <w:rFonts w:cs="Arial"/>
          <w:szCs w:val="19"/>
        </w:rPr>
        <w:t xml:space="preserve">obec </w:t>
      </w:r>
      <w:r>
        <w:rPr>
          <w:rFonts w:cs="Arial"/>
          <w:szCs w:val="19"/>
        </w:rPr>
        <w:t>Odry</w:t>
      </w:r>
      <w:r w:rsidRPr="00D76280">
        <w:rPr>
          <w:rFonts w:cs="Arial"/>
          <w:szCs w:val="19"/>
        </w:rPr>
        <w:t xml:space="preserve">, okres </w:t>
      </w:r>
      <w:r>
        <w:rPr>
          <w:rFonts w:cs="Arial"/>
          <w:szCs w:val="19"/>
        </w:rPr>
        <w:t>Nový Jičín</w:t>
      </w:r>
      <w:r w:rsidRPr="00D76280">
        <w:rPr>
          <w:rFonts w:cs="Arial"/>
          <w:szCs w:val="19"/>
        </w:rPr>
        <w:t xml:space="preserve"> zapsaného na listu vlastnictví č. </w:t>
      </w:r>
      <w:r>
        <w:rPr>
          <w:rFonts w:cs="Arial"/>
          <w:szCs w:val="19"/>
        </w:rPr>
        <w:t>10001</w:t>
      </w:r>
      <w:r w:rsidRPr="00D76280">
        <w:rPr>
          <w:rFonts w:cs="Arial"/>
          <w:szCs w:val="19"/>
        </w:rPr>
        <w:t>, vedeného u Katastrálního úřadu pro Moravskoslezský kraj, Katastrální pracoviště</w:t>
      </w:r>
      <w:r>
        <w:rPr>
          <w:rFonts w:cs="Arial"/>
          <w:szCs w:val="19"/>
        </w:rPr>
        <w:t xml:space="preserve"> Nový Jičín.</w:t>
      </w:r>
    </w:p>
    <w:p w:rsidR="003768C8" w:rsidRPr="00AD7B18" w:rsidRDefault="003768C8" w:rsidP="00AD7B18">
      <w:pPr>
        <w:pStyle w:val="Heading1"/>
        <w:numPr>
          <w:ilvl w:val="0"/>
          <w:numId w:val="0"/>
        </w:numPr>
        <w:rPr>
          <w:rFonts w:cs="Arial"/>
          <w:sz w:val="19"/>
          <w:szCs w:val="19"/>
        </w:rPr>
      </w:pPr>
      <w:r w:rsidRPr="00AD7B18">
        <w:rPr>
          <w:rFonts w:cs="Arial"/>
          <w:sz w:val="19"/>
          <w:szCs w:val="19"/>
        </w:rPr>
        <w:t>V.</w:t>
      </w:r>
    </w:p>
    <w:p w:rsidR="003768C8" w:rsidRDefault="003768C8" w:rsidP="00D41D1D">
      <w:pPr>
        <w:ind w:firstLine="0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>Prodávající prodává touto kupní smlouvou kupujícímu vodní díla</w:t>
      </w:r>
      <w:r>
        <w:rPr>
          <w:rFonts w:cs="Arial"/>
          <w:szCs w:val="19"/>
        </w:rPr>
        <w:t xml:space="preserve"> </w:t>
      </w:r>
      <w:r w:rsidRPr="00056000">
        <w:rPr>
          <w:rFonts w:cs="Arial"/>
          <w:szCs w:val="19"/>
        </w:rPr>
        <w:t xml:space="preserve">dle specifikace v článku </w:t>
      </w:r>
      <w:r>
        <w:rPr>
          <w:rFonts w:cs="Arial"/>
          <w:szCs w:val="19"/>
        </w:rPr>
        <w:t>I</w:t>
      </w:r>
      <w:r w:rsidRPr="00056000">
        <w:rPr>
          <w:rFonts w:cs="Arial"/>
          <w:szCs w:val="19"/>
        </w:rPr>
        <w:t>.</w:t>
      </w:r>
      <w:r>
        <w:rPr>
          <w:rFonts w:cs="Arial"/>
          <w:szCs w:val="19"/>
        </w:rPr>
        <w:t xml:space="preserve"> a II.</w:t>
      </w:r>
      <w:r w:rsidRPr="00056000">
        <w:rPr>
          <w:rFonts w:cs="Arial"/>
          <w:szCs w:val="19"/>
        </w:rPr>
        <w:t xml:space="preserve"> této </w:t>
      </w:r>
      <w:r>
        <w:rPr>
          <w:rFonts w:cs="Arial"/>
          <w:szCs w:val="19"/>
        </w:rPr>
        <w:t xml:space="preserve">kupní </w:t>
      </w:r>
      <w:r w:rsidRPr="00056000">
        <w:rPr>
          <w:rFonts w:cs="Arial"/>
          <w:szCs w:val="19"/>
        </w:rPr>
        <w:t xml:space="preserve">smlouvy včetně všech součástí a příslušenství za souhrnnou kupní cenu stanovenou dohodou smluvních stran. Kupující prohlašuje, že za tuto kupní cenu předmětné vodní dílo od prodávajícího kupuje. </w:t>
      </w:r>
    </w:p>
    <w:p w:rsidR="003768C8" w:rsidRPr="00056000" w:rsidRDefault="003768C8" w:rsidP="00D41D1D">
      <w:pPr>
        <w:ind w:firstLine="0"/>
        <w:jc w:val="both"/>
        <w:rPr>
          <w:rFonts w:cs="Arial"/>
          <w:szCs w:val="19"/>
        </w:rPr>
      </w:pPr>
    </w:p>
    <w:p w:rsidR="003768C8" w:rsidRDefault="003768C8" w:rsidP="00D41D1D">
      <w:pPr>
        <w:ind w:firstLine="0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>Kupní cena byla smluvními stranami stanovena dohodou ve výši celkem</w:t>
      </w:r>
      <w:r>
        <w:rPr>
          <w:rFonts w:cs="Arial"/>
          <w:b/>
          <w:szCs w:val="19"/>
        </w:rPr>
        <w:t xml:space="preserve"> 350.000</w:t>
      </w:r>
      <w:r w:rsidRPr="00F2596D">
        <w:rPr>
          <w:rFonts w:cs="Arial"/>
          <w:b/>
          <w:szCs w:val="19"/>
        </w:rPr>
        <w:t>,- Kč</w:t>
      </w:r>
      <w:r w:rsidRPr="00056000">
        <w:rPr>
          <w:rFonts w:cs="Arial"/>
          <w:szCs w:val="19"/>
        </w:rPr>
        <w:t xml:space="preserve"> </w:t>
      </w:r>
      <w:r w:rsidRPr="00CB0EA7">
        <w:rPr>
          <w:rFonts w:cs="Arial"/>
          <w:b/>
          <w:szCs w:val="19"/>
        </w:rPr>
        <w:t>bez DPH</w:t>
      </w:r>
      <w:r>
        <w:rPr>
          <w:rFonts w:cs="Arial"/>
          <w:szCs w:val="19"/>
        </w:rPr>
        <w:t xml:space="preserve"> </w:t>
      </w:r>
      <w:r w:rsidRPr="00056000">
        <w:rPr>
          <w:rFonts w:cs="Arial"/>
          <w:szCs w:val="19"/>
        </w:rPr>
        <w:t xml:space="preserve">(slovy: </w:t>
      </w:r>
      <w:r>
        <w:rPr>
          <w:rFonts w:cs="Arial"/>
          <w:szCs w:val="19"/>
        </w:rPr>
        <w:t>třistapadesáttisíckorunčeských</w:t>
      </w:r>
      <w:r w:rsidRPr="00056000">
        <w:rPr>
          <w:rFonts w:cs="Arial"/>
          <w:szCs w:val="19"/>
        </w:rPr>
        <w:t>)</w:t>
      </w:r>
      <w:r>
        <w:rPr>
          <w:rFonts w:cs="Arial"/>
          <w:szCs w:val="19"/>
        </w:rPr>
        <w:t xml:space="preserve">. </w:t>
      </w:r>
    </w:p>
    <w:p w:rsidR="003768C8" w:rsidRDefault="003768C8" w:rsidP="00D41D1D">
      <w:pPr>
        <w:ind w:firstLine="0"/>
        <w:jc w:val="both"/>
        <w:rPr>
          <w:rFonts w:cs="Arial"/>
          <w:szCs w:val="19"/>
        </w:rPr>
      </w:pPr>
    </w:p>
    <w:p w:rsidR="003768C8" w:rsidRDefault="003768C8" w:rsidP="00EA2FF1">
      <w:pPr>
        <w:pStyle w:val="BodyText"/>
        <w:ind w:firstLine="0"/>
        <w:jc w:val="both"/>
        <w:rPr>
          <w:rFonts w:cs="Arial"/>
          <w:b w:val="0"/>
          <w:szCs w:val="19"/>
        </w:rPr>
      </w:pPr>
      <w:r w:rsidRPr="007052D6">
        <w:rPr>
          <w:rFonts w:cs="Arial"/>
          <w:b w:val="0"/>
          <w:szCs w:val="19"/>
        </w:rPr>
        <w:t xml:space="preserve">Prodávající </w:t>
      </w:r>
      <w:r>
        <w:rPr>
          <w:rFonts w:cs="Arial"/>
          <w:b w:val="0"/>
          <w:szCs w:val="19"/>
        </w:rPr>
        <w:t xml:space="preserve">dále </w:t>
      </w:r>
      <w:r w:rsidRPr="007052D6">
        <w:rPr>
          <w:rFonts w:cs="Arial"/>
          <w:b w:val="0"/>
          <w:szCs w:val="19"/>
        </w:rPr>
        <w:t>prodává kupujícímu nemovit</w:t>
      </w:r>
      <w:r>
        <w:rPr>
          <w:rFonts w:cs="Arial"/>
          <w:b w:val="0"/>
          <w:szCs w:val="19"/>
        </w:rPr>
        <w:t>é věci  – pozemky specifikované v  čl. III. této kupní smlouvy</w:t>
      </w:r>
      <w:r w:rsidRPr="007052D6">
        <w:rPr>
          <w:rFonts w:cs="Arial"/>
          <w:b w:val="0"/>
          <w:szCs w:val="19"/>
        </w:rPr>
        <w:t xml:space="preserve"> za kupní cenu ve výši celkem </w:t>
      </w:r>
      <w:r>
        <w:rPr>
          <w:rFonts w:cs="Arial"/>
          <w:szCs w:val="19"/>
        </w:rPr>
        <w:t>59.640,- bez</w:t>
      </w:r>
      <w:r w:rsidRPr="004925EF">
        <w:rPr>
          <w:rFonts w:cs="Arial"/>
          <w:szCs w:val="19"/>
        </w:rPr>
        <w:t xml:space="preserve"> DPH </w:t>
      </w:r>
      <w:r w:rsidRPr="00124547">
        <w:rPr>
          <w:rFonts w:cs="Arial"/>
          <w:b w:val="0"/>
          <w:szCs w:val="19"/>
        </w:rPr>
        <w:t xml:space="preserve">(slovy: </w:t>
      </w:r>
      <w:r>
        <w:rPr>
          <w:rFonts w:cs="Arial"/>
          <w:b w:val="0"/>
          <w:szCs w:val="19"/>
        </w:rPr>
        <w:t>padesátdevěttisícšestsetčtyřicetkorunčeských</w:t>
      </w:r>
      <w:r w:rsidRPr="00124547">
        <w:rPr>
          <w:rFonts w:cs="Arial"/>
          <w:b w:val="0"/>
          <w:szCs w:val="19"/>
        </w:rPr>
        <w:t>)</w:t>
      </w:r>
      <w:r>
        <w:rPr>
          <w:rFonts w:cs="Arial"/>
          <w:b w:val="0"/>
          <w:szCs w:val="19"/>
        </w:rPr>
        <w:t>.</w:t>
      </w:r>
    </w:p>
    <w:p w:rsidR="003768C8" w:rsidRPr="007052D6" w:rsidRDefault="003768C8" w:rsidP="00EA2FF1">
      <w:pPr>
        <w:pStyle w:val="BodyText"/>
        <w:ind w:firstLine="0"/>
        <w:jc w:val="both"/>
        <w:rPr>
          <w:rFonts w:cs="Arial"/>
          <w:b w:val="0"/>
          <w:szCs w:val="19"/>
        </w:rPr>
      </w:pPr>
    </w:p>
    <w:p w:rsidR="003768C8" w:rsidRPr="00F253CA" w:rsidRDefault="003768C8" w:rsidP="00D41D1D">
      <w:pPr>
        <w:pStyle w:val="BodyText2"/>
        <w:ind w:firstLine="0"/>
        <w:rPr>
          <w:rFonts w:cs="Arial"/>
          <w:sz w:val="19"/>
          <w:szCs w:val="19"/>
        </w:rPr>
      </w:pPr>
      <w:r w:rsidRPr="00EB00FF">
        <w:rPr>
          <w:rFonts w:cs="Arial"/>
          <w:sz w:val="19"/>
          <w:szCs w:val="19"/>
        </w:rPr>
        <w:t>Kupující prohlašuje, že za tuto kupní cenu výše uvedené vodní dílo a nemovit</w:t>
      </w:r>
      <w:r>
        <w:rPr>
          <w:rFonts w:cs="Arial"/>
          <w:sz w:val="19"/>
          <w:szCs w:val="19"/>
        </w:rPr>
        <w:t xml:space="preserve">é věci </w:t>
      </w:r>
      <w:r w:rsidRPr="00EB00FF">
        <w:rPr>
          <w:rFonts w:cs="Arial"/>
          <w:sz w:val="19"/>
          <w:szCs w:val="19"/>
        </w:rPr>
        <w:t>odkupuje do svého výlučného vlastnictví.</w:t>
      </w:r>
    </w:p>
    <w:p w:rsidR="003768C8" w:rsidRPr="00F253CA" w:rsidRDefault="003768C8" w:rsidP="007E513F">
      <w:pPr>
        <w:pStyle w:val="odstavec0"/>
        <w:ind w:firstLine="0"/>
        <w:rPr>
          <w:rFonts w:ascii="Arial" w:hAnsi="Arial" w:cs="Arial"/>
          <w:sz w:val="19"/>
          <w:szCs w:val="19"/>
        </w:rPr>
      </w:pPr>
      <w:r w:rsidRPr="00F253CA">
        <w:rPr>
          <w:rFonts w:ascii="Arial" w:hAnsi="Arial" w:cs="Arial"/>
          <w:sz w:val="19"/>
          <w:szCs w:val="19"/>
        </w:rPr>
        <w:t xml:space="preserve">Dohodnutá </w:t>
      </w:r>
      <w:r>
        <w:rPr>
          <w:rFonts w:ascii="Arial" w:hAnsi="Arial" w:cs="Arial"/>
          <w:sz w:val="19"/>
          <w:szCs w:val="19"/>
        </w:rPr>
        <w:t xml:space="preserve">kupní cena </w:t>
      </w:r>
      <w:r w:rsidRPr="00F253CA">
        <w:rPr>
          <w:rFonts w:ascii="Arial" w:hAnsi="Arial" w:cs="Arial"/>
          <w:sz w:val="19"/>
          <w:szCs w:val="19"/>
        </w:rPr>
        <w:t xml:space="preserve">bude kupujícím uhrazena na základě daňového dokladu – faktury vystaveného prodávajícím se splatností </w:t>
      </w:r>
      <w:r>
        <w:rPr>
          <w:rFonts w:ascii="Arial" w:hAnsi="Arial" w:cs="Arial"/>
          <w:sz w:val="19"/>
          <w:szCs w:val="19"/>
        </w:rPr>
        <w:t>15</w:t>
      </w:r>
      <w:r w:rsidRPr="00F253CA">
        <w:rPr>
          <w:rFonts w:ascii="Arial" w:hAnsi="Arial" w:cs="Arial"/>
          <w:sz w:val="19"/>
          <w:szCs w:val="19"/>
        </w:rPr>
        <w:t xml:space="preserve"> dní ode dne jeho doručení kupujícímu. </w:t>
      </w:r>
    </w:p>
    <w:p w:rsidR="003768C8" w:rsidRPr="00EB00FF" w:rsidRDefault="003768C8" w:rsidP="00EA4DEB">
      <w:pPr>
        <w:jc w:val="both"/>
        <w:rPr>
          <w:rFonts w:cs="Arial"/>
          <w:szCs w:val="19"/>
        </w:rPr>
      </w:pPr>
    </w:p>
    <w:p w:rsidR="003768C8" w:rsidRPr="00F253CA" w:rsidRDefault="003768C8" w:rsidP="00D41D1D">
      <w:pPr>
        <w:ind w:firstLine="0"/>
        <w:jc w:val="both"/>
        <w:rPr>
          <w:rFonts w:cs="Arial"/>
          <w:szCs w:val="19"/>
        </w:rPr>
      </w:pPr>
      <w:r w:rsidRPr="00F253CA">
        <w:rPr>
          <w:rFonts w:cs="Arial"/>
          <w:szCs w:val="19"/>
        </w:rPr>
        <w:t>Vlastnické právo k předmětu kupní smlouvy - kanalizačním stokám včetně všech součástí, příslušenství a věci movitých, které nejsou předmětem zápisu do katastru nemovitostí</w:t>
      </w:r>
      <w:r>
        <w:rPr>
          <w:rFonts w:cs="Arial"/>
          <w:szCs w:val="19"/>
        </w:rPr>
        <w:t>,</w:t>
      </w:r>
      <w:r w:rsidRPr="00F253CA">
        <w:rPr>
          <w:rFonts w:cs="Arial"/>
          <w:szCs w:val="19"/>
        </w:rPr>
        <w:t xml:space="preserve"> nabude kupující dnem podpisu této kupní smlouvy oběma smluvními stranami, který je současně dnem jejich předání. O jejich předání bude sepsán mezi zástupci obou smluvních stran předávací protokol. </w:t>
      </w:r>
    </w:p>
    <w:p w:rsidR="003768C8" w:rsidRPr="004925EF" w:rsidRDefault="003768C8" w:rsidP="00D661E9">
      <w:pPr>
        <w:pStyle w:val="Heading1"/>
        <w:numPr>
          <w:ilvl w:val="0"/>
          <w:numId w:val="0"/>
        </w:numPr>
        <w:rPr>
          <w:rFonts w:cs="Arial"/>
          <w:sz w:val="19"/>
          <w:szCs w:val="19"/>
        </w:rPr>
      </w:pPr>
      <w:r w:rsidRPr="004925EF">
        <w:rPr>
          <w:rFonts w:cs="Arial"/>
          <w:sz w:val="19"/>
          <w:szCs w:val="19"/>
        </w:rPr>
        <w:t>VI.</w:t>
      </w:r>
    </w:p>
    <w:p w:rsidR="003768C8" w:rsidRPr="004925EF" w:rsidRDefault="003768C8" w:rsidP="00D41D1D">
      <w:pPr>
        <w:ind w:firstLine="0"/>
        <w:jc w:val="both"/>
        <w:rPr>
          <w:rFonts w:cs="Arial"/>
          <w:szCs w:val="19"/>
        </w:rPr>
      </w:pPr>
      <w:r w:rsidRPr="004925EF">
        <w:rPr>
          <w:rFonts w:cs="Arial"/>
          <w:szCs w:val="19"/>
        </w:rPr>
        <w:t>Prodávající prohlašuje, že na převáděných nemovit</w:t>
      </w:r>
      <w:r>
        <w:rPr>
          <w:rFonts w:cs="Arial"/>
          <w:szCs w:val="19"/>
        </w:rPr>
        <w:t xml:space="preserve">ých věcech </w:t>
      </w:r>
      <w:r w:rsidRPr="004925EF">
        <w:rPr>
          <w:rFonts w:cs="Arial"/>
          <w:szCs w:val="19"/>
        </w:rPr>
        <w:t>neváznou žádné dluhy, věcná břemena, zástavní práva nebo jiné právní povinnosti.</w:t>
      </w:r>
    </w:p>
    <w:p w:rsidR="003768C8" w:rsidRPr="004925EF" w:rsidRDefault="003768C8" w:rsidP="00D41D1D">
      <w:pPr>
        <w:ind w:firstLine="0"/>
        <w:jc w:val="both"/>
        <w:rPr>
          <w:rFonts w:cs="Arial"/>
          <w:b/>
          <w:szCs w:val="19"/>
        </w:rPr>
      </w:pPr>
    </w:p>
    <w:p w:rsidR="003768C8" w:rsidRPr="004925EF" w:rsidRDefault="003768C8" w:rsidP="00D41D1D">
      <w:pPr>
        <w:ind w:firstLine="0"/>
        <w:jc w:val="both"/>
        <w:rPr>
          <w:rFonts w:cs="Arial"/>
          <w:szCs w:val="19"/>
        </w:rPr>
      </w:pPr>
      <w:r w:rsidRPr="004925EF">
        <w:rPr>
          <w:rFonts w:cs="Arial"/>
          <w:szCs w:val="19"/>
        </w:rPr>
        <w:t>Kupující prohlašuje, že je mu znám stav převáděných nemovit</w:t>
      </w:r>
      <w:r>
        <w:rPr>
          <w:rFonts w:cs="Arial"/>
          <w:szCs w:val="19"/>
        </w:rPr>
        <w:t xml:space="preserve">ých věcí, </w:t>
      </w:r>
      <w:r w:rsidRPr="004925EF">
        <w:rPr>
          <w:rFonts w:cs="Arial"/>
          <w:szCs w:val="19"/>
        </w:rPr>
        <w:t>které v době převodu fakticky užívá a s jejichž stavem se měl možnost seznámit před podpisem této kupní smlouvy.</w:t>
      </w:r>
    </w:p>
    <w:p w:rsidR="003768C8" w:rsidRPr="004925EF" w:rsidRDefault="003768C8" w:rsidP="006007B6">
      <w:pPr>
        <w:jc w:val="both"/>
        <w:rPr>
          <w:rFonts w:cs="Arial"/>
          <w:szCs w:val="19"/>
        </w:rPr>
      </w:pPr>
    </w:p>
    <w:p w:rsidR="003768C8" w:rsidRPr="004925EF" w:rsidRDefault="003768C8" w:rsidP="00D661E9">
      <w:pPr>
        <w:ind w:firstLine="0"/>
        <w:rPr>
          <w:rFonts w:cs="Arial"/>
          <w:b/>
          <w:szCs w:val="19"/>
        </w:rPr>
      </w:pPr>
      <w:r w:rsidRPr="004925EF">
        <w:rPr>
          <w:rFonts w:cs="Arial"/>
          <w:b/>
          <w:szCs w:val="19"/>
        </w:rPr>
        <w:t xml:space="preserve">Stavby vodního díla jsou uloženy v pozemcích: </w:t>
      </w:r>
    </w:p>
    <w:p w:rsidR="003768C8" w:rsidRPr="004925EF" w:rsidRDefault="003768C8" w:rsidP="00D661E9">
      <w:pPr>
        <w:ind w:firstLine="0"/>
        <w:rPr>
          <w:rFonts w:cs="Arial"/>
          <w:b/>
          <w:szCs w:val="19"/>
        </w:rPr>
      </w:pPr>
    </w:p>
    <w:p w:rsidR="003768C8" w:rsidRPr="004925EF" w:rsidRDefault="003768C8" w:rsidP="00140D40">
      <w:pPr>
        <w:ind w:firstLine="0"/>
        <w:jc w:val="both"/>
        <w:rPr>
          <w:rFonts w:cs="Arial"/>
          <w:szCs w:val="19"/>
        </w:rPr>
      </w:pPr>
      <w:r w:rsidRPr="004925EF">
        <w:rPr>
          <w:rFonts w:cs="Arial"/>
          <w:szCs w:val="19"/>
        </w:rPr>
        <w:t xml:space="preserve">1) </w:t>
      </w:r>
      <w:r w:rsidRPr="004925EF">
        <w:rPr>
          <w:rFonts w:cs="Arial"/>
          <w:b/>
          <w:szCs w:val="19"/>
        </w:rPr>
        <w:t>ve vlastnictví kupujícího:</w:t>
      </w:r>
      <w:r w:rsidRPr="004925EF">
        <w:rPr>
          <w:rFonts w:cs="Arial"/>
          <w:szCs w:val="19"/>
        </w:rPr>
        <w:t xml:space="preserve"> parc. č.: </w:t>
      </w:r>
      <w:r>
        <w:rPr>
          <w:rFonts w:cs="Arial"/>
          <w:szCs w:val="19"/>
        </w:rPr>
        <w:t>1674/4</w:t>
      </w:r>
      <w:r w:rsidRPr="004925EF">
        <w:rPr>
          <w:rFonts w:cs="Arial"/>
          <w:szCs w:val="19"/>
        </w:rPr>
        <w:t xml:space="preserve"> v k.ú. </w:t>
      </w:r>
      <w:r>
        <w:rPr>
          <w:rFonts w:cs="Arial"/>
          <w:szCs w:val="19"/>
        </w:rPr>
        <w:t>Odry, obec Odry, okres Nový Jičín.</w:t>
      </w:r>
    </w:p>
    <w:p w:rsidR="003768C8" w:rsidRPr="004925EF" w:rsidRDefault="003768C8" w:rsidP="00140D40">
      <w:pPr>
        <w:ind w:firstLine="0"/>
        <w:jc w:val="both"/>
        <w:rPr>
          <w:rFonts w:cs="Arial"/>
          <w:szCs w:val="19"/>
        </w:rPr>
      </w:pPr>
    </w:p>
    <w:p w:rsidR="003768C8" w:rsidRPr="00CB0EA7" w:rsidRDefault="003768C8" w:rsidP="00140D40">
      <w:pPr>
        <w:ind w:firstLine="0"/>
        <w:jc w:val="both"/>
        <w:rPr>
          <w:rFonts w:cs="Arial"/>
          <w:szCs w:val="19"/>
        </w:rPr>
      </w:pPr>
      <w:r w:rsidRPr="004925EF">
        <w:rPr>
          <w:rFonts w:cs="Arial"/>
          <w:szCs w:val="19"/>
        </w:rPr>
        <w:t xml:space="preserve">2) </w:t>
      </w:r>
      <w:r w:rsidRPr="004925EF">
        <w:rPr>
          <w:rFonts w:cs="Arial"/>
          <w:b/>
          <w:szCs w:val="19"/>
        </w:rPr>
        <w:t>ve vlastnictví prodávajícího</w:t>
      </w:r>
      <w:r w:rsidRPr="004925EF">
        <w:rPr>
          <w:rFonts w:cs="Arial"/>
          <w:szCs w:val="19"/>
        </w:rPr>
        <w:t xml:space="preserve">: parc. č.: </w:t>
      </w:r>
      <w:r>
        <w:rPr>
          <w:rFonts w:cs="Arial"/>
          <w:szCs w:val="19"/>
        </w:rPr>
        <w:t>2568/21, 2568/23, 177/1, 1777</w:t>
      </w:r>
      <w:r w:rsidRPr="004925EF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 xml:space="preserve">vše </w:t>
      </w:r>
      <w:r w:rsidRPr="004925EF">
        <w:rPr>
          <w:rFonts w:cs="Arial"/>
          <w:szCs w:val="19"/>
        </w:rPr>
        <w:t xml:space="preserve">v k.ú. </w:t>
      </w:r>
      <w:r>
        <w:rPr>
          <w:rFonts w:cs="Arial"/>
          <w:szCs w:val="19"/>
        </w:rPr>
        <w:t>Odry, obec Odry, okres Nový Jičín.</w:t>
      </w:r>
      <w:r w:rsidRPr="004925EF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 xml:space="preserve">Prodávající prohlašuje, že na pozemky p.č. 177/1 a 1777 v k.ú. Odry bude uzavřena smlouva o zřízení služebnosti inženýrské </w:t>
      </w:r>
      <w:r w:rsidRPr="00CB0EA7">
        <w:rPr>
          <w:rFonts w:cs="Arial"/>
          <w:szCs w:val="19"/>
        </w:rPr>
        <w:t>sítě ve prospěch SmVaK Ostrava a.s.. Tato smlouva bude uzavřena do 6</w:t>
      </w:r>
      <w:r>
        <w:rPr>
          <w:rFonts w:cs="Arial"/>
          <w:szCs w:val="19"/>
        </w:rPr>
        <w:t xml:space="preserve"> </w:t>
      </w:r>
      <w:r w:rsidRPr="00CB0EA7">
        <w:rPr>
          <w:rFonts w:cs="Arial"/>
          <w:szCs w:val="19"/>
        </w:rPr>
        <w:t>-</w:t>
      </w:r>
      <w:r>
        <w:rPr>
          <w:rFonts w:cs="Arial"/>
          <w:szCs w:val="19"/>
        </w:rPr>
        <w:t xml:space="preserve"> </w:t>
      </w:r>
      <w:r w:rsidRPr="00CB0EA7">
        <w:rPr>
          <w:rFonts w:cs="Arial"/>
          <w:szCs w:val="19"/>
        </w:rPr>
        <w:t>ti měsíců od</w:t>
      </w:r>
      <w:r>
        <w:rPr>
          <w:rFonts w:cs="Arial"/>
          <w:szCs w:val="19"/>
        </w:rPr>
        <w:t>e</w:t>
      </w:r>
      <w:r w:rsidRPr="00CB0EA7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 xml:space="preserve">dne oboustranného </w:t>
      </w:r>
      <w:r w:rsidRPr="00CB0EA7">
        <w:rPr>
          <w:rFonts w:cs="Arial"/>
          <w:szCs w:val="19"/>
        </w:rPr>
        <w:t>podpisu kupní smlouvy. Náklady na vypracování geometrických plánů budou náklady SmVaK Ostrava a.s., služebnost inženýrské sítě bude zřízená úplatně a to za jednorázovou úplatu ve výši 500,- Kč bez DPH za celý průběh kanalizačních stok v uvedených pozemcích.</w:t>
      </w:r>
    </w:p>
    <w:p w:rsidR="003768C8" w:rsidRDefault="003768C8" w:rsidP="00140D40">
      <w:pPr>
        <w:ind w:firstLine="0"/>
        <w:jc w:val="both"/>
        <w:rPr>
          <w:rFonts w:cs="Arial"/>
          <w:szCs w:val="19"/>
        </w:rPr>
      </w:pPr>
    </w:p>
    <w:p w:rsidR="003768C8" w:rsidRPr="004925EF" w:rsidRDefault="003768C8" w:rsidP="00971ADC">
      <w:pPr>
        <w:ind w:firstLine="0"/>
        <w:jc w:val="both"/>
        <w:rPr>
          <w:rFonts w:cs="Arial"/>
          <w:szCs w:val="19"/>
        </w:rPr>
      </w:pPr>
      <w:r w:rsidRPr="004925EF">
        <w:rPr>
          <w:rFonts w:cs="Arial"/>
          <w:szCs w:val="19"/>
        </w:rPr>
        <w:t xml:space="preserve">3) </w:t>
      </w:r>
      <w:r w:rsidRPr="004925EF">
        <w:rPr>
          <w:rFonts w:cs="Arial"/>
          <w:b/>
          <w:szCs w:val="19"/>
        </w:rPr>
        <w:t>v pozemcích jiných vlastníků:</w:t>
      </w:r>
      <w:r w:rsidRPr="004925EF">
        <w:rPr>
          <w:rFonts w:cs="Arial"/>
          <w:szCs w:val="19"/>
        </w:rPr>
        <w:t xml:space="preserve"> parc. č. </w:t>
      </w:r>
      <w:r>
        <w:rPr>
          <w:rFonts w:cs="Arial"/>
          <w:szCs w:val="19"/>
        </w:rPr>
        <w:t xml:space="preserve">1671/3, 1672, 2568/2, 2568/8, 2572/2, 2568/7, 1677/52, 1677/29, 1677/9, 1703/3, 1705/2, 1705/3, 1705/1, 2564/1, 1671/1 vše </w:t>
      </w:r>
      <w:r w:rsidRPr="004925EF">
        <w:rPr>
          <w:rFonts w:cs="Arial"/>
          <w:szCs w:val="19"/>
        </w:rPr>
        <w:t xml:space="preserve">v k.ú. </w:t>
      </w:r>
      <w:r>
        <w:rPr>
          <w:rFonts w:cs="Arial"/>
          <w:szCs w:val="19"/>
        </w:rPr>
        <w:t>Odry</w:t>
      </w:r>
      <w:r w:rsidRPr="004925EF">
        <w:rPr>
          <w:rFonts w:cs="Arial"/>
          <w:szCs w:val="19"/>
        </w:rPr>
        <w:t xml:space="preserve">, </w:t>
      </w:r>
      <w:r>
        <w:rPr>
          <w:rFonts w:cs="Arial"/>
          <w:szCs w:val="19"/>
        </w:rPr>
        <w:t>obec Odry, okres Nový Jičín</w:t>
      </w:r>
      <w:r w:rsidRPr="004925EF">
        <w:rPr>
          <w:rFonts w:cs="Arial"/>
          <w:szCs w:val="19"/>
        </w:rPr>
        <w:t xml:space="preserve">. Prodávající prohlašuje, že nemá k dispozici doklady prokazující majetkoprávní vypořádání uložení kanalizace v pozemcích uvedených v bodě </w:t>
      </w:r>
      <w:r>
        <w:rPr>
          <w:rFonts w:cs="Arial"/>
          <w:szCs w:val="19"/>
        </w:rPr>
        <w:t>3</w:t>
      </w:r>
      <w:r w:rsidRPr="004925EF">
        <w:rPr>
          <w:rFonts w:cs="Arial"/>
          <w:szCs w:val="19"/>
        </w:rPr>
        <w:t>) s tím, že umístění kanalizačních stok bylo s vlastníky pozemků</w:t>
      </w:r>
      <w:r>
        <w:rPr>
          <w:rFonts w:cs="Arial"/>
          <w:szCs w:val="19"/>
        </w:rPr>
        <w:t>,</w:t>
      </w:r>
      <w:r w:rsidRPr="004925EF">
        <w:rPr>
          <w:rFonts w:cs="Arial"/>
          <w:szCs w:val="19"/>
        </w:rPr>
        <w:t xml:space="preserve"> nebo jejich právními předchůdci řádně projednáno a že jako účastníci územního a stavebního řízení souhlasili s umístěním stavby a v rámci kolaudačního řízení nevznesli požadavky na majetkoprávní vypořádání předmětné stavby formou zřízení věcného břemene. </w:t>
      </w:r>
    </w:p>
    <w:p w:rsidR="003768C8" w:rsidRPr="00056000" w:rsidRDefault="003768C8" w:rsidP="006E600E">
      <w:pPr>
        <w:pStyle w:val="Heading1"/>
        <w:numPr>
          <w:ilvl w:val="0"/>
          <w:numId w:val="0"/>
        </w:numPr>
        <w:rPr>
          <w:rFonts w:cs="Arial"/>
          <w:sz w:val="19"/>
          <w:szCs w:val="19"/>
        </w:rPr>
      </w:pPr>
      <w:r w:rsidRPr="00056000">
        <w:rPr>
          <w:rFonts w:cs="Arial"/>
          <w:sz w:val="19"/>
          <w:szCs w:val="19"/>
        </w:rPr>
        <w:t>V</w:t>
      </w:r>
      <w:r>
        <w:rPr>
          <w:rFonts w:cs="Arial"/>
          <w:sz w:val="19"/>
          <w:szCs w:val="19"/>
        </w:rPr>
        <w:t>I</w:t>
      </w:r>
      <w:r w:rsidRPr="00056000">
        <w:rPr>
          <w:rFonts w:cs="Arial"/>
          <w:sz w:val="19"/>
          <w:szCs w:val="19"/>
        </w:rPr>
        <w:t>I.</w:t>
      </w:r>
    </w:p>
    <w:p w:rsidR="003768C8" w:rsidRDefault="003768C8" w:rsidP="00FD05F3">
      <w:pPr>
        <w:pStyle w:val="BodyText3"/>
        <w:ind w:firstLine="0"/>
        <w:jc w:val="both"/>
        <w:rPr>
          <w:rFonts w:cs="Arial"/>
          <w:i w:val="0"/>
          <w:szCs w:val="19"/>
        </w:rPr>
      </w:pPr>
      <w:r w:rsidRPr="00BA0D32">
        <w:rPr>
          <w:rFonts w:cs="Arial"/>
          <w:i w:val="0"/>
          <w:szCs w:val="19"/>
        </w:rPr>
        <w:t xml:space="preserve">Záměr prodeje schválilo zastupitelstvo prodávajícího na svém zasedání dne </w:t>
      </w:r>
      <w:r>
        <w:rPr>
          <w:rFonts w:cs="Arial"/>
          <w:i w:val="0"/>
          <w:szCs w:val="19"/>
        </w:rPr>
        <w:t>23.04.2014</w:t>
      </w:r>
      <w:r w:rsidRPr="00BA0D32">
        <w:rPr>
          <w:rFonts w:cs="Arial"/>
          <w:i w:val="0"/>
          <w:szCs w:val="19"/>
        </w:rPr>
        <w:t xml:space="preserve"> usnesením č</w:t>
      </w:r>
      <w:r>
        <w:rPr>
          <w:rFonts w:cs="Arial"/>
          <w:i w:val="0"/>
          <w:szCs w:val="19"/>
        </w:rPr>
        <w:t>. B/32/3/2014.</w:t>
      </w:r>
      <w:r w:rsidRPr="00BA0D32">
        <w:rPr>
          <w:rFonts w:cs="Arial"/>
          <w:i w:val="0"/>
          <w:szCs w:val="19"/>
        </w:rPr>
        <w:t xml:space="preserve"> Záměr </w:t>
      </w:r>
      <w:r>
        <w:rPr>
          <w:rFonts w:cs="Arial"/>
          <w:i w:val="0"/>
          <w:szCs w:val="19"/>
        </w:rPr>
        <w:t xml:space="preserve">prodeje </w:t>
      </w:r>
      <w:r w:rsidRPr="00BA0D32">
        <w:rPr>
          <w:rFonts w:cs="Arial"/>
          <w:i w:val="0"/>
          <w:szCs w:val="19"/>
        </w:rPr>
        <w:t xml:space="preserve">byl </w:t>
      </w:r>
      <w:r>
        <w:rPr>
          <w:rFonts w:cs="Arial"/>
          <w:i w:val="0"/>
          <w:szCs w:val="19"/>
        </w:rPr>
        <w:t xml:space="preserve">zveřejněn </w:t>
      </w:r>
      <w:r w:rsidRPr="00BA0D32">
        <w:rPr>
          <w:rFonts w:cs="Arial"/>
          <w:i w:val="0"/>
          <w:szCs w:val="19"/>
        </w:rPr>
        <w:t>vyvěšen</w:t>
      </w:r>
      <w:r>
        <w:rPr>
          <w:rFonts w:cs="Arial"/>
          <w:i w:val="0"/>
          <w:szCs w:val="19"/>
        </w:rPr>
        <w:t>ím</w:t>
      </w:r>
      <w:r w:rsidRPr="00BA0D32">
        <w:rPr>
          <w:rFonts w:cs="Arial"/>
          <w:i w:val="0"/>
          <w:szCs w:val="19"/>
        </w:rPr>
        <w:t xml:space="preserve"> na úřední desce od </w:t>
      </w:r>
      <w:r>
        <w:rPr>
          <w:rFonts w:cs="Arial"/>
          <w:i w:val="0"/>
          <w:szCs w:val="19"/>
        </w:rPr>
        <w:t>09.11.2017</w:t>
      </w:r>
      <w:r w:rsidRPr="00BA0D32">
        <w:rPr>
          <w:rFonts w:cs="Arial"/>
          <w:i w:val="0"/>
          <w:szCs w:val="19"/>
        </w:rPr>
        <w:t xml:space="preserve"> do </w:t>
      </w:r>
      <w:r>
        <w:rPr>
          <w:rFonts w:cs="Arial"/>
          <w:i w:val="0"/>
          <w:szCs w:val="19"/>
        </w:rPr>
        <w:t>25.11.2017.</w:t>
      </w:r>
      <w:r w:rsidRPr="00BA0D32">
        <w:rPr>
          <w:rFonts w:cs="Arial"/>
          <w:i w:val="0"/>
          <w:szCs w:val="19"/>
        </w:rPr>
        <w:t xml:space="preserve"> Uzavření kupní smlouvy schválilo zastupitelstvo obce na svém jednání dne </w:t>
      </w:r>
      <w:r>
        <w:rPr>
          <w:rFonts w:cs="Arial"/>
          <w:i w:val="0"/>
          <w:szCs w:val="19"/>
        </w:rPr>
        <w:t>13.12.2017</w:t>
      </w:r>
      <w:r w:rsidRPr="00BA0D32">
        <w:rPr>
          <w:rFonts w:cs="Arial"/>
          <w:i w:val="0"/>
          <w:szCs w:val="19"/>
        </w:rPr>
        <w:t xml:space="preserve"> usnesením č</w:t>
      </w:r>
      <w:r>
        <w:rPr>
          <w:rFonts w:cs="Arial"/>
          <w:i w:val="0"/>
          <w:szCs w:val="19"/>
        </w:rPr>
        <w:t>. 21/26/2017.</w:t>
      </w:r>
      <w:r w:rsidRPr="00BA0D32">
        <w:rPr>
          <w:rFonts w:cs="Arial"/>
          <w:i w:val="0"/>
          <w:szCs w:val="19"/>
        </w:rPr>
        <w:t xml:space="preserve"> </w:t>
      </w:r>
    </w:p>
    <w:p w:rsidR="003768C8" w:rsidRDefault="003768C8" w:rsidP="00FD05F3">
      <w:pPr>
        <w:pStyle w:val="BodyText3"/>
        <w:ind w:firstLine="0"/>
        <w:jc w:val="both"/>
        <w:rPr>
          <w:rFonts w:cs="Arial"/>
          <w:i w:val="0"/>
          <w:szCs w:val="19"/>
        </w:rPr>
      </w:pPr>
    </w:p>
    <w:p w:rsidR="003768C8" w:rsidRPr="00F253CA" w:rsidRDefault="003768C8" w:rsidP="00F253CA">
      <w:pPr>
        <w:pStyle w:val="BodyText3"/>
        <w:ind w:firstLine="0"/>
        <w:jc w:val="both"/>
        <w:rPr>
          <w:i w:val="0"/>
          <w:color w:val="000000"/>
          <w:szCs w:val="19"/>
        </w:rPr>
      </w:pPr>
      <w:r w:rsidRPr="00F253CA">
        <w:rPr>
          <w:i w:val="0"/>
          <w:color w:val="000000"/>
          <w:szCs w:val="19"/>
        </w:rPr>
        <w:t>Odkup vodního díla schválilo představenstvo kupujícího na svém zasedání konaném dne 19.11.</w:t>
      </w:r>
      <w:r>
        <w:rPr>
          <w:i w:val="0"/>
          <w:color w:val="000000"/>
          <w:szCs w:val="19"/>
        </w:rPr>
        <w:t xml:space="preserve"> </w:t>
      </w:r>
      <w:r w:rsidRPr="00F253CA">
        <w:rPr>
          <w:i w:val="0"/>
          <w:color w:val="000000"/>
          <w:szCs w:val="19"/>
        </w:rPr>
        <w:t xml:space="preserve">2013 v rámci schválení plánu investic na rok 2014, odkup pozemků schválilo představenstvo kupujícího na svém zasedání konaném dne </w:t>
      </w:r>
      <w:r>
        <w:rPr>
          <w:i w:val="0"/>
          <w:color w:val="000000"/>
          <w:szCs w:val="19"/>
        </w:rPr>
        <w:t>26.</w:t>
      </w:r>
      <w:r w:rsidRPr="00780880">
        <w:rPr>
          <w:i w:val="0"/>
          <w:szCs w:val="19"/>
        </w:rPr>
        <w:t xml:space="preserve">11. 2014 </w:t>
      </w:r>
      <w:r w:rsidRPr="00F253CA">
        <w:rPr>
          <w:i w:val="0"/>
          <w:color w:val="000000"/>
          <w:szCs w:val="19"/>
        </w:rPr>
        <w:t>v rámci schválení plánu investic na rok 2015</w:t>
      </w:r>
      <w:r>
        <w:rPr>
          <w:i w:val="0"/>
          <w:color w:val="000000"/>
          <w:szCs w:val="19"/>
        </w:rPr>
        <w:t>.</w:t>
      </w:r>
    </w:p>
    <w:p w:rsidR="003768C8" w:rsidRPr="00BA0D32" w:rsidRDefault="003768C8" w:rsidP="00FD05F3">
      <w:pPr>
        <w:pStyle w:val="BodyText3"/>
        <w:ind w:firstLine="0"/>
        <w:jc w:val="both"/>
        <w:rPr>
          <w:rFonts w:cs="Arial"/>
          <w:i w:val="0"/>
          <w:szCs w:val="19"/>
        </w:rPr>
      </w:pPr>
    </w:p>
    <w:p w:rsidR="003768C8" w:rsidRPr="00056000" w:rsidRDefault="003768C8" w:rsidP="006E600E">
      <w:pPr>
        <w:pStyle w:val="Heading1"/>
        <w:numPr>
          <w:ilvl w:val="0"/>
          <w:numId w:val="0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VIII</w:t>
      </w:r>
      <w:r w:rsidRPr="00056000">
        <w:rPr>
          <w:rFonts w:cs="Arial"/>
          <w:sz w:val="19"/>
          <w:szCs w:val="19"/>
        </w:rPr>
        <w:t>.</w:t>
      </w:r>
    </w:p>
    <w:p w:rsidR="003768C8" w:rsidRDefault="003768C8" w:rsidP="00D41D1D">
      <w:pPr>
        <w:ind w:firstLine="0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>Kupující nabude vlastnické právo k převáděn</w:t>
      </w:r>
      <w:r>
        <w:rPr>
          <w:rFonts w:cs="Arial"/>
          <w:szCs w:val="19"/>
        </w:rPr>
        <w:t>ým</w:t>
      </w:r>
      <w:r w:rsidRPr="00056000">
        <w:rPr>
          <w:rFonts w:cs="Arial"/>
          <w:szCs w:val="19"/>
        </w:rPr>
        <w:t xml:space="preserve"> nemovit</w:t>
      </w:r>
      <w:r>
        <w:rPr>
          <w:rFonts w:cs="Arial"/>
          <w:szCs w:val="19"/>
        </w:rPr>
        <w:t>ým věcem  které jsou předmětem zápisu do katastru nemovitostí</w:t>
      </w:r>
      <w:r w:rsidRPr="00056000">
        <w:rPr>
          <w:rFonts w:cs="Arial"/>
          <w:szCs w:val="19"/>
        </w:rPr>
        <w:t xml:space="preserve"> vkladem vlastnického práva do katastru nemovitostí u Katastrálního úřadu pro Moravskoslezský kraj, katastrální pracoviště</w:t>
      </w:r>
      <w:r>
        <w:rPr>
          <w:rFonts w:cs="Arial"/>
          <w:szCs w:val="19"/>
        </w:rPr>
        <w:t xml:space="preserve"> Nový Jičín</w:t>
      </w:r>
      <w:r w:rsidRPr="00056000">
        <w:rPr>
          <w:rFonts w:cs="Arial"/>
          <w:szCs w:val="19"/>
        </w:rPr>
        <w:t>. Návrh na vklad podá kupující po podpisu této kupní smlouvy.</w:t>
      </w:r>
    </w:p>
    <w:p w:rsidR="003768C8" w:rsidRPr="00056000" w:rsidRDefault="003768C8" w:rsidP="00D41D1D">
      <w:pPr>
        <w:ind w:firstLine="0"/>
        <w:jc w:val="both"/>
        <w:rPr>
          <w:rFonts w:cs="Arial"/>
          <w:szCs w:val="19"/>
        </w:rPr>
      </w:pPr>
    </w:p>
    <w:p w:rsidR="003768C8" w:rsidRPr="004925EF" w:rsidRDefault="003768C8" w:rsidP="00D41D1D">
      <w:pPr>
        <w:ind w:firstLine="0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>Náklady spojené s vyhotovením kupní smlouvy</w:t>
      </w:r>
      <w:r>
        <w:rPr>
          <w:rFonts w:cs="Arial"/>
          <w:szCs w:val="19"/>
        </w:rPr>
        <w:t>,</w:t>
      </w:r>
      <w:r w:rsidRPr="00056000">
        <w:rPr>
          <w:rFonts w:cs="Arial"/>
          <w:szCs w:val="19"/>
        </w:rPr>
        <w:t xml:space="preserve"> jakož i ostatní náklady spojené s podáním návrhu na vklad vlastnického práva do katastru nemovitostí hradí kupující, </w:t>
      </w:r>
      <w:r>
        <w:rPr>
          <w:rFonts w:cs="Arial"/>
          <w:szCs w:val="19"/>
        </w:rPr>
        <w:t>p</w:t>
      </w:r>
      <w:r w:rsidRPr="004925EF">
        <w:rPr>
          <w:rFonts w:cs="Arial"/>
          <w:szCs w:val="19"/>
        </w:rPr>
        <w:t>oplatníkem daně z nabytí nemovitých věcí je kupující.</w:t>
      </w:r>
    </w:p>
    <w:p w:rsidR="003768C8" w:rsidRPr="00056000" w:rsidRDefault="003768C8" w:rsidP="006E600E">
      <w:pPr>
        <w:pStyle w:val="Heading1"/>
        <w:numPr>
          <w:ilvl w:val="0"/>
          <w:numId w:val="0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IX</w:t>
      </w:r>
      <w:r w:rsidRPr="00056000">
        <w:rPr>
          <w:rFonts w:cs="Arial"/>
          <w:sz w:val="19"/>
          <w:szCs w:val="19"/>
        </w:rPr>
        <w:t>.</w:t>
      </w:r>
    </w:p>
    <w:p w:rsidR="003768C8" w:rsidRDefault="003768C8" w:rsidP="00D41D1D">
      <w:pPr>
        <w:ind w:firstLine="0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 xml:space="preserve">Tato kupní smlouva se sepisuje ve </w:t>
      </w:r>
      <w:r>
        <w:rPr>
          <w:rFonts w:cs="Arial"/>
          <w:szCs w:val="19"/>
        </w:rPr>
        <w:t xml:space="preserve">4 </w:t>
      </w:r>
      <w:r w:rsidRPr="00056000">
        <w:rPr>
          <w:rFonts w:cs="Arial"/>
          <w:szCs w:val="19"/>
        </w:rPr>
        <w:t>vyhotoveních, z nichž 1 vyhotovení je určeno k řízení o povolení vkladu u příslušného katastrálního úřadu</w:t>
      </w:r>
      <w:r>
        <w:rPr>
          <w:rFonts w:cs="Arial"/>
          <w:szCs w:val="19"/>
        </w:rPr>
        <w:t>, 2</w:t>
      </w:r>
      <w:r w:rsidRPr="00056000">
        <w:rPr>
          <w:rFonts w:cs="Arial"/>
          <w:szCs w:val="19"/>
        </w:rPr>
        <w:t xml:space="preserve"> vyhotovení obdrží </w:t>
      </w:r>
      <w:r>
        <w:rPr>
          <w:rFonts w:cs="Arial"/>
          <w:szCs w:val="19"/>
        </w:rPr>
        <w:t>prodávající a 1 vyhotovení kupující.</w:t>
      </w:r>
      <w:r w:rsidRPr="00056000">
        <w:rPr>
          <w:rFonts w:cs="Arial"/>
          <w:szCs w:val="19"/>
        </w:rPr>
        <w:t xml:space="preserve"> Nedílnou součástí této smlouvy je protokol o předání souvisejících dokladů. </w:t>
      </w:r>
    </w:p>
    <w:p w:rsidR="003768C8" w:rsidRPr="00056000" w:rsidRDefault="003768C8" w:rsidP="00D41D1D">
      <w:pPr>
        <w:ind w:firstLine="0"/>
        <w:jc w:val="both"/>
        <w:rPr>
          <w:rFonts w:cs="Arial"/>
          <w:szCs w:val="19"/>
        </w:rPr>
      </w:pPr>
    </w:p>
    <w:p w:rsidR="003768C8" w:rsidRDefault="003768C8" w:rsidP="00D41D1D">
      <w:pPr>
        <w:ind w:firstLine="0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 xml:space="preserve">Tato kupní smlouva nabývá platnosti a účinnosti dnem jejího podpisu oprávněnými zástupci obou smluvních stran. </w:t>
      </w:r>
    </w:p>
    <w:p w:rsidR="003768C8" w:rsidRPr="00056000" w:rsidRDefault="003768C8" w:rsidP="00D41D1D">
      <w:pPr>
        <w:ind w:firstLine="0"/>
        <w:jc w:val="both"/>
        <w:rPr>
          <w:rFonts w:cs="Arial"/>
          <w:szCs w:val="19"/>
        </w:rPr>
      </w:pPr>
    </w:p>
    <w:p w:rsidR="003768C8" w:rsidRPr="00E0207B" w:rsidRDefault="003768C8" w:rsidP="00D41D1D">
      <w:pPr>
        <w:ind w:firstLine="0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>Dnem účinnosti této kupní smlouvy</w:t>
      </w:r>
      <w:r>
        <w:rPr>
          <w:rFonts w:cs="Arial"/>
          <w:szCs w:val="19"/>
        </w:rPr>
        <w:t xml:space="preserve"> končí platnost a účinnost </w:t>
      </w:r>
      <w:r w:rsidRPr="00056000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s</w:t>
      </w:r>
      <w:r w:rsidRPr="004B5C33">
        <w:rPr>
          <w:rFonts w:cs="Arial"/>
          <w:szCs w:val="19"/>
        </w:rPr>
        <w:t>mlouv</w:t>
      </w:r>
      <w:r>
        <w:rPr>
          <w:rFonts w:cs="Arial"/>
          <w:szCs w:val="19"/>
        </w:rPr>
        <w:t xml:space="preserve">y o </w:t>
      </w:r>
      <w:r w:rsidRPr="004B5C33">
        <w:rPr>
          <w:rFonts w:cs="Arial"/>
          <w:szCs w:val="19"/>
        </w:rPr>
        <w:t xml:space="preserve">provozování </w:t>
      </w:r>
      <w:r>
        <w:rPr>
          <w:rFonts w:cs="Arial"/>
          <w:szCs w:val="19"/>
        </w:rPr>
        <w:t xml:space="preserve"> vodohospodářského zařízení </w:t>
      </w:r>
      <w:r w:rsidRPr="004B5C33">
        <w:rPr>
          <w:rFonts w:cs="Arial"/>
          <w:szCs w:val="19"/>
        </w:rPr>
        <w:t xml:space="preserve">č. </w:t>
      </w:r>
      <w:r w:rsidRPr="00971ADC">
        <w:rPr>
          <w:rStyle w:val="nadpistext1"/>
          <w:b w:val="0"/>
          <w:sz w:val="19"/>
          <w:szCs w:val="19"/>
        </w:rPr>
        <w:t>1</w:t>
      </w:r>
      <w:r>
        <w:rPr>
          <w:rStyle w:val="nadpistext1"/>
          <w:b w:val="0"/>
          <w:sz w:val="19"/>
          <w:szCs w:val="19"/>
        </w:rPr>
        <w:t>25</w:t>
      </w:r>
      <w:r w:rsidRPr="00971ADC">
        <w:rPr>
          <w:rStyle w:val="nadpistext1"/>
          <w:b w:val="0"/>
          <w:sz w:val="19"/>
          <w:szCs w:val="19"/>
        </w:rPr>
        <w:t>/SOP/</w:t>
      </w:r>
      <w:r>
        <w:rPr>
          <w:rStyle w:val="nadpistext1"/>
          <w:b w:val="0"/>
          <w:sz w:val="19"/>
          <w:szCs w:val="19"/>
        </w:rPr>
        <w:t>NJ</w:t>
      </w:r>
      <w:r w:rsidRPr="00971ADC">
        <w:rPr>
          <w:rStyle w:val="nadpistext1"/>
          <w:b w:val="0"/>
          <w:sz w:val="19"/>
          <w:szCs w:val="19"/>
        </w:rPr>
        <w:t>/2007</w:t>
      </w:r>
      <w:r w:rsidRPr="00971ADC">
        <w:rPr>
          <w:rStyle w:val="nadpistext1"/>
          <w:sz w:val="19"/>
          <w:szCs w:val="19"/>
        </w:rPr>
        <w:t xml:space="preserve"> </w:t>
      </w:r>
      <w:r w:rsidRPr="004B5C33">
        <w:rPr>
          <w:rFonts w:cs="Arial"/>
          <w:szCs w:val="19"/>
        </w:rPr>
        <w:t xml:space="preserve">ze dne </w:t>
      </w:r>
      <w:r>
        <w:rPr>
          <w:rFonts w:cs="Arial"/>
          <w:szCs w:val="19"/>
        </w:rPr>
        <w:t>3</w:t>
      </w:r>
      <w:r w:rsidRPr="004B5C33">
        <w:rPr>
          <w:rFonts w:cs="Arial"/>
          <w:szCs w:val="19"/>
        </w:rPr>
        <w:t>.</w:t>
      </w:r>
      <w:r>
        <w:rPr>
          <w:rFonts w:cs="Arial"/>
          <w:szCs w:val="19"/>
        </w:rPr>
        <w:t>2</w:t>
      </w:r>
      <w:r w:rsidRPr="004B5C33">
        <w:rPr>
          <w:rFonts w:cs="Arial"/>
          <w:szCs w:val="19"/>
        </w:rPr>
        <w:t>.20</w:t>
      </w:r>
      <w:r>
        <w:rPr>
          <w:rFonts w:cs="Arial"/>
          <w:szCs w:val="19"/>
        </w:rPr>
        <w:t>03.</w:t>
      </w:r>
    </w:p>
    <w:p w:rsidR="003768C8" w:rsidRPr="00056000" w:rsidRDefault="003768C8" w:rsidP="00930359">
      <w:pPr>
        <w:ind w:firstLine="708"/>
        <w:jc w:val="both"/>
        <w:rPr>
          <w:rFonts w:cs="Arial"/>
          <w:szCs w:val="19"/>
        </w:rPr>
      </w:pPr>
    </w:p>
    <w:p w:rsidR="003768C8" w:rsidRPr="00056000" w:rsidRDefault="003768C8" w:rsidP="00D41D1D">
      <w:pPr>
        <w:ind w:firstLine="0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>Smluvní strany prohlašují, že tato kupní smlouvy odpovídá jejich pravé a svobodné vůli a na důkaz toho připojují své podpisy.</w:t>
      </w:r>
    </w:p>
    <w:p w:rsidR="003768C8" w:rsidRPr="00056000" w:rsidRDefault="003768C8">
      <w:pPr>
        <w:rPr>
          <w:rFonts w:cs="Arial"/>
          <w:szCs w:val="19"/>
        </w:rPr>
      </w:pPr>
    </w:p>
    <w:p w:rsidR="003768C8" w:rsidRPr="00056000" w:rsidRDefault="003768C8">
      <w:pPr>
        <w:rPr>
          <w:rFonts w:cs="Arial"/>
          <w:szCs w:val="19"/>
        </w:rPr>
      </w:pPr>
    </w:p>
    <w:p w:rsidR="003768C8" w:rsidRPr="00056000" w:rsidRDefault="003768C8" w:rsidP="003418A3">
      <w:pPr>
        <w:tabs>
          <w:tab w:val="left" w:pos="2977"/>
          <w:tab w:val="left" w:pos="3544"/>
        </w:tabs>
        <w:ind w:firstLine="0"/>
        <w:rPr>
          <w:rFonts w:cs="Arial"/>
          <w:szCs w:val="19"/>
        </w:rPr>
      </w:pPr>
      <w:r w:rsidRPr="00056000">
        <w:rPr>
          <w:rFonts w:cs="Arial"/>
          <w:szCs w:val="19"/>
        </w:rPr>
        <w:t>V</w:t>
      </w:r>
      <w:r>
        <w:rPr>
          <w:rFonts w:cs="Arial"/>
          <w:szCs w:val="19"/>
        </w:rPr>
        <w:t> Odrách dne 29.12. 2017</w:t>
      </w:r>
      <w:r w:rsidRPr="00056000"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 w:rsidRPr="00056000">
        <w:rPr>
          <w:rFonts w:cs="Arial"/>
          <w:szCs w:val="19"/>
        </w:rPr>
        <w:t xml:space="preserve">V Ostravě dne </w:t>
      </w:r>
      <w:r>
        <w:rPr>
          <w:rFonts w:cs="Arial"/>
          <w:szCs w:val="19"/>
        </w:rPr>
        <w:t>29.12.2017</w:t>
      </w:r>
    </w:p>
    <w:p w:rsidR="003768C8" w:rsidRPr="00056000" w:rsidRDefault="003768C8">
      <w:pPr>
        <w:rPr>
          <w:rFonts w:cs="Arial"/>
          <w:szCs w:val="19"/>
        </w:rPr>
      </w:pPr>
    </w:p>
    <w:p w:rsidR="003768C8" w:rsidRPr="00056000" w:rsidRDefault="003768C8">
      <w:pPr>
        <w:tabs>
          <w:tab w:val="left" w:pos="4678"/>
        </w:tabs>
        <w:ind w:firstLine="0"/>
        <w:rPr>
          <w:rFonts w:cs="Arial"/>
          <w:szCs w:val="19"/>
        </w:rPr>
      </w:pPr>
      <w:r w:rsidRPr="00056000">
        <w:rPr>
          <w:rFonts w:cs="Arial"/>
          <w:szCs w:val="19"/>
        </w:rPr>
        <w:t>Za prodávajícího:</w:t>
      </w:r>
      <w:r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  <w:t>Za kupujícího:</w:t>
      </w:r>
    </w:p>
    <w:p w:rsidR="003768C8" w:rsidRPr="00056000" w:rsidRDefault="003768C8">
      <w:pPr>
        <w:rPr>
          <w:rFonts w:cs="Arial"/>
          <w:szCs w:val="19"/>
        </w:rPr>
      </w:pPr>
    </w:p>
    <w:p w:rsidR="003768C8" w:rsidRPr="00056000" w:rsidRDefault="003768C8">
      <w:pPr>
        <w:rPr>
          <w:rFonts w:cs="Arial"/>
          <w:szCs w:val="19"/>
        </w:rPr>
      </w:pPr>
    </w:p>
    <w:p w:rsidR="003768C8" w:rsidRPr="00056000" w:rsidRDefault="003768C8">
      <w:pPr>
        <w:rPr>
          <w:rFonts w:cs="Arial"/>
          <w:szCs w:val="19"/>
        </w:rPr>
      </w:pPr>
    </w:p>
    <w:p w:rsidR="003768C8" w:rsidRPr="00056000" w:rsidRDefault="003768C8">
      <w:pPr>
        <w:rPr>
          <w:rFonts w:cs="Arial"/>
          <w:szCs w:val="19"/>
        </w:rPr>
      </w:pPr>
    </w:p>
    <w:p w:rsidR="003768C8" w:rsidRPr="00056000" w:rsidRDefault="003768C8" w:rsidP="002311D1">
      <w:pPr>
        <w:ind w:firstLine="0"/>
        <w:rPr>
          <w:rFonts w:cs="Arial"/>
          <w:szCs w:val="19"/>
        </w:rPr>
      </w:pPr>
    </w:p>
    <w:p w:rsidR="003768C8" w:rsidRPr="00842B0D" w:rsidRDefault="003768C8">
      <w:pPr>
        <w:tabs>
          <w:tab w:val="left" w:pos="4678"/>
        </w:tabs>
        <w:ind w:firstLine="0"/>
        <w:rPr>
          <w:rFonts w:cs="Arial"/>
          <w:b/>
          <w:szCs w:val="19"/>
        </w:rPr>
      </w:pPr>
      <w:r w:rsidRPr="00842B0D">
        <w:rPr>
          <w:rFonts w:cs="Arial"/>
          <w:b/>
          <w:szCs w:val="19"/>
        </w:rPr>
        <w:t>………………….......................</w:t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  <w:t>………………........…........…..............</w:t>
      </w:r>
    </w:p>
    <w:p w:rsidR="003768C8" w:rsidRPr="00842B0D" w:rsidRDefault="003768C8">
      <w:pPr>
        <w:ind w:firstLine="0"/>
        <w:rPr>
          <w:rFonts w:cs="Arial"/>
          <w:b/>
          <w:szCs w:val="19"/>
        </w:rPr>
      </w:pPr>
      <w:r w:rsidRPr="00842B0D">
        <w:rPr>
          <w:rFonts w:cs="Arial"/>
          <w:b/>
          <w:szCs w:val="19"/>
        </w:rPr>
        <w:tab/>
      </w:r>
      <w:r w:rsidRPr="00842B0D">
        <w:rPr>
          <w:rStyle w:val="Hyperlink"/>
          <w:rFonts w:cs="Arial"/>
          <w:b/>
          <w:bCs/>
          <w:color w:val="auto"/>
          <w:szCs w:val="19"/>
          <w:u w:val="none"/>
        </w:rPr>
        <w:t>Ing. Libor Helis</w:t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  <w:t xml:space="preserve">            Ing. Anatol Pšenička</w:t>
      </w:r>
    </w:p>
    <w:p w:rsidR="003768C8" w:rsidRPr="00842B0D" w:rsidRDefault="003768C8" w:rsidP="00060318">
      <w:pPr>
        <w:rPr>
          <w:rFonts w:cs="Arial"/>
          <w:b/>
          <w:szCs w:val="19"/>
        </w:rPr>
      </w:pPr>
      <w:r w:rsidRPr="00056000">
        <w:rPr>
          <w:rFonts w:cs="Arial"/>
          <w:b/>
          <w:szCs w:val="19"/>
        </w:rPr>
        <w:t xml:space="preserve"> </w:t>
      </w:r>
      <w:r w:rsidRPr="00842B0D">
        <w:rPr>
          <w:rFonts w:cs="Arial"/>
          <w:b/>
          <w:szCs w:val="19"/>
        </w:rPr>
        <w:t>starosta města</w:t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>
        <w:rPr>
          <w:rFonts w:cs="Arial"/>
          <w:b/>
          <w:szCs w:val="19"/>
        </w:rPr>
        <w:t xml:space="preserve">              </w:t>
      </w:r>
      <w:r w:rsidRPr="00842B0D">
        <w:rPr>
          <w:rFonts w:cs="Arial"/>
          <w:b/>
          <w:szCs w:val="19"/>
        </w:rPr>
        <w:t>generální ředitel</w:t>
      </w:r>
    </w:p>
    <w:p w:rsidR="003768C8" w:rsidRPr="00842B0D" w:rsidRDefault="003768C8" w:rsidP="00060318">
      <w:pPr>
        <w:rPr>
          <w:rFonts w:cs="Arial"/>
          <w:b/>
          <w:szCs w:val="19"/>
        </w:rPr>
      </w:pPr>
    </w:p>
    <w:p w:rsidR="003768C8" w:rsidRPr="00056000" w:rsidRDefault="003768C8" w:rsidP="00060318">
      <w:pPr>
        <w:rPr>
          <w:rFonts w:cs="Arial"/>
          <w:b/>
          <w:szCs w:val="19"/>
        </w:rPr>
      </w:pPr>
    </w:p>
    <w:p w:rsidR="003768C8" w:rsidRPr="00056000" w:rsidRDefault="003768C8" w:rsidP="001D637E">
      <w:pPr>
        <w:ind w:firstLine="0"/>
        <w:rPr>
          <w:rFonts w:cs="Arial"/>
          <w:szCs w:val="19"/>
        </w:rPr>
      </w:pPr>
    </w:p>
    <w:p w:rsidR="003768C8" w:rsidRPr="00056000" w:rsidRDefault="003768C8" w:rsidP="001D637E">
      <w:pPr>
        <w:ind w:firstLine="0"/>
        <w:rPr>
          <w:rFonts w:cs="Arial"/>
          <w:szCs w:val="19"/>
        </w:rPr>
      </w:pPr>
    </w:p>
    <w:p w:rsidR="003768C8" w:rsidRPr="00E0207B" w:rsidRDefault="003768C8" w:rsidP="00842B0D">
      <w:pPr>
        <w:ind w:firstLine="0"/>
        <w:rPr>
          <w:rFonts w:cs="Arial"/>
          <w:szCs w:val="19"/>
        </w:rPr>
      </w:pP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</w:r>
    </w:p>
    <w:p w:rsidR="003768C8" w:rsidRPr="00056000" w:rsidRDefault="003768C8" w:rsidP="001D637E">
      <w:pPr>
        <w:rPr>
          <w:rFonts w:cs="Arial"/>
          <w:b/>
          <w:szCs w:val="19"/>
        </w:rPr>
      </w:pPr>
      <w:r w:rsidRPr="00056000">
        <w:rPr>
          <w:rFonts w:cs="Arial"/>
          <w:szCs w:val="19"/>
        </w:rPr>
        <w:br w:type="page"/>
      </w:r>
      <w:r w:rsidRPr="00082850">
        <w:rPr>
          <w:rFonts w:cs="Arial"/>
          <w:b/>
          <w:szCs w:val="19"/>
        </w:rPr>
        <w:t>Příloha č.1</w:t>
      </w:r>
      <w:r w:rsidRPr="00056000">
        <w:rPr>
          <w:rFonts w:cs="Arial"/>
          <w:szCs w:val="19"/>
        </w:rPr>
        <w:t xml:space="preserve"> </w:t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</w:r>
      <w:r w:rsidRPr="00056000">
        <w:rPr>
          <w:rFonts w:cs="Arial"/>
          <w:b/>
          <w:szCs w:val="19"/>
        </w:rPr>
        <w:t>P R O T O K O L</w:t>
      </w:r>
    </w:p>
    <w:p w:rsidR="003768C8" w:rsidRPr="00056000" w:rsidRDefault="003768C8">
      <w:pPr>
        <w:jc w:val="center"/>
        <w:rPr>
          <w:rFonts w:cs="Arial"/>
          <w:b/>
          <w:szCs w:val="19"/>
        </w:rPr>
      </w:pPr>
      <w:r w:rsidRPr="00056000">
        <w:rPr>
          <w:rFonts w:cs="Arial"/>
          <w:b/>
          <w:szCs w:val="19"/>
        </w:rPr>
        <w:t>o předání dokladů souvisejících s předmětem kupní smlouvy</w:t>
      </w:r>
    </w:p>
    <w:p w:rsidR="003768C8" w:rsidRPr="00056000" w:rsidRDefault="003768C8">
      <w:pPr>
        <w:rPr>
          <w:rFonts w:cs="Arial"/>
          <w:b/>
          <w:szCs w:val="19"/>
        </w:rPr>
      </w:pPr>
    </w:p>
    <w:p w:rsidR="003768C8" w:rsidRPr="00056000" w:rsidRDefault="003768C8">
      <w:pPr>
        <w:rPr>
          <w:rFonts w:cs="Arial"/>
          <w:b/>
          <w:szCs w:val="19"/>
        </w:rPr>
      </w:pPr>
      <w:r w:rsidRPr="00056000">
        <w:rPr>
          <w:rFonts w:cs="Arial"/>
          <w:b/>
          <w:szCs w:val="19"/>
        </w:rPr>
        <w:t>Před podpisem kupní smlouvy předal prodávající kupujícímu tyto doklady</w:t>
      </w:r>
      <w:r>
        <w:rPr>
          <w:rFonts w:cs="Arial"/>
          <w:b/>
          <w:szCs w:val="19"/>
        </w:rPr>
        <w:t>:</w:t>
      </w:r>
    </w:p>
    <w:p w:rsidR="003768C8" w:rsidRPr="00056000" w:rsidRDefault="003768C8" w:rsidP="00143A90">
      <w:pPr>
        <w:ind w:left="360" w:firstLine="0"/>
        <w:jc w:val="both"/>
        <w:rPr>
          <w:rFonts w:cs="Arial"/>
          <w:szCs w:val="19"/>
        </w:rPr>
      </w:pPr>
    </w:p>
    <w:p w:rsidR="003768C8" w:rsidRPr="00835BA0" w:rsidRDefault="003768C8" w:rsidP="003418A3">
      <w:pPr>
        <w:pStyle w:val="ListParagraph"/>
        <w:numPr>
          <w:ilvl w:val="0"/>
          <w:numId w:val="8"/>
        </w:numPr>
        <w:tabs>
          <w:tab w:val="left" w:pos="4678"/>
        </w:tabs>
        <w:spacing w:before="120" w:after="120"/>
        <w:ind w:left="714" w:hanging="357"/>
        <w:jc w:val="both"/>
        <w:rPr>
          <w:rFonts w:cs="Arial"/>
          <w:szCs w:val="19"/>
        </w:rPr>
      </w:pPr>
      <w:r>
        <w:rPr>
          <w:rFonts w:cs="Arial"/>
          <w:szCs w:val="19"/>
        </w:rPr>
        <w:t xml:space="preserve">Stavební povolení č.j. VLHZ/1147/89/Pe- 235 ze dne 24.4.1989, vydal Okresní národní výbor Nový Jičín </w:t>
      </w:r>
      <w:r w:rsidRPr="00835BA0">
        <w:rPr>
          <w:rFonts w:cs="Arial"/>
          <w:szCs w:val="19"/>
        </w:rPr>
        <w:t>– kopie</w:t>
      </w:r>
    </w:p>
    <w:p w:rsidR="003768C8" w:rsidRDefault="003768C8" w:rsidP="003418A3">
      <w:pPr>
        <w:pStyle w:val="ListParagraph"/>
        <w:numPr>
          <w:ilvl w:val="0"/>
          <w:numId w:val="8"/>
        </w:numPr>
        <w:tabs>
          <w:tab w:val="left" w:pos="4678"/>
        </w:tabs>
        <w:spacing w:before="120" w:after="120"/>
        <w:ind w:left="714" w:hanging="357"/>
        <w:jc w:val="both"/>
        <w:rPr>
          <w:rFonts w:cs="Arial"/>
          <w:szCs w:val="19"/>
        </w:rPr>
      </w:pPr>
      <w:r w:rsidRPr="003418A3">
        <w:rPr>
          <w:rFonts w:cs="Arial"/>
          <w:szCs w:val="19"/>
        </w:rPr>
        <w:t xml:space="preserve">Kolaudační rozhodnutí č.j. </w:t>
      </w:r>
      <w:r>
        <w:rPr>
          <w:rFonts w:cs="Arial"/>
          <w:szCs w:val="19"/>
        </w:rPr>
        <w:t>ŽP/4274/94/Bá-231/2 ze dne 11.10.1994 vydal</w:t>
      </w:r>
      <w:r w:rsidRPr="00881945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Okresní úřad v Novém Jičíně, referátem životního prostředí</w:t>
      </w:r>
      <w:r w:rsidRPr="00881945">
        <w:rPr>
          <w:rFonts w:cs="Arial"/>
          <w:szCs w:val="19"/>
        </w:rPr>
        <w:t>, které nabylo právní moci dn</w:t>
      </w:r>
      <w:r>
        <w:rPr>
          <w:rFonts w:cs="Arial"/>
          <w:szCs w:val="19"/>
        </w:rPr>
        <w:t>e 07.11.1994</w:t>
      </w:r>
      <w:r w:rsidRPr="00835BA0">
        <w:rPr>
          <w:rFonts w:cs="Arial"/>
          <w:szCs w:val="19"/>
        </w:rPr>
        <w:t>. –  kopie</w:t>
      </w:r>
    </w:p>
    <w:p w:rsidR="003768C8" w:rsidRDefault="003768C8" w:rsidP="004271DF">
      <w:pPr>
        <w:tabs>
          <w:tab w:val="left" w:pos="4678"/>
        </w:tabs>
        <w:rPr>
          <w:rFonts w:cs="Arial"/>
          <w:szCs w:val="19"/>
        </w:rPr>
      </w:pPr>
    </w:p>
    <w:p w:rsidR="003768C8" w:rsidRPr="00035B4D" w:rsidRDefault="003768C8" w:rsidP="00752152">
      <w:pPr>
        <w:jc w:val="both"/>
        <w:rPr>
          <w:rFonts w:cs="Arial"/>
          <w:b/>
          <w:szCs w:val="19"/>
        </w:rPr>
      </w:pPr>
      <w:r w:rsidRPr="006B4A6A">
        <w:rPr>
          <w:rFonts w:cs="Arial"/>
          <w:b/>
          <w:i/>
          <w:szCs w:val="19"/>
        </w:rPr>
        <w:t>Ostatní doklady by</w:t>
      </w:r>
      <w:r>
        <w:rPr>
          <w:rFonts w:cs="Arial"/>
          <w:b/>
          <w:i/>
          <w:szCs w:val="19"/>
        </w:rPr>
        <w:t xml:space="preserve">ly předány v rámci uzavření smlouvy o </w:t>
      </w:r>
      <w:r w:rsidRPr="006B4A6A">
        <w:rPr>
          <w:rFonts w:cs="Arial"/>
          <w:b/>
          <w:i/>
          <w:szCs w:val="19"/>
        </w:rPr>
        <w:t xml:space="preserve">provozování </w:t>
      </w:r>
      <w:r>
        <w:rPr>
          <w:rFonts w:cs="Arial"/>
          <w:b/>
          <w:i/>
          <w:szCs w:val="19"/>
        </w:rPr>
        <w:t xml:space="preserve">vodohospodářského zařízení  </w:t>
      </w:r>
      <w:r w:rsidRPr="006B4A6A">
        <w:rPr>
          <w:rFonts w:cs="Arial"/>
          <w:b/>
          <w:i/>
          <w:szCs w:val="19"/>
        </w:rPr>
        <w:t xml:space="preserve">č.: </w:t>
      </w:r>
      <w:r w:rsidRPr="00971ADC">
        <w:rPr>
          <w:rStyle w:val="nadpistext1"/>
          <w:b w:val="0"/>
          <w:sz w:val="19"/>
          <w:szCs w:val="19"/>
        </w:rPr>
        <w:t>1</w:t>
      </w:r>
      <w:r>
        <w:rPr>
          <w:rStyle w:val="nadpistext1"/>
          <w:b w:val="0"/>
          <w:sz w:val="19"/>
          <w:szCs w:val="19"/>
        </w:rPr>
        <w:t>25</w:t>
      </w:r>
      <w:r w:rsidRPr="00971ADC">
        <w:rPr>
          <w:rStyle w:val="nadpistext1"/>
          <w:b w:val="0"/>
          <w:sz w:val="19"/>
          <w:szCs w:val="19"/>
        </w:rPr>
        <w:t>/SOP/</w:t>
      </w:r>
      <w:r>
        <w:rPr>
          <w:rStyle w:val="nadpistext1"/>
          <w:b w:val="0"/>
          <w:sz w:val="19"/>
          <w:szCs w:val="19"/>
        </w:rPr>
        <w:t>NJ</w:t>
      </w:r>
      <w:r w:rsidRPr="00971ADC">
        <w:rPr>
          <w:rStyle w:val="nadpistext1"/>
          <w:b w:val="0"/>
          <w:sz w:val="19"/>
          <w:szCs w:val="19"/>
        </w:rPr>
        <w:t>/2007</w:t>
      </w:r>
      <w:r w:rsidRPr="00971ADC">
        <w:rPr>
          <w:rStyle w:val="nadpistext1"/>
          <w:sz w:val="19"/>
          <w:szCs w:val="19"/>
        </w:rPr>
        <w:t xml:space="preserve"> </w:t>
      </w:r>
      <w:r w:rsidRPr="004B5C33">
        <w:rPr>
          <w:rFonts w:cs="Arial"/>
          <w:szCs w:val="19"/>
        </w:rPr>
        <w:t xml:space="preserve">ze dne </w:t>
      </w:r>
      <w:r>
        <w:rPr>
          <w:rFonts w:cs="Arial"/>
          <w:szCs w:val="19"/>
        </w:rPr>
        <w:t>3</w:t>
      </w:r>
      <w:r w:rsidRPr="004B5C33">
        <w:rPr>
          <w:rFonts w:cs="Arial"/>
          <w:szCs w:val="19"/>
        </w:rPr>
        <w:t>.</w:t>
      </w:r>
      <w:r>
        <w:rPr>
          <w:rFonts w:cs="Arial"/>
          <w:szCs w:val="19"/>
        </w:rPr>
        <w:t>2</w:t>
      </w:r>
      <w:r w:rsidRPr="004B5C33">
        <w:rPr>
          <w:rFonts w:cs="Arial"/>
          <w:szCs w:val="19"/>
        </w:rPr>
        <w:t>.20</w:t>
      </w:r>
      <w:r>
        <w:rPr>
          <w:rFonts w:cs="Arial"/>
          <w:szCs w:val="19"/>
        </w:rPr>
        <w:t>03</w:t>
      </w:r>
    </w:p>
    <w:p w:rsidR="003768C8" w:rsidRDefault="003768C8" w:rsidP="00842B0D">
      <w:pPr>
        <w:tabs>
          <w:tab w:val="left" w:pos="4678"/>
        </w:tabs>
        <w:ind w:firstLine="0"/>
        <w:rPr>
          <w:rFonts w:cs="Arial"/>
          <w:szCs w:val="19"/>
        </w:rPr>
      </w:pPr>
    </w:p>
    <w:p w:rsidR="003768C8" w:rsidRPr="004271DF" w:rsidRDefault="003768C8" w:rsidP="004271DF">
      <w:pPr>
        <w:tabs>
          <w:tab w:val="left" w:pos="4678"/>
        </w:tabs>
        <w:rPr>
          <w:rFonts w:cs="Arial"/>
          <w:szCs w:val="19"/>
        </w:rPr>
      </w:pPr>
    </w:p>
    <w:p w:rsidR="003768C8" w:rsidRPr="00056000" w:rsidRDefault="003768C8" w:rsidP="00D462DC">
      <w:pPr>
        <w:tabs>
          <w:tab w:val="left" w:pos="4678"/>
        </w:tabs>
        <w:ind w:left="426" w:firstLine="0"/>
        <w:rPr>
          <w:rFonts w:cs="Arial"/>
          <w:szCs w:val="19"/>
        </w:rPr>
      </w:pPr>
      <w:r w:rsidRPr="00056000">
        <w:rPr>
          <w:rFonts w:cs="Arial"/>
          <w:szCs w:val="19"/>
        </w:rPr>
        <w:t xml:space="preserve">Předal dne: </w:t>
      </w:r>
      <w:r>
        <w:rPr>
          <w:rFonts w:cs="Arial"/>
          <w:szCs w:val="19"/>
        </w:rPr>
        <w:t>29.12. 2017</w:t>
      </w:r>
      <w:r w:rsidRPr="00056000"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 w:rsidRPr="00056000">
        <w:rPr>
          <w:rFonts w:cs="Arial"/>
          <w:szCs w:val="19"/>
        </w:rPr>
        <w:t>Převzal dne:</w:t>
      </w:r>
      <w:r>
        <w:rPr>
          <w:rFonts w:cs="Arial"/>
          <w:szCs w:val="19"/>
        </w:rPr>
        <w:t xml:space="preserve"> 29.12. 2017</w:t>
      </w:r>
    </w:p>
    <w:p w:rsidR="003768C8" w:rsidRPr="00056000" w:rsidRDefault="003768C8" w:rsidP="00D462DC">
      <w:pPr>
        <w:tabs>
          <w:tab w:val="left" w:pos="4678"/>
        </w:tabs>
        <w:ind w:left="426" w:firstLine="0"/>
        <w:rPr>
          <w:rFonts w:cs="Arial"/>
          <w:szCs w:val="19"/>
        </w:rPr>
      </w:pPr>
      <w:r w:rsidRPr="00056000">
        <w:rPr>
          <w:rFonts w:cs="Arial"/>
          <w:szCs w:val="19"/>
        </w:rPr>
        <w:t>Za prodávajícího</w:t>
      </w:r>
      <w:r w:rsidRPr="00056000"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 w:rsidRPr="00056000">
        <w:rPr>
          <w:rFonts w:cs="Arial"/>
          <w:szCs w:val="19"/>
        </w:rPr>
        <w:t>Za kupujícího</w:t>
      </w:r>
    </w:p>
    <w:p w:rsidR="003768C8" w:rsidRPr="00056000" w:rsidRDefault="003768C8">
      <w:pPr>
        <w:pStyle w:val="BodyText"/>
        <w:ind w:firstLine="0"/>
        <w:rPr>
          <w:rFonts w:cs="Arial"/>
          <w:szCs w:val="19"/>
        </w:rPr>
      </w:pPr>
    </w:p>
    <w:p w:rsidR="003768C8" w:rsidRPr="00056000" w:rsidRDefault="003768C8">
      <w:pPr>
        <w:jc w:val="both"/>
        <w:rPr>
          <w:rFonts w:cs="Arial"/>
          <w:szCs w:val="19"/>
        </w:rPr>
      </w:pPr>
    </w:p>
    <w:p w:rsidR="003768C8" w:rsidRPr="00056000" w:rsidRDefault="003768C8">
      <w:pPr>
        <w:jc w:val="both"/>
        <w:rPr>
          <w:rFonts w:cs="Arial"/>
          <w:szCs w:val="19"/>
        </w:rPr>
      </w:pPr>
    </w:p>
    <w:p w:rsidR="003768C8" w:rsidRPr="00056000" w:rsidRDefault="003768C8">
      <w:pPr>
        <w:jc w:val="both"/>
        <w:rPr>
          <w:rFonts w:cs="Arial"/>
          <w:szCs w:val="19"/>
        </w:rPr>
      </w:pPr>
    </w:p>
    <w:p w:rsidR="003768C8" w:rsidRPr="00842B0D" w:rsidRDefault="003768C8">
      <w:pPr>
        <w:tabs>
          <w:tab w:val="left" w:pos="426"/>
        </w:tabs>
        <w:jc w:val="both"/>
        <w:rPr>
          <w:rFonts w:cs="Arial"/>
          <w:b/>
          <w:szCs w:val="19"/>
        </w:rPr>
      </w:pPr>
      <w:r w:rsidRPr="00842B0D">
        <w:rPr>
          <w:rFonts w:cs="Arial"/>
          <w:b/>
          <w:szCs w:val="19"/>
        </w:rPr>
        <w:t>……………… ……..……..............</w:t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  <w:t>……………………..……..............</w:t>
      </w:r>
    </w:p>
    <w:p w:rsidR="003768C8" w:rsidRPr="00842B0D" w:rsidRDefault="003768C8" w:rsidP="0068291A">
      <w:pPr>
        <w:jc w:val="both"/>
        <w:rPr>
          <w:rFonts w:cs="Arial"/>
          <w:b/>
          <w:szCs w:val="19"/>
        </w:rPr>
      </w:pPr>
      <w:r w:rsidRPr="00842B0D">
        <w:rPr>
          <w:rFonts w:cs="Arial"/>
          <w:b/>
          <w:szCs w:val="19"/>
        </w:rPr>
        <w:tab/>
        <w:t>Ing. Libor Helis</w:t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  <w:t xml:space="preserve">                   Ing. Květa Przywarová</w:t>
      </w:r>
    </w:p>
    <w:p w:rsidR="003768C8" w:rsidRPr="00842B0D" w:rsidRDefault="003768C8" w:rsidP="008A176F">
      <w:pPr>
        <w:ind w:left="707"/>
        <w:jc w:val="both"/>
        <w:rPr>
          <w:rFonts w:cs="Arial"/>
          <w:b/>
          <w:caps/>
          <w:szCs w:val="19"/>
        </w:rPr>
      </w:pPr>
      <w:r w:rsidRPr="00842B0D">
        <w:rPr>
          <w:rFonts w:cs="Arial"/>
          <w:b/>
          <w:szCs w:val="19"/>
        </w:rPr>
        <w:t>starosta města</w:t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  <w:t>specialista investičního plánování</w:t>
      </w:r>
    </w:p>
    <w:p w:rsidR="003768C8" w:rsidRPr="00842B0D" w:rsidRDefault="003768C8" w:rsidP="008E6F6A">
      <w:pPr>
        <w:ind w:firstLine="0"/>
        <w:rPr>
          <w:rFonts w:cs="Arial"/>
          <w:b/>
          <w:szCs w:val="19"/>
        </w:rPr>
      </w:pPr>
    </w:p>
    <w:p w:rsidR="003768C8" w:rsidRPr="00842B0D" w:rsidRDefault="003768C8" w:rsidP="008E6F6A">
      <w:pPr>
        <w:ind w:firstLine="0"/>
        <w:rPr>
          <w:rFonts w:cs="Arial"/>
          <w:b/>
          <w:szCs w:val="19"/>
        </w:rPr>
      </w:pPr>
    </w:p>
    <w:p w:rsidR="003768C8" w:rsidRDefault="003768C8" w:rsidP="008E6F6A">
      <w:pPr>
        <w:ind w:firstLine="0"/>
        <w:rPr>
          <w:rFonts w:cs="Arial"/>
          <w:szCs w:val="19"/>
        </w:rPr>
      </w:pPr>
    </w:p>
    <w:p w:rsidR="003768C8" w:rsidRDefault="003768C8" w:rsidP="008E6F6A">
      <w:pPr>
        <w:ind w:firstLine="0"/>
        <w:rPr>
          <w:rFonts w:cs="Arial"/>
          <w:szCs w:val="19"/>
        </w:rPr>
      </w:pPr>
    </w:p>
    <w:p w:rsidR="003768C8" w:rsidRDefault="003768C8" w:rsidP="008E6F6A">
      <w:pPr>
        <w:ind w:firstLine="0"/>
        <w:rPr>
          <w:rFonts w:cs="Arial"/>
          <w:szCs w:val="19"/>
        </w:rPr>
      </w:pPr>
    </w:p>
    <w:p w:rsidR="003768C8" w:rsidRDefault="003768C8" w:rsidP="008E6F6A">
      <w:pPr>
        <w:ind w:firstLine="0"/>
        <w:rPr>
          <w:rFonts w:cs="Arial"/>
          <w:szCs w:val="19"/>
        </w:rPr>
      </w:pPr>
    </w:p>
    <w:p w:rsidR="003768C8" w:rsidRDefault="003768C8" w:rsidP="008E6F6A">
      <w:pPr>
        <w:ind w:firstLine="0"/>
        <w:rPr>
          <w:rFonts w:cs="Arial"/>
          <w:szCs w:val="19"/>
        </w:rPr>
      </w:pPr>
    </w:p>
    <w:p w:rsidR="003768C8" w:rsidRDefault="003768C8" w:rsidP="008E6F6A">
      <w:pPr>
        <w:ind w:firstLine="0"/>
        <w:rPr>
          <w:rFonts w:cs="Arial"/>
          <w:szCs w:val="19"/>
        </w:rPr>
      </w:pPr>
    </w:p>
    <w:p w:rsidR="003768C8" w:rsidRDefault="003768C8" w:rsidP="008E6F6A">
      <w:pPr>
        <w:ind w:firstLine="0"/>
        <w:rPr>
          <w:rFonts w:cs="Arial"/>
          <w:szCs w:val="19"/>
        </w:rPr>
      </w:pPr>
    </w:p>
    <w:p w:rsidR="003768C8" w:rsidRDefault="003768C8" w:rsidP="008E6F6A">
      <w:pPr>
        <w:ind w:firstLine="0"/>
        <w:rPr>
          <w:rFonts w:cs="Arial"/>
          <w:szCs w:val="19"/>
        </w:rPr>
      </w:pPr>
    </w:p>
    <w:p w:rsidR="003768C8" w:rsidRDefault="003768C8" w:rsidP="008E6F6A">
      <w:pPr>
        <w:ind w:firstLine="0"/>
        <w:rPr>
          <w:rFonts w:cs="Arial"/>
          <w:szCs w:val="19"/>
        </w:rPr>
      </w:pPr>
    </w:p>
    <w:p w:rsidR="003768C8" w:rsidRPr="00056000" w:rsidRDefault="003768C8" w:rsidP="008E6F6A">
      <w:pPr>
        <w:ind w:firstLine="0"/>
        <w:rPr>
          <w:rFonts w:cs="Arial"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</w:p>
    <w:p w:rsidR="003768C8" w:rsidRPr="00056000" w:rsidRDefault="003768C8" w:rsidP="00A224F1">
      <w:pPr>
        <w:ind w:firstLine="0"/>
        <w:jc w:val="center"/>
        <w:rPr>
          <w:rFonts w:cs="Arial"/>
          <w:b/>
          <w:caps/>
          <w:szCs w:val="19"/>
        </w:rPr>
      </w:pPr>
      <w:r w:rsidRPr="00056000">
        <w:rPr>
          <w:rFonts w:cs="Arial"/>
          <w:b/>
          <w:caps/>
          <w:szCs w:val="19"/>
        </w:rPr>
        <w:t xml:space="preserve">Protokol </w:t>
      </w:r>
      <w:r w:rsidRPr="00056000">
        <w:rPr>
          <w:rStyle w:val="Strong"/>
          <w:rFonts w:cs="Arial"/>
          <w:caps/>
          <w:szCs w:val="19"/>
        </w:rPr>
        <w:t>o předání a převzetí vodního díla</w:t>
      </w:r>
    </w:p>
    <w:p w:rsidR="003768C8" w:rsidRPr="00056000" w:rsidRDefault="003768C8" w:rsidP="0028131D">
      <w:pPr>
        <w:jc w:val="center"/>
        <w:rPr>
          <w:rFonts w:cs="Arial"/>
          <w:szCs w:val="19"/>
        </w:rPr>
      </w:pPr>
      <w:r w:rsidRPr="00056000">
        <w:rPr>
          <w:rFonts w:cs="Arial"/>
          <w:szCs w:val="19"/>
        </w:rPr>
        <w:t xml:space="preserve">sepsaný na základě </w:t>
      </w:r>
      <w:r w:rsidRPr="00056000">
        <w:rPr>
          <w:rFonts w:cs="Arial"/>
          <w:b/>
          <w:szCs w:val="19"/>
        </w:rPr>
        <w:t>Kupní smlouvy č. 3</w:t>
      </w:r>
      <w:r>
        <w:rPr>
          <w:rFonts w:cs="Arial"/>
          <w:b/>
          <w:szCs w:val="19"/>
        </w:rPr>
        <w:t>59</w:t>
      </w:r>
      <w:r w:rsidRPr="00056000">
        <w:rPr>
          <w:rFonts w:cs="Arial"/>
          <w:b/>
          <w:szCs w:val="19"/>
        </w:rPr>
        <w:t>/KS/</w:t>
      </w:r>
      <w:r>
        <w:rPr>
          <w:rFonts w:cs="Arial"/>
          <w:b/>
          <w:szCs w:val="19"/>
        </w:rPr>
        <w:t>NJ</w:t>
      </w:r>
      <w:r w:rsidRPr="00056000">
        <w:rPr>
          <w:rFonts w:cs="Arial"/>
          <w:b/>
          <w:szCs w:val="19"/>
        </w:rPr>
        <w:t>/K/201</w:t>
      </w:r>
      <w:r>
        <w:rPr>
          <w:rFonts w:cs="Arial"/>
          <w:b/>
          <w:szCs w:val="19"/>
        </w:rPr>
        <w:t>6</w:t>
      </w:r>
      <w:r w:rsidRPr="00056000">
        <w:rPr>
          <w:rFonts w:cs="Arial"/>
          <w:szCs w:val="19"/>
        </w:rPr>
        <w:t xml:space="preserve"> uzavřené mezi</w:t>
      </w:r>
    </w:p>
    <w:p w:rsidR="003768C8" w:rsidRPr="00056000" w:rsidRDefault="003768C8" w:rsidP="0028131D">
      <w:pPr>
        <w:jc w:val="center"/>
        <w:rPr>
          <w:rFonts w:cs="Arial"/>
          <w:b/>
          <w:szCs w:val="19"/>
        </w:rPr>
      </w:pPr>
    </w:p>
    <w:p w:rsidR="003768C8" w:rsidRPr="00056000" w:rsidRDefault="003768C8" w:rsidP="00647B52">
      <w:pPr>
        <w:rPr>
          <w:rFonts w:cs="Arial"/>
          <w:b/>
          <w:szCs w:val="19"/>
        </w:rPr>
      </w:pPr>
    </w:p>
    <w:p w:rsidR="003768C8" w:rsidRPr="00A41A47" w:rsidRDefault="003768C8" w:rsidP="0063276C">
      <w:pPr>
        <w:jc w:val="center"/>
        <w:rPr>
          <w:rFonts w:cs="Arial"/>
          <w:b/>
          <w:sz w:val="18"/>
          <w:szCs w:val="18"/>
        </w:rPr>
      </w:pPr>
    </w:p>
    <w:p w:rsidR="003768C8" w:rsidRPr="00CB0EA7" w:rsidRDefault="003768C8" w:rsidP="00CB0EA7">
      <w:pPr>
        <w:widowControl w:val="0"/>
        <w:ind w:firstLine="0"/>
        <w:rPr>
          <w:rFonts w:cs="Arial"/>
          <w:b/>
          <w:szCs w:val="19"/>
        </w:rPr>
      </w:pPr>
      <w:r>
        <w:rPr>
          <w:rFonts w:cs="Arial"/>
          <w:b/>
          <w:szCs w:val="19"/>
        </w:rPr>
        <w:t xml:space="preserve">     </w:t>
      </w:r>
      <w:r w:rsidRPr="00CB0EA7">
        <w:rPr>
          <w:rFonts w:cs="Arial"/>
          <w:b/>
          <w:szCs w:val="19"/>
        </w:rPr>
        <w:t xml:space="preserve">Město </w:t>
      </w:r>
      <w:r w:rsidRPr="00CB0EA7">
        <w:rPr>
          <w:rFonts w:cs="Arial"/>
          <w:b/>
          <w:szCs w:val="19"/>
        </w:rPr>
        <w:tab/>
      </w:r>
      <w:r w:rsidRPr="00CB0EA7">
        <w:rPr>
          <w:rFonts w:cs="Arial"/>
          <w:b/>
          <w:szCs w:val="19"/>
        </w:rPr>
        <w:tab/>
        <w:t>Odry</w:t>
      </w:r>
    </w:p>
    <w:p w:rsidR="003768C8" w:rsidRDefault="003768C8" w:rsidP="00CB0EA7">
      <w:pPr>
        <w:ind w:left="284" w:hanging="284"/>
        <w:rPr>
          <w:rFonts w:cs="Arial"/>
          <w:szCs w:val="19"/>
        </w:rPr>
      </w:pPr>
      <w:r>
        <w:rPr>
          <w:rFonts w:cs="Arial"/>
          <w:szCs w:val="19"/>
        </w:rPr>
        <w:t xml:space="preserve">     se sídlem 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  <w:t>Masarykovo náměstí 16/25, 742 35 Odry</w:t>
      </w:r>
    </w:p>
    <w:p w:rsidR="003768C8" w:rsidRDefault="003768C8" w:rsidP="00CB0EA7">
      <w:pPr>
        <w:ind w:left="284" w:hanging="284"/>
        <w:rPr>
          <w:rFonts w:cs="Arial"/>
          <w:szCs w:val="19"/>
        </w:rPr>
      </w:pPr>
      <w:r>
        <w:rPr>
          <w:rFonts w:cs="Arial"/>
          <w:szCs w:val="19"/>
        </w:rPr>
        <w:tab/>
        <w:t>zastoupené: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  <w:t>Ing. Liborem Helisem, starostou města</w:t>
      </w:r>
    </w:p>
    <w:p w:rsidR="003768C8" w:rsidRDefault="003768C8" w:rsidP="00CB0EA7">
      <w:pPr>
        <w:ind w:left="284" w:hanging="284"/>
        <w:rPr>
          <w:rFonts w:cs="Arial"/>
          <w:szCs w:val="19"/>
        </w:rPr>
      </w:pPr>
      <w:r>
        <w:rPr>
          <w:rFonts w:cs="Arial"/>
          <w:szCs w:val="19"/>
        </w:rPr>
        <w:tab/>
        <w:t>IČ:</w:t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</w:r>
      <w:r>
        <w:rPr>
          <w:rFonts w:cs="Arial"/>
          <w:szCs w:val="19"/>
        </w:rPr>
        <w:tab/>
        <w:t>00298221</w:t>
      </w:r>
    </w:p>
    <w:p w:rsidR="003768C8" w:rsidRPr="001A7788" w:rsidRDefault="003768C8" w:rsidP="00010314">
      <w:pPr>
        <w:ind w:left="284" w:hanging="284"/>
        <w:rPr>
          <w:rFonts w:cs="Arial"/>
          <w:szCs w:val="19"/>
        </w:rPr>
      </w:pPr>
      <w:r w:rsidRPr="001A7788">
        <w:rPr>
          <w:rFonts w:cs="Arial"/>
          <w:szCs w:val="19"/>
        </w:rPr>
        <w:tab/>
        <w:t>DIČ:</w:t>
      </w:r>
      <w:r w:rsidRPr="001A7788">
        <w:rPr>
          <w:rFonts w:cs="Arial"/>
          <w:szCs w:val="19"/>
        </w:rPr>
        <w:tab/>
      </w:r>
      <w:r w:rsidRPr="001A7788">
        <w:rPr>
          <w:rFonts w:cs="Arial"/>
          <w:szCs w:val="19"/>
        </w:rPr>
        <w:tab/>
      </w:r>
      <w:r w:rsidRPr="001A7788">
        <w:rPr>
          <w:rFonts w:cs="Arial"/>
          <w:szCs w:val="19"/>
        </w:rPr>
        <w:tab/>
        <w:t xml:space="preserve">CZ 63077779 </w:t>
      </w:r>
    </w:p>
    <w:p w:rsidR="003768C8" w:rsidRPr="001A7788" w:rsidRDefault="003768C8" w:rsidP="00010314">
      <w:pPr>
        <w:ind w:firstLine="284"/>
        <w:jc w:val="both"/>
        <w:rPr>
          <w:rFonts w:cs="Arial"/>
          <w:szCs w:val="19"/>
        </w:rPr>
      </w:pPr>
      <w:r w:rsidRPr="001A7788">
        <w:rPr>
          <w:rFonts w:cs="Arial"/>
          <w:szCs w:val="19"/>
        </w:rPr>
        <w:t>Bankovní spojení: Česká spořitelna, a.s., pobočka Odry</w:t>
      </w:r>
    </w:p>
    <w:p w:rsidR="003768C8" w:rsidRPr="001A7788" w:rsidRDefault="003768C8" w:rsidP="00010314">
      <w:pPr>
        <w:ind w:firstLine="284"/>
        <w:jc w:val="both"/>
        <w:rPr>
          <w:rFonts w:cs="Arial"/>
          <w:szCs w:val="19"/>
        </w:rPr>
      </w:pPr>
      <w:r>
        <w:rPr>
          <w:rFonts w:cs="Arial"/>
          <w:szCs w:val="19"/>
        </w:rPr>
        <w:t>Číslo účtu</w:t>
      </w:r>
      <w:r w:rsidRPr="001A7788">
        <w:rPr>
          <w:rFonts w:cs="Arial"/>
          <w:szCs w:val="19"/>
        </w:rPr>
        <w:t xml:space="preserve">: </w:t>
      </w:r>
    </w:p>
    <w:p w:rsidR="003768C8" w:rsidRPr="00056000" w:rsidRDefault="003768C8" w:rsidP="004271DF">
      <w:pPr>
        <w:ind w:firstLine="284"/>
        <w:jc w:val="both"/>
        <w:rPr>
          <w:rFonts w:cs="Arial"/>
          <w:i/>
          <w:szCs w:val="19"/>
        </w:rPr>
      </w:pPr>
      <w:r w:rsidRPr="00056000">
        <w:rPr>
          <w:rFonts w:cs="Arial"/>
          <w:i/>
          <w:szCs w:val="19"/>
        </w:rPr>
        <w:t>jako předávající na straně jedné</w:t>
      </w:r>
    </w:p>
    <w:p w:rsidR="003768C8" w:rsidRPr="00056000" w:rsidRDefault="003768C8" w:rsidP="0028131D">
      <w:pPr>
        <w:jc w:val="both"/>
        <w:rPr>
          <w:rFonts w:cs="Arial"/>
          <w:szCs w:val="19"/>
        </w:rPr>
      </w:pPr>
    </w:p>
    <w:p w:rsidR="003768C8" w:rsidRPr="00056000" w:rsidRDefault="003768C8" w:rsidP="0028131D">
      <w:pPr>
        <w:jc w:val="both"/>
        <w:rPr>
          <w:rFonts w:cs="Arial"/>
          <w:szCs w:val="19"/>
        </w:rPr>
      </w:pPr>
    </w:p>
    <w:p w:rsidR="003768C8" w:rsidRPr="00056000" w:rsidRDefault="003768C8" w:rsidP="00647B52">
      <w:pPr>
        <w:ind w:firstLine="284"/>
        <w:jc w:val="both"/>
        <w:rPr>
          <w:rFonts w:cs="Arial"/>
          <w:b/>
          <w:szCs w:val="19"/>
        </w:rPr>
      </w:pPr>
      <w:r w:rsidRPr="00056000">
        <w:rPr>
          <w:rFonts w:cs="Arial"/>
          <w:b/>
          <w:szCs w:val="19"/>
        </w:rPr>
        <w:t>Severomoravské vodovody a kanalizace Ostrava a.s.</w:t>
      </w:r>
    </w:p>
    <w:p w:rsidR="003768C8" w:rsidRPr="00056000" w:rsidRDefault="003768C8" w:rsidP="00647B52">
      <w:pPr>
        <w:ind w:firstLine="284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 xml:space="preserve">se sídlem: </w:t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  <w:t>28.</w:t>
      </w:r>
      <w:r>
        <w:rPr>
          <w:rFonts w:cs="Arial"/>
          <w:szCs w:val="19"/>
        </w:rPr>
        <w:t xml:space="preserve"> </w:t>
      </w:r>
      <w:r w:rsidRPr="00056000">
        <w:rPr>
          <w:rFonts w:cs="Arial"/>
          <w:szCs w:val="19"/>
        </w:rPr>
        <w:t xml:space="preserve">října </w:t>
      </w:r>
      <w:r w:rsidRPr="00056000">
        <w:rPr>
          <w:rFonts w:cs="Arial"/>
          <w:bCs/>
          <w:szCs w:val="19"/>
        </w:rPr>
        <w:t>1235/169</w:t>
      </w:r>
      <w:r w:rsidRPr="00056000">
        <w:rPr>
          <w:rFonts w:cs="Arial"/>
          <w:szCs w:val="19"/>
        </w:rPr>
        <w:t xml:space="preserve">, </w:t>
      </w:r>
      <w:r w:rsidRPr="00056000">
        <w:rPr>
          <w:rFonts w:cs="Arial"/>
          <w:bCs/>
          <w:szCs w:val="19"/>
        </w:rPr>
        <w:t>Mariánské Hory, 709 00 Ostrava</w:t>
      </w:r>
    </w:p>
    <w:p w:rsidR="003768C8" w:rsidRPr="00056000" w:rsidRDefault="003768C8" w:rsidP="00647B52">
      <w:pPr>
        <w:ind w:firstLine="284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>společnost je zapsaná v Obchodním rejstříku vedeným Krajským soudem v Ostravě, oddíl B, vložka č. 347</w:t>
      </w:r>
    </w:p>
    <w:p w:rsidR="003768C8" w:rsidRPr="00056000" w:rsidRDefault="003768C8" w:rsidP="00647B52">
      <w:pPr>
        <w:ind w:firstLine="284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>IČ:</w:t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  <w:t>45193665</w:t>
      </w:r>
    </w:p>
    <w:p w:rsidR="003768C8" w:rsidRPr="00056000" w:rsidRDefault="003768C8" w:rsidP="00647B52">
      <w:pPr>
        <w:ind w:firstLine="284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>DIČ:</w:t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</w:r>
      <w:r w:rsidRPr="00056000">
        <w:rPr>
          <w:rFonts w:cs="Arial"/>
          <w:szCs w:val="19"/>
        </w:rPr>
        <w:tab/>
        <w:t>CZ45193665</w:t>
      </w:r>
    </w:p>
    <w:p w:rsidR="003768C8" w:rsidRPr="00056000" w:rsidRDefault="003768C8" w:rsidP="00647B52">
      <w:pPr>
        <w:tabs>
          <w:tab w:val="num" w:pos="426"/>
        </w:tabs>
        <w:ind w:firstLine="284"/>
        <w:rPr>
          <w:rFonts w:cs="Arial"/>
          <w:szCs w:val="19"/>
        </w:rPr>
      </w:pPr>
      <w:r w:rsidRPr="00056000">
        <w:rPr>
          <w:rFonts w:cs="Arial"/>
          <w:szCs w:val="19"/>
        </w:rPr>
        <w:t xml:space="preserve">Bankovní spojení: </w:t>
      </w:r>
      <w:r w:rsidRPr="00056000">
        <w:rPr>
          <w:rFonts w:cs="Arial"/>
          <w:szCs w:val="19"/>
        </w:rPr>
        <w:tab/>
        <w:t xml:space="preserve">The Royal Bank of Scotland plc., organizační složka číslo účtu: </w:t>
      </w:r>
    </w:p>
    <w:p w:rsidR="003768C8" w:rsidRPr="00056000" w:rsidRDefault="003768C8" w:rsidP="00647B52">
      <w:pPr>
        <w:ind w:firstLine="284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 xml:space="preserve">zastoupená </w:t>
      </w:r>
    </w:p>
    <w:p w:rsidR="003768C8" w:rsidRPr="00056000" w:rsidRDefault="003768C8" w:rsidP="004271DF">
      <w:pPr>
        <w:ind w:left="284" w:firstLine="0"/>
        <w:rPr>
          <w:rFonts w:cs="Arial"/>
          <w:szCs w:val="19"/>
        </w:rPr>
      </w:pPr>
      <w:r w:rsidRPr="00056000">
        <w:rPr>
          <w:rFonts w:cs="Arial"/>
          <w:szCs w:val="19"/>
        </w:rPr>
        <w:t>ve věcech technických: Ing. Martinem Veselým, MBA, technickým ředitelem</w:t>
      </w:r>
    </w:p>
    <w:p w:rsidR="003768C8" w:rsidRPr="00056000" w:rsidRDefault="003768C8" w:rsidP="004271DF">
      <w:pPr>
        <w:ind w:left="707" w:hanging="423"/>
        <w:jc w:val="both"/>
        <w:rPr>
          <w:rFonts w:cs="Arial"/>
          <w:i/>
          <w:szCs w:val="19"/>
        </w:rPr>
      </w:pPr>
      <w:r w:rsidRPr="00056000">
        <w:rPr>
          <w:rFonts w:cs="Arial"/>
          <w:i/>
          <w:szCs w:val="19"/>
        </w:rPr>
        <w:t>jako přebírající na straně druhé.</w:t>
      </w:r>
    </w:p>
    <w:p w:rsidR="003768C8" w:rsidRPr="00056000" w:rsidRDefault="003768C8" w:rsidP="0028131D">
      <w:pPr>
        <w:ind w:left="707"/>
        <w:jc w:val="both"/>
        <w:rPr>
          <w:rFonts w:cs="Arial"/>
          <w:szCs w:val="19"/>
        </w:rPr>
      </w:pPr>
    </w:p>
    <w:p w:rsidR="003768C8" w:rsidRPr="00056000" w:rsidRDefault="003768C8" w:rsidP="0028131D">
      <w:pPr>
        <w:ind w:left="707"/>
        <w:jc w:val="both"/>
        <w:rPr>
          <w:rFonts w:cs="Arial"/>
          <w:szCs w:val="19"/>
        </w:rPr>
      </w:pPr>
    </w:p>
    <w:p w:rsidR="003768C8" w:rsidRPr="00196694" w:rsidRDefault="003768C8" w:rsidP="00390D0B">
      <w:pPr>
        <w:pStyle w:val="NormalWeb"/>
        <w:jc w:val="both"/>
        <w:rPr>
          <w:rFonts w:ascii="Arial" w:hAnsi="Arial" w:cs="Arial"/>
          <w:sz w:val="19"/>
          <w:szCs w:val="19"/>
        </w:rPr>
      </w:pPr>
      <w:r w:rsidRPr="0063276C">
        <w:rPr>
          <w:rStyle w:val="Strong"/>
          <w:rFonts w:ascii="Arial" w:hAnsi="Arial" w:cs="Arial"/>
          <w:b w:val="0"/>
          <w:sz w:val="19"/>
          <w:szCs w:val="19"/>
        </w:rPr>
        <w:t xml:space="preserve">Dne </w:t>
      </w:r>
      <w:r>
        <w:rPr>
          <w:rStyle w:val="Strong"/>
          <w:rFonts w:ascii="Arial" w:hAnsi="Arial" w:cs="Arial"/>
          <w:b w:val="0"/>
          <w:sz w:val="19"/>
          <w:szCs w:val="19"/>
        </w:rPr>
        <w:t xml:space="preserve">29.12.2017 </w:t>
      </w:r>
      <w:r w:rsidRPr="0063276C">
        <w:rPr>
          <w:rFonts w:ascii="Arial" w:hAnsi="Arial" w:cs="Arial"/>
          <w:sz w:val="19"/>
          <w:szCs w:val="19"/>
        </w:rPr>
        <w:t>předávající předal a přebírající převzal</w:t>
      </w:r>
      <w:r w:rsidRPr="0063276C">
        <w:rPr>
          <w:rStyle w:val="Strong"/>
          <w:rFonts w:ascii="Arial" w:hAnsi="Arial" w:cs="Arial"/>
          <w:sz w:val="19"/>
          <w:szCs w:val="19"/>
        </w:rPr>
        <w:t xml:space="preserve"> </w:t>
      </w:r>
      <w:r w:rsidRPr="0063276C">
        <w:rPr>
          <w:rStyle w:val="Strong"/>
          <w:rFonts w:ascii="Arial" w:hAnsi="Arial" w:cs="Arial"/>
          <w:b w:val="0"/>
          <w:sz w:val="19"/>
          <w:szCs w:val="19"/>
        </w:rPr>
        <w:t xml:space="preserve">vodní </w:t>
      </w:r>
      <w:r w:rsidRPr="00196694">
        <w:rPr>
          <w:rStyle w:val="Strong"/>
          <w:rFonts w:ascii="Arial" w:hAnsi="Arial" w:cs="Arial"/>
          <w:b w:val="0"/>
          <w:sz w:val="19"/>
          <w:szCs w:val="19"/>
        </w:rPr>
        <w:t xml:space="preserve">dílo </w:t>
      </w:r>
      <w:r w:rsidRPr="00196694">
        <w:rPr>
          <w:rFonts w:ascii="Arial" w:hAnsi="Arial" w:cs="Arial"/>
          <w:b/>
          <w:sz w:val="19"/>
          <w:szCs w:val="19"/>
        </w:rPr>
        <w:t xml:space="preserve">„Pravobřežní sběrač Odry – I. a II. stavba“. </w:t>
      </w:r>
      <w:r w:rsidRPr="00196694">
        <w:rPr>
          <w:rFonts w:ascii="Arial" w:hAnsi="Arial" w:cs="Arial"/>
          <w:sz w:val="19"/>
          <w:szCs w:val="19"/>
        </w:rPr>
        <w:t>Při předávání nebyly zjištěny žádné vady.</w:t>
      </w:r>
    </w:p>
    <w:p w:rsidR="003768C8" w:rsidRPr="00056000" w:rsidRDefault="003768C8" w:rsidP="0028131D">
      <w:pPr>
        <w:pStyle w:val="NormalWeb"/>
        <w:jc w:val="both"/>
        <w:rPr>
          <w:rFonts w:ascii="Arial" w:hAnsi="Arial" w:cs="Arial"/>
          <w:sz w:val="19"/>
          <w:szCs w:val="19"/>
        </w:rPr>
      </w:pPr>
      <w:r w:rsidRPr="00056000">
        <w:rPr>
          <w:rFonts w:ascii="Arial" w:hAnsi="Arial" w:cs="Arial"/>
          <w:sz w:val="19"/>
          <w:szCs w:val="19"/>
        </w:rPr>
        <w:t xml:space="preserve">Tento protokol je vyhotoven ve </w:t>
      </w:r>
      <w:r>
        <w:rPr>
          <w:rFonts w:ascii="Arial" w:hAnsi="Arial" w:cs="Arial"/>
          <w:sz w:val="19"/>
          <w:szCs w:val="19"/>
        </w:rPr>
        <w:t>čtyřech</w:t>
      </w:r>
      <w:r w:rsidRPr="00056000">
        <w:rPr>
          <w:rFonts w:ascii="Arial" w:hAnsi="Arial" w:cs="Arial"/>
          <w:sz w:val="19"/>
          <w:szCs w:val="19"/>
        </w:rPr>
        <w:t xml:space="preserve"> vyhotoveních, kdy </w:t>
      </w:r>
      <w:r>
        <w:rPr>
          <w:rFonts w:ascii="Arial" w:hAnsi="Arial" w:cs="Arial"/>
          <w:sz w:val="19"/>
          <w:szCs w:val="19"/>
        </w:rPr>
        <w:t>2</w:t>
      </w:r>
      <w:r w:rsidRPr="00BA0D32">
        <w:rPr>
          <w:rFonts w:ascii="Arial" w:hAnsi="Arial" w:cs="Arial"/>
          <w:sz w:val="19"/>
          <w:szCs w:val="19"/>
        </w:rPr>
        <w:t xml:space="preserve"> vyhotovení obdrží prodávající a </w:t>
      </w:r>
      <w:r>
        <w:rPr>
          <w:rFonts w:ascii="Arial" w:hAnsi="Arial" w:cs="Arial"/>
          <w:sz w:val="19"/>
          <w:szCs w:val="19"/>
        </w:rPr>
        <w:t>1</w:t>
      </w:r>
      <w:r w:rsidRPr="00BA0D32">
        <w:rPr>
          <w:rFonts w:ascii="Arial" w:hAnsi="Arial" w:cs="Arial"/>
          <w:sz w:val="19"/>
          <w:szCs w:val="19"/>
        </w:rPr>
        <w:t xml:space="preserve"> vyhotovení kupující</w:t>
      </w:r>
      <w:r w:rsidRPr="00056000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1</w:t>
      </w:r>
      <w:r w:rsidRPr="00056000">
        <w:rPr>
          <w:rFonts w:ascii="Arial" w:hAnsi="Arial" w:cs="Arial"/>
          <w:sz w:val="19"/>
          <w:szCs w:val="19"/>
        </w:rPr>
        <w:t xml:space="preserve"> vyhotovení bude součástí smlouvy určené k řízení o povolení vkladu u příslušného katastrálního úřadu.</w:t>
      </w:r>
    </w:p>
    <w:p w:rsidR="003768C8" w:rsidRPr="00056000" w:rsidRDefault="003768C8" w:rsidP="0028131D">
      <w:pPr>
        <w:pStyle w:val="NormalWeb"/>
        <w:jc w:val="both"/>
        <w:rPr>
          <w:rFonts w:ascii="Arial" w:hAnsi="Arial" w:cs="Arial"/>
          <w:sz w:val="19"/>
          <w:szCs w:val="19"/>
        </w:rPr>
      </w:pPr>
    </w:p>
    <w:p w:rsidR="003768C8" w:rsidRPr="00056000" w:rsidRDefault="003768C8" w:rsidP="0028131D">
      <w:pPr>
        <w:tabs>
          <w:tab w:val="left" w:pos="4678"/>
        </w:tabs>
        <w:ind w:firstLine="0"/>
        <w:jc w:val="both"/>
        <w:rPr>
          <w:rStyle w:val="Strong"/>
          <w:rFonts w:cs="Arial"/>
          <w:b w:val="0"/>
          <w:szCs w:val="19"/>
        </w:rPr>
      </w:pPr>
      <w:r w:rsidRPr="00056000">
        <w:rPr>
          <w:rFonts w:cs="Arial"/>
          <w:szCs w:val="19"/>
        </w:rPr>
        <w:t>V </w:t>
      </w:r>
      <w:r>
        <w:rPr>
          <w:rFonts w:cs="Arial"/>
          <w:szCs w:val="19"/>
        </w:rPr>
        <w:t>Odrách</w:t>
      </w:r>
      <w:r w:rsidRPr="00056000">
        <w:rPr>
          <w:rFonts w:cs="Arial"/>
          <w:szCs w:val="19"/>
        </w:rPr>
        <w:t xml:space="preserve"> dne </w:t>
      </w:r>
      <w:r>
        <w:rPr>
          <w:rStyle w:val="Strong"/>
          <w:rFonts w:cs="Arial"/>
          <w:b w:val="0"/>
          <w:szCs w:val="19"/>
        </w:rPr>
        <w:t>29.12. 2017</w:t>
      </w:r>
      <w:r w:rsidRPr="00056000">
        <w:rPr>
          <w:rFonts w:cs="Arial"/>
          <w:szCs w:val="19"/>
        </w:rPr>
        <w:tab/>
        <w:t xml:space="preserve">V Ostravě dne </w:t>
      </w:r>
      <w:r>
        <w:rPr>
          <w:rStyle w:val="Strong"/>
          <w:rFonts w:cs="Arial"/>
          <w:b w:val="0"/>
          <w:szCs w:val="19"/>
        </w:rPr>
        <w:t>29.12. 2017</w:t>
      </w:r>
    </w:p>
    <w:p w:rsidR="003768C8" w:rsidRPr="00056000" w:rsidRDefault="003768C8" w:rsidP="0028131D">
      <w:pPr>
        <w:tabs>
          <w:tab w:val="left" w:pos="4678"/>
        </w:tabs>
        <w:ind w:firstLine="0"/>
        <w:jc w:val="both"/>
        <w:rPr>
          <w:rFonts w:cs="Arial"/>
          <w:szCs w:val="19"/>
        </w:rPr>
      </w:pPr>
    </w:p>
    <w:p w:rsidR="003768C8" w:rsidRPr="00056000" w:rsidRDefault="003768C8" w:rsidP="0028131D">
      <w:pPr>
        <w:tabs>
          <w:tab w:val="left" w:pos="4678"/>
        </w:tabs>
        <w:ind w:firstLine="0"/>
        <w:jc w:val="both"/>
        <w:rPr>
          <w:rFonts w:cs="Arial"/>
          <w:szCs w:val="19"/>
        </w:rPr>
      </w:pPr>
      <w:r w:rsidRPr="00056000">
        <w:rPr>
          <w:rFonts w:cs="Arial"/>
          <w:szCs w:val="19"/>
        </w:rPr>
        <w:t>Předávající::</w:t>
      </w:r>
      <w:r w:rsidRPr="00056000">
        <w:rPr>
          <w:rFonts w:cs="Arial"/>
          <w:szCs w:val="19"/>
        </w:rPr>
        <w:tab/>
        <w:t>Přebírající:</w:t>
      </w:r>
    </w:p>
    <w:p w:rsidR="003768C8" w:rsidRPr="00056000" w:rsidRDefault="003768C8" w:rsidP="0028131D">
      <w:pPr>
        <w:jc w:val="both"/>
        <w:rPr>
          <w:rFonts w:cs="Arial"/>
          <w:szCs w:val="19"/>
        </w:rPr>
      </w:pPr>
    </w:p>
    <w:p w:rsidR="003768C8" w:rsidRPr="00056000" w:rsidRDefault="003768C8" w:rsidP="0028131D">
      <w:pPr>
        <w:jc w:val="both"/>
        <w:rPr>
          <w:rFonts w:cs="Arial"/>
          <w:szCs w:val="19"/>
        </w:rPr>
      </w:pPr>
    </w:p>
    <w:p w:rsidR="003768C8" w:rsidRPr="00056000" w:rsidRDefault="003768C8" w:rsidP="0028131D">
      <w:pPr>
        <w:jc w:val="both"/>
        <w:rPr>
          <w:rFonts w:cs="Arial"/>
          <w:szCs w:val="19"/>
        </w:rPr>
      </w:pPr>
    </w:p>
    <w:p w:rsidR="003768C8" w:rsidRPr="00842B0D" w:rsidRDefault="003768C8" w:rsidP="0028131D">
      <w:pPr>
        <w:rPr>
          <w:rFonts w:cs="Arial"/>
          <w:b/>
          <w:szCs w:val="19"/>
        </w:rPr>
      </w:pPr>
    </w:p>
    <w:p w:rsidR="003768C8" w:rsidRPr="00842B0D" w:rsidRDefault="003768C8" w:rsidP="0028131D">
      <w:pPr>
        <w:tabs>
          <w:tab w:val="left" w:pos="709"/>
        </w:tabs>
        <w:ind w:firstLine="0"/>
        <w:rPr>
          <w:rFonts w:cs="Arial"/>
          <w:b/>
          <w:szCs w:val="19"/>
        </w:rPr>
      </w:pPr>
      <w:r w:rsidRPr="00842B0D">
        <w:rPr>
          <w:rFonts w:cs="Arial"/>
          <w:b/>
          <w:szCs w:val="19"/>
        </w:rPr>
        <w:tab/>
        <w:t>……………………..……........</w:t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  <w:t>……………………..……..............</w:t>
      </w:r>
    </w:p>
    <w:p w:rsidR="003768C8" w:rsidRPr="00842B0D" w:rsidRDefault="003768C8" w:rsidP="0028131D">
      <w:pPr>
        <w:ind w:firstLine="0"/>
        <w:jc w:val="both"/>
        <w:rPr>
          <w:rFonts w:cs="Arial"/>
          <w:b/>
          <w:szCs w:val="19"/>
        </w:rPr>
      </w:pP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  <w:t>Ing. Libor Helis</w:t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  <w:t xml:space="preserve">      Ing. Martin Veselý, MBA</w:t>
      </w:r>
    </w:p>
    <w:p w:rsidR="003768C8" w:rsidRPr="00842B0D" w:rsidRDefault="003768C8" w:rsidP="0028131D">
      <w:pPr>
        <w:jc w:val="both"/>
        <w:rPr>
          <w:rFonts w:cs="Arial"/>
          <w:b/>
          <w:szCs w:val="19"/>
        </w:rPr>
      </w:pPr>
      <w:r w:rsidRPr="00842B0D">
        <w:rPr>
          <w:rFonts w:cs="Arial"/>
          <w:b/>
          <w:szCs w:val="19"/>
        </w:rPr>
        <w:tab/>
        <w:t xml:space="preserve"> starosta obce</w:t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</w:r>
      <w:r w:rsidRPr="00842B0D">
        <w:rPr>
          <w:rFonts w:cs="Arial"/>
          <w:b/>
          <w:szCs w:val="19"/>
        </w:rPr>
        <w:tab/>
        <w:t xml:space="preserve">         technický ředitel</w:t>
      </w: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68291A">
      <w:pPr>
        <w:jc w:val="both"/>
        <w:rPr>
          <w:rFonts w:cs="Arial"/>
          <w:szCs w:val="19"/>
        </w:rPr>
      </w:pPr>
    </w:p>
    <w:p w:rsidR="003768C8" w:rsidRPr="00056000" w:rsidRDefault="003768C8" w:rsidP="004925EF">
      <w:pPr>
        <w:ind w:firstLine="0"/>
        <w:jc w:val="both"/>
        <w:rPr>
          <w:rFonts w:cs="Arial"/>
          <w:szCs w:val="19"/>
        </w:rPr>
      </w:pPr>
    </w:p>
    <w:p w:rsidR="003768C8" w:rsidRPr="00BC70F4" w:rsidRDefault="003768C8" w:rsidP="008E758C">
      <w:pPr>
        <w:ind w:firstLine="0"/>
        <w:jc w:val="both"/>
        <w:rPr>
          <w:sz w:val="18"/>
          <w:szCs w:val="18"/>
        </w:rPr>
      </w:pPr>
    </w:p>
    <w:sectPr w:rsidR="003768C8" w:rsidRPr="00BC70F4" w:rsidSect="00DC0783">
      <w:headerReference w:type="default" r:id="rId7"/>
      <w:footerReference w:type="even" r:id="rId8"/>
      <w:footerReference w:type="default" r:id="rId9"/>
      <w:pgSz w:w="11906" w:h="16838" w:code="9"/>
      <w:pgMar w:top="1418" w:right="1077" w:bottom="1418" w:left="1418" w:header="709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C8" w:rsidRDefault="003768C8">
      <w:r>
        <w:separator/>
      </w:r>
    </w:p>
  </w:endnote>
  <w:endnote w:type="continuationSeparator" w:id="0">
    <w:p w:rsidR="003768C8" w:rsidRDefault="0037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C8" w:rsidRDefault="00376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8C8" w:rsidRDefault="003768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C8" w:rsidRDefault="003768C8">
    <w:pPr>
      <w:pBdr>
        <w:top w:val="single" w:sz="6" w:space="0" w:color="auto"/>
      </w:pBdr>
      <w:jc w:val="center"/>
      <w:rPr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noProof/>
      </w:rPr>
      <w:pict>
        <v:rect id="Rectangle 1" o:spid="_x0000_s2050" style="position:absolute;left:0;text-align:left;margin-left:1.2pt;margin-top:1.95pt;width:210.95pt;height:36.3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" filled="f" strokecolor="white" strokeweight=".25pt">
          <v:textbox inset="0,0,0,0">
            <w:txbxContent>
              <w:p w:rsidR="003768C8" w:rsidRPr="00D553FA" w:rsidRDefault="003768C8">
                <w:pPr>
                  <w:ind w:firstLine="0"/>
                  <w:rPr>
                    <w:rFonts w:cs="Arial"/>
                    <w:sz w:val="18"/>
                    <w:szCs w:val="18"/>
                  </w:rPr>
                </w:pPr>
                <w:r w:rsidRPr="00D553FA">
                  <w:rPr>
                    <w:rFonts w:cs="Arial"/>
                    <w:sz w:val="18"/>
                    <w:szCs w:val="18"/>
                  </w:rPr>
                  <w:t xml:space="preserve">Kupní smlouva č. </w:t>
                </w:r>
                <w:r>
                  <w:rPr>
                    <w:rFonts w:cs="Arial"/>
                    <w:sz w:val="18"/>
                    <w:szCs w:val="18"/>
                  </w:rPr>
                  <w:t>359</w:t>
                </w:r>
                <w:r w:rsidRPr="00D553FA">
                  <w:rPr>
                    <w:rFonts w:cs="Arial"/>
                    <w:sz w:val="18"/>
                    <w:szCs w:val="18"/>
                  </w:rPr>
                  <w:t>/KS/</w:t>
                </w:r>
                <w:r>
                  <w:rPr>
                    <w:rFonts w:cs="Arial"/>
                    <w:sz w:val="18"/>
                    <w:szCs w:val="18"/>
                  </w:rPr>
                  <w:t>NJ</w:t>
                </w:r>
                <w:r w:rsidRPr="00D553FA">
                  <w:rPr>
                    <w:rFonts w:cs="Arial"/>
                    <w:sz w:val="18"/>
                    <w:szCs w:val="18"/>
                  </w:rPr>
                  <w:t>/K/201</w:t>
                </w:r>
                <w:r>
                  <w:rPr>
                    <w:rFonts w:cs="Arial"/>
                    <w:sz w:val="18"/>
                    <w:szCs w:val="18"/>
                  </w:rPr>
                  <w:t>6</w:t>
                </w:r>
              </w:p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1" type="#_x0000_t75" alt="logo%20aqualia%20CMYK" style="position:absolute;left:0;text-align:left;margin-left:453.6pt;margin-top:784.8pt;width:54.45pt;height:20.2pt;z-index:-251658752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C8" w:rsidRDefault="003768C8">
      <w:r>
        <w:separator/>
      </w:r>
    </w:p>
  </w:footnote>
  <w:footnote w:type="continuationSeparator" w:id="0">
    <w:p w:rsidR="003768C8" w:rsidRDefault="00376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C8" w:rsidRDefault="003768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72.05pt;margin-top:27.2pt;width:63pt;height:31.05pt;z-index:-251657728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49" DrawAspect="Content" ObjectID="_157693234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86E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92788D"/>
    <w:multiLevelType w:val="hybridMultilevel"/>
    <w:tmpl w:val="B5DAF3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265DA3"/>
    <w:multiLevelType w:val="hybridMultilevel"/>
    <w:tmpl w:val="DFF667DA"/>
    <w:lvl w:ilvl="0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08778CA"/>
    <w:multiLevelType w:val="hybridMultilevel"/>
    <w:tmpl w:val="453EB7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79B0"/>
    <w:multiLevelType w:val="multilevel"/>
    <w:tmpl w:val="2FF0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4821603E"/>
    <w:multiLevelType w:val="hybridMultilevel"/>
    <w:tmpl w:val="1F2A0C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440C39"/>
    <w:multiLevelType w:val="hybridMultilevel"/>
    <w:tmpl w:val="E4B484C2"/>
    <w:lvl w:ilvl="0" w:tplc="07A0D55C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FAF1708"/>
    <w:multiLevelType w:val="hybridMultilevel"/>
    <w:tmpl w:val="12E4F7E2"/>
    <w:lvl w:ilvl="0" w:tplc="51E2D346">
      <w:start w:val="1"/>
      <w:numFmt w:val="upperRoman"/>
      <w:pStyle w:val="Heading1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 w:tplc="040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65ED74C6"/>
    <w:multiLevelType w:val="hybridMultilevel"/>
    <w:tmpl w:val="0F383926"/>
    <w:lvl w:ilvl="0" w:tplc="7A1AC1B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7FDF537E"/>
    <w:multiLevelType w:val="hybridMultilevel"/>
    <w:tmpl w:val="B83C4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A92"/>
    <w:rsid w:val="00001627"/>
    <w:rsid w:val="000047FB"/>
    <w:rsid w:val="00005397"/>
    <w:rsid w:val="00005AC8"/>
    <w:rsid w:val="00007A55"/>
    <w:rsid w:val="00010314"/>
    <w:rsid w:val="00010B7A"/>
    <w:rsid w:val="0001153B"/>
    <w:rsid w:val="0001198D"/>
    <w:rsid w:val="00012FA6"/>
    <w:rsid w:val="00013DF7"/>
    <w:rsid w:val="0001496B"/>
    <w:rsid w:val="0001521C"/>
    <w:rsid w:val="000201AC"/>
    <w:rsid w:val="0002177B"/>
    <w:rsid w:val="00024F28"/>
    <w:rsid w:val="0003197B"/>
    <w:rsid w:val="00032B2B"/>
    <w:rsid w:val="000348A7"/>
    <w:rsid w:val="00034F79"/>
    <w:rsid w:val="00035B4D"/>
    <w:rsid w:val="00042A05"/>
    <w:rsid w:val="00050ABE"/>
    <w:rsid w:val="000543B2"/>
    <w:rsid w:val="000558CA"/>
    <w:rsid w:val="00056000"/>
    <w:rsid w:val="000573B0"/>
    <w:rsid w:val="00060318"/>
    <w:rsid w:val="00060944"/>
    <w:rsid w:val="000639CF"/>
    <w:rsid w:val="00064521"/>
    <w:rsid w:val="00067CD0"/>
    <w:rsid w:val="0007032B"/>
    <w:rsid w:val="00071A59"/>
    <w:rsid w:val="00072117"/>
    <w:rsid w:val="0007472B"/>
    <w:rsid w:val="00075527"/>
    <w:rsid w:val="00076B9A"/>
    <w:rsid w:val="00076C9A"/>
    <w:rsid w:val="0008094E"/>
    <w:rsid w:val="00082850"/>
    <w:rsid w:val="00082D19"/>
    <w:rsid w:val="00083BDF"/>
    <w:rsid w:val="00085863"/>
    <w:rsid w:val="00086181"/>
    <w:rsid w:val="0009070B"/>
    <w:rsid w:val="0009095D"/>
    <w:rsid w:val="00091B5C"/>
    <w:rsid w:val="00092EFF"/>
    <w:rsid w:val="00093A74"/>
    <w:rsid w:val="00094175"/>
    <w:rsid w:val="0009456D"/>
    <w:rsid w:val="000A3882"/>
    <w:rsid w:val="000A3C36"/>
    <w:rsid w:val="000A5740"/>
    <w:rsid w:val="000A75A9"/>
    <w:rsid w:val="000B057B"/>
    <w:rsid w:val="000B06D7"/>
    <w:rsid w:val="000B0C8B"/>
    <w:rsid w:val="000B3A1F"/>
    <w:rsid w:val="000B3FC2"/>
    <w:rsid w:val="000B419F"/>
    <w:rsid w:val="000C4306"/>
    <w:rsid w:val="000C75D8"/>
    <w:rsid w:val="000D69D2"/>
    <w:rsid w:val="000E1A7E"/>
    <w:rsid w:val="000E1F75"/>
    <w:rsid w:val="000E2703"/>
    <w:rsid w:val="000E2FD8"/>
    <w:rsid w:val="000E4C20"/>
    <w:rsid w:val="000F0B57"/>
    <w:rsid w:val="000F3E2A"/>
    <w:rsid w:val="000F5AF6"/>
    <w:rsid w:val="001017FB"/>
    <w:rsid w:val="00102574"/>
    <w:rsid w:val="00102D4D"/>
    <w:rsid w:val="001050D7"/>
    <w:rsid w:val="0011226C"/>
    <w:rsid w:val="001152BF"/>
    <w:rsid w:val="00116C76"/>
    <w:rsid w:val="00121631"/>
    <w:rsid w:val="001243D5"/>
    <w:rsid w:val="00124547"/>
    <w:rsid w:val="00124788"/>
    <w:rsid w:val="001262C7"/>
    <w:rsid w:val="0012731A"/>
    <w:rsid w:val="0013075A"/>
    <w:rsid w:val="00132B46"/>
    <w:rsid w:val="00133C2E"/>
    <w:rsid w:val="00140629"/>
    <w:rsid w:val="00140AED"/>
    <w:rsid w:val="00140D40"/>
    <w:rsid w:val="001427C6"/>
    <w:rsid w:val="001430CA"/>
    <w:rsid w:val="00143A90"/>
    <w:rsid w:val="00145BE5"/>
    <w:rsid w:val="00153A03"/>
    <w:rsid w:val="00160BC6"/>
    <w:rsid w:val="00161EE1"/>
    <w:rsid w:val="0016482C"/>
    <w:rsid w:val="001657E9"/>
    <w:rsid w:val="00167652"/>
    <w:rsid w:val="00167703"/>
    <w:rsid w:val="00167A4A"/>
    <w:rsid w:val="001701E1"/>
    <w:rsid w:val="0017040E"/>
    <w:rsid w:val="0017358F"/>
    <w:rsid w:val="0017587F"/>
    <w:rsid w:val="00176A30"/>
    <w:rsid w:val="0018105B"/>
    <w:rsid w:val="00186B02"/>
    <w:rsid w:val="00186D5C"/>
    <w:rsid w:val="0019209E"/>
    <w:rsid w:val="0019453E"/>
    <w:rsid w:val="001960B7"/>
    <w:rsid w:val="00196694"/>
    <w:rsid w:val="00197928"/>
    <w:rsid w:val="001A0A8E"/>
    <w:rsid w:val="001A2489"/>
    <w:rsid w:val="001A3571"/>
    <w:rsid w:val="001A7788"/>
    <w:rsid w:val="001A7978"/>
    <w:rsid w:val="001B1F65"/>
    <w:rsid w:val="001B7D72"/>
    <w:rsid w:val="001C1EF2"/>
    <w:rsid w:val="001C20C2"/>
    <w:rsid w:val="001D0261"/>
    <w:rsid w:val="001D5CBE"/>
    <w:rsid w:val="001D637E"/>
    <w:rsid w:val="001D6690"/>
    <w:rsid w:val="001D7196"/>
    <w:rsid w:val="001E207D"/>
    <w:rsid w:val="001E6D2B"/>
    <w:rsid w:val="001F18CD"/>
    <w:rsid w:val="001F1C36"/>
    <w:rsid w:val="001F7659"/>
    <w:rsid w:val="001F77F6"/>
    <w:rsid w:val="0020014A"/>
    <w:rsid w:val="00200662"/>
    <w:rsid w:val="00204DE6"/>
    <w:rsid w:val="0020550A"/>
    <w:rsid w:val="00214322"/>
    <w:rsid w:val="0021792D"/>
    <w:rsid w:val="0022004B"/>
    <w:rsid w:val="002311D1"/>
    <w:rsid w:val="002316B6"/>
    <w:rsid w:val="00233344"/>
    <w:rsid w:val="00234B14"/>
    <w:rsid w:val="0023587B"/>
    <w:rsid w:val="0024131B"/>
    <w:rsid w:val="00241F2D"/>
    <w:rsid w:val="00243135"/>
    <w:rsid w:val="00253628"/>
    <w:rsid w:val="002537E0"/>
    <w:rsid w:val="00255552"/>
    <w:rsid w:val="00260008"/>
    <w:rsid w:val="00261FA2"/>
    <w:rsid w:val="00262987"/>
    <w:rsid w:val="00262C81"/>
    <w:rsid w:val="002659B5"/>
    <w:rsid w:val="00270398"/>
    <w:rsid w:val="00272516"/>
    <w:rsid w:val="00272D53"/>
    <w:rsid w:val="002746CA"/>
    <w:rsid w:val="0027595A"/>
    <w:rsid w:val="00275A48"/>
    <w:rsid w:val="00275C8E"/>
    <w:rsid w:val="00276724"/>
    <w:rsid w:val="00280317"/>
    <w:rsid w:val="0028131D"/>
    <w:rsid w:val="00281AD5"/>
    <w:rsid w:val="00282EC5"/>
    <w:rsid w:val="002929F5"/>
    <w:rsid w:val="00292D4D"/>
    <w:rsid w:val="00294E1E"/>
    <w:rsid w:val="00296CE2"/>
    <w:rsid w:val="00297AC0"/>
    <w:rsid w:val="002A00CF"/>
    <w:rsid w:val="002A217A"/>
    <w:rsid w:val="002A425F"/>
    <w:rsid w:val="002A4843"/>
    <w:rsid w:val="002A5705"/>
    <w:rsid w:val="002A6E13"/>
    <w:rsid w:val="002B1657"/>
    <w:rsid w:val="002B1DC6"/>
    <w:rsid w:val="002B4F39"/>
    <w:rsid w:val="002B5C41"/>
    <w:rsid w:val="002B7371"/>
    <w:rsid w:val="002C12CB"/>
    <w:rsid w:val="002C484A"/>
    <w:rsid w:val="002C634C"/>
    <w:rsid w:val="002D2F3B"/>
    <w:rsid w:val="002D6782"/>
    <w:rsid w:val="002D6C06"/>
    <w:rsid w:val="002D712E"/>
    <w:rsid w:val="002D7E83"/>
    <w:rsid w:val="002E14C8"/>
    <w:rsid w:val="002E236E"/>
    <w:rsid w:val="002E5012"/>
    <w:rsid w:val="002E5158"/>
    <w:rsid w:val="002E5D8E"/>
    <w:rsid w:val="002E5EBC"/>
    <w:rsid w:val="002E624B"/>
    <w:rsid w:val="002F1B01"/>
    <w:rsid w:val="002F1C1E"/>
    <w:rsid w:val="002F3A14"/>
    <w:rsid w:val="002F7657"/>
    <w:rsid w:val="003021D2"/>
    <w:rsid w:val="003031D3"/>
    <w:rsid w:val="00303DBB"/>
    <w:rsid w:val="00305207"/>
    <w:rsid w:val="0030692B"/>
    <w:rsid w:val="00306AFD"/>
    <w:rsid w:val="00307A3C"/>
    <w:rsid w:val="00314D8C"/>
    <w:rsid w:val="003151C9"/>
    <w:rsid w:val="00315EC0"/>
    <w:rsid w:val="00316BD6"/>
    <w:rsid w:val="00320209"/>
    <w:rsid w:val="00322D0F"/>
    <w:rsid w:val="003253FA"/>
    <w:rsid w:val="0032749B"/>
    <w:rsid w:val="00327F59"/>
    <w:rsid w:val="003328E4"/>
    <w:rsid w:val="003338FE"/>
    <w:rsid w:val="00335C4E"/>
    <w:rsid w:val="00337F7D"/>
    <w:rsid w:val="00340928"/>
    <w:rsid w:val="003410AC"/>
    <w:rsid w:val="003418A3"/>
    <w:rsid w:val="00344AA5"/>
    <w:rsid w:val="00346AAD"/>
    <w:rsid w:val="00346B95"/>
    <w:rsid w:val="00347183"/>
    <w:rsid w:val="0035109A"/>
    <w:rsid w:val="00352E3E"/>
    <w:rsid w:val="00362C35"/>
    <w:rsid w:val="00364612"/>
    <w:rsid w:val="003671F8"/>
    <w:rsid w:val="0036747B"/>
    <w:rsid w:val="00367EBA"/>
    <w:rsid w:val="003731DF"/>
    <w:rsid w:val="003768C8"/>
    <w:rsid w:val="00377E36"/>
    <w:rsid w:val="00380F3B"/>
    <w:rsid w:val="003810DC"/>
    <w:rsid w:val="00383889"/>
    <w:rsid w:val="00384B3A"/>
    <w:rsid w:val="00384EA3"/>
    <w:rsid w:val="003853B7"/>
    <w:rsid w:val="00385C4E"/>
    <w:rsid w:val="0038712F"/>
    <w:rsid w:val="00390907"/>
    <w:rsid w:val="00390D0B"/>
    <w:rsid w:val="00395693"/>
    <w:rsid w:val="0039585B"/>
    <w:rsid w:val="003962F7"/>
    <w:rsid w:val="00396393"/>
    <w:rsid w:val="003A0CD4"/>
    <w:rsid w:val="003A3FB9"/>
    <w:rsid w:val="003A449F"/>
    <w:rsid w:val="003A55C0"/>
    <w:rsid w:val="003A7155"/>
    <w:rsid w:val="003B6071"/>
    <w:rsid w:val="003B6404"/>
    <w:rsid w:val="003B6D64"/>
    <w:rsid w:val="003D0CBF"/>
    <w:rsid w:val="003D2BCC"/>
    <w:rsid w:val="003D3C7D"/>
    <w:rsid w:val="003D3C91"/>
    <w:rsid w:val="003D4ED8"/>
    <w:rsid w:val="003D50FD"/>
    <w:rsid w:val="003D71F4"/>
    <w:rsid w:val="003D7894"/>
    <w:rsid w:val="003E29EE"/>
    <w:rsid w:val="003F3260"/>
    <w:rsid w:val="003F3A80"/>
    <w:rsid w:val="0041713C"/>
    <w:rsid w:val="004204A9"/>
    <w:rsid w:val="004234DB"/>
    <w:rsid w:val="00423EE2"/>
    <w:rsid w:val="004267AF"/>
    <w:rsid w:val="00426910"/>
    <w:rsid w:val="004271DF"/>
    <w:rsid w:val="00427C98"/>
    <w:rsid w:val="00434A7C"/>
    <w:rsid w:val="0043769D"/>
    <w:rsid w:val="00443E60"/>
    <w:rsid w:val="00444655"/>
    <w:rsid w:val="0044508A"/>
    <w:rsid w:val="00445FAD"/>
    <w:rsid w:val="004465C7"/>
    <w:rsid w:val="00447988"/>
    <w:rsid w:val="00451148"/>
    <w:rsid w:val="00452C46"/>
    <w:rsid w:val="00452DD6"/>
    <w:rsid w:val="004540F5"/>
    <w:rsid w:val="00457B3E"/>
    <w:rsid w:val="00457B87"/>
    <w:rsid w:val="00461D7D"/>
    <w:rsid w:val="004626FB"/>
    <w:rsid w:val="00466708"/>
    <w:rsid w:val="00466FC3"/>
    <w:rsid w:val="00467109"/>
    <w:rsid w:val="00471557"/>
    <w:rsid w:val="00472051"/>
    <w:rsid w:val="004736F4"/>
    <w:rsid w:val="00473997"/>
    <w:rsid w:val="004743D2"/>
    <w:rsid w:val="00475955"/>
    <w:rsid w:val="004825C3"/>
    <w:rsid w:val="004856E0"/>
    <w:rsid w:val="004923F1"/>
    <w:rsid w:val="004925EF"/>
    <w:rsid w:val="00494EB3"/>
    <w:rsid w:val="00495542"/>
    <w:rsid w:val="004958E8"/>
    <w:rsid w:val="004A1530"/>
    <w:rsid w:val="004A46E2"/>
    <w:rsid w:val="004A4700"/>
    <w:rsid w:val="004A7DBA"/>
    <w:rsid w:val="004B3217"/>
    <w:rsid w:val="004B58F6"/>
    <w:rsid w:val="004B5C33"/>
    <w:rsid w:val="004B6E79"/>
    <w:rsid w:val="004B7DF9"/>
    <w:rsid w:val="004B7F2B"/>
    <w:rsid w:val="004C5289"/>
    <w:rsid w:val="004C537F"/>
    <w:rsid w:val="004D17B5"/>
    <w:rsid w:val="004D22DE"/>
    <w:rsid w:val="004E1B71"/>
    <w:rsid w:val="004E60AC"/>
    <w:rsid w:val="004E6860"/>
    <w:rsid w:val="004F3A91"/>
    <w:rsid w:val="004F5520"/>
    <w:rsid w:val="004F5D73"/>
    <w:rsid w:val="00501EFD"/>
    <w:rsid w:val="005025C1"/>
    <w:rsid w:val="0050466B"/>
    <w:rsid w:val="005109AC"/>
    <w:rsid w:val="005118E7"/>
    <w:rsid w:val="00517B7A"/>
    <w:rsid w:val="00517DBE"/>
    <w:rsid w:val="00521C15"/>
    <w:rsid w:val="0052601A"/>
    <w:rsid w:val="00527C2C"/>
    <w:rsid w:val="00531A7F"/>
    <w:rsid w:val="00534273"/>
    <w:rsid w:val="00535A54"/>
    <w:rsid w:val="00536446"/>
    <w:rsid w:val="00541290"/>
    <w:rsid w:val="005412E9"/>
    <w:rsid w:val="00547B74"/>
    <w:rsid w:val="00551413"/>
    <w:rsid w:val="00555242"/>
    <w:rsid w:val="00555539"/>
    <w:rsid w:val="00561157"/>
    <w:rsid w:val="00561898"/>
    <w:rsid w:val="00562185"/>
    <w:rsid w:val="00565434"/>
    <w:rsid w:val="00566500"/>
    <w:rsid w:val="0056674B"/>
    <w:rsid w:val="00566A45"/>
    <w:rsid w:val="00571CDA"/>
    <w:rsid w:val="0057209E"/>
    <w:rsid w:val="00574291"/>
    <w:rsid w:val="00575B22"/>
    <w:rsid w:val="00576E2A"/>
    <w:rsid w:val="00585500"/>
    <w:rsid w:val="005876A1"/>
    <w:rsid w:val="005905F2"/>
    <w:rsid w:val="0059307B"/>
    <w:rsid w:val="00593A5F"/>
    <w:rsid w:val="005A13BD"/>
    <w:rsid w:val="005A24C7"/>
    <w:rsid w:val="005A4F08"/>
    <w:rsid w:val="005A5ED4"/>
    <w:rsid w:val="005B10E3"/>
    <w:rsid w:val="005B3ADE"/>
    <w:rsid w:val="005C30CE"/>
    <w:rsid w:val="005C7E89"/>
    <w:rsid w:val="005D0E56"/>
    <w:rsid w:val="005D3900"/>
    <w:rsid w:val="005D7679"/>
    <w:rsid w:val="005E58AB"/>
    <w:rsid w:val="005E6871"/>
    <w:rsid w:val="005E748A"/>
    <w:rsid w:val="005E7B10"/>
    <w:rsid w:val="005E7E2A"/>
    <w:rsid w:val="005F1FE1"/>
    <w:rsid w:val="005F2258"/>
    <w:rsid w:val="005F2552"/>
    <w:rsid w:val="005F2A7A"/>
    <w:rsid w:val="005F4C00"/>
    <w:rsid w:val="005F4C19"/>
    <w:rsid w:val="005F5DCE"/>
    <w:rsid w:val="006007B6"/>
    <w:rsid w:val="00605C09"/>
    <w:rsid w:val="00610B97"/>
    <w:rsid w:val="00612E59"/>
    <w:rsid w:val="00615FC4"/>
    <w:rsid w:val="006170C9"/>
    <w:rsid w:val="006177C4"/>
    <w:rsid w:val="00620426"/>
    <w:rsid w:val="00622269"/>
    <w:rsid w:val="00622AC2"/>
    <w:rsid w:val="00623FD5"/>
    <w:rsid w:val="00624770"/>
    <w:rsid w:val="00625142"/>
    <w:rsid w:val="0063276C"/>
    <w:rsid w:val="006353A4"/>
    <w:rsid w:val="0063659A"/>
    <w:rsid w:val="00636EAB"/>
    <w:rsid w:val="00637A92"/>
    <w:rsid w:val="00641CE2"/>
    <w:rsid w:val="00642100"/>
    <w:rsid w:val="00642217"/>
    <w:rsid w:val="00642770"/>
    <w:rsid w:val="00645844"/>
    <w:rsid w:val="00647B52"/>
    <w:rsid w:val="00647BAC"/>
    <w:rsid w:val="00650C0B"/>
    <w:rsid w:val="00652C01"/>
    <w:rsid w:val="00654885"/>
    <w:rsid w:val="00656794"/>
    <w:rsid w:val="006623E5"/>
    <w:rsid w:val="00662A05"/>
    <w:rsid w:val="00665C50"/>
    <w:rsid w:val="00666360"/>
    <w:rsid w:val="006669B8"/>
    <w:rsid w:val="00667B6D"/>
    <w:rsid w:val="00670AA6"/>
    <w:rsid w:val="00671B6A"/>
    <w:rsid w:val="00672D0E"/>
    <w:rsid w:val="006735AE"/>
    <w:rsid w:val="00673A13"/>
    <w:rsid w:val="006744C3"/>
    <w:rsid w:val="00675673"/>
    <w:rsid w:val="00675BBD"/>
    <w:rsid w:val="00677C7E"/>
    <w:rsid w:val="0068291A"/>
    <w:rsid w:val="00684796"/>
    <w:rsid w:val="00685882"/>
    <w:rsid w:val="00685BBE"/>
    <w:rsid w:val="00690030"/>
    <w:rsid w:val="00693A42"/>
    <w:rsid w:val="00693E9F"/>
    <w:rsid w:val="0069674B"/>
    <w:rsid w:val="006A05F0"/>
    <w:rsid w:val="006A1045"/>
    <w:rsid w:val="006A1F95"/>
    <w:rsid w:val="006A3871"/>
    <w:rsid w:val="006B2A03"/>
    <w:rsid w:val="006B31B1"/>
    <w:rsid w:val="006B32AD"/>
    <w:rsid w:val="006B3D5A"/>
    <w:rsid w:val="006B4A6A"/>
    <w:rsid w:val="006B4ECC"/>
    <w:rsid w:val="006B5A02"/>
    <w:rsid w:val="006B6030"/>
    <w:rsid w:val="006B6D1D"/>
    <w:rsid w:val="006C0901"/>
    <w:rsid w:val="006C1444"/>
    <w:rsid w:val="006C24E8"/>
    <w:rsid w:val="006C4805"/>
    <w:rsid w:val="006C5770"/>
    <w:rsid w:val="006C718C"/>
    <w:rsid w:val="006C776F"/>
    <w:rsid w:val="006D0B07"/>
    <w:rsid w:val="006D323C"/>
    <w:rsid w:val="006D3789"/>
    <w:rsid w:val="006D4FDE"/>
    <w:rsid w:val="006D6412"/>
    <w:rsid w:val="006D6632"/>
    <w:rsid w:val="006D6E28"/>
    <w:rsid w:val="006D74AE"/>
    <w:rsid w:val="006E05D3"/>
    <w:rsid w:val="006E11CC"/>
    <w:rsid w:val="006E1EAA"/>
    <w:rsid w:val="006E2CC1"/>
    <w:rsid w:val="006E36AB"/>
    <w:rsid w:val="006E4400"/>
    <w:rsid w:val="006E4805"/>
    <w:rsid w:val="006E600E"/>
    <w:rsid w:val="006E7BCF"/>
    <w:rsid w:val="00701865"/>
    <w:rsid w:val="00701F5D"/>
    <w:rsid w:val="007024FF"/>
    <w:rsid w:val="007040C3"/>
    <w:rsid w:val="007052D6"/>
    <w:rsid w:val="0070792D"/>
    <w:rsid w:val="00714BB5"/>
    <w:rsid w:val="00715A63"/>
    <w:rsid w:val="00716526"/>
    <w:rsid w:val="007174DF"/>
    <w:rsid w:val="0072276F"/>
    <w:rsid w:val="00722F98"/>
    <w:rsid w:val="007243E6"/>
    <w:rsid w:val="0072784A"/>
    <w:rsid w:val="00727BFC"/>
    <w:rsid w:val="00730EEC"/>
    <w:rsid w:val="007313B9"/>
    <w:rsid w:val="007338CB"/>
    <w:rsid w:val="00740A4B"/>
    <w:rsid w:val="00744A3F"/>
    <w:rsid w:val="00745457"/>
    <w:rsid w:val="00745FB0"/>
    <w:rsid w:val="00752055"/>
    <w:rsid w:val="00752152"/>
    <w:rsid w:val="0075259C"/>
    <w:rsid w:val="00753F07"/>
    <w:rsid w:val="00754950"/>
    <w:rsid w:val="0076170F"/>
    <w:rsid w:val="00761CC6"/>
    <w:rsid w:val="00762C1E"/>
    <w:rsid w:val="007660C4"/>
    <w:rsid w:val="00771D64"/>
    <w:rsid w:val="00771E55"/>
    <w:rsid w:val="00780880"/>
    <w:rsid w:val="00782D0D"/>
    <w:rsid w:val="00784B4B"/>
    <w:rsid w:val="00790EB9"/>
    <w:rsid w:val="00792700"/>
    <w:rsid w:val="00797AAF"/>
    <w:rsid w:val="007A5847"/>
    <w:rsid w:val="007A6521"/>
    <w:rsid w:val="007B7ED3"/>
    <w:rsid w:val="007C35D9"/>
    <w:rsid w:val="007C529C"/>
    <w:rsid w:val="007D0935"/>
    <w:rsid w:val="007D0A93"/>
    <w:rsid w:val="007D1594"/>
    <w:rsid w:val="007D1887"/>
    <w:rsid w:val="007D1F86"/>
    <w:rsid w:val="007D493A"/>
    <w:rsid w:val="007E0163"/>
    <w:rsid w:val="007E0823"/>
    <w:rsid w:val="007E0F6B"/>
    <w:rsid w:val="007E45BF"/>
    <w:rsid w:val="007E4B4F"/>
    <w:rsid w:val="007E513F"/>
    <w:rsid w:val="007E588A"/>
    <w:rsid w:val="007E5CEE"/>
    <w:rsid w:val="007E635E"/>
    <w:rsid w:val="007E6AA8"/>
    <w:rsid w:val="007F20CC"/>
    <w:rsid w:val="007F580F"/>
    <w:rsid w:val="0080355C"/>
    <w:rsid w:val="0080410A"/>
    <w:rsid w:val="00805739"/>
    <w:rsid w:val="0080633D"/>
    <w:rsid w:val="008065F6"/>
    <w:rsid w:val="0080748C"/>
    <w:rsid w:val="008232A9"/>
    <w:rsid w:val="008331C7"/>
    <w:rsid w:val="008332F8"/>
    <w:rsid w:val="00834933"/>
    <w:rsid w:val="00835BA0"/>
    <w:rsid w:val="0083627D"/>
    <w:rsid w:val="00837DB3"/>
    <w:rsid w:val="00842068"/>
    <w:rsid w:val="00842B0D"/>
    <w:rsid w:val="0084310D"/>
    <w:rsid w:val="008441BE"/>
    <w:rsid w:val="00844CCC"/>
    <w:rsid w:val="00845E73"/>
    <w:rsid w:val="00846293"/>
    <w:rsid w:val="00847A6A"/>
    <w:rsid w:val="00850803"/>
    <w:rsid w:val="00855000"/>
    <w:rsid w:val="008557D6"/>
    <w:rsid w:val="00856E97"/>
    <w:rsid w:val="008624A2"/>
    <w:rsid w:val="008638C9"/>
    <w:rsid w:val="00864969"/>
    <w:rsid w:val="00865393"/>
    <w:rsid w:val="00872FE2"/>
    <w:rsid w:val="0087623E"/>
    <w:rsid w:val="008777DF"/>
    <w:rsid w:val="00881945"/>
    <w:rsid w:val="008822FB"/>
    <w:rsid w:val="00882C84"/>
    <w:rsid w:val="00882F0A"/>
    <w:rsid w:val="00883847"/>
    <w:rsid w:val="00884276"/>
    <w:rsid w:val="008878CE"/>
    <w:rsid w:val="0089079F"/>
    <w:rsid w:val="00891404"/>
    <w:rsid w:val="008954D8"/>
    <w:rsid w:val="008A0D69"/>
    <w:rsid w:val="008A176F"/>
    <w:rsid w:val="008A520E"/>
    <w:rsid w:val="008A632F"/>
    <w:rsid w:val="008A6EA7"/>
    <w:rsid w:val="008A75A2"/>
    <w:rsid w:val="008B347E"/>
    <w:rsid w:val="008B3D80"/>
    <w:rsid w:val="008B4080"/>
    <w:rsid w:val="008B4713"/>
    <w:rsid w:val="008B4EE0"/>
    <w:rsid w:val="008B7DF6"/>
    <w:rsid w:val="008C118C"/>
    <w:rsid w:val="008C2106"/>
    <w:rsid w:val="008C4687"/>
    <w:rsid w:val="008C4713"/>
    <w:rsid w:val="008C7866"/>
    <w:rsid w:val="008C7BC6"/>
    <w:rsid w:val="008D1904"/>
    <w:rsid w:val="008E04CD"/>
    <w:rsid w:val="008E6F6A"/>
    <w:rsid w:val="008E758C"/>
    <w:rsid w:val="008E7C58"/>
    <w:rsid w:val="008F03A0"/>
    <w:rsid w:val="008F3783"/>
    <w:rsid w:val="008F57AD"/>
    <w:rsid w:val="00905167"/>
    <w:rsid w:val="00906B6D"/>
    <w:rsid w:val="0091175D"/>
    <w:rsid w:val="00913F9F"/>
    <w:rsid w:val="0091752F"/>
    <w:rsid w:val="00920198"/>
    <w:rsid w:val="00922261"/>
    <w:rsid w:val="00923983"/>
    <w:rsid w:val="0092568D"/>
    <w:rsid w:val="00927311"/>
    <w:rsid w:val="00930359"/>
    <w:rsid w:val="00933D3B"/>
    <w:rsid w:val="009356F0"/>
    <w:rsid w:val="00936E15"/>
    <w:rsid w:val="009402B6"/>
    <w:rsid w:val="00941DFE"/>
    <w:rsid w:val="009435CC"/>
    <w:rsid w:val="00945A7A"/>
    <w:rsid w:val="00945F8D"/>
    <w:rsid w:val="00950996"/>
    <w:rsid w:val="00952060"/>
    <w:rsid w:val="00954FC2"/>
    <w:rsid w:val="00955F51"/>
    <w:rsid w:val="00957F7C"/>
    <w:rsid w:val="00963363"/>
    <w:rsid w:val="00963655"/>
    <w:rsid w:val="009711A0"/>
    <w:rsid w:val="00971ADC"/>
    <w:rsid w:val="0097420B"/>
    <w:rsid w:val="00982B80"/>
    <w:rsid w:val="00987E4F"/>
    <w:rsid w:val="00987FC3"/>
    <w:rsid w:val="009903A4"/>
    <w:rsid w:val="00990A95"/>
    <w:rsid w:val="00994240"/>
    <w:rsid w:val="009A0B5C"/>
    <w:rsid w:val="009A0B72"/>
    <w:rsid w:val="009A14D8"/>
    <w:rsid w:val="009A3635"/>
    <w:rsid w:val="009B1596"/>
    <w:rsid w:val="009B41C6"/>
    <w:rsid w:val="009B4AED"/>
    <w:rsid w:val="009B50AB"/>
    <w:rsid w:val="009B6EB4"/>
    <w:rsid w:val="009C208F"/>
    <w:rsid w:val="009C5DA8"/>
    <w:rsid w:val="009C7ECB"/>
    <w:rsid w:val="009D1130"/>
    <w:rsid w:val="009D40B9"/>
    <w:rsid w:val="009D6161"/>
    <w:rsid w:val="009D6A10"/>
    <w:rsid w:val="009E0621"/>
    <w:rsid w:val="009E0E39"/>
    <w:rsid w:val="009E12D4"/>
    <w:rsid w:val="009E330A"/>
    <w:rsid w:val="009E49DE"/>
    <w:rsid w:val="009E52B0"/>
    <w:rsid w:val="009F04AF"/>
    <w:rsid w:val="009F1180"/>
    <w:rsid w:val="009F27E3"/>
    <w:rsid w:val="009F6568"/>
    <w:rsid w:val="00A0157E"/>
    <w:rsid w:val="00A026FB"/>
    <w:rsid w:val="00A04DB4"/>
    <w:rsid w:val="00A060E8"/>
    <w:rsid w:val="00A101D0"/>
    <w:rsid w:val="00A119EB"/>
    <w:rsid w:val="00A20F90"/>
    <w:rsid w:val="00A21873"/>
    <w:rsid w:val="00A220B6"/>
    <w:rsid w:val="00A22139"/>
    <w:rsid w:val="00A224F1"/>
    <w:rsid w:val="00A23F38"/>
    <w:rsid w:val="00A2496D"/>
    <w:rsid w:val="00A24C7D"/>
    <w:rsid w:val="00A26D4D"/>
    <w:rsid w:val="00A27254"/>
    <w:rsid w:val="00A30B9F"/>
    <w:rsid w:val="00A32C5C"/>
    <w:rsid w:val="00A34B2E"/>
    <w:rsid w:val="00A3542E"/>
    <w:rsid w:val="00A364E7"/>
    <w:rsid w:val="00A41A47"/>
    <w:rsid w:val="00A430CA"/>
    <w:rsid w:val="00A44A75"/>
    <w:rsid w:val="00A45A96"/>
    <w:rsid w:val="00A46612"/>
    <w:rsid w:val="00A5159D"/>
    <w:rsid w:val="00A519FC"/>
    <w:rsid w:val="00A52F05"/>
    <w:rsid w:val="00A54DD3"/>
    <w:rsid w:val="00A54E18"/>
    <w:rsid w:val="00A71824"/>
    <w:rsid w:val="00A744DC"/>
    <w:rsid w:val="00A754D2"/>
    <w:rsid w:val="00A77720"/>
    <w:rsid w:val="00A8260B"/>
    <w:rsid w:val="00A853B7"/>
    <w:rsid w:val="00A8594F"/>
    <w:rsid w:val="00A86783"/>
    <w:rsid w:val="00A87ACB"/>
    <w:rsid w:val="00A931E8"/>
    <w:rsid w:val="00A934BA"/>
    <w:rsid w:val="00A936C8"/>
    <w:rsid w:val="00AA2E57"/>
    <w:rsid w:val="00AA3F48"/>
    <w:rsid w:val="00AA4340"/>
    <w:rsid w:val="00AA5A2B"/>
    <w:rsid w:val="00AA7B95"/>
    <w:rsid w:val="00AB2520"/>
    <w:rsid w:val="00AB7E7D"/>
    <w:rsid w:val="00AC010C"/>
    <w:rsid w:val="00AC0B83"/>
    <w:rsid w:val="00AC4EFC"/>
    <w:rsid w:val="00AC63CE"/>
    <w:rsid w:val="00AC7F4B"/>
    <w:rsid w:val="00AD3E28"/>
    <w:rsid w:val="00AD7B18"/>
    <w:rsid w:val="00AE05A0"/>
    <w:rsid w:val="00AE3012"/>
    <w:rsid w:val="00AE343C"/>
    <w:rsid w:val="00AE36D4"/>
    <w:rsid w:val="00AE4652"/>
    <w:rsid w:val="00AE6BA9"/>
    <w:rsid w:val="00AF4D2D"/>
    <w:rsid w:val="00AF5AA2"/>
    <w:rsid w:val="00AF5B04"/>
    <w:rsid w:val="00AF645A"/>
    <w:rsid w:val="00B02A56"/>
    <w:rsid w:val="00B03794"/>
    <w:rsid w:val="00B0687C"/>
    <w:rsid w:val="00B06D85"/>
    <w:rsid w:val="00B07342"/>
    <w:rsid w:val="00B101DB"/>
    <w:rsid w:val="00B10A84"/>
    <w:rsid w:val="00B15948"/>
    <w:rsid w:val="00B15BB4"/>
    <w:rsid w:val="00B1764D"/>
    <w:rsid w:val="00B20CD2"/>
    <w:rsid w:val="00B23709"/>
    <w:rsid w:val="00B25557"/>
    <w:rsid w:val="00B25C92"/>
    <w:rsid w:val="00B25DD3"/>
    <w:rsid w:val="00B315B8"/>
    <w:rsid w:val="00B323D7"/>
    <w:rsid w:val="00B32575"/>
    <w:rsid w:val="00B32C2D"/>
    <w:rsid w:val="00B36A16"/>
    <w:rsid w:val="00B43676"/>
    <w:rsid w:val="00B43DA4"/>
    <w:rsid w:val="00B448C6"/>
    <w:rsid w:val="00B46B7E"/>
    <w:rsid w:val="00B471BA"/>
    <w:rsid w:val="00B47F7A"/>
    <w:rsid w:val="00B5025D"/>
    <w:rsid w:val="00B529BE"/>
    <w:rsid w:val="00B60D1C"/>
    <w:rsid w:val="00B6178B"/>
    <w:rsid w:val="00B621F6"/>
    <w:rsid w:val="00B635FB"/>
    <w:rsid w:val="00B652CA"/>
    <w:rsid w:val="00B702BE"/>
    <w:rsid w:val="00B708AA"/>
    <w:rsid w:val="00B73BCB"/>
    <w:rsid w:val="00B73FCB"/>
    <w:rsid w:val="00B8142D"/>
    <w:rsid w:val="00B86420"/>
    <w:rsid w:val="00B93317"/>
    <w:rsid w:val="00B93470"/>
    <w:rsid w:val="00B941A7"/>
    <w:rsid w:val="00B94515"/>
    <w:rsid w:val="00B9603D"/>
    <w:rsid w:val="00BA0968"/>
    <w:rsid w:val="00BA0D32"/>
    <w:rsid w:val="00BA1800"/>
    <w:rsid w:val="00BA2F1A"/>
    <w:rsid w:val="00BA4527"/>
    <w:rsid w:val="00BA5265"/>
    <w:rsid w:val="00BA56D9"/>
    <w:rsid w:val="00BA6EFB"/>
    <w:rsid w:val="00BB447A"/>
    <w:rsid w:val="00BC3E44"/>
    <w:rsid w:val="00BC4E46"/>
    <w:rsid w:val="00BC67C0"/>
    <w:rsid w:val="00BC70F4"/>
    <w:rsid w:val="00BD0CE0"/>
    <w:rsid w:val="00BD270B"/>
    <w:rsid w:val="00BD52FB"/>
    <w:rsid w:val="00BD57C5"/>
    <w:rsid w:val="00BE2BC6"/>
    <w:rsid w:val="00BE5666"/>
    <w:rsid w:val="00BF4ACA"/>
    <w:rsid w:val="00BF69E4"/>
    <w:rsid w:val="00C01A56"/>
    <w:rsid w:val="00C0440E"/>
    <w:rsid w:val="00C04F3C"/>
    <w:rsid w:val="00C05240"/>
    <w:rsid w:val="00C0740A"/>
    <w:rsid w:val="00C07990"/>
    <w:rsid w:val="00C07AA3"/>
    <w:rsid w:val="00C150BB"/>
    <w:rsid w:val="00C2169B"/>
    <w:rsid w:val="00C229B6"/>
    <w:rsid w:val="00C25530"/>
    <w:rsid w:val="00C267B0"/>
    <w:rsid w:val="00C34047"/>
    <w:rsid w:val="00C35941"/>
    <w:rsid w:val="00C41187"/>
    <w:rsid w:val="00C4286B"/>
    <w:rsid w:val="00C45555"/>
    <w:rsid w:val="00C476BD"/>
    <w:rsid w:val="00C52E20"/>
    <w:rsid w:val="00C5338B"/>
    <w:rsid w:val="00C54462"/>
    <w:rsid w:val="00C54590"/>
    <w:rsid w:val="00C54ECC"/>
    <w:rsid w:val="00C565DD"/>
    <w:rsid w:val="00C60487"/>
    <w:rsid w:val="00C625F4"/>
    <w:rsid w:val="00C632CF"/>
    <w:rsid w:val="00C63AE1"/>
    <w:rsid w:val="00C64AFF"/>
    <w:rsid w:val="00C6502A"/>
    <w:rsid w:val="00C6663C"/>
    <w:rsid w:val="00C67183"/>
    <w:rsid w:val="00C705CF"/>
    <w:rsid w:val="00C70671"/>
    <w:rsid w:val="00C719C5"/>
    <w:rsid w:val="00C77E60"/>
    <w:rsid w:val="00C81276"/>
    <w:rsid w:val="00C875FD"/>
    <w:rsid w:val="00C90FFB"/>
    <w:rsid w:val="00C94F33"/>
    <w:rsid w:val="00C95ED8"/>
    <w:rsid w:val="00C97EAE"/>
    <w:rsid w:val="00CA19C4"/>
    <w:rsid w:val="00CA2604"/>
    <w:rsid w:val="00CA3AA2"/>
    <w:rsid w:val="00CB0EA7"/>
    <w:rsid w:val="00CB31DA"/>
    <w:rsid w:val="00CB57EE"/>
    <w:rsid w:val="00CB5E25"/>
    <w:rsid w:val="00CB68A1"/>
    <w:rsid w:val="00CC1A15"/>
    <w:rsid w:val="00CC5539"/>
    <w:rsid w:val="00CC74F6"/>
    <w:rsid w:val="00CD1CC5"/>
    <w:rsid w:val="00CD3208"/>
    <w:rsid w:val="00CD55F7"/>
    <w:rsid w:val="00CD7C40"/>
    <w:rsid w:val="00CE5D44"/>
    <w:rsid w:val="00CE6999"/>
    <w:rsid w:val="00CE7A7D"/>
    <w:rsid w:val="00CF0F60"/>
    <w:rsid w:val="00CF795E"/>
    <w:rsid w:val="00D00877"/>
    <w:rsid w:val="00D01577"/>
    <w:rsid w:val="00D018A1"/>
    <w:rsid w:val="00D02719"/>
    <w:rsid w:val="00D03E60"/>
    <w:rsid w:val="00D0696F"/>
    <w:rsid w:val="00D077B4"/>
    <w:rsid w:val="00D11E70"/>
    <w:rsid w:val="00D12840"/>
    <w:rsid w:val="00D12946"/>
    <w:rsid w:val="00D13CDC"/>
    <w:rsid w:val="00D153C5"/>
    <w:rsid w:val="00D17CD0"/>
    <w:rsid w:val="00D262FC"/>
    <w:rsid w:val="00D27F67"/>
    <w:rsid w:val="00D3353B"/>
    <w:rsid w:val="00D35800"/>
    <w:rsid w:val="00D41D1D"/>
    <w:rsid w:val="00D42512"/>
    <w:rsid w:val="00D437F8"/>
    <w:rsid w:val="00D449F7"/>
    <w:rsid w:val="00D462DC"/>
    <w:rsid w:val="00D47A44"/>
    <w:rsid w:val="00D553FA"/>
    <w:rsid w:val="00D56347"/>
    <w:rsid w:val="00D645E9"/>
    <w:rsid w:val="00D65788"/>
    <w:rsid w:val="00D661E9"/>
    <w:rsid w:val="00D72042"/>
    <w:rsid w:val="00D76280"/>
    <w:rsid w:val="00D82407"/>
    <w:rsid w:val="00D84DF5"/>
    <w:rsid w:val="00D8561D"/>
    <w:rsid w:val="00D86B55"/>
    <w:rsid w:val="00D873C0"/>
    <w:rsid w:val="00D92395"/>
    <w:rsid w:val="00D93631"/>
    <w:rsid w:val="00D94E66"/>
    <w:rsid w:val="00D94FD8"/>
    <w:rsid w:val="00D96F00"/>
    <w:rsid w:val="00D97D64"/>
    <w:rsid w:val="00DA2A57"/>
    <w:rsid w:val="00DA4B02"/>
    <w:rsid w:val="00DB3DC4"/>
    <w:rsid w:val="00DB4AAA"/>
    <w:rsid w:val="00DB600D"/>
    <w:rsid w:val="00DB7486"/>
    <w:rsid w:val="00DB76D6"/>
    <w:rsid w:val="00DC02CC"/>
    <w:rsid w:val="00DC0783"/>
    <w:rsid w:val="00DC0F5F"/>
    <w:rsid w:val="00DC5D22"/>
    <w:rsid w:val="00DD0254"/>
    <w:rsid w:val="00DD1543"/>
    <w:rsid w:val="00DD29EF"/>
    <w:rsid w:val="00DD5123"/>
    <w:rsid w:val="00DD56F5"/>
    <w:rsid w:val="00DE2CE8"/>
    <w:rsid w:val="00DE36AA"/>
    <w:rsid w:val="00DE5734"/>
    <w:rsid w:val="00DE5BEE"/>
    <w:rsid w:val="00DF09D4"/>
    <w:rsid w:val="00DF219B"/>
    <w:rsid w:val="00DF53B5"/>
    <w:rsid w:val="00DF53C4"/>
    <w:rsid w:val="00DF64C2"/>
    <w:rsid w:val="00E0207B"/>
    <w:rsid w:val="00E03737"/>
    <w:rsid w:val="00E06783"/>
    <w:rsid w:val="00E06AF2"/>
    <w:rsid w:val="00E07E1C"/>
    <w:rsid w:val="00E109EE"/>
    <w:rsid w:val="00E10B5F"/>
    <w:rsid w:val="00E14251"/>
    <w:rsid w:val="00E16231"/>
    <w:rsid w:val="00E22F97"/>
    <w:rsid w:val="00E230DB"/>
    <w:rsid w:val="00E264AC"/>
    <w:rsid w:val="00E33572"/>
    <w:rsid w:val="00E36321"/>
    <w:rsid w:val="00E36853"/>
    <w:rsid w:val="00E3705E"/>
    <w:rsid w:val="00E40B37"/>
    <w:rsid w:val="00E42392"/>
    <w:rsid w:val="00E42A00"/>
    <w:rsid w:val="00E42D9B"/>
    <w:rsid w:val="00E450F3"/>
    <w:rsid w:val="00E54AC7"/>
    <w:rsid w:val="00E55701"/>
    <w:rsid w:val="00E62777"/>
    <w:rsid w:val="00E62A38"/>
    <w:rsid w:val="00E632ED"/>
    <w:rsid w:val="00E65794"/>
    <w:rsid w:val="00E677F7"/>
    <w:rsid w:val="00E87C3D"/>
    <w:rsid w:val="00E93709"/>
    <w:rsid w:val="00E93D54"/>
    <w:rsid w:val="00E94062"/>
    <w:rsid w:val="00E94943"/>
    <w:rsid w:val="00E957D0"/>
    <w:rsid w:val="00EA134A"/>
    <w:rsid w:val="00EA2FF1"/>
    <w:rsid w:val="00EA4DEB"/>
    <w:rsid w:val="00EA67B1"/>
    <w:rsid w:val="00EA7FCE"/>
    <w:rsid w:val="00EB00FF"/>
    <w:rsid w:val="00EB06FE"/>
    <w:rsid w:val="00EB245F"/>
    <w:rsid w:val="00EB67FD"/>
    <w:rsid w:val="00EC7173"/>
    <w:rsid w:val="00EC7E01"/>
    <w:rsid w:val="00ED2112"/>
    <w:rsid w:val="00ED4212"/>
    <w:rsid w:val="00ED4A3A"/>
    <w:rsid w:val="00ED4CB6"/>
    <w:rsid w:val="00ED59A0"/>
    <w:rsid w:val="00ED7F18"/>
    <w:rsid w:val="00EE3FE8"/>
    <w:rsid w:val="00EE4697"/>
    <w:rsid w:val="00EF267B"/>
    <w:rsid w:val="00EF34E6"/>
    <w:rsid w:val="00EF42B2"/>
    <w:rsid w:val="00EF5B88"/>
    <w:rsid w:val="00F016E2"/>
    <w:rsid w:val="00F01C49"/>
    <w:rsid w:val="00F01DB6"/>
    <w:rsid w:val="00F02434"/>
    <w:rsid w:val="00F02C9A"/>
    <w:rsid w:val="00F0315D"/>
    <w:rsid w:val="00F03F58"/>
    <w:rsid w:val="00F0472A"/>
    <w:rsid w:val="00F07A7C"/>
    <w:rsid w:val="00F100E5"/>
    <w:rsid w:val="00F10E5F"/>
    <w:rsid w:val="00F12125"/>
    <w:rsid w:val="00F127C2"/>
    <w:rsid w:val="00F23775"/>
    <w:rsid w:val="00F253CA"/>
    <w:rsid w:val="00F2596D"/>
    <w:rsid w:val="00F326FA"/>
    <w:rsid w:val="00F3283B"/>
    <w:rsid w:val="00F3313E"/>
    <w:rsid w:val="00F33275"/>
    <w:rsid w:val="00F34275"/>
    <w:rsid w:val="00F35E04"/>
    <w:rsid w:val="00F41497"/>
    <w:rsid w:val="00F43EC0"/>
    <w:rsid w:val="00F45222"/>
    <w:rsid w:val="00F519E4"/>
    <w:rsid w:val="00F51B6E"/>
    <w:rsid w:val="00F52837"/>
    <w:rsid w:val="00F5387E"/>
    <w:rsid w:val="00F55556"/>
    <w:rsid w:val="00F60BEE"/>
    <w:rsid w:val="00F62FD2"/>
    <w:rsid w:val="00F66244"/>
    <w:rsid w:val="00F674F4"/>
    <w:rsid w:val="00F67AFA"/>
    <w:rsid w:val="00F72DA7"/>
    <w:rsid w:val="00F81639"/>
    <w:rsid w:val="00F81972"/>
    <w:rsid w:val="00F865AB"/>
    <w:rsid w:val="00F90188"/>
    <w:rsid w:val="00FA6DBB"/>
    <w:rsid w:val="00FB109C"/>
    <w:rsid w:val="00FB2FB1"/>
    <w:rsid w:val="00FB7F0D"/>
    <w:rsid w:val="00FC15BE"/>
    <w:rsid w:val="00FC3505"/>
    <w:rsid w:val="00FC4B3C"/>
    <w:rsid w:val="00FC5BEB"/>
    <w:rsid w:val="00FD05F3"/>
    <w:rsid w:val="00FD0B52"/>
    <w:rsid w:val="00FD7400"/>
    <w:rsid w:val="00FE0CCF"/>
    <w:rsid w:val="00FE1737"/>
    <w:rsid w:val="00FE5F79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955"/>
    <w:pPr>
      <w:ind w:firstLine="709"/>
    </w:pPr>
    <w:rPr>
      <w:rFonts w:ascii="Arial" w:hAnsi="Arial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CD2"/>
    <w:pPr>
      <w:keepNext/>
      <w:numPr>
        <w:numId w:val="5"/>
      </w:numPr>
      <w:spacing w:before="480" w:after="120"/>
      <w:ind w:firstLine="0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0CD2"/>
    <w:pPr>
      <w:keepNext/>
      <w:ind w:left="708" w:firstLine="708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0CD2"/>
    <w:pPr>
      <w:keepNext/>
      <w:spacing w:before="240" w:after="6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0CD2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0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0CD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A3A"/>
    <w:rPr>
      <w:rFonts w:ascii="Arial" w:hAnsi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B20CD2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Zkladntext21">
    <w:name w:val="Základní text 21"/>
    <w:basedOn w:val="Normal"/>
    <w:uiPriority w:val="99"/>
    <w:rsid w:val="00B20CD2"/>
    <w:pPr>
      <w:ind w:left="426" w:hanging="426"/>
      <w:jc w:val="both"/>
    </w:pPr>
  </w:style>
  <w:style w:type="paragraph" w:customStyle="1" w:styleId="Zkladntextodsazen21">
    <w:name w:val="Základní text odsazený 21"/>
    <w:basedOn w:val="Normal"/>
    <w:uiPriority w:val="99"/>
    <w:rsid w:val="00B20CD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B20C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20CD2"/>
    <w:rPr>
      <w:rFonts w:cs="Times New Roman"/>
    </w:rPr>
  </w:style>
  <w:style w:type="paragraph" w:styleId="BlockText">
    <w:name w:val="Block Text"/>
    <w:basedOn w:val="Normal"/>
    <w:uiPriority w:val="99"/>
    <w:rsid w:val="00B20CD2"/>
    <w:pPr>
      <w:ind w:left="1545" w:right="-569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B20CD2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20CD2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20C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20CD2"/>
    <w:pPr>
      <w:tabs>
        <w:tab w:val="left" w:pos="284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20CD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20CD2"/>
    <w:pPr>
      <w:ind w:left="284" w:hanging="284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20C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B20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B20C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0CD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0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Odstavec">
    <w:name w:val="Odstavec"/>
    <w:basedOn w:val="BodyText"/>
    <w:uiPriority w:val="99"/>
    <w:rsid w:val="00B20CD2"/>
    <w:pPr>
      <w:widowControl w:val="0"/>
      <w:spacing w:after="115" w:line="288" w:lineRule="auto"/>
      <w:ind w:firstLine="480"/>
      <w:jc w:val="both"/>
    </w:pPr>
    <w:rPr>
      <w:b w:val="0"/>
      <w:sz w:val="24"/>
    </w:rPr>
  </w:style>
  <w:style w:type="paragraph" w:customStyle="1" w:styleId="Smrnice">
    <w:name w:val="Směrnice"/>
    <w:basedOn w:val="Normal"/>
    <w:uiPriority w:val="99"/>
    <w:rsid w:val="00B20CD2"/>
    <w:pPr>
      <w:widowControl w:val="0"/>
    </w:pPr>
    <w:rPr>
      <w:sz w:val="24"/>
    </w:rPr>
  </w:style>
  <w:style w:type="paragraph" w:customStyle="1" w:styleId="Odstavec1">
    <w:name w:val="Odstavec 1"/>
    <w:basedOn w:val="Normal"/>
    <w:uiPriority w:val="99"/>
    <w:rsid w:val="00B20CD2"/>
    <w:pPr>
      <w:spacing w:before="120"/>
      <w:ind w:left="1134" w:hanging="426"/>
      <w:jc w:val="both"/>
    </w:pPr>
    <w:rPr>
      <w:sz w:val="24"/>
    </w:rPr>
  </w:style>
  <w:style w:type="character" w:styleId="Strong">
    <w:name w:val="Strong"/>
    <w:basedOn w:val="DefaultParagraphFont"/>
    <w:uiPriority w:val="99"/>
    <w:qFormat/>
    <w:rsid w:val="00B20CD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20CD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uiPriority w:val="99"/>
    <w:rsid w:val="0080748C"/>
    <w:pPr>
      <w:ind w:left="283" w:hanging="283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337F7D"/>
    <w:rPr>
      <w:rFonts w:cs="Times New Roman"/>
      <w:color w:val="0000FF"/>
      <w:u w:val="single"/>
    </w:rPr>
  </w:style>
  <w:style w:type="character" w:customStyle="1" w:styleId="StylE-mailovZprvy40">
    <w:name w:val="StylE-mailovéZprávy40"/>
    <w:basedOn w:val="DefaultParagraphFont"/>
    <w:uiPriority w:val="99"/>
    <w:semiHidden/>
    <w:rsid w:val="00771E55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AE6BA9"/>
    <w:pPr>
      <w:ind w:left="720"/>
      <w:contextualSpacing/>
    </w:pPr>
  </w:style>
  <w:style w:type="character" w:customStyle="1" w:styleId="nadpistext1">
    <w:name w:val="nadpistext1"/>
    <w:basedOn w:val="DefaultParagraphFont"/>
    <w:uiPriority w:val="99"/>
    <w:rsid w:val="000E1A7E"/>
    <w:rPr>
      <w:rFonts w:cs="Times New Roman"/>
      <w:b/>
      <w:bCs/>
      <w:sz w:val="21"/>
      <w:szCs w:val="21"/>
    </w:rPr>
  </w:style>
  <w:style w:type="paragraph" w:customStyle="1" w:styleId="odstavec0">
    <w:name w:val="odstavec"/>
    <w:basedOn w:val="Normal"/>
    <w:uiPriority w:val="99"/>
    <w:rsid w:val="007E513F"/>
    <w:pPr>
      <w:spacing w:before="120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4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44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1813</Words>
  <Characters>10703</Characters>
  <Application>Microsoft Office Outlook</Application>
  <DocSecurity>0</DocSecurity>
  <Lines>0</Lines>
  <Paragraphs>0</Paragraphs>
  <ScaleCrop>false</ScaleCrop>
  <Company>smvak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nemec_v</dc:creator>
  <cp:keywords/>
  <dc:description/>
  <cp:lastModifiedBy>Jana Poláková</cp:lastModifiedBy>
  <cp:revision>3</cp:revision>
  <cp:lastPrinted>2018-01-05T09:54:00Z</cp:lastPrinted>
  <dcterms:created xsi:type="dcterms:W3CDTF">2018-01-08T14:58:00Z</dcterms:created>
  <dcterms:modified xsi:type="dcterms:W3CDTF">2018-01-08T14:59:00Z</dcterms:modified>
</cp:coreProperties>
</file>