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Cizner</w:t>
      </w:r>
      <w:proofErr w:type="spellEnd"/>
      <w:r>
        <w:rPr>
          <w:sz w:val="22"/>
          <w:szCs w:val="22"/>
        </w:rPr>
        <w:t xml:space="preserve"> Tomáš, Ing.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55</w:t>
      </w:r>
      <w:r w:rsidR="00E93AC3">
        <w:rPr>
          <w:sz w:val="22"/>
          <w:szCs w:val="22"/>
        </w:rPr>
        <w:t>xxxxxxxxxx</w:t>
      </w:r>
      <w:r>
        <w:rPr>
          <w:sz w:val="22"/>
          <w:szCs w:val="22"/>
        </w:rPr>
        <w:t xml:space="preserve">, trvale bytem </w:t>
      </w:r>
      <w:proofErr w:type="spellStart"/>
      <w:r w:rsidR="00E93AC3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 Praha 6-Hradčany 16000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D8201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562A5">
        <w:rPr>
          <w:b/>
          <w:sz w:val="24"/>
          <w:szCs w:val="24"/>
        </w:rPr>
        <w:t>nabyvatel</w:t>
      </w:r>
      <w:r w:rsidR="00E562A5">
        <w:rPr>
          <w:sz w:val="24"/>
          <w:szCs w:val="24"/>
        </w:rPr>
        <w:t xml:space="preserve">") </w:t>
      </w:r>
    </w:p>
    <w:p w:rsidR="00D82016" w:rsidRDefault="00E562A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3ED0" w:rsidRDefault="00B63ED0">
      <w:pPr>
        <w:widowControl/>
        <w:tabs>
          <w:tab w:val="left" w:pos="2835"/>
        </w:tabs>
        <w:rPr>
          <w:sz w:val="24"/>
          <w:szCs w:val="24"/>
        </w:rPr>
      </w:pPr>
    </w:p>
    <w:p w:rsidR="00D82016" w:rsidRDefault="00E562A5" w:rsidP="00B63ED0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B63ED0" w:rsidRDefault="00B63ED0">
      <w:pPr>
        <w:widowControl/>
        <w:tabs>
          <w:tab w:val="left" w:pos="2835"/>
        </w:tabs>
        <w:rPr>
          <w:sz w:val="24"/>
          <w:szCs w:val="24"/>
        </w:rPr>
      </w:pPr>
    </w:p>
    <w:p w:rsidR="00D82016" w:rsidRDefault="00E562A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B63ED0" w:rsidRDefault="00B63ED0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B63ED0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63ED0">
        <w:rPr>
          <w:sz w:val="28"/>
          <w:szCs w:val="28"/>
        </w:rPr>
        <w:t>číslo</w:t>
      </w:r>
      <w:r w:rsidR="001965CB" w:rsidRPr="00B63ED0">
        <w:rPr>
          <w:sz w:val="28"/>
          <w:szCs w:val="28"/>
        </w:rPr>
        <w:t>:</w:t>
      </w:r>
      <w:r w:rsidRPr="00B63ED0">
        <w:rPr>
          <w:sz w:val="28"/>
          <w:szCs w:val="28"/>
        </w:rPr>
        <w:t xml:space="preserve"> 9PR17/16</w:t>
      </w:r>
    </w:p>
    <w:p w:rsidR="00AD4CDE" w:rsidRDefault="00AD4CDE">
      <w:pPr>
        <w:pStyle w:val="para"/>
        <w:rPr>
          <w:sz w:val="22"/>
          <w:szCs w:val="22"/>
        </w:rPr>
      </w:pPr>
    </w:p>
    <w:p w:rsidR="00B63ED0" w:rsidRDefault="00B63ED0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B63ED0" w:rsidRDefault="00B63ED0">
      <w:pPr>
        <w:pStyle w:val="para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Příbram pro katastrální území Hluboš, obec Hluboš.</w:t>
      </w:r>
    </w:p>
    <w:p w:rsidR="00B63ED0" w:rsidRDefault="00B63E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B63ED0" w:rsidRDefault="00B63E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1130/1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257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1 648,00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1130/6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198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1 269,70 Kč</w:t>
      </w:r>
    </w:p>
    <w:p w:rsidR="00B63ED0" w:rsidRDefault="00B63ED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93AC3" w:rsidRDefault="00E93A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Hudčice, obec Hudčice.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SPÚ převádí touto smlouvou do vlastnictví nabyvatele následující pozemek:</w:t>
      </w:r>
    </w:p>
    <w:p w:rsidR="00E93AC3" w:rsidRDefault="00E93A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1391/99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1 373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11 600,00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1 828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14 517,70 Kč</w:t>
      </w:r>
    </w:p>
    <w:p w:rsidR="00B63ED0" w:rsidRDefault="00B63ED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63ED0" w:rsidRDefault="00B63ED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63ED0" w:rsidRDefault="00B63ED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93AC3" w:rsidRDefault="00E93AC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Hluboš KN 1130/1 a 1130/6 přijetím nabídky daru čj. </w:t>
      </w:r>
      <w:proofErr w:type="spellStart"/>
      <w:proofErr w:type="gramStart"/>
      <w:r>
        <w:rPr>
          <w:sz w:val="22"/>
          <w:szCs w:val="22"/>
        </w:rPr>
        <w:t>fin</w:t>
      </w:r>
      <w:proofErr w:type="spellEnd"/>
      <w:proofErr w:type="gramEnd"/>
      <w:r>
        <w:rPr>
          <w:sz w:val="22"/>
          <w:szCs w:val="22"/>
        </w:rPr>
        <w:t>. 72/2-Rp.3094/77-Ma ze dne 20. 1. 1977.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Hudčice KN 1391/99 přijetím nabídky daru čj. </w:t>
      </w:r>
      <w:proofErr w:type="spellStart"/>
      <w:proofErr w:type="gramStart"/>
      <w:r>
        <w:rPr>
          <w:sz w:val="22"/>
          <w:szCs w:val="22"/>
        </w:rPr>
        <w:t>fin</w:t>
      </w:r>
      <w:proofErr w:type="spellEnd"/>
      <w:proofErr w:type="gramEnd"/>
      <w:r>
        <w:rPr>
          <w:sz w:val="22"/>
          <w:szCs w:val="22"/>
        </w:rPr>
        <w:t>. 72/2-65/Po-155 ze dne 19. 5. 1965.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Rašková Daniela, ze dne 17.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7 276,10 Kč (slovy: </w:t>
      </w:r>
      <w:proofErr w:type="spellStart"/>
      <w:r>
        <w:rPr>
          <w:sz w:val="22"/>
          <w:szCs w:val="22"/>
        </w:rPr>
        <w:t>sedmtisícdvěstěsedmdesátšest</w:t>
      </w:r>
      <w:proofErr w:type="spellEnd"/>
      <w:r>
        <w:rPr>
          <w:sz w:val="22"/>
          <w:szCs w:val="22"/>
        </w:rPr>
        <w:t xml:space="preserve"> korun českých deset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63ED0" w:rsidRDefault="00B63ED0">
      <w:pPr>
        <w:widowControl/>
        <w:rPr>
          <w:b/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1730/05 ze dne 17. 6. 2005,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2518-095-2005, ze dne 31. 8.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E93AC3">
        <w:rPr>
          <w:sz w:val="22"/>
          <w:szCs w:val="24"/>
        </w:rPr>
        <w:t xml:space="preserve"> ve znění </w:t>
      </w:r>
      <w:proofErr w:type="spellStart"/>
      <w:r w:rsidR="00E93AC3">
        <w:rPr>
          <w:sz w:val="22"/>
          <w:szCs w:val="24"/>
        </w:rPr>
        <w:t>vyhl.č</w:t>
      </w:r>
      <w:proofErr w:type="spellEnd"/>
      <w:r w:rsidR="00E93AC3">
        <w:rPr>
          <w:sz w:val="22"/>
          <w:szCs w:val="24"/>
        </w:rPr>
        <w:t>. 316/1990 Sb..</w:t>
      </w:r>
      <w:r>
        <w:rPr>
          <w:sz w:val="22"/>
          <w:szCs w:val="24"/>
        </w:rPr>
        <w:t xml:space="preserve"> </w:t>
      </w:r>
    </w:p>
    <w:p w:rsidR="00D82016" w:rsidRDefault="00D82016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546,53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1783/05 ze dne 21. 6. 2005,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2516-093-2005, ze dne 31. 8.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E93AC3">
        <w:rPr>
          <w:sz w:val="22"/>
          <w:szCs w:val="24"/>
        </w:rPr>
        <w:t xml:space="preserve"> ve znění </w:t>
      </w:r>
      <w:proofErr w:type="spellStart"/>
      <w:r w:rsidR="00E93AC3">
        <w:rPr>
          <w:sz w:val="22"/>
          <w:szCs w:val="24"/>
        </w:rPr>
        <w:t>vyhl.č</w:t>
      </w:r>
      <w:proofErr w:type="spellEnd"/>
      <w:r w:rsidR="00E93AC3">
        <w:rPr>
          <w:sz w:val="22"/>
          <w:szCs w:val="24"/>
        </w:rPr>
        <w:t>. 316/1990 Sb..</w:t>
      </w:r>
    </w:p>
    <w:p w:rsidR="00D82016" w:rsidRDefault="00D82016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769,37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201/05 ze dne 25. 1. 2005,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E93AC3">
        <w:rPr>
          <w:sz w:val="22"/>
          <w:szCs w:val="24"/>
        </w:rPr>
        <w:t>Lachoutová Z. , dne 6. 10. 2005.</w:t>
      </w:r>
    </w:p>
    <w:p w:rsidR="00D82016" w:rsidRDefault="00D82016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107,10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2025/05 ze dne 14. 7. 2005,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2523-100-2005, ze dne 20. 9.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E93AC3">
        <w:rPr>
          <w:sz w:val="22"/>
          <w:szCs w:val="24"/>
        </w:rPr>
        <w:t xml:space="preserve"> ve znění </w:t>
      </w:r>
      <w:proofErr w:type="spellStart"/>
      <w:r w:rsidR="00E93AC3">
        <w:rPr>
          <w:sz w:val="22"/>
          <w:szCs w:val="24"/>
        </w:rPr>
        <w:t>vyhl.č</w:t>
      </w:r>
      <w:proofErr w:type="spellEnd"/>
      <w:r w:rsidR="00E93AC3">
        <w:rPr>
          <w:sz w:val="22"/>
          <w:szCs w:val="24"/>
        </w:rPr>
        <w:t>. 316/1990 Sb..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933,00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3ED0" w:rsidRDefault="00B63ED0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2079/05 ze dne 27. 7. 2005,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2522-099-2005, ze dne 20. 9.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E93AC3">
        <w:rPr>
          <w:sz w:val="22"/>
          <w:szCs w:val="24"/>
        </w:rPr>
        <w:t xml:space="preserve"> ve znění </w:t>
      </w:r>
      <w:proofErr w:type="spellStart"/>
      <w:r w:rsidR="00E93AC3">
        <w:rPr>
          <w:sz w:val="22"/>
          <w:szCs w:val="24"/>
        </w:rPr>
        <w:t>vyhl.č</w:t>
      </w:r>
      <w:proofErr w:type="spellEnd"/>
      <w:r w:rsidR="00E93AC3">
        <w:rPr>
          <w:sz w:val="22"/>
          <w:szCs w:val="24"/>
        </w:rPr>
        <w:t>. 316/1990 Sb..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2 054,00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3ED0" w:rsidRDefault="00B63ED0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4392/92 ze dne 7. 2. 2000,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Strn</w:t>
      </w:r>
      <w:r w:rsidR="00E93AC3">
        <w:rPr>
          <w:sz w:val="22"/>
          <w:szCs w:val="24"/>
        </w:rPr>
        <w:t>adová Jitka , dne 29. 7. 2009.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5 476,40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3ED0" w:rsidRDefault="00B63ED0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4392/92/10 ze dne 1. 9. 2014,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93AC3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Fábikov</w:t>
      </w:r>
      <w:r w:rsidR="00E93AC3">
        <w:rPr>
          <w:sz w:val="22"/>
          <w:szCs w:val="24"/>
        </w:rPr>
        <w:t>á Veronika , dne 28. 12. 2015.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444,40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3ED0" w:rsidRDefault="00B63ED0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4392/92/2 ze dne 19. 9. 2000,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Strn</w:t>
      </w:r>
      <w:r w:rsidR="00E93AC3">
        <w:rPr>
          <w:sz w:val="22"/>
          <w:szCs w:val="24"/>
        </w:rPr>
        <w:t>adová Jitka , dne 29. 7. 2009.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947,00 Kč. 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3ED0" w:rsidRDefault="00B63ED0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4392/92/9 ze dne 13. 12. 2002,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nelze vydat pozemky nebo jejich části v katastrálním území Horní Počernice, obce Praha, okresu Praha-město. </w:t>
      </w:r>
    </w:p>
    <w:p w:rsidR="00E93AC3" w:rsidRDefault="00E93AC3">
      <w:pPr>
        <w:widowControl/>
        <w:rPr>
          <w:sz w:val="22"/>
          <w:szCs w:val="24"/>
        </w:rPr>
      </w:pP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93AC3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Strn</w:t>
      </w:r>
      <w:r w:rsidR="00E93AC3">
        <w:rPr>
          <w:sz w:val="22"/>
          <w:szCs w:val="24"/>
        </w:rPr>
        <w:t>adová Jitka , dne 29. 7. 2009 .</w:t>
      </w:r>
    </w:p>
    <w:p w:rsidR="00D82016" w:rsidRDefault="00E562A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3 239,90 Kč. </w:t>
      </w:r>
    </w:p>
    <w:p w:rsidR="00B63ED0" w:rsidRDefault="00B63ED0">
      <w:pPr>
        <w:pStyle w:val="para"/>
        <w:rPr>
          <w:sz w:val="22"/>
          <w:szCs w:val="22"/>
        </w:rPr>
      </w:pPr>
    </w:p>
    <w:p w:rsidR="00B63ED0" w:rsidRDefault="00B63ED0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B63ED0" w:rsidRDefault="00B63ED0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E93AC3" w:rsidRDefault="00E93AC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E93AC3" w:rsidRDefault="00E93AC3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E562A5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E93AC3" w:rsidRDefault="00E93AC3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="00E562A5">
        <w:rPr>
          <w:color w:val="000000"/>
          <w:sz w:val="22"/>
          <w:szCs w:val="22"/>
        </w:rPr>
        <w:t xml:space="preserve"> Správní poplatky </w:t>
      </w:r>
      <w:r w:rsidRPr="00796D9F">
        <w:rPr>
          <w:color w:val="000000"/>
          <w:sz w:val="22"/>
          <w:szCs w:val="22"/>
        </w:rPr>
        <w:t>se</w:t>
      </w:r>
      <w:r w:rsidR="00E562A5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E93AC3" w:rsidRDefault="00E93AC3" w:rsidP="00E64305">
      <w:pPr>
        <w:pStyle w:val="vniontext0"/>
        <w:rPr>
          <w:color w:val="000000"/>
          <w:sz w:val="22"/>
          <w:szCs w:val="22"/>
        </w:rPr>
      </w:pPr>
    </w:p>
    <w:p w:rsidR="00E93AC3" w:rsidRDefault="00E93AC3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B63ED0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B63ED0">
        <w:rPr>
          <w:color w:val="000000"/>
          <w:sz w:val="22"/>
          <w:szCs w:val="22"/>
        </w:rPr>
        <w:t>............................</w:t>
      </w:r>
      <w:r w:rsidR="00B63ED0">
        <w:rPr>
          <w:color w:val="000000"/>
          <w:sz w:val="22"/>
          <w:szCs w:val="22"/>
        </w:rPr>
        <w:tab/>
        <w:t>V ..............</w:t>
      </w:r>
      <w:r>
        <w:rPr>
          <w:color w:val="000000"/>
          <w:sz w:val="22"/>
          <w:szCs w:val="22"/>
        </w:rPr>
        <w:t>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  <w:bookmarkStart w:id="0" w:name="_GoBack"/>
      <w:bookmarkEnd w:id="0"/>
    </w:p>
    <w:p w:rsidR="00B63ED0" w:rsidRDefault="00B63E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63ED0" w:rsidRDefault="00B63E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63ED0" w:rsidRDefault="00B63E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B63ED0">
        <w:rPr>
          <w:color w:val="000000"/>
          <w:sz w:val="22"/>
          <w:szCs w:val="22"/>
        </w:rPr>
        <w:t>Cizner</w:t>
      </w:r>
      <w:proofErr w:type="spellEnd"/>
      <w:r w:rsidR="00B63ED0">
        <w:rPr>
          <w:color w:val="000000"/>
          <w:sz w:val="22"/>
          <w:szCs w:val="22"/>
        </w:rPr>
        <w:t xml:space="preserve"> Tomáš, Ing. </w:t>
      </w:r>
    </w:p>
    <w:p w:rsidR="00B63ED0" w:rsidRPr="00B63ED0" w:rsidRDefault="00F86F31" w:rsidP="00B63ED0">
      <w:pPr>
        <w:widowControl/>
        <w:tabs>
          <w:tab w:val="left" w:pos="283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B63ED0">
        <w:rPr>
          <w:color w:val="000000"/>
          <w:sz w:val="22"/>
          <w:szCs w:val="22"/>
        </w:rPr>
        <w:t>tel Krajského pozemkového úřadu</w:t>
      </w:r>
      <w:r w:rsidR="00B63ED0">
        <w:rPr>
          <w:color w:val="000000"/>
          <w:sz w:val="22"/>
          <w:szCs w:val="22"/>
        </w:rPr>
        <w:tab/>
      </w:r>
      <w:r w:rsidR="00B63ED0">
        <w:rPr>
          <w:color w:val="000000"/>
          <w:sz w:val="22"/>
          <w:szCs w:val="22"/>
        </w:rPr>
        <w:tab/>
      </w:r>
      <w:r w:rsidR="00B63ED0">
        <w:rPr>
          <w:color w:val="000000"/>
          <w:sz w:val="22"/>
          <w:szCs w:val="22"/>
        </w:rPr>
        <w:tab/>
      </w:r>
      <w:r w:rsidR="00B63ED0">
        <w:rPr>
          <w:sz w:val="22"/>
          <w:szCs w:val="22"/>
        </w:rPr>
        <w:t xml:space="preserve">Praha 6-Hradčany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B63ED0" w:rsidRDefault="00B63E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63ED0" w:rsidRDefault="00B63E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63ED0" w:rsidRDefault="00B63E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B63E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</w:t>
      </w:r>
      <w:r w:rsidR="00B63ED0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obočky Beroun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63ED0">
        <w:rPr>
          <w:color w:val="000000"/>
          <w:sz w:val="22"/>
          <w:szCs w:val="22"/>
        </w:rPr>
        <w:t xml:space="preserve">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63ED0" w:rsidRDefault="00B63ED0">
      <w:pPr>
        <w:widowControl/>
        <w:rPr>
          <w:color w:val="000000"/>
          <w:sz w:val="22"/>
          <w:szCs w:val="22"/>
        </w:rPr>
      </w:pPr>
    </w:p>
    <w:p w:rsidR="00B63ED0" w:rsidRDefault="00B63ED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B63ED0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B63ED0" w:rsidRDefault="00B63ED0">
      <w:pPr>
        <w:widowControl/>
        <w:rPr>
          <w:color w:val="000000"/>
          <w:sz w:val="22"/>
          <w:szCs w:val="22"/>
        </w:rPr>
      </w:pPr>
    </w:p>
    <w:p w:rsidR="00B63ED0" w:rsidRDefault="00B63ED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18824, 18826, 16262,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B63ED0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63ED0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82016"/>
    <w:rsid w:val="00DC5978"/>
    <w:rsid w:val="00DE4537"/>
    <w:rsid w:val="00DF6D39"/>
    <w:rsid w:val="00E03B26"/>
    <w:rsid w:val="00E23DFA"/>
    <w:rsid w:val="00E562A5"/>
    <w:rsid w:val="00E64305"/>
    <w:rsid w:val="00E93AC3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5E76E"/>
  <w14:defaultImageDpi w14:val="0"/>
  <w15:docId w15:val="{37D49CC2-26EF-4921-B76D-9B172174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2018-01-04T07:05:00Z</dcterms:created>
  <dcterms:modified xsi:type="dcterms:W3CDTF">2018-01-04T07:05:00Z</dcterms:modified>
</cp:coreProperties>
</file>