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D" w:rsidRDefault="00AA7A1D" w:rsidP="0024213A">
      <w:pPr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4E6E1D" w:rsidTr="00267D58">
        <w:trPr>
          <w:trHeight w:val="885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E1D" w:rsidRDefault="000424DA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424DA" w:rsidRPr="00FF1CF0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licenční Smlouva </w:t>
            </w:r>
          </w:p>
          <w:p w:rsidR="004E6E1D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na užívání dat A PRODUKTŮ ČHMÚ pro koncové uživatele 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:rsidTr="006F214E">
        <w:trPr>
          <w:trHeight w:val="1227"/>
        </w:trPr>
        <w:tc>
          <w:tcPr>
            <w:tcW w:w="10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>(uzavřená podle ustanovení § 2 358 a násl. zákona č. 89/2012 Sb., občanský zákoník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 xml:space="preserve"> ve spojení se zákonem č. 121/2000 Sb.,</w:t>
            </w:r>
            <w:r w:rsidR="00FC3D17">
              <w:rPr>
                <w:rFonts w:ascii="Calibri" w:hAnsi="Calibri" w:cs="Calibri"/>
                <w:b w:val="0"/>
                <w:sz w:val="20"/>
              </w:rPr>
              <w:t xml:space="preserve"> autorský zák</w:t>
            </w:r>
            <w:r w:rsidR="007573F9">
              <w:rPr>
                <w:rFonts w:ascii="Calibri" w:hAnsi="Calibri" w:cs="Calibri"/>
                <w:b w:val="0"/>
                <w:sz w:val="20"/>
              </w:rPr>
              <w:t>on, ve znění pozdějších předpisů</w:t>
            </w:r>
            <w:r w:rsidRPr="0076774E">
              <w:rPr>
                <w:rFonts w:ascii="Calibri" w:hAnsi="Calibri" w:cs="Calibri"/>
                <w:b w:val="0"/>
                <w:sz w:val="20"/>
              </w:rPr>
              <w:t>)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F214E" w:rsidTr="00FC3D17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100C7F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F551AE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100C7F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FA76EB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proofErr w:type="spellStart"/>
                  <w:proofErr w:type="gramEnd"/>
                  <w:r w:rsidR="00FA76EB">
                    <w:rPr>
                      <w:rFonts w:ascii="Calibri" w:hAnsi="Calibri" w:cs="Calibri"/>
                      <w:sz w:val="22"/>
                      <w:szCs w:val="22"/>
                    </w:rPr>
                    <w:t>xxxxx</w:t>
                  </w:r>
                  <w:proofErr w:type="spellEnd"/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FA76EB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C4090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proofErr w:type="gram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  <w:proofErr w:type="gram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 235/2004 Sb., o DPH)</w:t>
                  </w:r>
                </w:p>
              </w:tc>
            </w:tr>
            <w:tr w:rsidR="00A43465" w:rsidTr="00100C7F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744E9B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Mgr. Mark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Rieder</w:t>
                  </w:r>
                  <w:proofErr w:type="spellEnd"/>
                  <w:r w:rsidR="00C40907">
                    <w:rPr>
                      <w:rFonts w:ascii="Calibri" w:hAnsi="Calibri"/>
                      <w:sz w:val="22"/>
                      <w:szCs w:val="22"/>
                    </w:rPr>
                    <w:t>, ředitel ČHMÚ</w:t>
                  </w:r>
                </w:p>
              </w:tc>
            </w:tr>
            <w:tr w:rsidR="00070FAF" w:rsidTr="00100C7F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Default="00724A5B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Ing. Petrem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Janálem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, Ph.D., ředitelem P-Brno</w:t>
                  </w:r>
                </w:p>
              </w:tc>
            </w:tr>
            <w:tr w:rsidR="009B2B89" w:rsidTr="00100C7F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D4AB6" w:rsidRDefault="00FA76EB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BB65F5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0414C5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2D4AB6" w:rsidRDefault="0078718D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SAGASTA</w:t>
                  </w:r>
                  <w:r w:rsidR="009C0E7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9C0E71">
                    <w:rPr>
                      <w:rFonts w:ascii="Calibri" w:hAnsi="Calibri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. r. o.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78718D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Novodvorská 1010/14, 142 00 Praha 4</w:t>
                  </w:r>
                </w:p>
              </w:tc>
            </w:tr>
            <w:tr w:rsidR="009B2B89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78718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D41BE1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78718D">
                    <w:rPr>
                      <w:rFonts w:ascii="Calibri" w:hAnsi="Calibri"/>
                      <w:sz w:val="22"/>
                      <w:szCs w:val="22"/>
                    </w:rPr>
                    <w:t>04598553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78718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100C7F">
                    <w:rPr>
                      <w:rFonts w:ascii="Calibri" w:hAnsi="Calibri"/>
                      <w:sz w:val="22"/>
                      <w:szCs w:val="22"/>
                    </w:rPr>
                    <w:t>CZ</w:t>
                  </w:r>
                  <w:r w:rsidR="0078718D">
                    <w:rPr>
                      <w:rFonts w:ascii="Calibri" w:hAnsi="Calibri"/>
                      <w:sz w:val="22"/>
                      <w:szCs w:val="22"/>
                    </w:rPr>
                    <w:t>04598555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FA76E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FA76EB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FA76EB" w:rsidP="0078718D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78718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Zapsán</w:t>
                  </w:r>
                  <w:r w:rsidR="00163213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D96313">
                    <w:rPr>
                      <w:rFonts w:ascii="Calibri" w:hAnsi="Calibri"/>
                      <w:sz w:val="22"/>
                      <w:szCs w:val="22"/>
                    </w:rPr>
                    <w:t xml:space="preserve">  Městský soud v Praze, oddíl C, vložka 250113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52D8B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C7F" w:rsidRDefault="00D96313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Jiří Čurda, jednatel</w:t>
                  </w:r>
                  <w:bookmarkStart w:id="0" w:name="_GoBack"/>
                  <w:bookmarkEnd w:id="0"/>
                </w:p>
              </w:tc>
            </w:tr>
            <w:tr w:rsidR="00691CF1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FA76EB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xxxxx</w:t>
                  </w:r>
                  <w:proofErr w:type="spellEnd"/>
                </w:p>
              </w:tc>
            </w:tr>
            <w:tr w:rsidR="00A43465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Pr="00606E64" w:rsidRDefault="00D45D0D" w:rsidP="00A84607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na základě této nevýhradní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pro poskytnutí dat a produktů ČHMÚ  pro koncové uživatele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“) poskytne Nabyvateli oprávnění užít Data</w:t>
                  </w:r>
                  <w:r w:rsidR="00B45212" w:rsidRPr="00606E64">
                    <w:rPr>
                      <w:rFonts w:ascii="Calibri" w:hAnsi="Calibri" w:cs="Calibri"/>
                      <w:sz w:val="22"/>
                      <w:szCs w:val="22"/>
                    </w:rPr>
                    <w:t>, Produkty a Služby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jejichž specifikace</w:t>
                  </w:r>
                  <w:r w:rsidR="0098027A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jsou obsahem této Smlouvy </w:t>
                  </w:r>
                  <w:r w:rsidR="00A84607">
                    <w:rPr>
                      <w:rFonts w:ascii="Calibri" w:hAnsi="Calibri" w:cs="Calibri"/>
                      <w:sz w:val="22"/>
                      <w:szCs w:val="22"/>
                    </w:rPr>
                    <w:t xml:space="preserve">a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Nabyvatel se zavazuje</w:t>
                  </w:r>
                  <w:r w:rsidRPr="00606E64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za jejich poskytnutí uhradit sjednanou cenu.</w:t>
                  </w:r>
                </w:p>
              </w:tc>
            </w:tr>
            <w:tr w:rsidR="00A240C1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98027A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:rsidR="00A2706C" w:rsidRPr="00606E64" w:rsidRDefault="00AA2350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29707F">
                    <w:rPr>
                      <w:rFonts w:ascii="Calibri" w:hAnsi="Calibri" w:cs="Calibri"/>
                      <w:sz w:val="22"/>
                      <w:szCs w:val="22"/>
                    </w:rPr>
                    <w:t xml:space="preserve">podpisem této Smlouvy </w:t>
                  </w:r>
                  <w:r w:rsidR="00A2706C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souhlasí </w:t>
                  </w:r>
                  <w:r w:rsidR="00B861E8">
                    <w:rPr>
                      <w:rFonts w:ascii="Calibri" w:hAnsi="Calibri" w:cs="Calibri"/>
                      <w:sz w:val="22"/>
                      <w:szCs w:val="22"/>
                    </w:rPr>
                    <w:t>a potvrzuje, že Data, Produkty a Služby využije jako koncový uživatel.</w:t>
                  </w:r>
                </w:p>
                <w:p w:rsidR="00A2706C" w:rsidRPr="00606E64" w:rsidRDefault="00A2706C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Osoba oprávněná 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  <w:r w:rsidR="00A36151" w:rsidRPr="00606E6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>převzetí</w:t>
                  </w:r>
                  <w:r w:rsidR="00A36151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Dat, Produktů a Služeb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na straně Nabyvatele je uvedena v záhlaví smlouvy, nebo může být odlišná, určí-li tak Nabyvatel.</w:t>
                  </w:r>
                </w:p>
                <w:p w:rsidR="00B45212" w:rsidRPr="00606E64" w:rsidRDefault="00A3615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Poskytnutá Data, Produkty a Služby</w:t>
                  </w:r>
                  <w:r w:rsidR="00A2706C" w:rsidRPr="00606E64">
                    <w:rPr>
                      <w:rFonts w:cs="Calibri"/>
                    </w:rPr>
                    <w:t xml:space="preserve"> není oprávněn Nabyvatel užít k jiným účelům, než jak vymezuje tato Smlouva a je povinen při jejich užití </w:t>
                  </w:r>
                  <w:r w:rsidR="003731C2" w:rsidRPr="00606E64">
                    <w:rPr>
                      <w:rFonts w:cs="Calibri"/>
                    </w:rPr>
                    <w:t>dodržovat zákony České republiky, zejména zákon č. 121/2000 Sb., autorský zákon a zákon č. 89/2012 Sb., občanský zákoník a ustanovení této Smlouvy.</w:t>
                  </w:r>
                </w:p>
                <w:p w:rsidR="00A2706C" w:rsidRPr="00606E64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Smluvní strany se dohodly, že za poskytnutí Dat</w:t>
                  </w:r>
                  <w:r w:rsidR="00A36151" w:rsidRPr="00606E64">
                    <w:rPr>
                      <w:rFonts w:cs="Calibri"/>
                    </w:rPr>
                    <w:t>, Produktů a Služeb</w:t>
                  </w:r>
                  <w:r w:rsidRPr="00606E64">
                    <w:rPr>
                      <w:rFonts w:cs="Calibri"/>
                    </w:rPr>
                    <w:t xml:space="preserve"> uhradí Nabyvatel cenu, která je stanovena na částku: </w:t>
                  </w:r>
                  <w:r w:rsidR="00724A5B">
                    <w:rPr>
                      <w:rFonts w:cs="Calibri"/>
                    </w:rPr>
                    <w:t xml:space="preserve"> </w:t>
                  </w:r>
                  <w:r w:rsidR="0078718D">
                    <w:rPr>
                      <w:rFonts w:cs="Calibri"/>
                      <w:b/>
                    </w:rPr>
                    <w:t>51 300</w:t>
                  </w:r>
                  <w:r w:rsidR="00724A5B" w:rsidRPr="00D43867">
                    <w:rPr>
                      <w:rFonts w:cs="Calibri"/>
                      <w:b/>
                    </w:rPr>
                    <w:t>,-</w:t>
                  </w:r>
                  <w:r w:rsidR="00724A5B">
                    <w:rPr>
                      <w:rFonts w:cs="Calibri"/>
                    </w:rPr>
                    <w:t xml:space="preserve"> </w:t>
                  </w:r>
                  <w:r w:rsidRPr="00606E64">
                    <w:rPr>
                      <w:rFonts w:cs="Calibri"/>
                    </w:rPr>
                    <w:t xml:space="preserve"> Kč (slovy:</w:t>
                  </w:r>
                  <w:r w:rsidR="00724A5B">
                    <w:rPr>
                      <w:rFonts w:cs="Calibri"/>
                    </w:rPr>
                    <w:t xml:space="preserve"> </w:t>
                  </w:r>
                  <w:r w:rsidR="0078718D">
                    <w:rPr>
                      <w:rFonts w:cs="Calibri"/>
                    </w:rPr>
                    <w:t>padesát jedna tisíc tři sta</w:t>
                  </w:r>
                  <w:r w:rsidR="00724A5B">
                    <w:rPr>
                      <w:rFonts w:cs="Calibri"/>
                    </w:rPr>
                    <w:t>)</w:t>
                  </w:r>
                  <w:r w:rsidRPr="00606E64">
                    <w:rPr>
                      <w:rFonts w:cs="Calibri"/>
                    </w:rPr>
                    <w:t>.</w:t>
                  </w:r>
                </w:p>
                <w:p w:rsidR="00A2706C" w:rsidRPr="00606E64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Nabyvatel souhlasí s tím, že mu budou Data</w:t>
                  </w:r>
                  <w:r w:rsidR="00A36151" w:rsidRPr="00606E64">
                    <w:rPr>
                      <w:rFonts w:cs="Calibri"/>
                    </w:rPr>
                    <w:t>, Produkty a Služby poskytnuty</w:t>
                  </w:r>
                  <w:r w:rsidRPr="00606E64">
                    <w:rPr>
                      <w:rFonts w:cs="Calibri"/>
                    </w:rPr>
                    <w:t xml:space="preserve"> ze strany Poskytovatele až</w:t>
                  </w:r>
                  <w:r w:rsidR="00D300C7" w:rsidRPr="00606E64">
                    <w:rPr>
                      <w:rFonts w:cs="Calibri"/>
                    </w:rPr>
                    <w:t xml:space="preserve"> </w:t>
                  </w:r>
                  <w:r w:rsidRPr="00606E64">
                    <w:rPr>
                      <w:rFonts w:cs="Calibri"/>
                    </w:rPr>
                    <w:t>po úplném zaplacení</w:t>
                  </w:r>
                  <w:r w:rsidRPr="00606E64"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 w:rsidR="00AA2350" w:rsidRPr="00606E64">
                    <w:rPr>
                      <w:rFonts w:cs="Calibri"/>
                    </w:rPr>
                    <w:t xml:space="preserve">ceny podle odst. 4 tohoto článku a to na základě faktury se splatností 30 dní od jejího vystavení nebo v hotovosti, pokud si tak smluvní strany takto stanoví. </w:t>
                  </w:r>
                </w:p>
                <w:p w:rsidR="00AA2350" w:rsidRPr="00606E64" w:rsidRDefault="005102FD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="00AA2350" w:rsidRPr="00606E64">
                    <w:rPr>
                      <w:rFonts w:cs="Calibri"/>
                    </w:rPr>
                    <w:t xml:space="preserve"> úhrady sm</w:t>
                  </w:r>
                  <w:r w:rsidR="008614B4">
                    <w:rPr>
                      <w:rFonts w:cs="Calibri"/>
                    </w:rPr>
                    <w:t>luvní ceny</w:t>
                  </w:r>
                  <w:r w:rsidR="00B861E8">
                    <w:rPr>
                      <w:rFonts w:cs="Calibri"/>
                    </w:rPr>
                    <w:t xml:space="preserve"> po její splatnosti</w:t>
                  </w:r>
                  <w:r w:rsidR="008614B4">
                    <w:rPr>
                      <w:rFonts w:cs="Calibri"/>
                    </w:rPr>
                    <w:t xml:space="preserve"> ze strany Nabyvatele</w:t>
                  </w:r>
                  <w:r w:rsidR="00AA2350" w:rsidRPr="00606E64">
                    <w:rPr>
                      <w:rFonts w:cs="Calibri"/>
                    </w:rPr>
                    <w:t xml:space="preserve"> je</w:t>
                  </w:r>
                  <w:r w:rsidR="00A36151" w:rsidRPr="00606E64">
                    <w:rPr>
                      <w:rFonts w:cs="Calibri"/>
                    </w:rPr>
                    <w:t xml:space="preserve"> oprávněn Poskytovatel od této S</w:t>
                  </w:r>
                  <w:r w:rsidR="00AA2350" w:rsidRPr="00606E64">
                    <w:rPr>
                      <w:rFonts w:cs="Calibri"/>
                    </w:rPr>
                    <w:t>mlouvy odstoupit bez udání důvodu a to</w:t>
                  </w:r>
                  <w:r>
                    <w:rPr>
                      <w:rFonts w:cs="Calibri"/>
                    </w:rPr>
                    <w:t xml:space="preserve"> i tehdy, pokud </w:t>
                  </w:r>
                  <w:r w:rsidR="00AA2350" w:rsidRPr="00606E64">
                    <w:rPr>
                      <w:rFonts w:cs="Calibri"/>
                    </w:rPr>
                    <w:t>byla uhrazena pouze její část</w:t>
                  </w:r>
                  <w:r>
                    <w:rPr>
                      <w:rFonts w:cs="Calibri"/>
                    </w:rPr>
                    <w:t>.</w:t>
                  </w:r>
                </w:p>
                <w:p w:rsidR="00AA2350" w:rsidRPr="00606E64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předá Data</w:t>
                  </w:r>
                  <w:r w:rsidR="00D300C7" w:rsidRPr="00606E64">
                    <w:rPr>
                      <w:rFonts w:cs="Calibri"/>
                    </w:rPr>
                    <w:t>, Produkty a Služby</w:t>
                  </w:r>
                  <w:r w:rsidRPr="00606E64">
                    <w:rPr>
                      <w:rFonts w:cs="Calibri"/>
                    </w:rPr>
                    <w:t xml:space="preserve"> Nabyvateli </w:t>
                  </w:r>
                  <w:r w:rsidR="003731C2" w:rsidRPr="00606E64">
                    <w:rPr>
                      <w:rFonts w:cs="Calibri"/>
                    </w:rPr>
                    <w:t xml:space="preserve">max. do </w:t>
                  </w:r>
                  <w:r w:rsidR="00D43867">
                    <w:rPr>
                      <w:rFonts w:cs="Calibri"/>
                    </w:rPr>
                    <w:t>15</w:t>
                  </w:r>
                  <w:r w:rsidR="00724A5B">
                    <w:rPr>
                      <w:rFonts w:cs="Calibri"/>
                    </w:rPr>
                    <w:t xml:space="preserve">. </w:t>
                  </w:r>
                  <w:r w:rsidR="00D43867">
                    <w:rPr>
                      <w:rFonts w:cs="Calibri"/>
                    </w:rPr>
                    <w:t>2</w:t>
                  </w:r>
                  <w:r w:rsidR="00724A5B">
                    <w:rPr>
                      <w:rFonts w:cs="Calibri"/>
                    </w:rPr>
                    <w:t>. 2018</w:t>
                  </w:r>
                  <w:r w:rsidR="00A36151" w:rsidRPr="00552D8B">
                    <w:rPr>
                      <w:rFonts w:cs="Calibri"/>
                      <w:color w:val="FF0000"/>
                    </w:rPr>
                    <w:t xml:space="preserve"> </w:t>
                  </w:r>
                  <w:r w:rsidR="00A36151" w:rsidRPr="00606E64">
                    <w:rPr>
                      <w:rFonts w:cs="Calibri"/>
                    </w:rPr>
                    <w:t xml:space="preserve">až po úplném </w:t>
                  </w:r>
                  <w:r w:rsidRPr="00606E64">
                    <w:rPr>
                      <w:rFonts w:cs="Calibri"/>
                    </w:rPr>
                    <w:t>uhrazení celkové ceny</w:t>
                  </w:r>
                  <w:r w:rsidR="00A36151" w:rsidRPr="00606E64">
                    <w:rPr>
                      <w:rFonts w:cs="Calibri"/>
                    </w:rPr>
                    <w:t>.</w:t>
                  </w:r>
                </w:p>
                <w:p w:rsidR="00A240C1" w:rsidRPr="00606E64" w:rsidRDefault="00A2706C" w:rsidP="00724A5B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Zp</w:t>
                  </w:r>
                  <w:r w:rsidR="00AA2350" w:rsidRPr="00606E64">
                    <w:rPr>
                      <w:rFonts w:cs="Calibri"/>
                    </w:rPr>
                    <w:t>ůsob předání Dat</w:t>
                  </w:r>
                  <w:r w:rsidR="00D300C7" w:rsidRPr="00606E64">
                    <w:rPr>
                      <w:rFonts w:cs="Calibri"/>
                    </w:rPr>
                    <w:t>, Produktů a Služeb</w:t>
                  </w:r>
                  <w:r w:rsidR="00AA2350" w:rsidRPr="00606E64">
                    <w:rPr>
                      <w:rFonts w:cs="Calibri"/>
                    </w:rPr>
                    <w:t xml:space="preserve"> Nabyvateli nastane</w:t>
                  </w:r>
                  <w:r w:rsidR="003731C2" w:rsidRPr="00606E64">
                    <w:rPr>
                      <w:rFonts w:cs="Calibri"/>
                    </w:rPr>
                    <w:t xml:space="preserve"> ze strany Poskytovatel</w:t>
                  </w:r>
                  <w:r w:rsidR="00AA2350" w:rsidRPr="00606E64">
                    <w:rPr>
                      <w:rFonts w:cs="Calibri"/>
                    </w:rPr>
                    <w:t>e</w:t>
                  </w:r>
                  <w:r w:rsidR="003731C2" w:rsidRPr="00606E64">
                    <w:rPr>
                      <w:rFonts w:cs="Calibri"/>
                    </w:rPr>
                    <w:t xml:space="preserve"> na základě předem dohodnutého způsobu odeslání</w:t>
                  </w:r>
                  <w:r w:rsidR="00724A5B">
                    <w:rPr>
                      <w:rFonts w:cs="Calibri"/>
                    </w:rPr>
                    <w:t>. Data k jednotlivým profilům budou předávána postupně e-mailem.</w:t>
                  </w:r>
                  <w:r w:rsidR="003731C2" w:rsidRPr="00606E64">
                    <w:rPr>
                      <w:rFonts w:cs="Calibri"/>
                    </w:rPr>
                    <w:t xml:space="preserve"> V případě nepřevzetí </w:t>
                  </w:r>
                  <w:r w:rsidR="00A36151" w:rsidRPr="00606E64">
                    <w:rPr>
                      <w:rFonts w:cs="Calibri"/>
                    </w:rPr>
                    <w:t xml:space="preserve">předmětu Smlouvy </w:t>
                  </w:r>
                  <w:r w:rsidR="003731C2" w:rsidRPr="00606E64">
                    <w:rPr>
                      <w:rFonts w:cs="Calibri"/>
                    </w:rPr>
                    <w:t xml:space="preserve">ze strany </w:t>
                  </w:r>
                  <w:r w:rsidR="00A36151" w:rsidRPr="00606E64">
                    <w:rPr>
                      <w:rFonts w:cs="Calibri"/>
                    </w:rPr>
                    <w:t>Nabyvatele, nebude již předmět S</w:t>
                  </w:r>
                  <w:r w:rsidR="00D300C7" w:rsidRPr="00606E64">
                    <w:rPr>
                      <w:rFonts w:cs="Calibri"/>
                    </w:rPr>
                    <w:t>mlouvy opakov</w:t>
                  </w:r>
                  <w:r w:rsidR="005102FD">
                    <w:rPr>
                      <w:rFonts w:cs="Calibri"/>
                    </w:rPr>
                    <w:t>aně doručován</w:t>
                  </w:r>
                  <w:r w:rsidR="00A36151" w:rsidRPr="00606E64">
                    <w:rPr>
                      <w:rFonts w:cs="Calibri"/>
                    </w:rPr>
                    <w:t xml:space="preserve"> ze strany Poskytovatele</w:t>
                  </w:r>
                  <w:r w:rsidR="003731C2" w:rsidRPr="00606E64">
                    <w:rPr>
                      <w:rFonts w:cs="Calibri"/>
                    </w:rPr>
                    <w:t xml:space="preserve"> a </w:t>
                  </w:r>
                  <w:proofErr w:type="gramStart"/>
                  <w:r w:rsidR="005102FD">
                    <w:rPr>
                      <w:rFonts w:cs="Calibri"/>
                    </w:rPr>
                    <w:t>sdělení  o nepřevzetí</w:t>
                  </w:r>
                  <w:proofErr w:type="gramEnd"/>
                  <w:r w:rsidR="005102FD">
                    <w:rPr>
                      <w:rFonts w:cs="Calibri"/>
                    </w:rPr>
                    <w:t xml:space="preserve"> není založené povinností</w:t>
                  </w:r>
                  <w:r w:rsidR="00A616FD">
                    <w:rPr>
                      <w:rFonts w:cs="Calibri"/>
                    </w:rPr>
                    <w:t xml:space="preserve"> oznámení</w:t>
                  </w:r>
                  <w:r w:rsidR="005102FD">
                    <w:rPr>
                      <w:rFonts w:cs="Calibri"/>
                    </w:rPr>
                    <w:t xml:space="preserve"> Nabyvateli. Dále nepřevzetí předmětu Smlouvy</w:t>
                  </w:r>
                  <w:r w:rsidR="003731C2" w:rsidRPr="00606E64">
                    <w:rPr>
                      <w:rFonts w:cs="Calibri"/>
                    </w:rPr>
                    <w:t xml:space="preserve"> nezakládá </w:t>
                  </w:r>
                  <w:r w:rsidR="003731C2" w:rsidRPr="00606E64">
                    <w:rPr>
                      <w:rFonts w:eastAsia="Times New Roman" w:cs="Calibri"/>
                      <w:lang w:eastAsia="cs-CZ"/>
                    </w:rPr>
                    <w:t xml:space="preserve">právo </w:t>
                  </w:r>
                  <w:r w:rsidR="00A36151" w:rsidRPr="00606E64">
                    <w:rPr>
                      <w:rFonts w:eastAsia="Times New Roman" w:cs="Calibri"/>
                      <w:lang w:eastAsia="cs-CZ"/>
                    </w:rPr>
                    <w:t xml:space="preserve">Nabyvateli požadovat po Poskytovateli </w:t>
                  </w:r>
                  <w:r w:rsidR="003731C2" w:rsidRPr="00606E64">
                    <w:rPr>
                      <w:rFonts w:eastAsia="Times New Roman" w:cs="Calibri"/>
                      <w:lang w:eastAsia="cs-CZ"/>
                    </w:rPr>
                    <w:t xml:space="preserve">vrácení již uhrazené celkové </w:t>
                  </w:r>
                  <w:r w:rsidR="00A36151" w:rsidRPr="00606E64">
                    <w:rPr>
                      <w:rFonts w:eastAsia="Times New Roman" w:cs="Calibri"/>
                      <w:lang w:eastAsia="cs-CZ"/>
                    </w:rPr>
                    <w:t>ceny dle odst. 4 tohoto článku</w:t>
                  </w:r>
                  <w:r w:rsidR="00D300C7" w:rsidRPr="00606E64">
                    <w:rPr>
                      <w:rFonts w:eastAsia="Times New Roman" w:cs="Calibri"/>
                      <w:lang w:eastAsia="cs-CZ"/>
                    </w:rPr>
                    <w:t xml:space="preserve"> této Smlouvy.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Produkty a Služby na základě této Smlouvy a Nabyvatel je oprávněn je v daném rozsahu užít</w:t>
                  </w:r>
                  <w:r w:rsidR="005102FD">
                    <w:rPr>
                      <w:rFonts w:ascii="Calibri" w:hAnsi="Calibri" w:cs="Calibri"/>
                      <w:sz w:val="22"/>
                      <w:szCs w:val="22"/>
                    </w:rPr>
                    <w:t>, ne však ke komerčním účelům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B861E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a třetí</w:t>
                  </w:r>
                  <w:proofErr w:type="gramEnd"/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osoby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nesmí bez souhlasu Poskytovatele provádět jakékoliv změny na předmětu Smlouvy a využívat  Dat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a, Produkty a Služby bez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předchozího souhlasu Poskytovatele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Nabyvatel při nakládání s Daty, Produkty a Službami poruší ustanovení této Smlouvy,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bere tímto na vědomí, že Poskytovateli vzniká nárok požadovat po Nabyvateli úhradu vzniklé škody a vydání bezdůvodného obohacení, které tímto jednáním vzniklo.   </w:t>
                  </w:r>
                </w:p>
                <w:p w:rsidR="00410B6A" w:rsidRPr="00606E64" w:rsidRDefault="00410B6A" w:rsidP="00D300C7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</w:t>
                  </w:r>
                  <w:r w:rsidR="00D300C7" w:rsidRPr="00606E64">
                    <w:rPr>
                      <w:rFonts w:cs="Calibri"/>
                    </w:rPr>
                    <w:t>, Produktů a Služeb</w:t>
                  </w:r>
                  <w:r w:rsidRPr="00606E64">
                    <w:rPr>
                      <w:rFonts w:cs="Calibri"/>
                    </w:rPr>
                    <w:t>, které budou ze strany Nabyvatele a třetích osob užity, zpracovány, reprodukovány a rozšiřovány a to jakýmkoliv způsobem a formou a nezodpovídá za vzniklou škodu, na kterou se Nabyvatel</w:t>
                  </w:r>
                  <w:r w:rsidR="00D300C7" w:rsidRPr="00606E64">
                    <w:rPr>
                      <w:rFonts w:cs="Calibri"/>
                    </w:rPr>
                    <w:t xml:space="preserve"> a třetí osoby mohou dovolávat</w:t>
                  </w:r>
                  <w:r w:rsidRPr="00606E64">
                    <w:rPr>
                      <w:rFonts w:cs="Calibri"/>
                    </w:rPr>
                    <w:t xml:space="preserve"> ve vztahu k předm</w:t>
                  </w:r>
                  <w:r w:rsidR="005102FD"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 Smlouvy</w:t>
                  </w:r>
                </w:p>
                <w:p w:rsidR="003D73EA" w:rsidRPr="00606E64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B861E8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B45212" w:rsidRPr="00606E64" w:rsidRDefault="003D73EA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V případě, že Nabyvatel neuhradí sjednanou cenu za poskytnutá Data podle článku II. odst. 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, Smlouva tímto zaniká. </w:t>
                  </w:r>
                </w:p>
              </w:tc>
            </w:tr>
            <w:tr w:rsidR="00B45212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E371BC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:rsidR="00A84607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Nedílnou součástí smlouvy jsou přílohy: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SPECIFIKACE Dat, produktů a Služeb 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Vyčíslení ceny poskytnutých dat a produktů a ceny služeb</w:t>
                  </w:r>
                </w:p>
                <w:p w:rsidR="003B4319" w:rsidRPr="003B431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3B4319">
                    <w:rPr>
                      <w:rFonts w:cs="Calibri"/>
                    </w:rPr>
            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</w:p>
                <w:p w:rsidR="00E371BC" w:rsidRPr="00606E64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B45212" w:rsidRPr="00606E64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 _</w:t>
                  </w:r>
                  <w:r w:rsidR="00B7787F">
                    <w:rPr>
                      <w:rFonts w:ascii="Calibri" w:hAnsi="Calibri" w:cs="Calibri"/>
                      <w:sz w:val="22"/>
                      <w:szCs w:val="22"/>
                    </w:rPr>
                    <w:t>Brně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_,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dne __._____.__                    </w:t>
                  </w:r>
                  <w:r w:rsidR="00D0340E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V _</w:t>
                  </w:r>
                  <w:r w:rsidR="00B7787F">
                    <w:rPr>
                      <w:rFonts w:ascii="Calibri" w:hAnsi="Calibri" w:cs="Calibri"/>
                      <w:sz w:val="22"/>
                      <w:szCs w:val="22"/>
                    </w:rPr>
                    <w:t>Praze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, dne _____._____.__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757494" w:rsidRPr="00DB7AA4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757494" w:rsidRDefault="00724A5B" w:rsidP="00757494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N-leté  průtoky vč.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Q</w:t>
            </w:r>
            <w:r w:rsidRPr="005760C3">
              <w:rPr>
                <w:rFonts w:ascii="Calibri" w:hAnsi="Calibri" w:cs="Calibri"/>
                <w:i/>
                <w:sz w:val="22"/>
                <w:szCs w:val="22"/>
                <w:vertAlign w:val="subscript"/>
              </w:rPr>
              <w:t>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, dlouhodobé průměrné srážky na povodí a plochy </w:t>
            </w: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povodí  pro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1</w:t>
            </w:r>
            <w:r w:rsidR="0078718D">
              <w:rPr>
                <w:rFonts w:ascii="Calibri" w:hAnsi="Calibri" w:cs="Calibri"/>
                <w:i/>
                <w:sz w:val="22"/>
                <w:szCs w:val="22"/>
              </w:rPr>
              <w:t>5 profilů</w:t>
            </w:r>
          </w:p>
          <w:p w:rsidR="0078718D" w:rsidRDefault="0078718D" w:rsidP="0078718D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č. h- p. 4-12-02-0620-0-00, 4-12-01-0760-0-00, 4-12-02-1010-0-10  4-12-02-0980-0-20</w:t>
            </w: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757494" w:rsidRPr="00724A5B" w:rsidRDefault="00757494" w:rsidP="00757494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B7AA4"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Produkty </w:t>
            </w:r>
            <w:r w:rsidRPr="00DB7AA4">
              <w:rPr>
                <w:rFonts w:ascii="Calibri" w:hAnsi="Calibri" w:cs="Calibri"/>
                <w:sz w:val="22"/>
                <w:szCs w:val="22"/>
              </w:rPr>
              <w:t>poskytnut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 w:rsidRPr="00DB7AA4">
              <w:rPr>
                <w:rFonts w:ascii="Calibri" w:hAnsi="Calibri" w:cs="Calibri"/>
                <w:sz w:val="22"/>
                <w:szCs w:val="22"/>
              </w:rPr>
              <w:t xml:space="preserve"> na základě této smlouvy budou použita výhradně </w:t>
            </w:r>
            <w:r w:rsidR="0078718D">
              <w:rPr>
                <w:rFonts w:ascii="Calibri" w:hAnsi="Calibri" w:cs="Calibri"/>
                <w:b/>
                <w:sz w:val="22"/>
                <w:szCs w:val="22"/>
              </w:rPr>
              <w:t>k mostním objektům na železnici</w:t>
            </w:r>
          </w:p>
          <w:p w:rsidR="0075749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60C3" w:rsidRPr="00DB7AA4" w:rsidRDefault="005760C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8718D" w:rsidRDefault="0078718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7787F" w:rsidRDefault="00B7787F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CENY DAT A PRODUKTŮ A SLUŽEB</w:t>
            </w:r>
          </w:p>
          <w:p w:rsidR="00757494" w:rsidRPr="001C6E90" w:rsidRDefault="00757494" w:rsidP="00757494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podle typů Dat 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Produktů </w:t>
            </w:r>
            <w:r w:rsidRPr="00005D77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005D77">
              <w:rPr>
                <w:rFonts w:ascii="Calibri" w:hAnsi="Calibri" w:cs="Calibri"/>
                <w:i/>
                <w:sz w:val="22"/>
                <w:szCs w:val="22"/>
              </w:rPr>
              <w:t>ceník</w:t>
            </w:r>
            <w:proofErr w:type="gramEnd"/>
            <w:r w:rsidRPr="00005D77">
              <w:rPr>
                <w:rFonts w:ascii="Calibri" w:hAnsi="Calibri" w:cs="Calibri"/>
                <w:i/>
                <w:sz w:val="22"/>
                <w:szCs w:val="22"/>
              </w:rPr>
              <w:t xml:space="preserve"> ČHMÚ)</w:t>
            </w:r>
            <w:r w:rsidR="005760C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F849D5">
              <w:rPr>
                <w:rFonts w:ascii="Calibri" w:hAnsi="Calibri" w:cs="Calibri"/>
                <w:i/>
                <w:sz w:val="22"/>
                <w:szCs w:val="22"/>
              </w:rPr>
              <w:t xml:space="preserve"> Kč</w:t>
            </w:r>
          </w:p>
          <w:p w:rsidR="00757494" w:rsidRDefault="005760C3" w:rsidP="00757494">
            <w:pPr>
              <w:pStyle w:val="Heading21"/>
              <w:numPr>
                <w:ilvl w:val="2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760C3">
              <w:rPr>
                <w:rFonts w:ascii="Calibri" w:hAnsi="Calibri" w:cs="Calibri"/>
                <w:b/>
                <w:i/>
                <w:sz w:val="22"/>
                <w:szCs w:val="22"/>
              </w:rPr>
              <w:t>Základní hydrologické údaje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(plocha povodí, průměrná srážka na povodí, dlouhodobý průměrný průtok,  N-leté </w:t>
            </w: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průtoky  </w:t>
            </w:r>
            <w:r w:rsidR="0078718D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  <w:r w:rsidR="0078718D">
              <w:rPr>
                <w:rFonts w:ascii="Calibri" w:hAnsi="Calibri" w:cs="Calibri"/>
                <w:i/>
                <w:sz w:val="22"/>
                <w:szCs w:val="22"/>
              </w:rPr>
              <w:t>3 420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>-/1 profil</w:t>
            </w:r>
          </w:p>
          <w:p w:rsidR="0072075B" w:rsidRPr="005A1BFE" w:rsidRDefault="0072075B" w:rsidP="0072075B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2160" w:firstLine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Pro 1</w:t>
            </w:r>
            <w:r w:rsidR="0078718D">
              <w:rPr>
                <w:rFonts w:ascii="Calibri" w:hAnsi="Calibri" w:cs="Calibri"/>
                <w:b/>
                <w:i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profi</w:t>
            </w:r>
            <w:r w:rsidR="0078718D">
              <w:rPr>
                <w:rFonts w:ascii="Calibri" w:hAnsi="Calibri" w:cs="Calibri"/>
                <w:b/>
                <w:i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ů                                                                            </w:t>
            </w:r>
            <w:r w:rsidR="0078718D">
              <w:rPr>
                <w:rFonts w:ascii="Calibri" w:hAnsi="Calibri" w:cs="Calibri"/>
                <w:b/>
                <w:i/>
                <w:sz w:val="22"/>
                <w:szCs w:val="22"/>
              </w:rPr>
              <w:t>51 300</w:t>
            </w:r>
            <w:r w:rsidR="00E924E0">
              <w:rPr>
                <w:rFonts w:ascii="Calibri" w:hAnsi="Calibri" w:cs="Calibri"/>
                <w:b/>
                <w:i/>
                <w:sz w:val="22"/>
                <w:szCs w:val="22"/>
              </w:rPr>
              <w:t>,</w:t>
            </w:r>
            <w:proofErr w:type="gramEnd"/>
            <w:r w:rsidR="00E924E0"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72075B" w:rsidRPr="001C6E90" w:rsidRDefault="0072075B" w:rsidP="00E924E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08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757494" w:rsidRPr="00E924E0" w:rsidRDefault="00757494" w:rsidP="00757494">
            <w:pPr>
              <w:pStyle w:val="Heading21"/>
              <w:widowControl w:val="0"/>
              <w:numPr>
                <w:ilvl w:val="1"/>
                <w:numId w:val="22"/>
              </w:numPr>
              <w:tabs>
                <w:tab w:val="clear" w:pos="14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E924E0"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</w:t>
            </w:r>
            <w:proofErr w:type="gramStart"/>
            <w:r w:rsidRPr="00E924E0">
              <w:rPr>
                <w:rFonts w:ascii="Calibri" w:hAnsi="Calibri" w:cs="Calibri"/>
                <w:sz w:val="22"/>
                <w:szCs w:val="22"/>
              </w:rPr>
              <w:t>Služeb</w:t>
            </w:r>
            <w:r w:rsidR="00E924E0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="0078718D">
              <w:rPr>
                <w:rFonts w:ascii="Calibri" w:hAnsi="Calibri" w:cs="Calibri"/>
                <w:b/>
                <w:i/>
                <w:sz w:val="22"/>
                <w:szCs w:val="22"/>
              </w:rPr>
              <w:t>51</w:t>
            </w:r>
            <w:r w:rsidR="00D0340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3</w:t>
            </w:r>
            <w:r w:rsidR="00E924E0" w:rsidRPr="00E924E0">
              <w:rPr>
                <w:rFonts w:ascii="Calibri" w:hAnsi="Calibri" w:cs="Calibri"/>
                <w:b/>
                <w:i/>
                <w:sz w:val="22"/>
                <w:szCs w:val="22"/>
              </w:rPr>
              <w:t>00,</w:t>
            </w:r>
            <w:proofErr w:type="gramEnd"/>
            <w:r w:rsidR="00E924E0" w:rsidRPr="00E924E0"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  <w:r w:rsidRPr="00E924E0">
              <w:rPr>
                <w:rFonts w:ascii="Calibri" w:hAnsi="Calibri" w:cs="Calibri"/>
                <w:b/>
                <w:sz w:val="22"/>
                <w:szCs w:val="22"/>
              </w:rPr>
              <w:t>Kč</w:t>
            </w:r>
            <w:r w:rsidRPr="00E924E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924E0">
              <w:rPr>
                <w:rFonts w:ascii="Calibri" w:hAnsi="Calibri" w:cs="Calibri"/>
                <w:i/>
                <w:sz w:val="22"/>
                <w:szCs w:val="22"/>
              </w:rPr>
              <w:br/>
            </w:r>
          </w:p>
          <w:p w:rsidR="0083263F" w:rsidRDefault="0083263F" w:rsidP="00E924E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08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A43465" w:rsidRDefault="00A43465" w:rsidP="0024213A">
      <w:pPr>
        <w:rPr>
          <w:rFonts w:ascii="Calibri" w:hAnsi="Calibri"/>
          <w:sz w:val="22"/>
          <w:szCs w:val="22"/>
        </w:rPr>
      </w:pPr>
    </w:p>
    <w:p w:rsidR="00A43465" w:rsidRPr="0088597D" w:rsidRDefault="00A43465" w:rsidP="0024213A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9"/>
      <w:headerReference w:type="first" r:id="rId10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52" w:rsidRDefault="00767952">
      <w:r>
        <w:separator/>
      </w:r>
    </w:p>
  </w:endnote>
  <w:endnote w:type="continuationSeparator" w:id="0">
    <w:p w:rsidR="00767952" w:rsidRDefault="0076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A12930">
      <w:rPr>
        <w:rFonts w:ascii="Arial" w:hAnsi="Arial" w:cs="Arial"/>
        <w:b/>
        <w:noProof/>
        <w:color w:val="A6A6A6"/>
        <w:sz w:val="16"/>
        <w:szCs w:val="16"/>
      </w:rPr>
      <w:t>2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A12930">
      <w:rPr>
        <w:rFonts w:ascii="Arial" w:hAnsi="Arial" w:cs="Arial"/>
        <w:b/>
        <w:noProof/>
        <w:color w:val="A6A6A6"/>
        <w:sz w:val="16"/>
        <w:szCs w:val="16"/>
      </w:rPr>
      <w:t>5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52" w:rsidRDefault="00767952">
      <w:r>
        <w:separator/>
      </w:r>
    </w:p>
  </w:footnote>
  <w:footnote w:type="continuationSeparator" w:id="0">
    <w:p w:rsidR="00767952" w:rsidRDefault="00767952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0519FC" w:rsidP="009C0E71">
    <w:pPr>
      <w:pStyle w:val="Header1"/>
      <w:tabs>
        <w:tab w:val="clear" w:pos="9072"/>
        <w:tab w:val="right" w:pos="8885"/>
      </w:tabs>
      <w:ind w:left="4668" w:firstLine="1428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19050" t="0" r="2540" b="0"/>
          <wp:wrapNone/>
          <wp:docPr id="6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9C0E71">
    <w:pPr>
      <w:pStyle w:val="Header1"/>
      <w:tabs>
        <w:tab w:val="clear" w:pos="9072"/>
        <w:tab w:val="right" w:pos="8885"/>
      </w:tabs>
      <w:ind w:left="4668" w:firstLine="1428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>Číslo</w:t>
    </w:r>
    <w:r w:rsidR="009C0E71">
      <w:rPr>
        <w:rFonts w:ascii="Calibri" w:hAnsi="Calibri" w:cs="Calibri"/>
        <w:color w:val="auto"/>
        <w:sz w:val="24"/>
        <w:szCs w:val="24"/>
      </w:rPr>
      <w:t xml:space="preserve"> </w:t>
    </w:r>
    <w:r>
      <w:rPr>
        <w:rFonts w:ascii="Calibri" w:hAnsi="Calibri" w:cs="Calibri"/>
        <w:color w:val="auto"/>
        <w:sz w:val="24"/>
        <w:szCs w:val="24"/>
      </w:rPr>
      <w:t xml:space="preserve">smlouvy ČHMÚ: </w:t>
    </w:r>
    <w:r w:rsidR="009C0E71">
      <w:rPr>
        <w:rFonts w:ascii="Calibri" w:hAnsi="Calibri" w:cs="Calibri"/>
        <w:color w:val="auto"/>
        <w:sz w:val="24"/>
        <w:szCs w:val="24"/>
      </w:rPr>
      <w:t>5600/1/2018</w:t>
    </w:r>
  </w:p>
  <w:p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AF761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"/>
  </w:num>
  <w:num w:numId="19">
    <w:abstractNumId w:val="18"/>
  </w:num>
  <w:num w:numId="20">
    <w:abstractNumId w:val="1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b5dAgJijYgndHNst+9mrXd2ZDo=" w:salt="HrFDr+osyU2Y++PNfmP13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14C5"/>
    <w:rsid w:val="000424DA"/>
    <w:rsid w:val="00050CDB"/>
    <w:rsid w:val="000519FC"/>
    <w:rsid w:val="0006022E"/>
    <w:rsid w:val="000620C0"/>
    <w:rsid w:val="00070FAF"/>
    <w:rsid w:val="000A65E9"/>
    <w:rsid w:val="000E1FB6"/>
    <w:rsid w:val="00100C7F"/>
    <w:rsid w:val="00136ECF"/>
    <w:rsid w:val="00147862"/>
    <w:rsid w:val="00151C0F"/>
    <w:rsid w:val="00163213"/>
    <w:rsid w:val="00196F33"/>
    <w:rsid w:val="001A35B3"/>
    <w:rsid w:val="001A4605"/>
    <w:rsid w:val="001B099D"/>
    <w:rsid w:val="001C58A4"/>
    <w:rsid w:val="001E1391"/>
    <w:rsid w:val="00211C23"/>
    <w:rsid w:val="0024213A"/>
    <w:rsid w:val="00245F7A"/>
    <w:rsid w:val="00246470"/>
    <w:rsid w:val="00266FB3"/>
    <w:rsid w:val="00267D58"/>
    <w:rsid w:val="002777A8"/>
    <w:rsid w:val="0029707F"/>
    <w:rsid w:val="002C09BA"/>
    <w:rsid w:val="002D106B"/>
    <w:rsid w:val="002D4AB6"/>
    <w:rsid w:val="002E2E34"/>
    <w:rsid w:val="00350BFA"/>
    <w:rsid w:val="0035359F"/>
    <w:rsid w:val="003731C2"/>
    <w:rsid w:val="00381F02"/>
    <w:rsid w:val="0038388E"/>
    <w:rsid w:val="003B4319"/>
    <w:rsid w:val="003D0950"/>
    <w:rsid w:val="003D73EA"/>
    <w:rsid w:val="003F0021"/>
    <w:rsid w:val="00410B6A"/>
    <w:rsid w:val="0041791E"/>
    <w:rsid w:val="00440B45"/>
    <w:rsid w:val="004467F3"/>
    <w:rsid w:val="00497065"/>
    <w:rsid w:val="004D1CDA"/>
    <w:rsid w:val="004E433E"/>
    <w:rsid w:val="004E5304"/>
    <w:rsid w:val="004E6E1D"/>
    <w:rsid w:val="004F191F"/>
    <w:rsid w:val="004F58C9"/>
    <w:rsid w:val="004F6D54"/>
    <w:rsid w:val="005102FD"/>
    <w:rsid w:val="00520BB6"/>
    <w:rsid w:val="00536618"/>
    <w:rsid w:val="00552D8B"/>
    <w:rsid w:val="005742BB"/>
    <w:rsid w:val="005760C3"/>
    <w:rsid w:val="005810F0"/>
    <w:rsid w:val="00597B09"/>
    <w:rsid w:val="005B4DF7"/>
    <w:rsid w:val="00600031"/>
    <w:rsid w:val="00606E64"/>
    <w:rsid w:val="0064745D"/>
    <w:rsid w:val="006579CF"/>
    <w:rsid w:val="00691CF1"/>
    <w:rsid w:val="00695EFE"/>
    <w:rsid w:val="006A48EB"/>
    <w:rsid w:val="006C1603"/>
    <w:rsid w:val="006C199D"/>
    <w:rsid w:val="006D2169"/>
    <w:rsid w:val="006F214E"/>
    <w:rsid w:val="0072075B"/>
    <w:rsid w:val="00723CF6"/>
    <w:rsid w:val="00724A5B"/>
    <w:rsid w:val="00744E9B"/>
    <w:rsid w:val="00754788"/>
    <w:rsid w:val="007573F9"/>
    <w:rsid w:val="00757494"/>
    <w:rsid w:val="00767952"/>
    <w:rsid w:val="0078718D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56F59"/>
    <w:rsid w:val="008614B4"/>
    <w:rsid w:val="00873681"/>
    <w:rsid w:val="0088597D"/>
    <w:rsid w:val="00893020"/>
    <w:rsid w:val="00894133"/>
    <w:rsid w:val="008B1105"/>
    <w:rsid w:val="008D323B"/>
    <w:rsid w:val="00914A9E"/>
    <w:rsid w:val="0093009B"/>
    <w:rsid w:val="009423E0"/>
    <w:rsid w:val="0098027A"/>
    <w:rsid w:val="009974D4"/>
    <w:rsid w:val="009B2B89"/>
    <w:rsid w:val="009B6D48"/>
    <w:rsid w:val="009B7B7A"/>
    <w:rsid w:val="009C0E71"/>
    <w:rsid w:val="009C5FFD"/>
    <w:rsid w:val="009F5131"/>
    <w:rsid w:val="009F547F"/>
    <w:rsid w:val="00A12930"/>
    <w:rsid w:val="00A240C1"/>
    <w:rsid w:val="00A2706C"/>
    <w:rsid w:val="00A33FF9"/>
    <w:rsid w:val="00A36151"/>
    <w:rsid w:val="00A43465"/>
    <w:rsid w:val="00A460AC"/>
    <w:rsid w:val="00A5033D"/>
    <w:rsid w:val="00A616FD"/>
    <w:rsid w:val="00A84607"/>
    <w:rsid w:val="00AA2350"/>
    <w:rsid w:val="00AA7A1D"/>
    <w:rsid w:val="00AC2BCA"/>
    <w:rsid w:val="00AD3C78"/>
    <w:rsid w:val="00B21A74"/>
    <w:rsid w:val="00B24A8C"/>
    <w:rsid w:val="00B45212"/>
    <w:rsid w:val="00B54F40"/>
    <w:rsid w:val="00B562AB"/>
    <w:rsid w:val="00B7153F"/>
    <w:rsid w:val="00B75877"/>
    <w:rsid w:val="00B7787F"/>
    <w:rsid w:val="00B861E8"/>
    <w:rsid w:val="00BA53A5"/>
    <w:rsid w:val="00BB65F5"/>
    <w:rsid w:val="00C13633"/>
    <w:rsid w:val="00C31228"/>
    <w:rsid w:val="00C35B30"/>
    <w:rsid w:val="00C40907"/>
    <w:rsid w:val="00C70F68"/>
    <w:rsid w:val="00C82F2A"/>
    <w:rsid w:val="00C945F5"/>
    <w:rsid w:val="00CF50F3"/>
    <w:rsid w:val="00D0340E"/>
    <w:rsid w:val="00D300C7"/>
    <w:rsid w:val="00D41BE1"/>
    <w:rsid w:val="00D43867"/>
    <w:rsid w:val="00D444EF"/>
    <w:rsid w:val="00D45D0D"/>
    <w:rsid w:val="00D56479"/>
    <w:rsid w:val="00D64344"/>
    <w:rsid w:val="00D74A3F"/>
    <w:rsid w:val="00D771AD"/>
    <w:rsid w:val="00D96313"/>
    <w:rsid w:val="00DE2081"/>
    <w:rsid w:val="00DE6A23"/>
    <w:rsid w:val="00E14C85"/>
    <w:rsid w:val="00E275E6"/>
    <w:rsid w:val="00E371BC"/>
    <w:rsid w:val="00E47BC1"/>
    <w:rsid w:val="00E506C0"/>
    <w:rsid w:val="00E7213F"/>
    <w:rsid w:val="00E76649"/>
    <w:rsid w:val="00E8700F"/>
    <w:rsid w:val="00E9248D"/>
    <w:rsid w:val="00E924E0"/>
    <w:rsid w:val="00EA28C7"/>
    <w:rsid w:val="00EE0634"/>
    <w:rsid w:val="00EE562D"/>
    <w:rsid w:val="00EF7A70"/>
    <w:rsid w:val="00F551AE"/>
    <w:rsid w:val="00F80FBB"/>
    <w:rsid w:val="00FA76EB"/>
    <w:rsid w:val="00FC22A3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customStyle="1" w:styleId="Default">
    <w:name w:val="Default"/>
    <w:rsid w:val="007207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B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customStyle="1" w:styleId="Default">
    <w:name w:val="Default"/>
    <w:rsid w:val="007207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B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97C69-B1EA-40D3-A50C-20749170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1013</Words>
  <Characters>5982</Characters>
  <Application>Microsoft Office Word</Application>
  <DocSecurity>8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3</cp:revision>
  <cp:lastPrinted>2018-01-08T13:29:00Z</cp:lastPrinted>
  <dcterms:created xsi:type="dcterms:W3CDTF">2018-01-08T14:07:00Z</dcterms:created>
  <dcterms:modified xsi:type="dcterms:W3CDTF">2018-01-08T14:08:00Z</dcterms:modified>
</cp:coreProperties>
</file>