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24" w:rsidRPr="008141D5" w:rsidRDefault="005269B2" w:rsidP="00632524">
      <w:pPr>
        <w:pStyle w:val="Zkladntext"/>
        <w:jc w:val="center"/>
        <w:rPr>
          <w:b/>
          <w:sz w:val="24"/>
          <w:lang w:val="cs-CZ"/>
        </w:rPr>
      </w:pPr>
      <w:r w:rsidRPr="008141D5">
        <w:rPr>
          <w:b/>
          <w:sz w:val="24"/>
          <w:lang w:val="cs-CZ"/>
        </w:rPr>
        <w:t>Darovací s</w:t>
      </w:r>
      <w:r w:rsidR="00392623" w:rsidRPr="008141D5">
        <w:rPr>
          <w:b/>
          <w:sz w:val="24"/>
          <w:lang w:val="cs-CZ"/>
        </w:rPr>
        <w:t xml:space="preserve">mlouva </w:t>
      </w:r>
    </w:p>
    <w:p w:rsidR="00153966" w:rsidRPr="008141D5" w:rsidRDefault="00153966" w:rsidP="00632524">
      <w:pPr>
        <w:pStyle w:val="Zkladntext"/>
        <w:rPr>
          <w:rFonts w:cs="Arial"/>
          <w:b/>
          <w:lang w:val="cs-CZ"/>
        </w:rPr>
      </w:pPr>
    </w:p>
    <w:p w:rsidR="000A0B26" w:rsidRPr="000A0B26" w:rsidRDefault="000A0B26" w:rsidP="000A0B26">
      <w:pPr>
        <w:ind w:firstLine="567"/>
        <w:rPr>
          <w:lang w:val="cs-CZ"/>
        </w:rPr>
      </w:pPr>
      <w:r w:rsidRPr="000A0B26">
        <w:rPr>
          <w:lang w:val="cs-CZ"/>
        </w:rPr>
        <w:t>Obchodní název:</w:t>
      </w:r>
      <w:r w:rsidRPr="000A0B26">
        <w:rPr>
          <w:lang w:val="cs-CZ"/>
        </w:rPr>
        <w:tab/>
      </w:r>
      <w:r w:rsidRPr="000A0B26">
        <w:rPr>
          <w:lang w:val="cs-CZ"/>
        </w:rPr>
        <w:tab/>
      </w:r>
      <w:r w:rsidRPr="000A0B26">
        <w:rPr>
          <w:b/>
          <w:lang w:val="cs-CZ"/>
        </w:rPr>
        <w:t>Janssen-Cilag s.r.o.</w:t>
      </w:r>
    </w:p>
    <w:p w:rsidR="000A0B26" w:rsidRPr="000A0B26" w:rsidRDefault="000A0B26" w:rsidP="000A0B26">
      <w:pPr>
        <w:tabs>
          <w:tab w:val="num" w:pos="540"/>
        </w:tabs>
        <w:rPr>
          <w:lang w:val="cs-CZ"/>
        </w:rPr>
      </w:pPr>
      <w:r>
        <w:rPr>
          <w:lang w:val="cs-CZ"/>
        </w:rPr>
        <w:tab/>
      </w:r>
      <w:r w:rsidRPr="000A0B26">
        <w:rPr>
          <w:lang w:val="cs-CZ"/>
        </w:rPr>
        <w:t>Právní forma:</w:t>
      </w:r>
      <w:r w:rsidRPr="000A0B26">
        <w:rPr>
          <w:lang w:val="cs-CZ"/>
        </w:rPr>
        <w:tab/>
      </w:r>
      <w:r w:rsidRPr="000A0B26">
        <w:rPr>
          <w:lang w:val="cs-CZ"/>
        </w:rPr>
        <w:tab/>
        <w:t>společnost s ručením omezeným</w:t>
      </w:r>
    </w:p>
    <w:p w:rsidR="000A0B26" w:rsidRPr="000A0B26" w:rsidRDefault="000A0B26" w:rsidP="000A0B26">
      <w:pPr>
        <w:tabs>
          <w:tab w:val="num" w:pos="540"/>
        </w:tabs>
        <w:rPr>
          <w:lang w:val="cs-CZ"/>
        </w:rPr>
      </w:pPr>
      <w:r>
        <w:rPr>
          <w:lang w:val="cs-CZ"/>
        </w:rPr>
        <w:tab/>
      </w:r>
      <w:r w:rsidRPr="000A0B26">
        <w:rPr>
          <w:lang w:val="cs-CZ"/>
        </w:rPr>
        <w:t>Sídlo:</w:t>
      </w:r>
      <w:r w:rsidRPr="000A0B26">
        <w:rPr>
          <w:lang w:val="cs-CZ"/>
        </w:rPr>
        <w:tab/>
      </w:r>
      <w:r w:rsidRPr="000A0B26">
        <w:rPr>
          <w:lang w:val="cs-CZ"/>
        </w:rPr>
        <w:tab/>
      </w:r>
      <w:r w:rsidRPr="000A0B26">
        <w:rPr>
          <w:lang w:val="cs-CZ"/>
        </w:rPr>
        <w:tab/>
      </w:r>
      <w:r w:rsidRPr="000A0B26">
        <w:rPr>
          <w:lang w:val="cs-CZ"/>
        </w:rPr>
        <w:tab/>
        <w:t>Karla Engliše 3201/6, Praha 5, 150 00 Česká republika</w:t>
      </w:r>
    </w:p>
    <w:p w:rsidR="000A0B26" w:rsidRPr="000A0B26" w:rsidRDefault="000A0B26" w:rsidP="000A0B26">
      <w:pPr>
        <w:tabs>
          <w:tab w:val="num" w:pos="540"/>
        </w:tabs>
        <w:rPr>
          <w:lang w:val="cs-CZ"/>
        </w:rPr>
      </w:pPr>
      <w:r>
        <w:rPr>
          <w:lang w:val="cs-CZ"/>
        </w:rPr>
        <w:tab/>
      </w:r>
      <w:r w:rsidRPr="000A0B26">
        <w:rPr>
          <w:lang w:val="cs-CZ"/>
        </w:rPr>
        <w:t>IČ:</w:t>
      </w:r>
      <w:r w:rsidRPr="000A0B26">
        <w:rPr>
          <w:lang w:val="cs-CZ"/>
        </w:rPr>
        <w:tab/>
      </w:r>
      <w:r w:rsidRPr="000A0B26">
        <w:rPr>
          <w:lang w:val="cs-CZ"/>
        </w:rPr>
        <w:tab/>
      </w:r>
      <w:r w:rsidRPr="000A0B26">
        <w:rPr>
          <w:lang w:val="cs-CZ"/>
        </w:rPr>
        <w:tab/>
      </w:r>
      <w:r w:rsidRPr="000A0B26">
        <w:rPr>
          <w:lang w:val="cs-CZ"/>
        </w:rPr>
        <w:tab/>
        <w:t>27146928</w:t>
      </w:r>
    </w:p>
    <w:p w:rsidR="000A0B26" w:rsidRDefault="000A0B26" w:rsidP="000A0B26">
      <w:pPr>
        <w:tabs>
          <w:tab w:val="num" w:pos="540"/>
        </w:tabs>
        <w:rPr>
          <w:lang w:val="cs-CZ"/>
        </w:rPr>
      </w:pPr>
      <w:r>
        <w:rPr>
          <w:lang w:val="cs-CZ"/>
        </w:rPr>
        <w:tab/>
      </w:r>
      <w:r w:rsidRPr="000A0B26">
        <w:rPr>
          <w:lang w:val="cs-CZ"/>
        </w:rPr>
        <w:t>DIČ:</w:t>
      </w:r>
      <w:r w:rsidRPr="000A0B26">
        <w:rPr>
          <w:lang w:val="cs-CZ"/>
        </w:rPr>
        <w:tab/>
      </w:r>
      <w:r w:rsidRPr="000A0B26">
        <w:rPr>
          <w:lang w:val="cs-CZ"/>
        </w:rPr>
        <w:tab/>
      </w:r>
      <w:r w:rsidRPr="000A0B26">
        <w:rPr>
          <w:lang w:val="cs-CZ"/>
        </w:rPr>
        <w:tab/>
      </w:r>
      <w:r w:rsidRPr="000A0B26">
        <w:rPr>
          <w:lang w:val="cs-CZ"/>
        </w:rPr>
        <w:tab/>
        <w:t>CZ27146928</w:t>
      </w:r>
    </w:p>
    <w:p w:rsidR="001926E7" w:rsidRPr="0019283B" w:rsidRDefault="001926E7" w:rsidP="001926E7">
      <w:pPr>
        <w:tabs>
          <w:tab w:val="num" w:pos="540"/>
        </w:tabs>
        <w:rPr>
          <w:lang w:val="cs-CZ"/>
        </w:rPr>
      </w:pPr>
      <w:r>
        <w:rPr>
          <w:lang w:val="cs-CZ"/>
        </w:rPr>
        <w:tab/>
      </w:r>
      <w:r w:rsidRPr="0019283B">
        <w:rPr>
          <w:lang w:val="cs-CZ"/>
        </w:rPr>
        <w:t xml:space="preserve">SWIFT: </w:t>
      </w:r>
      <w:r>
        <w:rPr>
          <w:lang w:val="cs-CZ"/>
        </w:rPr>
        <w:tab/>
      </w:r>
      <w:r>
        <w:rPr>
          <w:lang w:val="cs-CZ"/>
        </w:rPr>
        <w:tab/>
      </w:r>
      <w:r>
        <w:rPr>
          <w:lang w:val="cs-CZ"/>
        </w:rPr>
        <w:tab/>
      </w:r>
      <w:r w:rsidRPr="0019283B">
        <w:rPr>
          <w:lang w:val="cs-CZ"/>
        </w:rPr>
        <w:t>CITICZPX</w:t>
      </w:r>
    </w:p>
    <w:p w:rsidR="001926E7" w:rsidRPr="000A0B26" w:rsidRDefault="001926E7" w:rsidP="000A0B26">
      <w:pPr>
        <w:tabs>
          <w:tab w:val="num" w:pos="540"/>
        </w:tabs>
        <w:rPr>
          <w:lang w:val="cs-CZ"/>
        </w:rPr>
      </w:pPr>
      <w:r>
        <w:rPr>
          <w:lang w:val="cs-CZ"/>
        </w:rPr>
        <w:tab/>
      </w:r>
      <w:r w:rsidRPr="0019283B">
        <w:rPr>
          <w:lang w:val="cs-CZ"/>
        </w:rPr>
        <w:t xml:space="preserve">IBAN: </w:t>
      </w:r>
      <w:r>
        <w:rPr>
          <w:lang w:val="cs-CZ"/>
        </w:rPr>
        <w:tab/>
      </w:r>
      <w:r>
        <w:rPr>
          <w:lang w:val="cs-CZ"/>
        </w:rPr>
        <w:tab/>
      </w:r>
      <w:r>
        <w:rPr>
          <w:lang w:val="cs-CZ"/>
        </w:rPr>
        <w:tab/>
      </w:r>
      <w:r>
        <w:rPr>
          <w:lang w:val="cs-CZ"/>
        </w:rPr>
        <w:tab/>
      </w:r>
      <w:r w:rsidRPr="0019283B">
        <w:rPr>
          <w:lang w:val="cs-CZ"/>
        </w:rPr>
        <w:t>CZ51 2600 0000 0020 4306 0205</w:t>
      </w:r>
    </w:p>
    <w:p w:rsidR="001B0EF2" w:rsidRDefault="000A0B26" w:rsidP="001B0EF2">
      <w:pPr>
        <w:tabs>
          <w:tab w:val="num" w:pos="540"/>
        </w:tabs>
        <w:ind w:left="1416" w:hanging="1416"/>
        <w:rPr>
          <w:lang w:val="cs-CZ"/>
        </w:rPr>
      </w:pPr>
      <w:r>
        <w:rPr>
          <w:lang w:val="cs-CZ"/>
        </w:rPr>
        <w:tab/>
      </w:r>
      <w:r w:rsidRPr="000A0B26">
        <w:rPr>
          <w:lang w:val="cs-CZ"/>
        </w:rPr>
        <w:t>Zapsaná v:</w:t>
      </w:r>
      <w:r w:rsidRPr="000A0B26">
        <w:rPr>
          <w:lang w:val="cs-CZ"/>
        </w:rPr>
        <w:tab/>
      </w:r>
      <w:r w:rsidRPr="000A0B26">
        <w:rPr>
          <w:lang w:val="cs-CZ"/>
        </w:rPr>
        <w:tab/>
      </w:r>
      <w:r w:rsidRPr="000A0B26">
        <w:rPr>
          <w:lang w:val="cs-CZ"/>
        </w:rPr>
        <w:tab/>
      </w:r>
      <w:r w:rsidR="001B0EF2">
        <w:rPr>
          <w:lang w:val="cs-CZ"/>
        </w:rPr>
        <w:t>obchodní rejstřík Městského soudu v Praze, oddíl C, vložka 99837</w:t>
      </w:r>
    </w:p>
    <w:p w:rsidR="000A0B26" w:rsidRPr="000A0B26" w:rsidRDefault="001B0EF2" w:rsidP="001B0EF2">
      <w:pPr>
        <w:tabs>
          <w:tab w:val="num" w:pos="540"/>
        </w:tabs>
        <w:ind w:left="1416" w:hanging="1416"/>
        <w:rPr>
          <w:lang w:val="cs-CZ"/>
        </w:rPr>
      </w:pPr>
      <w:r>
        <w:rPr>
          <w:lang w:val="cs-CZ"/>
        </w:rPr>
        <w:tab/>
      </w:r>
      <w:r w:rsidR="000A0B26" w:rsidRPr="000A0B26">
        <w:rPr>
          <w:lang w:val="cs-CZ"/>
        </w:rPr>
        <w:t>Zastoupená:</w:t>
      </w:r>
      <w:r w:rsidR="000A0B26" w:rsidRPr="000A0B26">
        <w:rPr>
          <w:lang w:val="cs-CZ"/>
        </w:rPr>
        <w:tab/>
      </w:r>
      <w:r w:rsidR="000A0B26" w:rsidRPr="000A0B26">
        <w:rPr>
          <w:lang w:val="cs-CZ"/>
        </w:rPr>
        <w:tab/>
        <w:t xml:space="preserve"> </w:t>
      </w:r>
      <w:r w:rsidR="000A0B26" w:rsidRPr="000A0B26">
        <w:rPr>
          <w:lang w:val="cs-CZ"/>
        </w:rPr>
        <w:tab/>
        <w:t>Ing. Jiří Šlesinger, MBA, jednatel</w:t>
      </w:r>
    </w:p>
    <w:p w:rsidR="000A0B26" w:rsidRPr="000A0B26" w:rsidRDefault="000A0B26" w:rsidP="000A0B26">
      <w:pPr>
        <w:autoSpaceDE w:val="0"/>
        <w:autoSpaceDN w:val="0"/>
        <w:ind w:left="2832" w:hanging="2832"/>
        <w:rPr>
          <w:lang w:val="cs-CZ"/>
        </w:rPr>
      </w:pPr>
    </w:p>
    <w:p w:rsidR="000A0B26" w:rsidRPr="000A0B26" w:rsidRDefault="000A0B26" w:rsidP="000A0B26">
      <w:pPr>
        <w:ind w:firstLine="567"/>
        <w:rPr>
          <w:lang w:val="cs-CZ"/>
        </w:rPr>
      </w:pPr>
      <w:r w:rsidRPr="000A0B26">
        <w:rPr>
          <w:lang w:val="cs-CZ"/>
        </w:rPr>
        <w:t>(</w:t>
      </w:r>
      <w:r w:rsidR="001926E7">
        <w:rPr>
          <w:lang w:val="cs-CZ"/>
        </w:rPr>
        <w:t>„</w:t>
      </w:r>
      <w:r w:rsidRPr="000A0B26">
        <w:rPr>
          <w:lang w:val="cs-CZ"/>
        </w:rPr>
        <w:t>Dárce")</w:t>
      </w:r>
    </w:p>
    <w:p w:rsidR="000A0B26" w:rsidRPr="000A0B26" w:rsidRDefault="000A0B26" w:rsidP="000A0B26">
      <w:pPr>
        <w:rPr>
          <w:lang w:val="cs-CZ"/>
        </w:rPr>
      </w:pPr>
    </w:p>
    <w:p w:rsidR="000A0B26" w:rsidRPr="000A0B26" w:rsidRDefault="000A0B26" w:rsidP="000A0B26">
      <w:pPr>
        <w:ind w:firstLine="567"/>
        <w:rPr>
          <w:lang w:val="cs-CZ"/>
        </w:rPr>
      </w:pPr>
      <w:r w:rsidRPr="000A0B26">
        <w:rPr>
          <w:lang w:val="cs-CZ"/>
        </w:rPr>
        <w:t>a</w:t>
      </w:r>
    </w:p>
    <w:p w:rsidR="000A0B26" w:rsidRPr="000A0B26" w:rsidRDefault="000A0B26" w:rsidP="000A0B26">
      <w:pPr>
        <w:rPr>
          <w:lang w:val="cs-CZ"/>
        </w:rPr>
      </w:pPr>
    </w:p>
    <w:tbl>
      <w:tblPr>
        <w:tblW w:w="0" w:type="auto"/>
        <w:tblLook w:val="04A0"/>
      </w:tblPr>
      <w:tblGrid>
        <w:gridCol w:w="2943"/>
        <w:gridCol w:w="6343"/>
      </w:tblGrid>
      <w:tr w:rsidR="00205814" w:rsidRPr="00C93443" w:rsidTr="00C93443">
        <w:tc>
          <w:tcPr>
            <w:tcW w:w="2943" w:type="dxa"/>
            <w:shd w:val="clear" w:color="auto" w:fill="auto"/>
          </w:tcPr>
          <w:p w:rsidR="00205814" w:rsidRPr="00C93443" w:rsidRDefault="00205814" w:rsidP="000A0B26">
            <w:pPr>
              <w:rPr>
                <w:lang w:val="cs-CZ"/>
              </w:rPr>
            </w:pPr>
            <w:r w:rsidRPr="00C93443">
              <w:rPr>
                <w:lang w:val="cs-CZ"/>
              </w:rPr>
              <w:t>Obchodní název:</w:t>
            </w:r>
          </w:p>
        </w:tc>
        <w:tc>
          <w:tcPr>
            <w:tcW w:w="6343" w:type="dxa"/>
            <w:shd w:val="clear" w:color="auto" w:fill="auto"/>
          </w:tcPr>
          <w:p w:rsidR="00205814" w:rsidRPr="00C93443" w:rsidRDefault="006C6766" w:rsidP="000A0B26">
            <w:pPr>
              <w:rPr>
                <w:lang w:val="cs-CZ"/>
              </w:rPr>
            </w:pPr>
            <w:r w:rsidRPr="00C93443">
              <w:rPr>
                <w:lang w:val="cs-CZ"/>
              </w:rPr>
              <w:fldChar w:fldCharType="begin"/>
            </w:r>
            <w:r w:rsidR="00205814" w:rsidRPr="00C93443">
              <w:rPr>
                <w:lang w:val="cs-CZ"/>
              </w:rPr>
              <w:instrText xml:space="preserve"> IF </w:instrText>
            </w:r>
            <w:r w:rsidRPr="00C93443">
              <w:rPr>
                <w:lang w:val="cs-CZ"/>
              </w:rPr>
              <w:fldChar w:fldCharType="begin"/>
            </w:r>
            <w:r w:rsidR="00205814" w:rsidRPr="00C93443">
              <w:rPr>
                <w:lang w:val="cs-CZ"/>
              </w:rPr>
              <w:instrText xml:space="preserve"> DOCVARIABLE  main_contracting_party_type  \* CHARFORMAT </w:instrText>
            </w:r>
            <w:r w:rsidRPr="00C93443">
              <w:rPr>
                <w:lang w:val="cs-CZ"/>
              </w:rPr>
              <w:fldChar w:fldCharType="separate"/>
            </w:r>
            <w:r w:rsidR="00517D5F">
              <w:rPr>
                <w:lang w:val="cs-CZ"/>
              </w:rPr>
              <w:instrText>Legal entity</w:instrText>
            </w:r>
            <w:r w:rsidRPr="00C93443">
              <w:rPr>
                <w:lang w:val="cs-CZ"/>
              </w:rPr>
              <w:fldChar w:fldCharType="end"/>
            </w:r>
            <w:r w:rsidR="00205814" w:rsidRPr="00C93443">
              <w:rPr>
                <w:lang w:val="cs-CZ"/>
              </w:rPr>
              <w:instrText xml:space="preserve"> = "Legal entity" "</w:instrText>
            </w:r>
            <w:r w:rsidRPr="00C93443">
              <w:rPr>
                <w:lang w:val="cs-CZ"/>
              </w:rPr>
              <w:fldChar w:fldCharType="begin"/>
            </w:r>
            <w:r w:rsidR="00205814" w:rsidRPr="00C93443">
              <w:rPr>
                <w:lang w:val="cs-CZ"/>
              </w:rPr>
              <w:instrText xml:space="preserve"> DOCVARIABLE  main_contracting_party_name  \* CHARFORMAT </w:instrText>
            </w:r>
            <w:r w:rsidRPr="00C93443">
              <w:rPr>
                <w:lang w:val="cs-CZ"/>
              </w:rPr>
              <w:fldChar w:fldCharType="separate"/>
            </w:r>
            <w:r w:rsidR="00517D5F">
              <w:rPr>
                <w:lang w:val="cs-CZ"/>
              </w:rPr>
              <w:instrText>PSYCHIATRICKÁ NEMOCNICE BOHNICE</w:instrText>
            </w:r>
            <w:r w:rsidRPr="00C93443">
              <w:rPr>
                <w:lang w:val="cs-CZ"/>
              </w:rPr>
              <w:fldChar w:fldCharType="end"/>
            </w:r>
            <w:r w:rsidR="00205814" w:rsidRPr="00C93443">
              <w:rPr>
                <w:lang w:val="cs-CZ"/>
              </w:rPr>
              <w:instrText xml:space="preserve">" \* CHARFORMAT </w:instrText>
            </w:r>
            <w:r w:rsidRPr="00C93443">
              <w:rPr>
                <w:lang w:val="cs-CZ"/>
              </w:rPr>
              <w:fldChar w:fldCharType="separate"/>
            </w:r>
            <w:r w:rsidR="00517D5F">
              <w:rPr>
                <w:noProof/>
                <w:lang w:val="cs-CZ"/>
              </w:rPr>
              <w:t>P</w:t>
            </w:r>
            <w:r w:rsidR="002B6F18">
              <w:rPr>
                <w:noProof/>
                <w:lang w:val="cs-CZ"/>
              </w:rPr>
              <w:t xml:space="preserve">sychiatrická nemocnice </w:t>
            </w:r>
            <w:r w:rsidR="00D33081">
              <w:rPr>
                <w:noProof/>
                <w:lang w:val="cs-CZ"/>
              </w:rPr>
              <w:t>Bohnice</w:t>
            </w:r>
            <w:r w:rsidR="00517D5F">
              <w:rPr>
                <w:noProof/>
                <w:lang w:val="cs-CZ"/>
              </w:rPr>
              <w:t xml:space="preserve"> </w:t>
            </w:r>
            <w:r w:rsidRPr="00C93443">
              <w:rPr>
                <w:lang w:val="cs-CZ"/>
              </w:rPr>
              <w:fldChar w:fldCharType="end"/>
            </w:r>
            <w:r w:rsidRPr="00C93443">
              <w:rPr>
                <w:lang w:val="cs-CZ"/>
              </w:rPr>
              <w:fldChar w:fldCharType="begin"/>
            </w:r>
            <w:r w:rsidR="00205814" w:rsidRPr="00C93443">
              <w:rPr>
                <w:lang w:val="cs-CZ"/>
              </w:rPr>
              <w:instrText xml:space="preserve"> IF </w:instrText>
            </w:r>
            <w:r w:rsidRPr="00C93443">
              <w:rPr>
                <w:lang w:val="cs-CZ"/>
              </w:rPr>
              <w:fldChar w:fldCharType="begin"/>
            </w:r>
            <w:r w:rsidR="00205814" w:rsidRPr="00C93443">
              <w:rPr>
                <w:lang w:val="cs-CZ"/>
              </w:rPr>
              <w:instrText xml:space="preserve"> DOCVARIABLE  main_contracting_party_type  \* CHARFORMAT </w:instrText>
            </w:r>
            <w:r w:rsidRPr="00C93443">
              <w:rPr>
                <w:lang w:val="cs-CZ"/>
              </w:rPr>
              <w:fldChar w:fldCharType="separate"/>
            </w:r>
            <w:r w:rsidR="00517D5F">
              <w:rPr>
                <w:lang w:val="cs-CZ"/>
              </w:rPr>
              <w:instrText>Legal entity</w:instrText>
            </w:r>
            <w:r w:rsidRPr="00C93443">
              <w:rPr>
                <w:lang w:val="cs-CZ"/>
              </w:rPr>
              <w:fldChar w:fldCharType="end"/>
            </w:r>
            <w:r w:rsidR="00205814" w:rsidRPr="00C93443">
              <w:rPr>
                <w:lang w:val="cs-CZ"/>
              </w:rPr>
              <w:instrText xml:space="preserve"> = "Physical person" "</w:instrText>
            </w:r>
            <w:r w:rsidRPr="00C93443">
              <w:rPr>
                <w:lang w:val="cs-CZ"/>
              </w:rPr>
              <w:fldChar w:fldCharType="begin"/>
            </w:r>
            <w:r w:rsidR="00205814" w:rsidRPr="00C93443">
              <w:rPr>
                <w:lang w:val="cs-CZ"/>
              </w:rPr>
              <w:instrText xml:space="preserve"> IF </w:instrText>
            </w:r>
            <w:r w:rsidRPr="00C93443">
              <w:rPr>
                <w:lang w:val="cs-CZ"/>
              </w:rPr>
              <w:fldChar w:fldCharType="begin"/>
            </w:r>
            <w:r w:rsidR="00205814" w:rsidRPr="00C93443">
              <w:rPr>
                <w:lang w:val="cs-CZ"/>
              </w:rPr>
              <w:instrText xml:space="preserve"> DOCVARIABLE  main_contracting_party_title  \* CHARFORMAT </w:instrText>
            </w:r>
            <w:r w:rsidRPr="00C93443">
              <w:rPr>
                <w:lang w:val="cs-CZ"/>
              </w:rPr>
              <w:fldChar w:fldCharType="separate"/>
            </w:r>
            <w:r w:rsidR="00205814" w:rsidRPr="00C93443">
              <w:rPr>
                <w:lang w:val="cs-CZ"/>
              </w:rPr>
              <w:instrText>Contracting party type</w:instrText>
            </w:r>
            <w:r w:rsidRPr="00C93443">
              <w:rPr>
                <w:lang w:val="cs-CZ"/>
              </w:rPr>
              <w:fldChar w:fldCharType="end"/>
            </w:r>
            <w:r w:rsidR="00205814" w:rsidRPr="00C93443">
              <w:rPr>
                <w:lang w:val="cs-CZ"/>
              </w:rPr>
              <w:instrText xml:space="preserve"> = "______________________________" "" "</w:instrText>
            </w:r>
            <w:r w:rsidRPr="00C93443">
              <w:rPr>
                <w:lang w:val="cs-CZ"/>
              </w:rPr>
              <w:fldChar w:fldCharType="begin"/>
            </w:r>
            <w:r w:rsidR="00205814" w:rsidRPr="00C93443">
              <w:rPr>
                <w:lang w:val="cs-CZ"/>
              </w:rPr>
              <w:instrText xml:space="preserve"> DOCVARIABLE  main_contracting_party_title  \* CHARFORMAT </w:instrText>
            </w:r>
            <w:r w:rsidRPr="00C93443">
              <w:rPr>
                <w:lang w:val="cs-CZ"/>
              </w:rPr>
              <w:fldChar w:fldCharType="separate"/>
            </w:r>
            <w:r w:rsidR="00205814" w:rsidRPr="00C93443">
              <w:rPr>
                <w:lang w:val="cs-CZ"/>
              </w:rPr>
              <w:instrText>Contracting party type</w:instrText>
            </w:r>
            <w:r w:rsidRPr="00C93443">
              <w:rPr>
                <w:lang w:val="cs-CZ"/>
              </w:rPr>
              <w:fldChar w:fldCharType="end"/>
            </w:r>
            <w:r w:rsidR="00205814" w:rsidRPr="00C93443">
              <w:rPr>
                <w:lang w:val="cs-CZ"/>
              </w:rPr>
              <w:instrText xml:space="preserve"> " \* CHARFORMAT</w:instrText>
            </w:r>
            <w:r w:rsidRPr="00C93443">
              <w:rPr>
                <w:lang w:val="cs-CZ"/>
              </w:rPr>
              <w:fldChar w:fldCharType="end"/>
            </w:r>
            <w:r w:rsidRPr="00C93443">
              <w:rPr>
                <w:lang w:val="cs-CZ"/>
              </w:rPr>
              <w:fldChar w:fldCharType="begin"/>
            </w:r>
            <w:r w:rsidR="00205814" w:rsidRPr="00C93443">
              <w:rPr>
                <w:lang w:val="cs-CZ"/>
              </w:rPr>
              <w:instrText xml:space="preserve"> DOCVARIABLE  main_contracting_party_first_name  \* CHARFORMAT </w:instrText>
            </w:r>
            <w:r w:rsidRPr="00C93443">
              <w:rPr>
                <w:lang w:val="cs-CZ"/>
              </w:rPr>
              <w:fldChar w:fldCharType="separate"/>
            </w:r>
            <w:r w:rsidR="00205814" w:rsidRPr="00C93443">
              <w:rPr>
                <w:lang w:val="cs-CZ"/>
              </w:rPr>
              <w:instrText>Contracting party first name (physical person)</w:instrText>
            </w:r>
            <w:r w:rsidRPr="00C93443">
              <w:rPr>
                <w:lang w:val="cs-CZ"/>
              </w:rPr>
              <w:fldChar w:fldCharType="end"/>
            </w:r>
            <w:r w:rsidR="00205814" w:rsidRPr="00C93443">
              <w:rPr>
                <w:lang w:val="cs-CZ"/>
              </w:rPr>
              <w:instrText xml:space="preserve"> </w:instrText>
            </w:r>
            <w:r w:rsidRPr="00C93443">
              <w:rPr>
                <w:lang w:val="cs-CZ"/>
              </w:rPr>
              <w:fldChar w:fldCharType="begin"/>
            </w:r>
            <w:r w:rsidR="00205814" w:rsidRPr="00C93443">
              <w:rPr>
                <w:lang w:val="cs-CZ"/>
              </w:rPr>
              <w:instrText xml:space="preserve"> DOCVARIABLE  main_contracting_party_last_name  \* CHARFORMAT </w:instrText>
            </w:r>
            <w:r w:rsidRPr="00C93443">
              <w:rPr>
                <w:lang w:val="cs-CZ"/>
              </w:rPr>
              <w:fldChar w:fldCharType="separate"/>
            </w:r>
            <w:r w:rsidR="00205814" w:rsidRPr="00C93443">
              <w:rPr>
                <w:lang w:val="cs-CZ"/>
              </w:rPr>
              <w:instrText>Contracting party last name (physical person)</w:instrText>
            </w:r>
            <w:r w:rsidRPr="00C93443">
              <w:rPr>
                <w:lang w:val="cs-CZ"/>
              </w:rPr>
              <w:fldChar w:fldCharType="end"/>
            </w:r>
            <w:r w:rsidR="00205814" w:rsidRPr="00C93443">
              <w:rPr>
                <w:lang w:val="cs-CZ"/>
              </w:rPr>
              <w:instrText>" \* CHARFORMAT</w:instrText>
            </w:r>
            <w:r w:rsidRPr="00C93443">
              <w:rPr>
                <w:lang w:val="cs-CZ"/>
              </w:rPr>
              <w:fldChar w:fldCharType="end"/>
            </w:r>
          </w:p>
        </w:tc>
      </w:tr>
      <w:tr w:rsidR="00205814" w:rsidRPr="00C93443" w:rsidTr="00C93443">
        <w:tc>
          <w:tcPr>
            <w:tcW w:w="2943" w:type="dxa"/>
            <w:shd w:val="clear" w:color="auto" w:fill="auto"/>
          </w:tcPr>
          <w:p w:rsidR="00205814" w:rsidRPr="00C93443" w:rsidRDefault="00205814" w:rsidP="000A0B26">
            <w:pPr>
              <w:rPr>
                <w:lang w:val="cs-CZ"/>
              </w:rPr>
            </w:pPr>
            <w:r w:rsidRPr="00C93443">
              <w:rPr>
                <w:lang w:val="cs-CZ"/>
              </w:rPr>
              <w:t>Právní forma:</w:t>
            </w:r>
          </w:p>
        </w:tc>
        <w:tc>
          <w:tcPr>
            <w:tcW w:w="6343" w:type="dxa"/>
            <w:shd w:val="clear" w:color="auto" w:fill="auto"/>
          </w:tcPr>
          <w:p w:rsidR="00205814" w:rsidRPr="00C93443" w:rsidRDefault="00761231" w:rsidP="000A0B26">
            <w:pPr>
              <w:rPr>
                <w:lang w:val="cs-CZ"/>
              </w:rPr>
            </w:pPr>
            <w:r w:rsidRPr="00761231">
              <w:rPr>
                <w:lang w:val="cs-CZ"/>
              </w:rPr>
              <w:t xml:space="preserve">příspěvková </w:t>
            </w:r>
            <w:r>
              <w:rPr>
                <w:lang w:val="cs-CZ"/>
              </w:rPr>
              <w:t>organizace</w:t>
            </w:r>
          </w:p>
        </w:tc>
      </w:tr>
      <w:tr w:rsidR="00205814" w:rsidRPr="00C93443" w:rsidTr="00C93443">
        <w:tc>
          <w:tcPr>
            <w:tcW w:w="2943" w:type="dxa"/>
            <w:shd w:val="clear" w:color="auto" w:fill="auto"/>
          </w:tcPr>
          <w:p w:rsidR="00205814" w:rsidRPr="00C93443" w:rsidRDefault="00205814" w:rsidP="000A0B26">
            <w:pPr>
              <w:rPr>
                <w:lang w:val="cs-CZ"/>
              </w:rPr>
            </w:pPr>
            <w:r w:rsidRPr="00C93443">
              <w:rPr>
                <w:lang w:val="cs-CZ"/>
              </w:rPr>
              <w:t>Sídlo:</w:t>
            </w:r>
            <w:r w:rsidRPr="00C93443">
              <w:rPr>
                <w:lang w:val="cs-CZ"/>
              </w:rPr>
              <w:tab/>
            </w:r>
          </w:p>
        </w:tc>
        <w:tc>
          <w:tcPr>
            <w:tcW w:w="6343" w:type="dxa"/>
            <w:shd w:val="clear" w:color="auto" w:fill="auto"/>
          </w:tcPr>
          <w:p w:rsidR="00205814" w:rsidRPr="00C93443" w:rsidRDefault="006C6766" w:rsidP="000A0B26">
            <w:pPr>
              <w:rPr>
                <w:lang w:val="cs-CZ"/>
              </w:rPr>
            </w:pPr>
            <w:r w:rsidRPr="00C93443">
              <w:rPr>
                <w:lang w:val="cs-CZ"/>
              </w:rPr>
              <w:fldChar w:fldCharType="begin"/>
            </w:r>
            <w:r w:rsidR="00205814" w:rsidRPr="00C93443">
              <w:rPr>
                <w:lang w:val="cs-CZ"/>
              </w:rPr>
              <w:instrText xml:space="preserve"> DOCVARIABLE  main_contracting_party_address_address  \* CHARFORMAT </w:instrText>
            </w:r>
            <w:r w:rsidRPr="00C93443">
              <w:rPr>
                <w:lang w:val="cs-CZ"/>
              </w:rPr>
              <w:fldChar w:fldCharType="separate"/>
            </w:r>
            <w:r w:rsidR="00517D5F">
              <w:rPr>
                <w:lang w:val="cs-CZ"/>
              </w:rPr>
              <w:t>Ústavní 91</w:t>
            </w:r>
            <w:r w:rsidRPr="00C93443">
              <w:rPr>
                <w:lang w:val="cs-CZ"/>
              </w:rPr>
              <w:fldChar w:fldCharType="end"/>
            </w:r>
            <w:r w:rsidR="00205814" w:rsidRPr="00C93443">
              <w:rPr>
                <w:lang w:val="cs-CZ"/>
              </w:rPr>
              <w:t xml:space="preserve">, </w:t>
            </w:r>
            <w:r w:rsidRPr="00C93443">
              <w:rPr>
                <w:lang w:val="cs-CZ"/>
              </w:rPr>
              <w:fldChar w:fldCharType="begin"/>
            </w:r>
            <w:r w:rsidR="00205814" w:rsidRPr="00C93443">
              <w:rPr>
                <w:lang w:val="cs-CZ"/>
              </w:rPr>
              <w:instrText xml:space="preserve"> DOCVARIABLE  main_contracting_party_address_zip  \* CHARFORMAT </w:instrText>
            </w:r>
            <w:r w:rsidRPr="00C93443">
              <w:rPr>
                <w:lang w:val="cs-CZ"/>
              </w:rPr>
              <w:fldChar w:fldCharType="separate"/>
            </w:r>
            <w:r w:rsidR="00517D5F">
              <w:rPr>
                <w:lang w:val="cs-CZ"/>
              </w:rPr>
              <w:t>181</w:t>
            </w:r>
            <w:r w:rsidR="00761231">
              <w:rPr>
                <w:lang w:val="cs-CZ"/>
              </w:rPr>
              <w:t xml:space="preserve"> </w:t>
            </w:r>
            <w:r w:rsidR="00517D5F">
              <w:rPr>
                <w:lang w:val="cs-CZ"/>
              </w:rPr>
              <w:t>02</w:t>
            </w:r>
            <w:r w:rsidRPr="00C93443">
              <w:rPr>
                <w:lang w:val="cs-CZ"/>
              </w:rPr>
              <w:fldChar w:fldCharType="end"/>
            </w:r>
            <w:r w:rsidR="00205814" w:rsidRPr="00C93443">
              <w:rPr>
                <w:lang w:val="cs-CZ"/>
              </w:rPr>
              <w:t xml:space="preserve"> </w:t>
            </w:r>
            <w:r w:rsidRPr="00C93443">
              <w:rPr>
                <w:lang w:val="cs-CZ"/>
              </w:rPr>
              <w:fldChar w:fldCharType="begin"/>
            </w:r>
            <w:r w:rsidR="00205814" w:rsidRPr="00C93443">
              <w:rPr>
                <w:lang w:val="cs-CZ"/>
              </w:rPr>
              <w:instrText xml:space="preserve"> DOCVARIABLE  main_contracting_party_address_city  \* CHARFORMAT </w:instrText>
            </w:r>
            <w:r w:rsidRPr="00C93443">
              <w:rPr>
                <w:lang w:val="cs-CZ"/>
              </w:rPr>
              <w:fldChar w:fldCharType="separate"/>
            </w:r>
            <w:r w:rsidR="00517D5F">
              <w:rPr>
                <w:lang w:val="cs-CZ"/>
              </w:rPr>
              <w:t>Praha 8</w:t>
            </w:r>
            <w:r w:rsidRPr="00C93443">
              <w:rPr>
                <w:lang w:val="cs-CZ"/>
              </w:rPr>
              <w:fldChar w:fldCharType="end"/>
            </w:r>
          </w:p>
        </w:tc>
      </w:tr>
      <w:tr w:rsidR="00205814" w:rsidRPr="00C93443" w:rsidTr="00C93443">
        <w:tc>
          <w:tcPr>
            <w:tcW w:w="2943" w:type="dxa"/>
            <w:shd w:val="clear" w:color="auto" w:fill="auto"/>
          </w:tcPr>
          <w:p w:rsidR="00205814" w:rsidRPr="00C93443" w:rsidRDefault="00205814" w:rsidP="000A0B26">
            <w:pPr>
              <w:rPr>
                <w:lang w:val="cs-CZ"/>
              </w:rPr>
            </w:pPr>
            <w:r w:rsidRPr="00C93443">
              <w:rPr>
                <w:lang w:val="cs-CZ"/>
              </w:rPr>
              <w:t>IČ:</w:t>
            </w:r>
            <w:r w:rsidRPr="00C93443">
              <w:rPr>
                <w:lang w:val="cs-CZ"/>
              </w:rPr>
              <w:tab/>
            </w:r>
          </w:p>
        </w:tc>
        <w:tc>
          <w:tcPr>
            <w:tcW w:w="6343" w:type="dxa"/>
            <w:shd w:val="clear" w:color="auto" w:fill="auto"/>
          </w:tcPr>
          <w:p w:rsidR="00205814" w:rsidRPr="00C93443" w:rsidRDefault="00761231" w:rsidP="000A0B26">
            <w:pPr>
              <w:rPr>
                <w:lang w:val="cs-CZ"/>
              </w:rPr>
            </w:pPr>
            <w:r w:rsidRPr="00761231">
              <w:rPr>
                <w:lang w:val="cs-CZ"/>
              </w:rPr>
              <w:t>00064220</w:t>
            </w:r>
          </w:p>
        </w:tc>
      </w:tr>
      <w:tr w:rsidR="00205814" w:rsidRPr="00C93443" w:rsidTr="00C93443">
        <w:tc>
          <w:tcPr>
            <w:tcW w:w="2943" w:type="dxa"/>
            <w:shd w:val="clear" w:color="auto" w:fill="auto"/>
          </w:tcPr>
          <w:p w:rsidR="00205814" w:rsidRPr="00C93443" w:rsidRDefault="00205814" w:rsidP="000A0B26">
            <w:pPr>
              <w:rPr>
                <w:lang w:val="cs-CZ"/>
              </w:rPr>
            </w:pPr>
            <w:r w:rsidRPr="00C93443">
              <w:rPr>
                <w:lang w:val="cs-CZ"/>
              </w:rPr>
              <w:t>DIČ:</w:t>
            </w:r>
            <w:r w:rsidRPr="00C93443">
              <w:rPr>
                <w:lang w:val="cs-CZ"/>
              </w:rPr>
              <w:tab/>
            </w:r>
          </w:p>
        </w:tc>
        <w:tc>
          <w:tcPr>
            <w:tcW w:w="6343" w:type="dxa"/>
            <w:shd w:val="clear" w:color="auto" w:fill="auto"/>
          </w:tcPr>
          <w:p w:rsidR="00205814" w:rsidRPr="00C93443" w:rsidRDefault="00761231" w:rsidP="000A0B26">
            <w:pPr>
              <w:rPr>
                <w:lang w:val="cs-CZ"/>
              </w:rPr>
            </w:pPr>
            <w:r w:rsidRPr="00761231">
              <w:rPr>
                <w:lang w:val="cs-CZ"/>
              </w:rPr>
              <w:t>CZ00064220</w:t>
            </w:r>
          </w:p>
        </w:tc>
      </w:tr>
      <w:tr w:rsidR="00205814" w:rsidRPr="00C93443" w:rsidTr="00C93443">
        <w:tc>
          <w:tcPr>
            <w:tcW w:w="2943" w:type="dxa"/>
            <w:shd w:val="clear" w:color="auto" w:fill="auto"/>
          </w:tcPr>
          <w:p w:rsidR="00205814" w:rsidRPr="00C93443" w:rsidRDefault="00205814" w:rsidP="000A0B26">
            <w:pPr>
              <w:rPr>
                <w:lang w:val="cs-CZ"/>
              </w:rPr>
            </w:pPr>
            <w:r w:rsidRPr="00C93443">
              <w:rPr>
                <w:lang w:val="cs-CZ"/>
              </w:rPr>
              <w:t>Zapsaná v:</w:t>
            </w:r>
            <w:r w:rsidRPr="00C93443">
              <w:rPr>
                <w:lang w:val="cs-CZ"/>
              </w:rPr>
              <w:tab/>
            </w:r>
          </w:p>
        </w:tc>
        <w:tc>
          <w:tcPr>
            <w:tcW w:w="6343" w:type="dxa"/>
            <w:shd w:val="clear" w:color="auto" w:fill="auto"/>
          </w:tcPr>
          <w:p w:rsidR="00205814" w:rsidRPr="00C93443" w:rsidRDefault="00205814" w:rsidP="000A0B26">
            <w:pPr>
              <w:rPr>
                <w:lang w:val="cs-CZ"/>
              </w:rPr>
            </w:pPr>
            <w:r w:rsidRPr="00761231">
              <w:rPr>
                <w:lang w:val="cs-CZ"/>
              </w:rPr>
              <w:t>…………………………….</w:t>
            </w:r>
          </w:p>
        </w:tc>
      </w:tr>
      <w:tr w:rsidR="00205814" w:rsidRPr="00C93443" w:rsidTr="00C93443">
        <w:tc>
          <w:tcPr>
            <w:tcW w:w="2943" w:type="dxa"/>
            <w:shd w:val="clear" w:color="auto" w:fill="auto"/>
          </w:tcPr>
          <w:p w:rsidR="00205814" w:rsidRPr="00C93443" w:rsidRDefault="00205814" w:rsidP="000A0B26">
            <w:pPr>
              <w:rPr>
                <w:lang w:val="cs-CZ"/>
              </w:rPr>
            </w:pPr>
            <w:r w:rsidRPr="00C93443">
              <w:rPr>
                <w:lang w:val="cs-CZ"/>
              </w:rPr>
              <w:t>Zastoupená:</w:t>
            </w:r>
            <w:r w:rsidRPr="00C93443">
              <w:rPr>
                <w:lang w:val="cs-CZ"/>
              </w:rPr>
              <w:tab/>
            </w:r>
          </w:p>
        </w:tc>
        <w:tc>
          <w:tcPr>
            <w:tcW w:w="6343" w:type="dxa"/>
            <w:shd w:val="clear" w:color="auto" w:fill="auto"/>
          </w:tcPr>
          <w:p w:rsidR="00205814" w:rsidRPr="00C93443" w:rsidRDefault="00761231" w:rsidP="000A0B26">
            <w:pPr>
              <w:rPr>
                <w:lang w:val="cs-CZ"/>
              </w:rPr>
            </w:pPr>
            <w:r>
              <w:rPr>
                <w:lang w:val="cs-CZ"/>
              </w:rPr>
              <w:t>MUDr. Martinem Hollým, ředitelem</w:t>
            </w:r>
          </w:p>
        </w:tc>
      </w:tr>
    </w:tbl>
    <w:p w:rsidR="00205814" w:rsidRDefault="00205814" w:rsidP="000A0B26">
      <w:pPr>
        <w:ind w:firstLine="567"/>
        <w:rPr>
          <w:lang w:val="cs-CZ"/>
        </w:rPr>
      </w:pPr>
    </w:p>
    <w:p w:rsidR="000A0B26" w:rsidRPr="000A0B26" w:rsidRDefault="000A0B26" w:rsidP="00205814">
      <w:pPr>
        <w:ind w:firstLine="567"/>
        <w:rPr>
          <w:lang w:val="cs-CZ"/>
        </w:rPr>
      </w:pPr>
      <w:r w:rsidRPr="000A0B26">
        <w:rPr>
          <w:lang w:val="cs-CZ"/>
        </w:rPr>
        <w:tab/>
      </w:r>
      <w:r w:rsidRPr="000A0B26">
        <w:rPr>
          <w:lang w:val="cs-CZ"/>
        </w:rPr>
        <w:tab/>
      </w:r>
    </w:p>
    <w:p w:rsidR="000A0B26" w:rsidRPr="000A0B26" w:rsidRDefault="000A0B26" w:rsidP="000A0B26">
      <w:pPr>
        <w:ind w:firstLine="567"/>
        <w:rPr>
          <w:lang w:val="cs-CZ"/>
        </w:rPr>
      </w:pPr>
      <w:r w:rsidRPr="000A0B26">
        <w:rPr>
          <w:lang w:val="cs-CZ"/>
        </w:rPr>
        <w:t>(</w:t>
      </w:r>
      <w:r w:rsidR="001926E7">
        <w:rPr>
          <w:lang w:val="cs-CZ"/>
        </w:rPr>
        <w:t>„</w:t>
      </w:r>
      <w:r w:rsidRPr="000A0B26">
        <w:rPr>
          <w:lang w:val="cs-CZ"/>
        </w:rPr>
        <w:t>Obdarovaný")</w:t>
      </w:r>
    </w:p>
    <w:p w:rsidR="003860AB" w:rsidRPr="008141D5" w:rsidRDefault="000A0B26" w:rsidP="000A0B26">
      <w:pPr>
        <w:pStyle w:val="Zkladntext"/>
        <w:ind w:firstLine="567"/>
        <w:rPr>
          <w:lang w:val="cs-CZ"/>
        </w:rPr>
      </w:pPr>
      <w:r w:rsidRPr="008141D5">
        <w:rPr>
          <w:lang w:val="cs-CZ"/>
        </w:rPr>
        <w:t xml:space="preserve"> </w:t>
      </w:r>
      <w:r w:rsidR="003860AB" w:rsidRPr="008141D5">
        <w:rPr>
          <w:lang w:val="cs-CZ"/>
        </w:rPr>
        <w:t xml:space="preserve">(Dárce a Obdarovaný společně </w:t>
      </w:r>
      <w:r w:rsidR="001926E7">
        <w:rPr>
          <w:lang w:val="cs-CZ"/>
        </w:rPr>
        <w:t>jako</w:t>
      </w:r>
      <w:r w:rsidR="003860AB" w:rsidRPr="008141D5">
        <w:rPr>
          <w:lang w:val="cs-CZ"/>
        </w:rPr>
        <w:t xml:space="preserve"> „</w:t>
      </w:r>
      <w:r w:rsidR="001926E7">
        <w:rPr>
          <w:b/>
          <w:lang w:val="cs-CZ"/>
        </w:rPr>
        <w:t>S</w:t>
      </w:r>
      <w:r w:rsidR="003860AB" w:rsidRPr="008141D5">
        <w:rPr>
          <w:b/>
          <w:lang w:val="cs-CZ"/>
        </w:rPr>
        <w:t>trany</w:t>
      </w:r>
      <w:r w:rsidR="003860AB" w:rsidRPr="008141D5">
        <w:rPr>
          <w:lang w:val="cs-CZ"/>
        </w:rPr>
        <w:t>“ a každá z nich „</w:t>
      </w:r>
      <w:r w:rsidR="001926E7">
        <w:rPr>
          <w:b/>
          <w:lang w:val="cs-CZ"/>
        </w:rPr>
        <w:t>S</w:t>
      </w:r>
      <w:r w:rsidR="003860AB" w:rsidRPr="008141D5">
        <w:rPr>
          <w:b/>
          <w:lang w:val="cs-CZ"/>
        </w:rPr>
        <w:t>trana</w:t>
      </w:r>
      <w:r w:rsidR="003860AB" w:rsidRPr="008141D5">
        <w:rPr>
          <w:lang w:val="cs-CZ"/>
        </w:rPr>
        <w:t>“).</w:t>
      </w:r>
    </w:p>
    <w:p w:rsidR="001926E7" w:rsidRDefault="001926E7" w:rsidP="001926E7">
      <w:pPr>
        <w:pStyle w:val="Zkladntext"/>
        <w:ind w:left="567"/>
        <w:rPr>
          <w:lang w:val="cs-CZ"/>
        </w:rPr>
      </w:pPr>
      <w:r w:rsidRPr="00D152CD">
        <w:rPr>
          <w:lang w:val="cs-CZ"/>
        </w:rPr>
        <w:t xml:space="preserve">Tato darovací </w:t>
      </w:r>
      <w:r w:rsidRPr="00313C62">
        <w:rPr>
          <w:lang w:val="cs-CZ"/>
        </w:rPr>
        <w:t>smlouva („</w:t>
      </w:r>
      <w:r w:rsidRPr="00313C62">
        <w:rPr>
          <w:b/>
          <w:lang w:val="cs-CZ"/>
        </w:rPr>
        <w:t>Smlouva</w:t>
      </w:r>
      <w:r w:rsidRPr="00DD3504">
        <w:rPr>
          <w:lang w:val="cs-CZ"/>
        </w:rPr>
        <w:t>“</w:t>
      </w:r>
      <w:r w:rsidRPr="00DD388D">
        <w:rPr>
          <w:lang w:val="cs-CZ"/>
        </w:rPr>
        <w:t xml:space="preserve">) je uzavřena podle ustanovení § </w:t>
      </w:r>
      <w:r w:rsidRPr="00F17DEA">
        <w:rPr>
          <w:lang w:val="cs-CZ"/>
        </w:rPr>
        <w:t>2055 a násl. zá</w:t>
      </w:r>
      <w:r w:rsidRPr="008F7900">
        <w:rPr>
          <w:lang w:val="cs-CZ"/>
        </w:rPr>
        <w:t xml:space="preserve">kona č. </w:t>
      </w:r>
      <w:r w:rsidRPr="00D152CD">
        <w:rPr>
          <w:lang w:val="cs-CZ"/>
        </w:rPr>
        <w:t>89/2012 Sb., občanského zákoníku</w:t>
      </w:r>
      <w:r>
        <w:rPr>
          <w:lang w:val="cs-CZ"/>
        </w:rPr>
        <w:t>,</w:t>
      </w:r>
      <w:r w:rsidRPr="00F17DEA">
        <w:rPr>
          <w:lang w:val="cs-CZ"/>
        </w:rPr>
        <w:t xml:space="preserve"> ve znění pozdějších předpisů</w:t>
      </w:r>
      <w:r>
        <w:rPr>
          <w:lang w:val="cs-CZ"/>
        </w:rPr>
        <w:t xml:space="preserve"> </w:t>
      </w:r>
      <w:r w:rsidRPr="003B551C">
        <w:rPr>
          <w:lang w:val="cs-CZ"/>
        </w:rPr>
        <w:t>(„</w:t>
      </w:r>
      <w:r w:rsidRPr="00313C62">
        <w:rPr>
          <w:b/>
          <w:lang w:val="cs-CZ"/>
        </w:rPr>
        <w:t>O</w:t>
      </w:r>
      <w:r w:rsidRPr="003B551C">
        <w:rPr>
          <w:b/>
          <w:lang w:val="cs-CZ"/>
        </w:rPr>
        <w:t>bčanský zákoník“</w:t>
      </w:r>
      <w:r w:rsidRPr="003B551C">
        <w:rPr>
          <w:lang w:val="cs-CZ"/>
        </w:rPr>
        <w:t>)</w:t>
      </w:r>
      <w:r w:rsidRPr="00F17DEA">
        <w:rPr>
          <w:lang w:val="cs-CZ"/>
        </w:rPr>
        <w:t>.</w:t>
      </w:r>
    </w:p>
    <w:p w:rsidR="00632524" w:rsidRPr="008141D5" w:rsidRDefault="001926E7" w:rsidP="001926E7">
      <w:pPr>
        <w:pStyle w:val="Zkladntext"/>
        <w:jc w:val="center"/>
        <w:rPr>
          <w:b/>
          <w:lang w:val="cs-CZ"/>
        </w:rPr>
      </w:pPr>
      <w:r w:rsidRPr="001926E7">
        <w:rPr>
          <w:b/>
          <w:lang w:val="cs-CZ"/>
        </w:rPr>
        <w:t>I.</w:t>
      </w:r>
      <w:r>
        <w:rPr>
          <w:b/>
          <w:lang w:val="cs-CZ"/>
        </w:rPr>
        <w:t xml:space="preserve"> Předmět S</w:t>
      </w:r>
      <w:r w:rsidR="00632524" w:rsidRPr="008141D5">
        <w:rPr>
          <w:b/>
          <w:lang w:val="cs-CZ"/>
        </w:rPr>
        <w:t>mlouvy</w:t>
      </w:r>
    </w:p>
    <w:p w:rsidR="00C819F1" w:rsidRPr="008141D5" w:rsidRDefault="00C819F1" w:rsidP="00205814">
      <w:pPr>
        <w:pStyle w:val="Zkladntext"/>
        <w:ind w:left="567" w:hanging="567"/>
        <w:rPr>
          <w:lang w:val="cs-CZ"/>
        </w:rPr>
      </w:pPr>
      <w:r w:rsidRPr="008141D5">
        <w:rPr>
          <w:lang w:val="cs-CZ"/>
        </w:rPr>
        <w:t>1.</w:t>
      </w:r>
      <w:r w:rsidRPr="008141D5">
        <w:rPr>
          <w:lang w:val="cs-CZ"/>
        </w:rPr>
        <w:tab/>
      </w:r>
      <w:r w:rsidR="00785C7A" w:rsidRPr="008141D5">
        <w:rPr>
          <w:lang w:val="cs-CZ"/>
        </w:rPr>
        <w:t>Dárc</w:t>
      </w:r>
      <w:r w:rsidR="001926E7">
        <w:rPr>
          <w:lang w:val="cs-CZ"/>
        </w:rPr>
        <w:t>e daruje Obdarovanému finanční d</w:t>
      </w:r>
      <w:r w:rsidR="00785C7A" w:rsidRPr="008141D5">
        <w:rPr>
          <w:lang w:val="cs-CZ"/>
        </w:rPr>
        <w:t xml:space="preserve">ar ve výši </w:t>
      </w:r>
      <w:r w:rsidR="006C6766" w:rsidRPr="00205814">
        <w:rPr>
          <w:lang w:val="cs-CZ"/>
        </w:rPr>
        <w:fldChar w:fldCharType="begin"/>
      </w:r>
      <w:r w:rsidR="00205814" w:rsidRPr="00205814">
        <w:rPr>
          <w:lang w:val="cs-CZ"/>
        </w:rPr>
        <w:instrText xml:space="preserve"> DOCVARIABLE  vinci_event_cost \* CHARFORMAT </w:instrText>
      </w:r>
      <w:r w:rsidR="006C6766" w:rsidRPr="00205814">
        <w:rPr>
          <w:lang w:val="cs-CZ"/>
        </w:rPr>
        <w:fldChar w:fldCharType="separate"/>
      </w:r>
      <w:r w:rsidR="00517D5F">
        <w:rPr>
          <w:lang w:val="cs-CZ"/>
        </w:rPr>
        <w:t>89,317.00</w:t>
      </w:r>
      <w:r w:rsidR="006C6766" w:rsidRPr="00205814">
        <w:rPr>
          <w:lang w:val="cs-CZ"/>
        </w:rPr>
        <w:fldChar w:fldCharType="end"/>
      </w:r>
      <w:r w:rsidR="00785C7A" w:rsidRPr="008141D5">
        <w:rPr>
          <w:lang w:val="cs-CZ"/>
        </w:rPr>
        <w:t xml:space="preserve">,- Kč (slovy: </w:t>
      </w:r>
      <w:r w:rsidR="004467CC" w:rsidRPr="004467CC">
        <w:rPr>
          <w:lang w:val="cs-CZ"/>
        </w:rPr>
        <w:t>osmdesátdevěttisíctřistasedmnáct tisíc</w:t>
      </w:r>
      <w:r w:rsidR="00785C7A" w:rsidRPr="008141D5">
        <w:rPr>
          <w:lang w:val="cs-CZ"/>
        </w:rPr>
        <w:t xml:space="preserve"> korun českých</w:t>
      </w:r>
      <w:r w:rsidR="001926E7">
        <w:rPr>
          <w:lang w:val="cs-CZ"/>
        </w:rPr>
        <w:t xml:space="preserve"> </w:t>
      </w:r>
      <w:r w:rsidR="001926E7" w:rsidRPr="00FC53CF">
        <w:rPr>
          <w:lang w:val="cs-CZ"/>
        </w:rPr>
        <w:t>(„</w:t>
      </w:r>
      <w:r w:rsidR="001926E7" w:rsidRPr="00FC53CF">
        <w:rPr>
          <w:b/>
          <w:lang w:val="cs-CZ"/>
        </w:rPr>
        <w:t>Dar</w:t>
      </w:r>
      <w:r w:rsidR="001926E7" w:rsidRPr="00FC53CF">
        <w:rPr>
          <w:lang w:val="cs-CZ"/>
        </w:rPr>
        <w:t>“)</w:t>
      </w:r>
      <w:r w:rsidR="001926E7">
        <w:rPr>
          <w:lang w:val="cs-CZ"/>
        </w:rPr>
        <w:t>, a to na základě žádosti Obdarovaného, která je uvedena v </w:t>
      </w:r>
      <w:r w:rsidR="001926E7" w:rsidRPr="00313C62">
        <w:rPr>
          <w:b/>
          <w:u w:val="single"/>
          <w:lang w:val="cs-CZ"/>
        </w:rPr>
        <w:t>Příloze č. 1</w:t>
      </w:r>
      <w:r w:rsidR="001926E7">
        <w:rPr>
          <w:lang w:val="cs-CZ"/>
        </w:rPr>
        <w:t xml:space="preserve"> této Smlouvy a tvoří její nedílnou součást („</w:t>
      </w:r>
      <w:r w:rsidR="001926E7" w:rsidRPr="00313C62">
        <w:rPr>
          <w:b/>
          <w:lang w:val="cs-CZ"/>
        </w:rPr>
        <w:t>Žádost</w:t>
      </w:r>
      <w:r w:rsidR="001926E7">
        <w:rPr>
          <w:lang w:val="cs-CZ"/>
        </w:rPr>
        <w:t>“)</w:t>
      </w:r>
      <w:r w:rsidR="00785C7A" w:rsidRPr="008141D5">
        <w:rPr>
          <w:lang w:val="cs-CZ"/>
        </w:rPr>
        <w:t xml:space="preserve">. </w:t>
      </w:r>
    </w:p>
    <w:p w:rsidR="00352325" w:rsidRPr="008141D5" w:rsidRDefault="00C819F1" w:rsidP="0038163C">
      <w:pPr>
        <w:pStyle w:val="Zkladntext"/>
        <w:ind w:left="567" w:hanging="567"/>
        <w:rPr>
          <w:lang w:val="cs-CZ"/>
        </w:rPr>
      </w:pPr>
      <w:r w:rsidRPr="008141D5">
        <w:rPr>
          <w:lang w:val="cs-CZ"/>
        </w:rPr>
        <w:t>2.</w:t>
      </w:r>
      <w:r w:rsidRPr="008141D5">
        <w:rPr>
          <w:lang w:val="cs-CZ"/>
        </w:rPr>
        <w:tab/>
      </w:r>
      <w:r w:rsidR="00632524" w:rsidRPr="008141D5">
        <w:rPr>
          <w:lang w:val="cs-CZ"/>
        </w:rPr>
        <w:t>D</w:t>
      </w:r>
      <w:r w:rsidR="00785C7A" w:rsidRPr="008141D5">
        <w:rPr>
          <w:lang w:val="cs-CZ"/>
        </w:rPr>
        <w:t xml:space="preserve">árce poskytne Dar bankovním převodem na účet Obdarovaného č.ú. </w:t>
      </w:r>
      <w:r w:rsidR="007A27CE" w:rsidRPr="007A27CE">
        <w:rPr>
          <w:lang w:val="cs-CZ"/>
        </w:rPr>
        <w:t>16434081/0710</w:t>
      </w:r>
      <w:r w:rsidR="007A27CE">
        <w:rPr>
          <w:lang w:val="cs-CZ"/>
        </w:rPr>
        <w:t xml:space="preserve"> </w:t>
      </w:r>
      <w:r w:rsidR="00785C7A" w:rsidRPr="008141D5">
        <w:rPr>
          <w:lang w:val="cs-CZ"/>
        </w:rPr>
        <w:t xml:space="preserve">vedený u </w:t>
      </w:r>
      <w:r w:rsidR="007A27CE">
        <w:rPr>
          <w:lang w:val="cs-CZ"/>
        </w:rPr>
        <w:t>České národní banky</w:t>
      </w:r>
      <w:r w:rsidR="00352325" w:rsidRPr="008141D5">
        <w:rPr>
          <w:lang w:val="cs-CZ"/>
        </w:rPr>
        <w:t>.</w:t>
      </w:r>
    </w:p>
    <w:p w:rsidR="00A52F74" w:rsidRDefault="00352325" w:rsidP="002E53E0">
      <w:pPr>
        <w:pStyle w:val="Zkladntext"/>
        <w:ind w:left="567" w:hanging="567"/>
        <w:rPr>
          <w:lang w:val="cs-CZ"/>
        </w:rPr>
      </w:pPr>
      <w:r w:rsidRPr="008141D5">
        <w:rPr>
          <w:lang w:val="cs-CZ"/>
        </w:rPr>
        <w:t xml:space="preserve">3.  </w:t>
      </w:r>
      <w:r w:rsidRPr="008141D5">
        <w:rPr>
          <w:lang w:val="cs-CZ"/>
        </w:rPr>
        <w:tab/>
      </w:r>
      <w:r w:rsidR="001926E7" w:rsidRPr="00313C62">
        <w:rPr>
          <w:lang w:val="cs-CZ"/>
        </w:rPr>
        <w:t xml:space="preserve">Obdarovaný </w:t>
      </w:r>
      <w:r w:rsidR="001926E7">
        <w:rPr>
          <w:lang w:val="cs-CZ"/>
        </w:rPr>
        <w:t xml:space="preserve">Dar přijímá a </w:t>
      </w:r>
      <w:r w:rsidR="001926E7" w:rsidRPr="00F17DEA">
        <w:rPr>
          <w:lang w:val="cs-CZ"/>
        </w:rPr>
        <w:t>zavazuje</w:t>
      </w:r>
      <w:r w:rsidR="001926E7">
        <w:rPr>
          <w:lang w:val="cs-CZ"/>
        </w:rPr>
        <w:t xml:space="preserve"> se jej </w:t>
      </w:r>
      <w:r w:rsidR="001926E7" w:rsidRPr="00F17DEA">
        <w:rPr>
          <w:lang w:val="cs-CZ"/>
        </w:rPr>
        <w:t>použít</w:t>
      </w:r>
      <w:r w:rsidR="001926E7">
        <w:rPr>
          <w:lang w:val="cs-CZ"/>
        </w:rPr>
        <w:t xml:space="preserve"> </w:t>
      </w:r>
      <w:r w:rsidR="001926E7" w:rsidRPr="00F17DEA">
        <w:rPr>
          <w:lang w:val="cs-CZ"/>
        </w:rPr>
        <w:t xml:space="preserve">za účelem podpory následujícího </w:t>
      </w:r>
      <w:r w:rsidR="001926E7">
        <w:rPr>
          <w:lang w:val="cs-CZ"/>
        </w:rPr>
        <w:t xml:space="preserve">vzdělávacího </w:t>
      </w:r>
      <w:r w:rsidR="001926E7" w:rsidRPr="00F17DEA">
        <w:rPr>
          <w:lang w:val="cs-CZ"/>
        </w:rPr>
        <w:t>projektu:</w:t>
      </w:r>
    </w:p>
    <w:p w:rsidR="00945C59" w:rsidRPr="008141D5" w:rsidRDefault="006638BA" w:rsidP="00A52F74">
      <w:pPr>
        <w:pStyle w:val="Zkladntext"/>
        <w:ind w:left="567"/>
        <w:rPr>
          <w:rFonts w:cs="Arial"/>
          <w:b/>
          <w:lang w:val="cs-CZ"/>
        </w:rPr>
      </w:pPr>
      <w:r w:rsidRPr="006638BA">
        <w:rPr>
          <w:rFonts w:cs="Arial"/>
          <w:b/>
          <w:lang w:val="cs-CZ"/>
        </w:rPr>
        <w:t>Podpora účasti mladých lékařů na zahraniční vzdělávací akci</w:t>
      </w:r>
      <w:r w:rsidR="005269B2" w:rsidRPr="008141D5">
        <w:rPr>
          <w:rFonts w:cs="Arial"/>
          <w:b/>
          <w:lang w:val="cs-CZ"/>
        </w:rPr>
        <w:t xml:space="preserve"> </w:t>
      </w:r>
      <w:r w:rsidR="005269B2" w:rsidRPr="008141D5">
        <w:rPr>
          <w:rFonts w:cs="Arial"/>
          <w:lang w:val="cs-CZ"/>
        </w:rPr>
        <w:t>(</w:t>
      </w:r>
      <w:r w:rsidR="001926E7">
        <w:rPr>
          <w:rFonts w:cs="Arial"/>
          <w:lang w:val="cs-CZ"/>
        </w:rPr>
        <w:t>„</w:t>
      </w:r>
      <w:r w:rsidR="005269B2" w:rsidRPr="008141D5">
        <w:rPr>
          <w:rFonts w:cs="Arial"/>
          <w:b/>
          <w:lang w:val="cs-CZ"/>
        </w:rPr>
        <w:t>Projekt</w:t>
      </w:r>
      <w:r w:rsidR="005269B2" w:rsidRPr="008141D5">
        <w:rPr>
          <w:rFonts w:cs="Arial"/>
          <w:lang w:val="cs-CZ"/>
        </w:rPr>
        <w:t xml:space="preserve">“). </w:t>
      </w:r>
    </w:p>
    <w:p w:rsidR="0004311B" w:rsidRDefault="00372DDE" w:rsidP="0038163C">
      <w:pPr>
        <w:pStyle w:val="Zkladntext"/>
        <w:ind w:left="567" w:hanging="567"/>
        <w:rPr>
          <w:rFonts w:cs="Arial"/>
          <w:lang w:val="cs-CZ"/>
        </w:rPr>
      </w:pPr>
      <w:r w:rsidRPr="008141D5">
        <w:rPr>
          <w:rFonts w:cs="Arial"/>
          <w:lang w:val="cs-CZ"/>
        </w:rPr>
        <w:t>4</w:t>
      </w:r>
      <w:r w:rsidR="00945C59" w:rsidRPr="008141D5">
        <w:rPr>
          <w:rFonts w:cs="Arial"/>
          <w:lang w:val="cs-CZ"/>
        </w:rPr>
        <w:t>.</w:t>
      </w:r>
      <w:r w:rsidR="00945C59" w:rsidRPr="008141D5">
        <w:rPr>
          <w:rFonts w:cs="Arial"/>
          <w:lang w:val="cs-CZ"/>
        </w:rPr>
        <w:tab/>
      </w:r>
      <w:r w:rsidR="001926E7" w:rsidRPr="00313C62">
        <w:rPr>
          <w:rFonts w:cs="Arial"/>
          <w:lang w:val="cs-CZ"/>
        </w:rPr>
        <w:t>Obdarovaný se zavazuje, že Dar využije pouze pro účely hrazení nákladů přímo spojených s Projektem a v souladu s</w:t>
      </w:r>
      <w:r w:rsidR="001926E7">
        <w:rPr>
          <w:rFonts w:cs="Arial"/>
          <w:lang w:val="cs-CZ"/>
        </w:rPr>
        <w:t> touto Smlouvou a Ž</w:t>
      </w:r>
      <w:r w:rsidR="001926E7" w:rsidRPr="00F17DEA">
        <w:rPr>
          <w:rFonts w:cs="Arial"/>
          <w:lang w:val="cs-CZ"/>
        </w:rPr>
        <w:t>ádostí</w:t>
      </w:r>
      <w:r w:rsidR="001926E7" w:rsidRPr="00D152CD">
        <w:rPr>
          <w:rFonts w:cs="Arial"/>
          <w:lang w:val="cs-CZ"/>
        </w:rPr>
        <w:t>.</w:t>
      </w:r>
      <w:r w:rsidR="0086483C">
        <w:rPr>
          <w:rFonts w:cs="Arial"/>
          <w:lang w:val="cs-CZ"/>
        </w:rPr>
        <w:t xml:space="preserve"> </w:t>
      </w:r>
    </w:p>
    <w:p w:rsidR="003860AB" w:rsidRPr="008141D5" w:rsidRDefault="0004311B" w:rsidP="0038163C">
      <w:pPr>
        <w:pStyle w:val="Zkladntext"/>
        <w:ind w:left="567" w:hanging="567"/>
        <w:rPr>
          <w:rFonts w:cs="Arial"/>
          <w:lang w:val="cs-CZ"/>
        </w:rPr>
      </w:pPr>
      <w:r>
        <w:rPr>
          <w:rFonts w:cs="Arial"/>
          <w:lang w:val="cs-CZ"/>
        </w:rPr>
        <w:t>5.</w:t>
      </w:r>
      <w:r>
        <w:rPr>
          <w:rFonts w:cs="Arial"/>
          <w:lang w:val="cs-CZ"/>
        </w:rPr>
        <w:tab/>
      </w:r>
      <w:r w:rsidR="0086483C" w:rsidRPr="00F1728C">
        <w:rPr>
          <w:rFonts w:cs="Arial"/>
          <w:highlight w:val="yellow"/>
          <w:lang w:val="cs-CZ"/>
        </w:rPr>
        <w:t xml:space="preserve">Obdarovaný se zavazuje Dar využít v souladu s Etickým kodexem AIFP. </w:t>
      </w:r>
      <w:r w:rsidRPr="00F1728C">
        <w:rPr>
          <w:rFonts w:cs="Arial"/>
          <w:highlight w:val="yellow"/>
          <w:lang w:val="cs-CZ"/>
        </w:rPr>
        <w:t>V případě letenky bude hrazena pouze letenka druhé třídy, příjezd/odjezd na/z</w:t>
      </w:r>
      <w:r w:rsidR="007C5FC6">
        <w:rPr>
          <w:rFonts w:cs="Arial"/>
          <w:highlight w:val="yellow"/>
          <w:lang w:val="cs-CZ"/>
        </w:rPr>
        <w:t>e vzdělávací akci</w:t>
      </w:r>
      <w:r w:rsidR="00E91937" w:rsidRPr="00F1728C">
        <w:rPr>
          <w:rFonts w:cs="Arial"/>
          <w:highlight w:val="yellow"/>
          <w:lang w:val="cs-CZ"/>
        </w:rPr>
        <w:t xml:space="preserve"> bude maximálně 24 hodin před/po vzdělávací</w:t>
      </w:r>
      <w:r w:rsidRPr="00F1728C">
        <w:rPr>
          <w:rFonts w:cs="Arial"/>
          <w:highlight w:val="yellow"/>
          <w:lang w:val="cs-CZ"/>
        </w:rPr>
        <w:t xml:space="preserve"> akci. Uby</w:t>
      </w:r>
      <w:r w:rsidR="00E91937" w:rsidRPr="00F1728C">
        <w:rPr>
          <w:rFonts w:cs="Arial"/>
          <w:highlight w:val="yellow"/>
          <w:lang w:val="cs-CZ"/>
        </w:rPr>
        <w:t>tování bude přiměřené, maximálně</w:t>
      </w:r>
      <w:r w:rsidRPr="00F1728C">
        <w:rPr>
          <w:rFonts w:cs="Arial"/>
          <w:highlight w:val="yellow"/>
          <w:lang w:val="cs-CZ"/>
        </w:rPr>
        <w:t xml:space="preserve"> ve 4 hvězdičkových hotelech. Hrazená strava bude přiměřená</w:t>
      </w:r>
      <w:r w:rsidR="00775DA8">
        <w:rPr>
          <w:rFonts w:cs="Arial"/>
          <w:highlight w:val="yellow"/>
          <w:lang w:val="cs-CZ"/>
        </w:rPr>
        <w:t>,</w:t>
      </w:r>
      <w:bookmarkStart w:id="0" w:name="_GoBack"/>
      <w:bookmarkEnd w:id="0"/>
      <w:r w:rsidRPr="00F1728C">
        <w:rPr>
          <w:rFonts w:cs="Arial"/>
          <w:highlight w:val="yellow"/>
          <w:lang w:val="cs-CZ"/>
        </w:rPr>
        <w:t xml:space="preserve"> v maximální výši určené zákonem o cestovních náhradách.</w:t>
      </w:r>
    </w:p>
    <w:p w:rsidR="001926E7" w:rsidRPr="00313C62" w:rsidRDefault="0004311B" w:rsidP="001926E7">
      <w:pPr>
        <w:pStyle w:val="Zkladntext"/>
        <w:ind w:left="567" w:hanging="567"/>
        <w:rPr>
          <w:rFonts w:cs="Arial"/>
          <w:lang w:val="cs-CZ"/>
        </w:rPr>
      </w:pPr>
      <w:r>
        <w:rPr>
          <w:rFonts w:cs="Arial"/>
          <w:lang w:val="cs-CZ"/>
        </w:rPr>
        <w:t>6</w:t>
      </w:r>
      <w:r w:rsidR="003860AB" w:rsidRPr="008141D5">
        <w:rPr>
          <w:rFonts w:cs="Arial"/>
          <w:lang w:val="cs-CZ"/>
        </w:rPr>
        <w:t>.</w:t>
      </w:r>
      <w:r w:rsidR="003860AB" w:rsidRPr="008141D5">
        <w:rPr>
          <w:rFonts w:cs="Arial"/>
          <w:lang w:val="cs-CZ"/>
        </w:rPr>
        <w:tab/>
      </w:r>
      <w:r w:rsidR="001926E7">
        <w:rPr>
          <w:rFonts w:cs="Arial"/>
          <w:lang w:val="cs-CZ"/>
        </w:rPr>
        <w:t xml:space="preserve">Obdarovaný předá Dárci detailní účetní podklady dokládající, jak byly prostředky Daru rozděleny mezi jeho jednotlivé příjemce či jinak vynaloženy. </w:t>
      </w:r>
      <w:r w:rsidR="001926E7" w:rsidRPr="00F17DEA">
        <w:rPr>
          <w:rFonts w:cs="Arial"/>
          <w:lang w:val="cs-CZ"/>
        </w:rPr>
        <w:t xml:space="preserve">Dárce má právo provést kontrolu </w:t>
      </w:r>
      <w:r w:rsidR="001926E7" w:rsidRPr="00F17DEA">
        <w:rPr>
          <w:rFonts w:cs="Arial"/>
          <w:lang w:val="cs-CZ"/>
        </w:rPr>
        <w:lastRenderedPageBreak/>
        <w:t xml:space="preserve">plnění podmínek této </w:t>
      </w:r>
      <w:r w:rsidR="001926E7">
        <w:rPr>
          <w:rFonts w:cs="Arial"/>
          <w:lang w:val="cs-CZ"/>
        </w:rPr>
        <w:t>S</w:t>
      </w:r>
      <w:r w:rsidR="001926E7" w:rsidRPr="00F17DEA">
        <w:rPr>
          <w:rFonts w:cs="Arial"/>
          <w:lang w:val="cs-CZ"/>
        </w:rPr>
        <w:t>mlouvy a Obdarovaný se zavazuje na základě žádosti Dá</w:t>
      </w:r>
      <w:r w:rsidR="001926E7" w:rsidRPr="008F7900">
        <w:rPr>
          <w:rFonts w:cs="Arial"/>
          <w:lang w:val="cs-CZ"/>
        </w:rPr>
        <w:t>rce zpřístupnit Dárci účetnictví vztahující se k</w:t>
      </w:r>
      <w:r w:rsidR="001926E7" w:rsidRPr="00D152CD">
        <w:rPr>
          <w:rFonts w:cs="Arial"/>
          <w:lang w:val="cs-CZ"/>
        </w:rPr>
        <w:t> Daru a potřebné doklady</w:t>
      </w:r>
      <w:r w:rsidR="001926E7" w:rsidRPr="00313C62">
        <w:rPr>
          <w:rFonts w:cs="Arial"/>
          <w:lang w:val="cs-CZ"/>
        </w:rPr>
        <w:t>. Obdarovaný se zavazuje seznámit příjemce a/nebo účastníky Projektu s tím, že Projekt je podporován Dárcem.</w:t>
      </w:r>
    </w:p>
    <w:p w:rsidR="001926E7" w:rsidRPr="00F17DEA" w:rsidRDefault="0004311B" w:rsidP="001926E7">
      <w:pPr>
        <w:pStyle w:val="Zkladntext"/>
        <w:ind w:left="567" w:hanging="567"/>
        <w:rPr>
          <w:lang w:val="cs-CZ"/>
        </w:rPr>
      </w:pPr>
      <w:r>
        <w:rPr>
          <w:lang w:val="cs-CZ"/>
        </w:rPr>
        <w:t>7</w:t>
      </w:r>
      <w:r w:rsidR="001926E7" w:rsidRPr="00313C62">
        <w:rPr>
          <w:lang w:val="cs-CZ"/>
        </w:rPr>
        <w:t>.</w:t>
      </w:r>
      <w:r w:rsidR="001926E7" w:rsidRPr="00313C62">
        <w:rPr>
          <w:lang w:val="cs-CZ"/>
        </w:rPr>
        <w:tab/>
        <w:t>Strany prohlašují, že Dar je poskytnut na základě rozpočtu navrženého Obdarovaným, který odráží odhad přímých nákladů Projektu, který nebyl určen způsobem zahrnujícím objem a/nebo hodnotu jakéhokoliv plnění mezi Smluvními stranami a že nezavazuje Obdarovaného žádným způsobem, přímo či nepřímo, k nákupu, užívání, doporučování nebo zajištění užívání jakéhokoli výrobku Dárce</w:t>
      </w:r>
      <w:r w:rsidR="001926E7">
        <w:rPr>
          <w:lang w:val="cs-CZ"/>
        </w:rPr>
        <w:t xml:space="preserve"> či jemu spřízněných osob</w:t>
      </w:r>
      <w:r w:rsidR="001926E7" w:rsidRPr="00F17DEA">
        <w:rPr>
          <w:lang w:val="cs-CZ"/>
        </w:rPr>
        <w:t>.</w:t>
      </w:r>
    </w:p>
    <w:p w:rsidR="001926E7" w:rsidRPr="00313C62" w:rsidRDefault="00F6567D" w:rsidP="001926E7">
      <w:pPr>
        <w:pStyle w:val="Zkladntext"/>
        <w:jc w:val="center"/>
        <w:rPr>
          <w:b/>
          <w:lang w:val="cs-CZ"/>
        </w:rPr>
      </w:pPr>
      <w:r w:rsidRPr="008141D5">
        <w:rPr>
          <w:b/>
          <w:lang w:val="cs-CZ"/>
        </w:rPr>
        <w:t>I</w:t>
      </w:r>
      <w:r w:rsidR="001926E7">
        <w:rPr>
          <w:b/>
          <w:lang w:val="cs-CZ"/>
        </w:rPr>
        <w:t>I</w:t>
      </w:r>
      <w:r w:rsidR="00632524" w:rsidRPr="008141D5">
        <w:rPr>
          <w:b/>
          <w:lang w:val="cs-CZ"/>
        </w:rPr>
        <w:t>.</w:t>
      </w:r>
      <w:r w:rsidR="001926E7">
        <w:rPr>
          <w:b/>
          <w:lang w:val="cs-CZ"/>
        </w:rPr>
        <w:t xml:space="preserve"> Odstoupení od Smlouvy a v</w:t>
      </w:r>
      <w:r w:rsidR="001926E7" w:rsidRPr="00F17DEA">
        <w:rPr>
          <w:b/>
          <w:lang w:val="cs-CZ"/>
        </w:rPr>
        <w:t>rácení Daru</w:t>
      </w:r>
    </w:p>
    <w:p w:rsidR="001926E7" w:rsidRPr="00DD3504" w:rsidRDefault="001926E7" w:rsidP="001926E7">
      <w:pPr>
        <w:jc w:val="center"/>
        <w:rPr>
          <w:b/>
          <w:lang w:val="cs-CZ"/>
        </w:rPr>
      </w:pPr>
    </w:p>
    <w:p w:rsidR="001926E7" w:rsidRPr="00F17DEA" w:rsidRDefault="001926E7" w:rsidP="001926E7">
      <w:pPr>
        <w:pStyle w:val="Zkladntext"/>
        <w:ind w:left="567" w:hanging="567"/>
        <w:rPr>
          <w:rFonts w:cs="Arial"/>
          <w:lang w:val="cs-CZ"/>
        </w:rPr>
      </w:pPr>
      <w:r w:rsidRPr="00DD388D">
        <w:rPr>
          <w:rFonts w:cs="Arial"/>
          <w:lang w:val="cs-CZ"/>
        </w:rPr>
        <w:t>1.</w:t>
      </w:r>
      <w:r w:rsidRPr="00DD388D">
        <w:rPr>
          <w:rFonts w:cs="Arial"/>
          <w:lang w:val="cs-CZ"/>
        </w:rPr>
        <w:tab/>
        <w:t xml:space="preserve">Dárce může od této </w:t>
      </w:r>
      <w:r w:rsidRPr="00F17DEA">
        <w:rPr>
          <w:rFonts w:cs="Arial"/>
          <w:lang w:val="cs-CZ"/>
        </w:rPr>
        <w:t>S</w:t>
      </w:r>
      <w:r w:rsidRPr="008F7900">
        <w:rPr>
          <w:rFonts w:cs="Arial"/>
          <w:lang w:val="cs-CZ"/>
        </w:rPr>
        <w:t xml:space="preserve">mlouvy odstoupit </w:t>
      </w:r>
      <w:r>
        <w:rPr>
          <w:rFonts w:cs="Arial"/>
          <w:lang w:val="cs-CZ"/>
        </w:rPr>
        <w:t xml:space="preserve">s okamžitým účinkem </w:t>
      </w:r>
      <w:r w:rsidRPr="00F17DEA">
        <w:rPr>
          <w:rFonts w:cs="Arial"/>
          <w:lang w:val="cs-CZ"/>
        </w:rPr>
        <w:t>a požadovat vrácení D</w:t>
      </w:r>
      <w:r w:rsidRPr="008F7900">
        <w:rPr>
          <w:rFonts w:cs="Arial"/>
          <w:lang w:val="cs-CZ"/>
        </w:rPr>
        <w:t>aru</w:t>
      </w:r>
      <w:r>
        <w:rPr>
          <w:rFonts w:cs="Arial"/>
          <w:lang w:val="cs-CZ"/>
        </w:rPr>
        <w:t xml:space="preserve"> </w:t>
      </w:r>
      <w:r w:rsidRPr="00F17DEA">
        <w:rPr>
          <w:rFonts w:cs="Arial"/>
          <w:lang w:val="cs-CZ"/>
        </w:rPr>
        <w:t>v případě, že:</w:t>
      </w:r>
    </w:p>
    <w:p w:rsidR="001926E7" w:rsidRPr="00313C62" w:rsidRDefault="001926E7" w:rsidP="001926E7">
      <w:pPr>
        <w:pStyle w:val="Nadpis3"/>
        <w:numPr>
          <w:ilvl w:val="2"/>
          <w:numId w:val="12"/>
        </w:numPr>
        <w:rPr>
          <w:lang w:val="cs-CZ"/>
        </w:rPr>
      </w:pPr>
      <w:r w:rsidRPr="008F7900">
        <w:rPr>
          <w:lang w:val="cs-CZ"/>
        </w:rPr>
        <w:t xml:space="preserve">Obdarovaný použije Dar v rozporu s touto </w:t>
      </w:r>
      <w:r w:rsidRPr="00D152CD">
        <w:rPr>
          <w:lang w:val="cs-CZ"/>
        </w:rPr>
        <w:t>Smlouvou k jinému než stanovenému účelu</w:t>
      </w:r>
      <w:r w:rsidRPr="00313C62">
        <w:rPr>
          <w:lang w:val="cs-CZ"/>
        </w:rPr>
        <w:t>;</w:t>
      </w:r>
    </w:p>
    <w:p w:rsidR="001926E7" w:rsidRPr="008F7900" w:rsidRDefault="001926E7" w:rsidP="001926E7">
      <w:pPr>
        <w:pStyle w:val="Nadpis3"/>
        <w:numPr>
          <w:ilvl w:val="2"/>
          <w:numId w:val="12"/>
        </w:numPr>
        <w:rPr>
          <w:lang w:val="cs-CZ"/>
        </w:rPr>
      </w:pPr>
      <w:r w:rsidRPr="00313C62">
        <w:rPr>
          <w:lang w:val="cs-CZ"/>
        </w:rPr>
        <w:t>Obdarovaný neposkytne Dárci doklady a součinnost umožňující kontrolu využití Daru</w:t>
      </w:r>
      <w:r>
        <w:rPr>
          <w:lang w:val="cs-CZ"/>
        </w:rPr>
        <w:t xml:space="preserve"> a toto nenapraví ani v dodatečné lhůtě 30 dnů</w:t>
      </w:r>
      <w:r w:rsidRPr="00F17DEA">
        <w:rPr>
          <w:lang w:val="cs-CZ"/>
        </w:rPr>
        <w:t xml:space="preserve">; </w:t>
      </w:r>
    </w:p>
    <w:p w:rsidR="001926E7" w:rsidRDefault="001926E7" w:rsidP="001926E7">
      <w:pPr>
        <w:pStyle w:val="Nadpis3"/>
        <w:numPr>
          <w:ilvl w:val="2"/>
          <w:numId w:val="12"/>
        </w:numPr>
        <w:rPr>
          <w:lang w:val="cs-CZ"/>
        </w:rPr>
      </w:pPr>
      <w:r w:rsidRPr="008F7900">
        <w:rPr>
          <w:lang w:val="cs-CZ"/>
        </w:rPr>
        <w:t xml:space="preserve">Obdarovaný poruší </w:t>
      </w:r>
      <w:r w:rsidRPr="00D152CD">
        <w:rPr>
          <w:lang w:val="cs-CZ"/>
        </w:rPr>
        <w:t xml:space="preserve">některou z jiných povinností </w:t>
      </w:r>
      <w:r>
        <w:rPr>
          <w:lang w:val="cs-CZ"/>
        </w:rPr>
        <w:t>stanovených touto</w:t>
      </w:r>
      <w:r w:rsidRPr="008F7900">
        <w:rPr>
          <w:lang w:val="cs-CZ"/>
        </w:rPr>
        <w:t xml:space="preserve"> </w:t>
      </w:r>
      <w:r>
        <w:rPr>
          <w:lang w:val="cs-CZ"/>
        </w:rPr>
        <w:t>S</w:t>
      </w:r>
      <w:r w:rsidRPr="00DD388D">
        <w:rPr>
          <w:lang w:val="cs-CZ"/>
        </w:rPr>
        <w:t>mlouv</w:t>
      </w:r>
      <w:r>
        <w:rPr>
          <w:lang w:val="cs-CZ"/>
        </w:rPr>
        <w:t>ou</w:t>
      </w:r>
      <w:r w:rsidRPr="00DD388D">
        <w:rPr>
          <w:lang w:val="cs-CZ"/>
        </w:rPr>
        <w:t xml:space="preserve">. </w:t>
      </w:r>
    </w:p>
    <w:p w:rsidR="001926E7" w:rsidRPr="00D152CD" w:rsidRDefault="001926E7" w:rsidP="001926E7">
      <w:pPr>
        <w:pStyle w:val="Zkladntext"/>
        <w:ind w:left="567" w:hanging="567"/>
        <w:rPr>
          <w:rFonts w:cs="Arial"/>
          <w:lang w:val="cs-CZ"/>
        </w:rPr>
      </w:pPr>
      <w:r>
        <w:rPr>
          <w:rFonts w:cs="Arial"/>
          <w:lang w:val="cs-CZ"/>
        </w:rPr>
        <w:t>2.</w:t>
      </w:r>
      <w:r>
        <w:rPr>
          <w:rFonts w:cs="Arial"/>
          <w:lang w:val="cs-CZ"/>
        </w:rPr>
        <w:tab/>
      </w:r>
      <w:r w:rsidRPr="00F17DEA">
        <w:rPr>
          <w:rFonts w:cs="Arial"/>
          <w:lang w:val="cs-CZ"/>
        </w:rPr>
        <w:t>Bude-li Obdarovanému doručeno odstoupení Dárce od Smlouvy dle tohoto článku</w:t>
      </w:r>
      <w:r w:rsidRPr="008F7900">
        <w:rPr>
          <w:rFonts w:cs="Arial"/>
          <w:lang w:val="cs-CZ"/>
        </w:rPr>
        <w:t xml:space="preserve">, zavazuje se Obdarovaný </w:t>
      </w:r>
      <w:r>
        <w:rPr>
          <w:rFonts w:cs="Arial"/>
          <w:lang w:val="cs-CZ"/>
        </w:rPr>
        <w:t>okamžitě vrátit dosud nevyčerpané prostředky Daru na účet Dárce uvedený v záhlaví této Smlouvy. Tím není dotčeno právo Dárce požadovat vrácení celého Daru.</w:t>
      </w:r>
    </w:p>
    <w:p w:rsidR="001926E7" w:rsidRPr="00D152CD" w:rsidRDefault="001926E7" w:rsidP="001926E7">
      <w:pPr>
        <w:pStyle w:val="Zkladntext"/>
        <w:jc w:val="center"/>
        <w:rPr>
          <w:b/>
          <w:lang w:val="cs-CZ"/>
        </w:rPr>
      </w:pPr>
      <w:r w:rsidRPr="00313C62">
        <w:rPr>
          <w:b/>
          <w:lang w:val="cs-CZ"/>
        </w:rPr>
        <w:t>I</w:t>
      </w:r>
      <w:r>
        <w:rPr>
          <w:b/>
          <w:lang w:val="cs-CZ"/>
        </w:rPr>
        <w:t>II</w:t>
      </w:r>
      <w:r w:rsidRPr="00F17DEA">
        <w:rPr>
          <w:b/>
          <w:lang w:val="cs-CZ"/>
        </w:rPr>
        <w:t>.</w:t>
      </w:r>
      <w:r w:rsidRPr="00D152CD">
        <w:rPr>
          <w:b/>
          <w:lang w:val="cs-CZ"/>
        </w:rPr>
        <w:t xml:space="preserve"> Ostatní a závěrečná ustanovení</w:t>
      </w:r>
    </w:p>
    <w:p w:rsidR="001926E7" w:rsidRPr="00313C62" w:rsidRDefault="001926E7" w:rsidP="001926E7">
      <w:pPr>
        <w:pStyle w:val="Zkladntext"/>
        <w:ind w:left="567" w:hanging="567"/>
        <w:rPr>
          <w:lang w:val="cs-CZ"/>
        </w:rPr>
      </w:pPr>
      <w:r w:rsidRPr="00313C62">
        <w:rPr>
          <w:rFonts w:cs="Arial"/>
          <w:lang w:val="cs-CZ"/>
        </w:rPr>
        <w:t>1.</w:t>
      </w:r>
      <w:r w:rsidRPr="00313C62">
        <w:rPr>
          <w:rFonts w:cs="Arial"/>
          <w:lang w:val="cs-CZ"/>
        </w:rPr>
        <w:tab/>
        <w:t>Tato Smlouva nabývá platnosti a účinnosti dnem podpisu oběma Stranami a může být měněna</w:t>
      </w:r>
      <w:r w:rsidRPr="00313C62">
        <w:rPr>
          <w:lang w:val="cs-CZ"/>
        </w:rPr>
        <w:t xml:space="preserve"> pouze formou písemných dodatků. </w:t>
      </w:r>
    </w:p>
    <w:p w:rsidR="001926E7" w:rsidRDefault="001926E7" w:rsidP="001926E7">
      <w:pPr>
        <w:pStyle w:val="Zkladntext"/>
        <w:ind w:left="567" w:hanging="567"/>
        <w:rPr>
          <w:lang w:val="cs-CZ"/>
        </w:rPr>
      </w:pPr>
      <w:r w:rsidRPr="00313C62">
        <w:rPr>
          <w:lang w:val="cs-CZ"/>
        </w:rPr>
        <w:t>2.</w:t>
      </w:r>
      <w:r w:rsidRPr="00313C62">
        <w:rPr>
          <w:lang w:val="cs-CZ"/>
        </w:rPr>
        <w:tab/>
      </w:r>
      <w:r>
        <w:rPr>
          <w:lang w:val="cs-CZ" w:eastAsia="cs-CZ"/>
        </w:rPr>
        <w:t>Práva vzniklá z této S</w:t>
      </w:r>
      <w:r w:rsidRPr="00FA0072">
        <w:rPr>
          <w:lang w:val="cs-CZ" w:eastAsia="cs-CZ"/>
        </w:rPr>
        <w:t xml:space="preserve">mlouvy nesmí být postoupena bez předchozího písemného souhlasu druhé </w:t>
      </w:r>
      <w:r>
        <w:rPr>
          <w:lang w:val="cs-CZ" w:eastAsia="cs-CZ"/>
        </w:rPr>
        <w:t>S</w:t>
      </w:r>
      <w:r w:rsidRPr="00FA0072">
        <w:rPr>
          <w:lang w:val="cs-CZ" w:eastAsia="cs-CZ"/>
        </w:rPr>
        <w:t>trany.</w:t>
      </w:r>
    </w:p>
    <w:p w:rsidR="001926E7" w:rsidRPr="00313C62" w:rsidRDefault="001926E7" w:rsidP="001926E7">
      <w:pPr>
        <w:pStyle w:val="Zkladntext"/>
        <w:ind w:left="567" w:hanging="567"/>
        <w:rPr>
          <w:rFonts w:cs="Arial"/>
          <w:lang w:val="cs-CZ"/>
        </w:rPr>
      </w:pPr>
      <w:r>
        <w:rPr>
          <w:rFonts w:cs="Arial"/>
          <w:lang w:val="cs-CZ"/>
        </w:rPr>
        <w:t>3.</w:t>
      </w:r>
      <w:r>
        <w:rPr>
          <w:rFonts w:cs="Arial"/>
          <w:lang w:val="cs-CZ"/>
        </w:rPr>
        <w:tab/>
      </w:r>
      <w:r w:rsidRPr="00D152CD">
        <w:rPr>
          <w:rFonts w:cs="Arial"/>
          <w:lang w:val="cs-CZ"/>
        </w:rPr>
        <w:t xml:space="preserve">Smlouva a </w:t>
      </w:r>
      <w:r w:rsidRPr="00313C62">
        <w:rPr>
          <w:rFonts w:cs="Arial"/>
          <w:lang w:val="cs-CZ"/>
        </w:rPr>
        <w:t xml:space="preserve">práva a povinnosti z ní vzniklá </w:t>
      </w:r>
      <w:r w:rsidRPr="00D152CD">
        <w:rPr>
          <w:rFonts w:cs="Arial"/>
          <w:lang w:val="cs-CZ"/>
        </w:rPr>
        <w:t xml:space="preserve">se řídí Občanským zákoníkem a dalšími aplikovatelnými právními předpisy České republiky. </w:t>
      </w:r>
      <w:r w:rsidRPr="00313C62">
        <w:rPr>
          <w:rFonts w:cs="Arial"/>
          <w:lang w:val="cs-CZ"/>
        </w:rPr>
        <w:t xml:space="preserve"> </w:t>
      </w:r>
    </w:p>
    <w:p w:rsidR="001926E7" w:rsidRPr="00D152CD" w:rsidRDefault="001926E7" w:rsidP="001926E7">
      <w:pPr>
        <w:pStyle w:val="Zkladntext"/>
        <w:ind w:left="567" w:hanging="567"/>
        <w:rPr>
          <w:lang w:val="cs-CZ"/>
        </w:rPr>
      </w:pPr>
      <w:r>
        <w:rPr>
          <w:lang w:val="cs-CZ"/>
        </w:rPr>
        <w:t>4</w:t>
      </w:r>
      <w:r w:rsidRPr="00D152CD">
        <w:rPr>
          <w:lang w:val="cs-CZ"/>
        </w:rPr>
        <w:t>.</w:t>
      </w:r>
      <w:r w:rsidRPr="00D152CD">
        <w:rPr>
          <w:lang w:val="cs-CZ"/>
        </w:rPr>
        <w:tab/>
        <w:t>V případě sporu o výklad nebo plnění této S</w:t>
      </w:r>
      <w:r w:rsidRPr="00313C62">
        <w:rPr>
          <w:lang w:val="cs-CZ"/>
        </w:rPr>
        <w:t xml:space="preserve">mlouvy se Strany pokusí v dobré víře vyřešit tento spor smírně. Jakýkoli spor nebo záležitost, kterou nelze vyřešit smírně mezi </w:t>
      </w:r>
      <w:r>
        <w:rPr>
          <w:lang w:val="cs-CZ"/>
        </w:rPr>
        <w:t>S</w:t>
      </w:r>
      <w:r w:rsidRPr="00D152CD">
        <w:rPr>
          <w:lang w:val="cs-CZ"/>
        </w:rPr>
        <w:t>tranami, budou předloženy příslušným soudům České republiky.</w:t>
      </w:r>
    </w:p>
    <w:p w:rsidR="001926E7" w:rsidRPr="00313C62" w:rsidRDefault="001926E7" w:rsidP="001926E7">
      <w:pPr>
        <w:pStyle w:val="Zkladntext"/>
        <w:ind w:left="567" w:hanging="567"/>
        <w:rPr>
          <w:lang w:val="cs-CZ"/>
        </w:rPr>
      </w:pPr>
      <w:r>
        <w:rPr>
          <w:lang w:val="cs-CZ"/>
        </w:rPr>
        <w:t>5</w:t>
      </w:r>
      <w:r w:rsidRPr="00D152CD">
        <w:rPr>
          <w:lang w:val="cs-CZ"/>
        </w:rPr>
        <w:t>.</w:t>
      </w:r>
      <w:r w:rsidRPr="00D152CD">
        <w:rPr>
          <w:lang w:val="cs-CZ"/>
        </w:rPr>
        <w:tab/>
        <w:t>Žádná ze</w:t>
      </w:r>
      <w:r w:rsidRPr="00313C62">
        <w:rPr>
          <w:lang w:val="cs-CZ"/>
        </w:rPr>
        <w:t xml:space="preserve"> Stran nebude provádět nic, co je zakázáno národními či jinými právními předpisy proti korupci (dále jen “</w:t>
      </w:r>
      <w:r w:rsidRPr="00313C62">
        <w:rPr>
          <w:b/>
          <w:lang w:val="cs-CZ"/>
        </w:rPr>
        <w:t>protikorupční předpisy</w:t>
      </w:r>
      <w:r w:rsidRPr="00313C62">
        <w:rPr>
          <w:lang w:val="cs-CZ"/>
        </w:rPr>
        <w:t>”), které se mohou vztahovat na jednu či obě Strany této Smlouvy. Aniž by bylo dotčeno předchozí ustanovení, žádná ze Stran neprovede platby ani nenabídne nebo nepřevede cokoli, co by mělo nějakou hodnotu, ve prospěch představitele či zaměstnance veřejné správy, představitele politické strany, kandidáta na politickou funkci, či jakékoliv třetí strany v souvislosti s předmětem této smlouvy jakýmkoli způsobem, který by porušoval protikorupční předpisy.</w:t>
      </w:r>
    </w:p>
    <w:p w:rsidR="001926E7" w:rsidRPr="00313C62" w:rsidRDefault="001926E7" w:rsidP="001926E7">
      <w:pPr>
        <w:pStyle w:val="Zkladntext"/>
        <w:ind w:left="567" w:hanging="567"/>
        <w:rPr>
          <w:b/>
          <w:lang w:val="cs-CZ"/>
        </w:rPr>
      </w:pPr>
      <w:r>
        <w:rPr>
          <w:b/>
          <w:lang w:val="cs-CZ"/>
        </w:rPr>
        <w:t>6</w:t>
      </w:r>
      <w:r w:rsidRPr="00313C62">
        <w:rPr>
          <w:b/>
          <w:lang w:val="cs-CZ"/>
        </w:rPr>
        <w:t>.</w:t>
      </w:r>
      <w:r w:rsidRPr="00313C62">
        <w:rPr>
          <w:b/>
          <w:lang w:val="cs-CZ"/>
        </w:rPr>
        <w:tab/>
        <w:t>Zveřejnění Daru</w:t>
      </w:r>
    </w:p>
    <w:p w:rsidR="001926E7" w:rsidRPr="00DD388D" w:rsidRDefault="001926E7" w:rsidP="001926E7">
      <w:pPr>
        <w:pStyle w:val="Nadpis3"/>
        <w:numPr>
          <w:ilvl w:val="2"/>
          <w:numId w:val="13"/>
        </w:numPr>
        <w:rPr>
          <w:lang w:val="cs-CZ"/>
        </w:rPr>
      </w:pPr>
      <w:r w:rsidRPr="00DD3504">
        <w:rPr>
          <w:lang w:val="cs-CZ"/>
        </w:rPr>
        <w:t>Vzhledem ke skutečnosti, že Dárce ja</w:t>
      </w:r>
      <w:r w:rsidRPr="00DD388D">
        <w:rPr>
          <w:lang w:val="cs-CZ"/>
        </w:rPr>
        <w:t>ko člen Asociace inovativního farmaceutického průmyslu („</w:t>
      </w:r>
      <w:r w:rsidRPr="00313C62">
        <w:rPr>
          <w:b/>
          <w:lang w:val="cs-CZ"/>
        </w:rPr>
        <w:t>AIFP</w:t>
      </w:r>
      <w:r w:rsidRPr="00DD3504">
        <w:rPr>
          <w:lang w:val="cs-CZ"/>
        </w:rPr>
        <w:t>“) je při vykonávání podnikatelské činnosti na území České republiky povinný, mj. dodržovat ustanovení Kodexu AIFP, který upravuje zveřejňování plateb a jiných plnění farmaceutických spo</w:t>
      </w:r>
      <w:r w:rsidRPr="00DD388D">
        <w:rPr>
          <w:lang w:val="cs-CZ"/>
        </w:rPr>
        <w:t>lečností zdravotnickým odborníkům a zdravotnickým zařízením („</w:t>
      </w:r>
      <w:r w:rsidRPr="00313C62">
        <w:rPr>
          <w:b/>
          <w:lang w:val="cs-CZ"/>
        </w:rPr>
        <w:t>Kodex AIFP</w:t>
      </w:r>
      <w:r w:rsidRPr="00DD3504">
        <w:rPr>
          <w:lang w:val="cs-CZ"/>
        </w:rPr>
        <w:t>“), tímto Obdarovaný výslovně potvrzuje a souhlasí, že je seznámený s  povinnostmi Objednatele vyplývajícími z Kodexu AIFP, že jim plně rozumí a v návaznosti na to uděluje Dár</w:t>
      </w:r>
      <w:r w:rsidRPr="00DD388D">
        <w:rPr>
          <w:lang w:val="cs-CZ"/>
        </w:rPr>
        <w:t xml:space="preserve">ci souhlas se zveřejněním identifikačních údajů </w:t>
      </w:r>
      <w:r w:rsidRPr="00DD388D">
        <w:rPr>
          <w:lang w:val="cs-CZ"/>
        </w:rPr>
        <w:lastRenderedPageBreak/>
        <w:t>Obdarovaného a výše Daru, a to za účelem zabezpečení transparentnosti převodů hodnot (tj. Daru) mezi Dárcem a Obdarovaným.</w:t>
      </w:r>
    </w:p>
    <w:p w:rsidR="001926E7" w:rsidRPr="008F7900" w:rsidRDefault="001926E7" w:rsidP="001926E7">
      <w:pPr>
        <w:pStyle w:val="Nadpis3"/>
        <w:numPr>
          <w:ilvl w:val="2"/>
          <w:numId w:val="13"/>
        </w:numPr>
        <w:rPr>
          <w:lang w:val="cs-CZ"/>
        </w:rPr>
      </w:pPr>
      <w:r w:rsidRPr="00F17DEA">
        <w:rPr>
          <w:lang w:val="cs-CZ"/>
        </w:rPr>
        <w:t>Obdarovaný bere na vědomí a souhlasí s tím, že údaje o převodech hodnot mezi Dárce</w:t>
      </w:r>
      <w:r w:rsidRPr="008F7900">
        <w:rPr>
          <w:lang w:val="cs-CZ"/>
        </w:rPr>
        <w:t>m a Obdarovaným ve smyslu čl. III, ods.5 této Smlouvy budou zveřejněny následujícími způsoby:</w:t>
      </w:r>
    </w:p>
    <w:p w:rsidR="001926E7" w:rsidRPr="00D152CD" w:rsidRDefault="001926E7" w:rsidP="001926E7">
      <w:pPr>
        <w:pStyle w:val="Nadpis4"/>
        <w:rPr>
          <w:lang w:val="cs-CZ"/>
        </w:rPr>
      </w:pPr>
      <w:r w:rsidRPr="00D152CD">
        <w:rPr>
          <w:lang w:val="cs-CZ"/>
        </w:rPr>
        <w:t>na webové stránce Dárce a/nebo</w:t>
      </w:r>
    </w:p>
    <w:p w:rsidR="001926E7" w:rsidRPr="00313C62" w:rsidRDefault="001926E7" w:rsidP="001926E7">
      <w:pPr>
        <w:pStyle w:val="Nadpis4"/>
        <w:rPr>
          <w:lang w:val="cs-CZ"/>
        </w:rPr>
      </w:pPr>
      <w:r w:rsidRPr="00313C62">
        <w:rPr>
          <w:lang w:val="cs-CZ"/>
        </w:rPr>
        <w:t>na centrální platformě AIFP.</w:t>
      </w:r>
    </w:p>
    <w:p w:rsidR="001926E7" w:rsidRPr="00313C62" w:rsidRDefault="001926E7" w:rsidP="001926E7">
      <w:pPr>
        <w:pStyle w:val="Nadpis3"/>
        <w:numPr>
          <w:ilvl w:val="2"/>
          <w:numId w:val="13"/>
        </w:numPr>
        <w:rPr>
          <w:lang w:val="cs-CZ"/>
        </w:rPr>
      </w:pPr>
      <w:r w:rsidRPr="00313C62">
        <w:rPr>
          <w:lang w:val="cs-CZ"/>
        </w:rPr>
        <w:t>Závazky Stran uvedené v článku IV. odst. 5 Smlouvy zůstanou v platnosti a účinnosti i po skončení této Smlouvy z jakéhokoli důvodu.</w:t>
      </w:r>
    </w:p>
    <w:p w:rsidR="001926E7" w:rsidRPr="00313C62" w:rsidRDefault="001926E7" w:rsidP="001926E7">
      <w:pPr>
        <w:pStyle w:val="Zkladntext"/>
        <w:ind w:left="567" w:hanging="567"/>
        <w:rPr>
          <w:lang w:val="cs-CZ"/>
        </w:rPr>
      </w:pPr>
      <w:r>
        <w:rPr>
          <w:lang w:val="cs-CZ"/>
        </w:rPr>
        <w:t>7</w:t>
      </w:r>
      <w:r w:rsidRPr="00D152CD">
        <w:rPr>
          <w:lang w:val="cs-CZ"/>
        </w:rPr>
        <w:t>.</w:t>
      </w:r>
      <w:r w:rsidRPr="00D152CD">
        <w:rPr>
          <w:lang w:val="cs-CZ"/>
        </w:rPr>
        <w:tab/>
      </w:r>
      <w:r w:rsidRPr="00313C62">
        <w:rPr>
          <w:lang w:val="cs-CZ"/>
        </w:rPr>
        <w:t xml:space="preserve">Smlouva je sepsána ve dvou vyhotoveních, z nichž každá ze </w:t>
      </w:r>
      <w:r>
        <w:rPr>
          <w:lang w:val="cs-CZ"/>
        </w:rPr>
        <w:t>S</w:t>
      </w:r>
      <w:r w:rsidRPr="00D152CD">
        <w:rPr>
          <w:lang w:val="cs-CZ"/>
        </w:rPr>
        <w:t>tran obdrží po jedno</w:t>
      </w:r>
      <w:r w:rsidRPr="00313C62">
        <w:rPr>
          <w:lang w:val="cs-CZ"/>
        </w:rPr>
        <w:t xml:space="preserve">m. </w:t>
      </w:r>
    </w:p>
    <w:p w:rsidR="001926E7" w:rsidRPr="00313C62" w:rsidRDefault="001926E7" w:rsidP="001926E7">
      <w:pPr>
        <w:pStyle w:val="Zkladntext"/>
        <w:ind w:left="567" w:hanging="567"/>
        <w:rPr>
          <w:lang w:val="cs-CZ"/>
        </w:rPr>
      </w:pPr>
      <w:r>
        <w:rPr>
          <w:lang w:val="cs-CZ"/>
        </w:rPr>
        <w:t>8</w:t>
      </w:r>
      <w:r w:rsidRPr="00D152CD">
        <w:rPr>
          <w:lang w:val="cs-CZ"/>
        </w:rPr>
        <w:t>.</w:t>
      </w:r>
      <w:r w:rsidRPr="00D152CD">
        <w:rPr>
          <w:lang w:val="cs-CZ"/>
        </w:rPr>
        <w:tab/>
        <w:t>Strany</w:t>
      </w:r>
      <w:r w:rsidRPr="00313C62">
        <w:rPr>
          <w:lang w:val="cs-CZ"/>
        </w:rPr>
        <w:t xml:space="preserve"> prohlašují, že tato smlouva představuje úplnou dohodu Stran ohledně předmětu této Smlouvy, nahrazuje jakékoli předchozí jednání, ujednání a dohody mezi Stranami týkající se předmětu této Smlouvy, bez ohledu na to, zda byly uzavřeny v ústní nebo písemné formě.</w:t>
      </w:r>
    </w:p>
    <w:p w:rsidR="00E20D13" w:rsidRPr="008141D5" w:rsidRDefault="001926E7" w:rsidP="001926E7">
      <w:pPr>
        <w:pStyle w:val="Zkladntext"/>
        <w:ind w:left="567" w:hanging="567"/>
        <w:rPr>
          <w:lang w:val="cs-CZ"/>
        </w:rPr>
      </w:pPr>
      <w:r>
        <w:rPr>
          <w:lang w:val="cs-CZ"/>
        </w:rPr>
        <w:t>9</w:t>
      </w:r>
      <w:r w:rsidRPr="00D152CD">
        <w:rPr>
          <w:lang w:val="cs-CZ"/>
        </w:rPr>
        <w:t>.</w:t>
      </w:r>
      <w:r w:rsidRPr="00D152CD">
        <w:rPr>
          <w:lang w:val="cs-CZ"/>
        </w:rPr>
        <w:tab/>
      </w:r>
      <w:r w:rsidRPr="00313C62">
        <w:rPr>
          <w:lang w:val="cs-CZ"/>
        </w:rPr>
        <w:t xml:space="preserve">Strany prohlašují, že si </w:t>
      </w:r>
      <w:r>
        <w:rPr>
          <w:lang w:val="cs-CZ"/>
        </w:rPr>
        <w:t>S</w:t>
      </w:r>
      <w:r w:rsidRPr="00D152CD">
        <w:rPr>
          <w:lang w:val="cs-CZ"/>
        </w:rPr>
        <w:t>mlouvu přečetly, že s jejím obsahem souhlasí, že odpovídá jejich pravé a svobodné vůli, na důkaz čehož připojují své podpisy</w:t>
      </w:r>
      <w:r w:rsidR="00E20D13" w:rsidRPr="008141D5">
        <w:rPr>
          <w:lang w:val="cs-CZ"/>
        </w:rPr>
        <w:t xml:space="preserve">. </w:t>
      </w:r>
    </w:p>
    <w:p w:rsidR="00A52F74" w:rsidRPr="00FF151B" w:rsidRDefault="00A52F74" w:rsidP="00A52F74">
      <w:pPr>
        <w:rPr>
          <w:szCs w:val="20"/>
          <w:lang w:val="cs-CZ"/>
        </w:rPr>
      </w:pPr>
    </w:p>
    <w:p w:rsidR="00A52F74" w:rsidRPr="00FF151B" w:rsidRDefault="00A52F74" w:rsidP="00A52F74">
      <w:pPr>
        <w:rPr>
          <w:szCs w:val="20"/>
          <w:lang w:val="nl-BE"/>
        </w:rPr>
      </w:pPr>
      <w:r w:rsidRPr="00FF151B">
        <w:rPr>
          <w:szCs w:val="20"/>
          <w:lang w:val="nl-BE"/>
        </w:rPr>
        <w:t>V .............……. dne ……………</w:t>
      </w:r>
      <w:r w:rsidRPr="00FF151B">
        <w:rPr>
          <w:szCs w:val="20"/>
          <w:lang w:val="nl-BE"/>
        </w:rPr>
        <w:tab/>
      </w:r>
      <w:r w:rsidRPr="00FF151B">
        <w:rPr>
          <w:szCs w:val="20"/>
          <w:lang w:val="nl-BE"/>
        </w:rPr>
        <w:tab/>
      </w:r>
      <w:r w:rsidR="00461DEF" w:rsidRPr="00FF151B">
        <w:rPr>
          <w:szCs w:val="20"/>
          <w:lang w:val="nl-BE"/>
        </w:rPr>
        <w:tab/>
      </w:r>
      <w:r w:rsidRPr="00FF151B">
        <w:rPr>
          <w:szCs w:val="20"/>
          <w:lang w:val="nl-BE"/>
        </w:rPr>
        <w:tab/>
        <w:t>V .............……. dne ……………</w:t>
      </w:r>
    </w:p>
    <w:p w:rsidR="00614DFE" w:rsidRPr="00FF151B" w:rsidRDefault="00614DFE" w:rsidP="00A52F74">
      <w:pPr>
        <w:rPr>
          <w:szCs w:val="20"/>
          <w:lang w:val="nl-BE"/>
        </w:rPr>
      </w:pPr>
    </w:p>
    <w:p w:rsidR="00A52F74" w:rsidRPr="00FF151B" w:rsidRDefault="00A52F74" w:rsidP="00A52F74">
      <w:pPr>
        <w:rPr>
          <w:i/>
          <w:sz w:val="24"/>
          <w:lang w:val="nl-BE"/>
        </w:rPr>
      </w:pPr>
    </w:p>
    <w:p w:rsidR="00A52F74" w:rsidRPr="00FF151B" w:rsidRDefault="00A52F74" w:rsidP="00A52F74">
      <w:pPr>
        <w:rPr>
          <w:i/>
          <w:szCs w:val="20"/>
          <w:lang w:val="nl-BE"/>
        </w:rPr>
      </w:pPr>
      <w:r w:rsidRPr="00FF151B">
        <w:rPr>
          <w:i/>
          <w:szCs w:val="20"/>
          <w:lang w:val="nl-BE"/>
        </w:rPr>
        <w:t>…………………………………….</w:t>
      </w:r>
      <w:r w:rsidRPr="00FF151B">
        <w:rPr>
          <w:i/>
          <w:szCs w:val="20"/>
          <w:lang w:val="nl-BE"/>
        </w:rPr>
        <w:tab/>
      </w:r>
      <w:r w:rsidRPr="00FF151B">
        <w:rPr>
          <w:i/>
          <w:szCs w:val="20"/>
          <w:lang w:val="nl-BE"/>
        </w:rPr>
        <w:tab/>
      </w:r>
      <w:r w:rsidRPr="00FF151B">
        <w:rPr>
          <w:i/>
          <w:szCs w:val="20"/>
          <w:lang w:val="nl-BE"/>
        </w:rPr>
        <w:tab/>
        <w:t>……………………………………….</w:t>
      </w:r>
    </w:p>
    <w:p w:rsidR="00A52F74" w:rsidRPr="00461DEF" w:rsidRDefault="00A52F74" w:rsidP="00A52F74">
      <w:pPr>
        <w:ind w:firstLine="567"/>
        <w:rPr>
          <w:i/>
          <w:szCs w:val="20"/>
        </w:rPr>
      </w:pPr>
      <w:r w:rsidRPr="00FF151B">
        <w:rPr>
          <w:szCs w:val="20"/>
          <w:lang w:val="nl-BE"/>
        </w:rPr>
        <w:tab/>
      </w:r>
      <w:r w:rsidRPr="00FF151B">
        <w:rPr>
          <w:szCs w:val="20"/>
          <w:lang w:val="nl-BE"/>
        </w:rPr>
        <w:tab/>
      </w:r>
      <w:r w:rsidRPr="00FF151B">
        <w:rPr>
          <w:szCs w:val="20"/>
          <w:lang w:val="nl-BE"/>
        </w:rPr>
        <w:tab/>
      </w:r>
      <w:r w:rsidRPr="00FF151B">
        <w:rPr>
          <w:szCs w:val="20"/>
          <w:lang w:val="nl-BE"/>
        </w:rPr>
        <w:tab/>
      </w:r>
      <w:r w:rsidRPr="00FF151B">
        <w:rPr>
          <w:szCs w:val="20"/>
          <w:lang w:val="nl-BE"/>
        </w:rPr>
        <w:tab/>
      </w:r>
    </w:p>
    <w:p w:rsidR="001926E7" w:rsidRPr="00DD3504" w:rsidRDefault="001926E7" w:rsidP="001926E7">
      <w:pPr>
        <w:rPr>
          <w:i/>
          <w:szCs w:val="20"/>
          <w:lang w:val="cs-CZ"/>
        </w:rPr>
      </w:pPr>
      <w:r w:rsidRPr="00313C62">
        <w:rPr>
          <w:szCs w:val="20"/>
          <w:lang w:val="cs-CZ"/>
        </w:rPr>
        <w:t>Za Janssen-Cilag s.r.o.</w:t>
      </w:r>
      <w:r w:rsidRPr="00313C62">
        <w:rPr>
          <w:szCs w:val="20"/>
          <w:lang w:val="cs-CZ"/>
        </w:rPr>
        <w:tab/>
      </w:r>
      <w:r w:rsidRPr="00313C62">
        <w:rPr>
          <w:szCs w:val="20"/>
          <w:lang w:val="cs-CZ"/>
        </w:rPr>
        <w:tab/>
      </w:r>
      <w:r w:rsidRPr="00313C62">
        <w:rPr>
          <w:szCs w:val="20"/>
          <w:lang w:val="cs-CZ"/>
        </w:rPr>
        <w:tab/>
      </w:r>
      <w:r w:rsidRPr="00313C62">
        <w:rPr>
          <w:szCs w:val="20"/>
          <w:lang w:val="cs-CZ"/>
        </w:rPr>
        <w:tab/>
      </w:r>
      <w:r w:rsidRPr="00313C62">
        <w:rPr>
          <w:szCs w:val="20"/>
          <w:lang w:val="cs-CZ"/>
        </w:rPr>
        <w:tab/>
        <w:t xml:space="preserve">Za </w:t>
      </w:r>
      <w:r w:rsidR="00D17B81" w:rsidRPr="00D17B81">
        <w:rPr>
          <w:szCs w:val="20"/>
          <w:lang w:val="cs-CZ"/>
        </w:rPr>
        <w:t>Psychiatrickou nemocnici Bohnice</w:t>
      </w:r>
    </w:p>
    <w:p w:rsidR="001926E7" w:rsidRPr="00DD388D" w:rsidRDefault="001926E7" w:rsidP="001926E7">
      <w:pPr>
        <w:rPr>
          <w:i/>
          <w:sz w:val="24"/>
          <w:lang w:val="cs-CZ"/>
        </w:rPr>
      </w:pPr>
    </w:p>
    <w:p w:rsidR="001926E7" w:rsidRPr="00313C62" w:rsidRDefault="001926E7" w:rsidP="001926E7">
      <w:pPr>
        <w:rPr>
          <w:lang w:val="cs-CZ"/>
        </w:rPr>
      </w:pPr>
      <w:r w:rsidRPr="00F17DEA">
        <w:rPr>
          <w:lang w:val="cs-CZ"/>
        </w:rPr>
        <w:t>…………………………………….</w:t>
      </w:r>
      <w:r w:rsidRPr="00F17DEA">
        <w:rPr>
          <w:lang w:val="cs-CZ"/>
        </w:rPr>
        <w:tab/>
      </w:r>
      <w:r w:rsidRPr="00F17DEA">
        <w:rPr>
          <w:lang w:val="cs-CZ"/>
        </w:rPr>
        <w:tab/>
      </w:r>
      <w:r w:rsidRPr="00F17DEA">
        <w:rPr>
          <w:lang w:val="cs-CZ"/>
        </w:rPr>
        <w:tab/>
        <w:t>………………………………………</w:t>
      </w:r>
      <w:r w:rsidRPr="00D152CD">
        <w:rPr>
          <w:lang w:val="cs-CZ"/>
        </w:rPr>
        <w:tab/>
      </w:r>
      <w:r w:rsidRPr="00D152CD">
        <w:rPr>
          <w:lang w:val="cs-CZ"/>
        </w:rPr>
        <w:tab/>
      </w:r>
    </w:p>
    <w:p w:rsidR="001926E7" w:rsidRPr="00313C62" w:rsidRDefault="001926E7" w:rsidP="001926E7">
      <w:pPr>
        <w:rPr>
          <w:lang w:val="cs-CZ"/>
        </w:rPr>
      </w:pPr>
      <w:r w:rsidRPr="00313C62">
        <w:rPr>
          <w:lang w:val="cs-CZ"/>
        </w:rPr>
        <w:t>Ing. Jiří Šlesinger, MBA, jednatel</w:t>
      </w:r>
      <w:r w:rsidRPr="00313C62">
        <w:rPr>
          <w:lang w:val="cs-CZ"/>
        </w:rPr>
        <w:tab/>
      </w:r>
      <w:r w:rsidRPr="00313C62">
        <w:rPr>
          <w:lang w:val="cs-CZ"/>
        </w:rPr>
        <w:tab/>
      </w:r>
      <w:r w:rsidRPr="00313C62">
        <w:rPr>
          <w:lang w:val="cs-CZ"/>
        </w:rPr>
        <w:tab/>
      </w:r>
      <w:r w:rsidR="00DB7B47" w:rsidRPr="00DB7B47">
        <w:rPr>
          <w:lang w:val="cs-CZ"/>
        </w:rPr>
        <w:t>MUDr. Martin</w:t>
      </w:r>
      <w:r w:rsidR="00DB7B47">
        <w:rPr>
          <w:lang w:val="cs-CZ"/>
        </w:rPr>
        <w:t xml:space="preserve"> Hollý, ředitel</w:t>
      </w:r>
    </w:p>
    <w:p w:rsidR="001926E7" w:rsidRPr="00DD3504" w:rsidRDefault="001926E7" w:rsidP="001926E7">
      <w:pPr>
        <w:rPr>
          <w:lang w:val="cs-CZ"/>
        </w:rPr>
      </w:pPr>
      <w:r w:rsidRPr="00DD3504">
        <w:rPr>
          <w:lang w:val="cs-CZ"/>
        </w:rPr>
        <w:t>(Dárce)</w:t>
      </w:r>
      <w:r w:rsidRPr="00DD3504">
        <w:rPr>
          <w:lang w:val="cs-CZ"/>
        </w:rPr>
        <w:tab/>
      </w:r>
      <w:r w:rsidRPr="00DD3504">
        <w:rPr>
          <w:lang w:val="cs-CZ"/>
        </w:rPr>
        <w:tab/>
      </w:r>
      <w:r w:rsidRPr="00DD3504">
        <w:rPr>
          <w:lang w:val="cs-CZ"/>
        </w:rPr>
        <w:tab/>
      </w:r>
      <w:r w:rsidRPr="00DD3504">
        <w:rPr>
          <w:lang w:val="cs-CZ"/>
        </w:rPr>
        <w:tab/>
      </w:r>
      <w:r w:rsidRPr="00DD3504">
        <w:rPr>
          <w:lang w:val="cs-CZ"/>
        </w:rPr>
        <w:tab/>
      </w:r>
      <w:r w:rsidRPr="00DD3504">
        <w:rPr>
          <w:lang w:val="cs-CZ"/>
        </w:rPr>
        <w:tab/>
      </w:r>
      <w:r w:rsidRPr="00DD3504">
        <w:rPr>
          <w:lang w:val="cs-CZ"/>
        </w:rPr>
        <w:tab/>
        <w:t>(Obdarovaný)</w:t>
      </w:r>
    </w:p>
    <w:p w:rsidR="001926E7" w:rsidRPr="00DD388D" w:rsidRDefault="001926E7" w:rsidP="001926E7">
      <w:pPr>
        <w:ind w:firstLine="567"/>
        <w:rPr>
          <w:szCs w:val="20"/>
          <w:lang w:val="cs-CZ"/>
        </w:rPr>
      </w:pPr>
    </w:p>
    <w:p w:rsidR="001926E7" w:rsidRPr="00F17DEA" w:rsidRDefault="001926E7" w:rsidP="001926E7">
      <w:pPr>
        <w:ind w:firstLine="567"/>
        <w:rPr>
          <w:i/>
          <w:sz w:val="24"/>
          <w:lang w:val="cs-CZ"/>
        </w:rPr>
      </w:pPr>
    </w:p>
    <w:p w:rsidR="001926E7" w:rsidRPr="008F7900" w:rsidRDefault="001926E7" w:rsidP="001926E7">
      <w:pPr>
        <w:rPr>
          <w:szCs w:val="20"/>
          <w:u w:val="single"/>
          <w:lang w:val="cs-CZ"/>
        </w:rPr>
      </w:pPr>
    </w:p>
    <w:p w:rsidR="001926E7" w:rsidRDefault="001926E7" w:rsidP="001926E7">
      <w:pPr>
        <w:rPr>
          <w:szCs w:val="20"/>
          <w:lang w:val="cs-CZ"/>
        </w:rPr>
      </w:pPr>
      <w:r w:rsidRPr="00D152CD">
        <w:rPr>
          <w:b/>
          <w:szCs w:val="20"/>
          <w:lang w:val="cs-CZ"/>
        </w:rPr>
        <w:t>Příloha č. 1</w:t>
      </w:r>
      <w:r w:rsidRPr="00D152CD">
        <w:rPr>
          <w:szCs w:val="20"/>
          <w:lang w:val="cs-CZ"/>
        </w:rPr>
        <w:t>: Žádost Obdarovaného</w:t>
      </w:r>
    </w:p>
    <w:p w:rsidR="00DB7B47" w:rsidRPr="0086483C" w:rsidRDefault="00DB7B47" w:rsidP="00A52F74">
      <w:pPr>
        <w:rPr>
          <w:szCs w:val="20"/>
          <w:u w:val="single"/>
          <w:lang w:val="cs-CZ"/>
        </w:rPr>
      </w:pPr>
    </w:p>
    <w:p w:rsidR="00DB7B47" w:rsidRPr="0086483C" w:rsidRDefault="00DB7B47" w:rsidP="00A52F74">
      <w:pPr>
        <w:rPr>
          <w:szCs w:val="20"/>
          <w:u w:val="single"/>
          <w:lang w:val="cs-CZ"/>
        </w:rPr>
      </w:pPr>
    </w:p>
    <w:p w:rsidR="00DB7B47" w:rsidRPr="0086483C" w:rsidRDefault="00DB7B47" w:rsidP="00A52F74">
      <w:pPr>
        <w:rPr>
          <w:szCs w:val="20"/>
          <w:u w:val="single"/>
          <w:lang w:val="cs-CZ"/>
        </w:rPr>
      </w:pPr>
    </w:p>
    <w:p w:rsidR="00A52F74" w:rsidRPr="0086483C" w:rsidRDefault="00A52F74" w:rsidP="00A52F74">
      <w:pPr>
        <w:rPr>
          <w:szCs w:val="20"/>
          <w:u w:val="single"/>
          <w:lang w:val="cs-CZ"/>
        </w:rPr>
      </w:pPr>
      <w:r w:rsidRPr="0086483C">
        <w:rPr>
          <w:szCs w:val="20"/>
          <w:u w:val="single"/>
          <w:lang w:val="cs-CZ"/>
        </w:rPr>
        <w:t>Údaje pro vnitřní potřebu firmy Janssen-Cilag s.r.o.:</w:t>
      </w:r>
    </w:p>
    <w:p w:rsidR="00A52F74" w:rsidRPr="00A52F74" w:rsidRDefault="00A52F74" w:rsidP="00A52F74">
      <w:pPr>
        <w:rPr>
          <w:b/>
          <w:szCs w:val="20"/>
        </w:rPr>
      </w:pPr>
      <w:r w:rsidRPr="00A52F74">
        <w:rPr>
          <w:b/>
          <w:szCs w:val="20"/>
        </w:rPr>
        <w:t>(tato sekce se vyplňuje před samotným podpisem jednatele)</w:t>
      </w:r>
    </w:p>
    <w:p w:rsidR="00A52F74" w:rsidRPr="00A52F74" w:rsidRDefault="00A52F74" w:rsidP="00A52F74">
      <w:pPr>
        <w:rPr>
          <w:b/>
          <w:szCs w:val="20"/>
          <w:u w:val="single"/>
        </w:rPr>
      </w:pPr>
    </w:p>
    <w:p w:rsidR="00A52F74" w:rsidRPr="00A52F74" w:rsidRDefault="00A52F74" w:rsidP="00A52F74">
      <w:pPr>
        <w:rPr>
          <w:b/>
          <w:szCs w:val="20"/>
          <w:u w:val="single"/>
        </w:rPr>
      </w:pPr>
    </w:p>
    <w:p w:rsidR="00A52F74" w:rsidRPr="00A52F74" w:rsidRDefault="00A52F74" w:rsidP="00A52F74">
      <w:pPr>
        <w:rPr>
          <w:szCs w:val="20"/>
        </w:rPr>
      </w:pPr>
    </w:p>
    <w:p w:rsidR="00A52F74" w:rsidRPr="00A52F74" w:rsidRDefault="00A52F74" w:rsidP="00A52F74">
      <w:pPr>
        <w:rPr>
          <w:b/>
          <w:szCs w:val="20"/>
        </w:rPr>
      </w:pPr>
      <w:r w:rsidRPr="00A52F74">
        <w:rPr>
          <w:szCs w:val="20"/>
        </w:rPr>
        <w:t>Kategorie smlouvy dle FCPA (odpovídající zaškrtněte):</w:t>
      </w:r>
      <w:r w:rsidRPr="00A52F74">
        <w:rPr>
          <w:szCs w:val="20"/>
        </w:rPr>
        <w:tab/>
      </w:r>
      <w:r w:rsidRPr="00A52F74">
        <w:rPr>
          <w:szCs w:val="20"/>
        </w:rPr>
        <w:tab/>
      </w:r>
      <w:smartTag w:uri="urn:schemas-microsoft-com:office:smarttags" w:element="stockticker">
        <w:r w:rsidRPr="00A52F74">
          <w:rPr>
            <w:b/>
            <w:szCs w:val="20"/>
          </w:rPr>
          <w:t>HCP</w:t>
        </w:r>
      </w:smartTag>
      <w:r w:rsidRPr="00A52F74">
        <w:rPr>
          <w:b/>
          <w:szCs w:val="20"/>
        </w:rPr>
        <w:t>/GO</w:t>
      </w:r>
      <w:r w:rsidRPr="00A52F74">
        <w:rPr>
          <w:b/>
          <w:szCs w:val="20"/>
        </w:rPr>
        <w:tab/>
      </w:r>
      <w:r w:rsidRPr="00A52F74">
        <w:rPr>
          <w:b/>
          <w:szCs w:val="20"/>
        </w:rPr>
        <w:tab/>
      </w:r>
      <w:r w:rsidRPr="00A52F74">
        <w:rPr>
          <w:b/>
          <w:szCs w:val="20"/>
        </w:rPr>
        <w:t></w:t>
      </w:r>
    </w:p>
    <w:p w:rsidR="00A52F74" w:rsidRPr="00A52F74" w:rsidRDefault="00A52F74" w:rsidP="00A52F74">
      <w:pPr>
        <w:rPr>
          <w:b/>
          <w:szCs w:val="20"/>
        </w:rPr>
      </w:pPr>
      <w:r w:rsidRPr="00A52F74">
        <w:rPr>
          <w:b/>
          <w:szCs w:val="20"/>
        </w:rPr>
        <w:tab/>
      </w:r>
      <w:r w:rsidRPr="00A52F74">
        <w:rPr>
          <w:b/>
          <w:szCs w:val="20"/>
        </w:rPr>
        <w:tab/>
      </w:r>
      <w:r w:rsidRPr="00A52F74">
        <w:rPr>
          <w:b/>
          <w:szCs w:val="20"/>
        </w:rPr>
        <w:tab/>
      </w:r>
      <w:r w:rsidRPr="00A52F74">
        <w:rPr>
          <w:b/>
          <w:szCs w:val="20"/>
        </w:rPr>
        <w:tab/>
      </w:r>
      <w:r w:rsidRPr="00A52F74">
        <w:rPr>
          <w:b/>
          <w:szCs w:val="20"/>
        </w:rPr>
        <w:tab/>
      </w:r>
      <w:r w:rsidRPr="00A52F74">
        <w:rPr>
          <w:b/>
          <w:szCs w:val="20"/>
        </w:rPr>
        <w:tab/>
      </w:r>
      <w:r w:rsidRPr="00A52F74">
        <w:rPr>
          <w:b/>
          <w:szCs w:val="20"/>
        </w:rPr>
        <w:tab/>
      </w:r>
      <w:r w:rsidRPr="00A52F74">
        <w:rPr>
          <w:b/>
          <w:szCs w:val="20"/>
        </w:rPr>
        <w:tab/>
      </w:r>
      <w:r w:rsidRPr="00A52F74">
        <w:rPr>
          <w:b/>
          <w:szCs w:val="20"/>
        </w:rPr>
        <w:tab/>
      </w:r>
      <w:r w:rsidR="00DB7B47">
        <w:rPr>
          <w:b/>
          <w:szCs w:val="20"/>
        </w:rPr>
        <w:tab/>
      </w:r>
      <w:r w:rsidRPr="00A52F74">
        <w:rPr>
          <w:b/>
          <w:szCs w:val="20"/>
        </w:rPr>
        <w:t>jiné</w:t>
      </w:r>
      <w:r w:rsidRPr="00A52F74">
        <w:rPr>
          <w:b/>
          <w:szCs w:val="20"/>
        </w:rPr>
        <w:tab/>
      </w:r>
      <w:r w:rsidRPr="00A52F74">
        <w:rPr>
          <w:b/>
          <w:szCs w:val="20"/>
        </w:rPr>
        <w:tab/>
      </w:r>
      <w:r w:rsidRPr="00A52F74">
        <w:rPr>
          <w:b/>
          <w:szCs w:val="20"/>
        </w:rPr>
        <w:tab/>
      </w:r>
      <w:r w:rsidRPr="00A52F74">
        <w:rPr>
          <w:b/>
          <w:szCs w:val="20"/>
        </w:rPr>
        <w:t></w:t>
      </w:r>
    </w:p>
    <w:p w:rsidR="00A52F74" w:rsidRPr="00A52F74" w:rsidRDefault="00A52F74" w:rsidP="00A52F74">
      <w:pPr>
        <w:rPr>
          <w:szCs w:val="20"/>
        </w:rPr>
      </w:pPr>
    </w:p>
    <w:p w:rsidR="00A52F74" w:rsidRPr="00A52F74" w:rsidRDefault="00A52F74" w:rsidP="00A52F74">
      <w:pPr>
        <w:rPr>
          <w:szCs w:val="20"/>
        </w:rPr>
      </w:pPr>
      <w:r w:rsidRPr="00A52F74">
        <w:rPr>
          <w:szCs w:val="20"/>
        </w:rPr>
        <w:t xml:space="preserve">Jméno, WWID a podpis </w:t>
      </w:r>
      <w:r w:rsidRPr="00A52F74">
        <w:rPr>
          <w:b/>
          <w:szCs w:val="20"/>
        </w:rPr>
        <w:t>zaměstnance</w:t>
      </w:r>
      <w:r w:rsidRPr="00A52F74">
        <w:rPr>
          <w:szCs w:val="20"/>
        </w:rPr>
        <w:t xml:space="preserve"> Janssen-Cilag s.r.o.</w:t>
      </w:r>
    </w:p>
    <w:p w:rsidR="00A52F74" w:rsidRPr="00A52F74" w:rsidRDefault="00A52F74" w:rsidP="00A52F74">
      <w:pPr>
        <w:rPr>
          <w:szCs w:val="20"/>
        </w:rPr>
      </w:pPr>
      <w:r w:rsidRPr="00A52F74">
        <w:rPr>
          <w:szCs w:val="20"/>
        </w:rPr>
        <w:t>zodpovídajícího za věcnou správnost poskytovaných údajů</w:t>
      </w:r>
    </w:p>
    <w:p w:rsidR="00DB7B47" w:rsidRDefault="00A52F74" w:rsidP="00A52F74">
      <w:pPr>
        <w:rPr>
          <w:szCs w:val="20"/>
        </w:rPr>
      </w:pPr>
      <w:r w:rsidRPr="00A52F74">
        <w:rPr>
          <w:szCs w:val="20"/>
        </w:rPr>
        <w:t>a soulad s HCBI pravidly</w:t>
      </w:r>
      <w:r w:rsidRPr="00A52F74">
        <w:rPr>
          <w:szCs w:val="20"/>
        </w:rPr>
        <w:tab/>
      </w:r>
      <w:r w:rsidRPr="00A52F74">
        <w:rPr>
          <w:szCs w:val="20"/>
        </w:rPr>
        <w:tab/>
      </w:r>
      <w:r w:rsidRPr="00A52F74">
        <w:rPr>
          <w:szCs w:val="20"/>
        </w:rPr>
        <w:tab/>
      </w:r>
      <w:r w:rsidRPr="00A52F74">
        <w:rPr>
          <w:szCs w:val="20"/>
        </w:rPr>
        <w:tab/>
      </w:r>
      <w:r w:rsidRPr="00A52F74">
        <w:rPr>
          <w:szCs w:val="20"/>
        </w:rPr>
        <w:tab/>
        <w:t xml:space="preserve">     </w:t>
      </w:r>
    </w:p>
    <w:p w:rsidR="00DB7B47" w:rsidRDefault="00DB7B47" w:rsidP="00A52F74">
      <w:pPr>
        <w:rPr>
          <w:szCs w:val="20"/>
        </w:rPr>
      </w:pPr>
    </w:p>
    <w:p w:rsidR="00DB7B47" w:rsidRDefault="00DB7B47" w:rsidP="00A52F74">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MUDr. Michal Risler (16000850)</w:t>
      </w:r>
      <w:r>
        <w:rPr>
          <w:szCs w:val="20"/>
        </w:rPr>
        <w:tab/>
      </w:r>
    </w:p>
    <w:p w:rsidR="00A52F74" w:rsidRPr="00A52F74" w:rsidRDefault="00A52F74" w:rsidP="00DB7B47">
      <w:pPr>
        <w:ind w:left="4536" w:firstLine="567"/>
        <w:rPr>
          <w:szCs w:val="20"/>
        </w:rPr>
      </w:pPr>
      <w:r w:rsidRPr="00A52F74">
        <w:rPr>
          <w:szCs w:val="20"/>
        </w:rPr>
        <w:t>………………………….</w:t>
      </w:r>
    </w:p>
    <w:p w:rsidR="00A52F74" w:rsidRPr="00A52F74" w:rsidRDefault="00A52F74" w:rsidP="00A52F74">
      <w:pPr>
        <w:rPr>
          <w:szCs w:val="20"/>
        </w:rPr>
      </w:pPr>
    </w:p>
    <w:p w:rsidR="00A52F74" w:rsidRPr="00A52F74" w:rsidRDefault="00A52F74" w:rsidP="00A52F74">
      <w:pPr>
        <w:rPr>
          <w:szCs w:val="20"/>
        </w:rPr>
      </w:pPr>
    </w:p>
    <w:p w:rsidR="00A52F74" w:rsidRPr="00A52F74" w:rsidRDefault="00DB7B47" w:rsidP="00A52F74">
      <w:pPr>
        <w:rPr>
          <w:szCs w:val="20"/>
        </w:rPr>
      </w:pPr>
      <w:r>
        <w:rPr>
          <w:szCs w:val="20"/>
        </w:rPr>
        <w:t>ICD číslo: 1107508</w:t>
      </w:r>
    </w:p>
    <w:p w:rsidR="00A52F74" w:rsidRPr="008141D5" w:rsidRDefault="00A52F74" w:rsidP="00632524">
      <w:pPr>
        <w:pStyle w:val="Zkladntext"/>
        <w:rPr>
          <w:lang w:val="cs-CZ"/>
        </w:rPr>
      </w:pPr>
    </w:p>
    <w:sectPr w:rsidR="00A52F74" w:rsidRPr="008141D5" w:rsidSect="003C6A0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58" w:rsidRDefault="00EC0F58">
      <w:r>
        <w:separator/>
      </w:r>
    </w:p>
  </w:endnote>
  <w:endnote w:type="continuationSeparator" w:id="0">
    <w:p w:rsidR="00EC0F58" w:rsidRDefault="00EC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40" w:rsidRDefault="0091064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F" w:rsidRDefault="006C6766">
    <w:pPr>
      <w:pStyle w:val="Zpat"/>
      <w:jc w:val="right"/>
    </w:pPr>
    <w:r>
      <w:rPr>
        <w:b/>
        <w:bCs/>
        <w:sz w:val="24"/>
        <w:szCs w:val="24"/>
      </w:rPr>
      <w:fldChar w:fldCharType="begin"/>
    </w:r>
    <w:r w:rsidR="00461DEF">
      <w:rPr>
        <w:b/>
        <w:bCs/>
      </w:rPr>
      <w:instrText xml:space="preserve"> PAGE </w:instrText>
    </w:r>
    <w:r>
      <w:rPr>
        <w:b/>
        <w:bCs/>
        <w:sz w:val="24"/>
        <w:szCs w:val="24"/>
      </w:rPr>
      <w:fldChar w:fldCharType="separate"/>
    </w:r>
    <w:r w:rsidR="005651DD">
      <w:rPr>
        <w:b/>
        <w:bCs/>
        <w:noProof/>
      </w:rPr>
      <w:t>2</w:t>
    </w:r>
    <w:r>
      <w:rPr>
        <w:b/>
        <w:bCs/>
        <w:sz w:val="24"/>
        <w:szCs w:val="24"/>
      </w:rPr>
      <w:fldChar w:fldCharType="end"/>
    </w:r>
    <w:r w:rsidR="00461DEF">
      <w:t xml:space="preserve"> / </w:t>
    </w:r>
    <w:r>
      <w:rPr>
        <w:b/>
        <w:bCs/>
        <w:sz w:val="24"/>
        <w:szCs w:val="24"/>
      </w:rPr>
      <w:fldChar w:fldCharType="begin"/>
    </w:r>
    <w:r w:rsidR="00461DEF">
      <w:rPr>
        <w:b/>
        <w:bCs/>
      </w:rPr>
      <w:instrText xml:space="preserve"> NUMPAGES  </w:instrText>
    </w:r>
    <w:r>
      <w:rPr>
        <w:b/>
        <w:bCs/>
        <w:sz w:val="24"/>
        <w:szCs w:val="24"/>
      </w:rPr>
      <w:fldChar w:fldCharType="separate"/>
    </w:r>
    <w:r w:rsidR="005651DD">
      <w:rPr>
        <w:b/>
        <w:bCs/>
        <w:noProof/>
      </w:rPr>
      <w:t>3</w:t>
    </w:r>
    <w:r>
      <w:rPr>
        <w:b/>
        <w:bCs/>
        <w:sz w:val="24"/>
        <w:szCs w:val="24"/>
      </w:rPr>
      <w:fldChar w:fldCharType="end"/>
    </w:r>
  </w:p>
  <w:p w:rsidR="00BA3E5F" w:rsidRDefault="00BA3E5F" w:rsidP="00BA3E5F">
    <w:pPr>
      <w:pStyle w:val="Zpat"/>
      <w:rPr>
        <w:rFonts w:cs="Arial"/>
      </w:rPr>
    </w:pPr>
    <w:r>
      <w:rPr>
        <w:rFonts w:cs="Arial"/>
        <w:szCs w:val="16"/>
      </w:rPr>
      <w:t xml:space="preserve">ICD Number: </w:t>
    </w:r>
    <w:r w:rsidR="006C6766">
      <w:rPr>
        <w:rFonts w:cs="Arial"/>
        <w:szCs w:val="16"/>
      </w:rPr>
      <w:fldChar w:fldCharType="begin"/>
    </w:r>
    <w:r>
      <w:rPr>
        <w:rFonts w:cs="Arial"/>
        <w:szCs w:val="16"/>
      </w:rPr>
      <w:instrText xml:space="preserve"> DOCVARIABLE "ICDNUMBER" \* CHARFORMAT </w:instrText>
    </w:r>
    <w:r w:rsidR="006C6766">
      <w:rPr>
        <w:rFonts w:cs="Arial"/>
        <w:szCs w:val="16"/>
      </w:rPr>
      <w:fldChar w:fldCharType="separate"/>
    </w:r>
    <w:r w:rsidR="00517D5F">
      <w:rPr>
        <w:rFonts w:cs="Arial"/>
        <w:szCs w:val="16"/>
      </w:rPr>
      <w:t>1107508</w:t>
    </w:r>
    <w:r w:rsidR="006C6766">
      <w:rPr>
        <w:rFonts w:cs="Arial"/>
        <w:szCs w:val="16"/>
      </w:rPr>
      <w:fldChar w:fldCharType="end"/>
    </w:r>
    <w:r>
      <w:rPr>
        <w:rFonts w:cs="Arial"/>
        <w:szCs w:val="16"/>
      </w:rPr>
      <w:t>/ v</w:t>
    </w:r>
    <w:r w:rsidR="006C6766">
      <w:rPr>
        <w:rFonts w:cs="Arial"/>
        <w:szCs w:val="16"/>
      </w:rPr>
      <w:fldChar w:fldCharType="begin"/>
    </w:r>
    <w:r>
      <w:rPr>
        <w:rFonts w:cs="Arial"/>
        <w:szCs w:val="16"/>
      </w:rPr>
      <w:instrText xml:space="preserve"> DOCVARIABLE "templateversion" \* CHARFORMAT</w:instrText>
    </w:r>
    <w:r w:rsidR="006C6766">
      <w:rPr>
        <w:rFonts w:cs="Arial"/>
        <w:szCs w:val="16"/>
      </w:rPr>
      <w:fldChar w:fldCharType="separate"/>
    </w:r>
    <w:r w:rsidR="00517D5F">
      <w:rPr>
        <w:rFonts w:cs="Arial"/>
        <w:szCs w:val="16"/>
      </w:rPr>
      <w:t>3</w:t>
    </w:r>
    <w:r w:rsidR="006C6766">
      <w:rPr>
        <w:rFonts w:cs="Arial"/>
        <w:szCs w:val="16"/>
      </w:rPr>
      <w:fldChar w:fldCharType="end"/>
    </w:r>
    <w:r>
      <w:rPr>
        <w:rFonts w:cs="Arial"/>
      </w:rPr>
      <w:tab/>
    </w:r>
    <w:r>
      <w:rPr>
        <w:rFonts w:cs="Arial"/>
      </w:rPr>
      <w:tab/>
    </w:r>
  </w:p>
  <w:p w:rsidR="00BA3E5F" w:rsidRPr="00C12F37" w:rsidRDefault="00BA3E5F" w:rsidP="00BA3E5F">
    <w:pPr>
      <w:pStyle w:val="Zpat"/>
      <w:rPr>
        <w:rFonts w:cs="Arial"/>
      </w:rPr>
    </w:pPr>
    <w:r>
      <w:rPr>
        <w:rFonts w:cs="Arial"/>
      </w:rPr>
      <w:t xml:space="preserve">Event ID: </w:t>
    </w:r>
    <w:r w:rsidR="006C6766">
      <w:rPr>
        <w:rFonts w:cs="Arial"/>
        <w:i/>
        <w:szCs w:val="16"/>
      </w:rPr>
      <w:fldChar w:fldCharType="begin"/>
    </w:r>
    <w:r>
      <w:rPr>
        <w:rFonts w:cs="Arial"/>
        <w:szCs w:val="16"/>
      </w:rPr>
      <w:instrText xml:space="preserve"> DOCVARIABLE vinci_event_number \* CHARFORMAT </w:instrText>
    </w:r>
    <w:r w:rsidR="006C6766">
      <w:rPr>
        <w:rFonts w:cs="Arial"/>
        <w:i/>
        <w:szCs w:val="16"/>
      </w:rPr>
      <w:fldChar w:fldCharType="separate"/>
    </w:r>
    <w:r w:rsidR="00517D5F">
      <w:rPr>
        <w:rFonts w:cs="Arial"/>
        <w:szCs w:val="16"/>
      </w:rPr>
      <w:t>EV00144625</w:t>
    </w:r>
    <w:r w:rsidR="006C6766">
      <w:rPr>
        <w:rFonts w:cs="Arial"/>
        <w:i/>
        <w:szCs w:val="16"/>
      </w:rPr>
      <w:fldChar w:fldCharType="end"/>
    </w:r>
  </w:p>
  <w:p w:rsidR="00461DEF" w:rsidRDefault="00461DE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40" w:rsidRDefault="009106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58" w:rsidRDefault="00EC0F58">
      <w:r>
        <w:continuationSeparator/>
      </w:r>
    </w:p>
  </w:footnote>
  <w:footnote w:type="continuationSeparator" w:id="0">
    <w:p w:rsidR="00EC0F58" w:rsidRDefault="00EC0F58">
      <w:r>
        <w:continuationSeparator/>
      </w:r>
    </w:p>
  </w:footnote>
  <w:footnote w:type="continuationNotice" w:id="1">
    <w:p w:rsidR="00EC0F58" w:rsidRDefault="00EC0F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40" w:rsidRDefault="0091064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74" w:rsidRPr="00A52F74" w:rsidRDefault="00A52F74" w:rsidP="00A52F74">
    <w:pPr>
      <w:pStyle w:val="Zhlav"/>
      <w:rPr>
        <w:sz w:val="18"/>
        <w:szCs w:val="18"/>
        <w:lang w:val="nl-BE"/>
      </w:rPr>
    </w:pPr>
    <w:r w:rsidRPr="00A52F74">
      <w:rPr>
        <w:sz w:val="18"/>
        <w:szCs w:val="18"/>
        <w:lang w:val="nl-BE"/>
      </w:rPr>
      <w:t>Update September 2013-version 02 2013/09</w:t>
    </w:r>
  </w:p>
  <w:p w:rsidR="00372DDE" w:rsidRDefault="00372DD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40" w:rsidRDefault="0091064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Num23"/>
    <w:lvl w:ilvl="0">
      <w:start w:val="1"/>
      <w:numFmt w:val="lowerLetter"/>
      <w:lvlText w:val="%1)"/>
      <w:lvlJc w:val="left"/>
      <w:pPr>
        <w:tabs>
          <w:tab w:val="num" w:pos="282"/>
        </w:tabs>
        <w:ind w:left="1068" w:hanging="360"/>
      </w:pPr>
    </w:lvl>
    <w:lvl w:ilvl="1">
      <w:start w:val="1"/>
      <w:numFmt w:val="lowerLetter"/>
      <w:lvlText w:val="%2."/>
      <w:lvlJc w:val="left"/>
      <w:pPr>
        <w:tabs>
          <w:tab w:val="num" w:pos="282"/>
        </w:tabs>
        <w:ind w:left="1788" w:hanging="360"/>
      </w:pPr>
    </w:lvl>
    <w:lvl w:ilvl="2">
      <w:start w:val="1"/>
      <w:numFmt w:val="lowerRoman"/>
      <w:lvlText w:val="%2.%3."/>
      <w:lvlJc w:val="left"/>
      <w:pPr>
        <w:tabs>
          <w:tab w:val="num" w:pos="282"/>
        </w:tabs>
        <w:ind w:left="2508" w:hanging="180"/>
      </w:pPr>
    </w:lvl>
    <w:lvl w:ilvl="3">
      <w:start w:val="1"/>
      <w:numFmt w:val="decimal"/>
      <w:lvlText w:val="%2.%3.%4."/>
      <w:lvlJc w:val="left"/>
      <w:pPr>
        <w:tabs>
          <w:tab w:val="num" w:pos="282"/>
        </w:tabs>
        <w:ind w:left="3228" w:hanging="360"/>
      </w:pPr>
    </w:lvl>
    <w:lvl w:ilvl="4">
      <w:start w:val="1"/>
      <w:numFmt w:val="lowerLetter"/>
      <w:lvlText w:val="%2.%3.%4.%5."/>
      <w:lvlJc w:val="left"/>
      <w:pPr>
        <w:tabs>
          <w:tab w:val="num" w:pos="282"/>
        </w:tabs>
        <w:ind w:left="3948" w:hanging="360"/>
      </w:pPr>
    </w:lvl>
    <w:lvl w:ilvl="5">
      <w:start w:val="1"/>
      <w:numFmt w:val="lowerRoman"/>
      <w:lvlText w:val="%2.%3.%4.%5.%6."/>
      <w:lvlJc w:val="left"/>
      <w:pPr>
        <w:tabs>
          <w:tab w:val="num" w:pos="282"/>
        </w:tabs>
        <w:ind w:left="4668" w:hanging="180"/>
      </w:pPr>
    </w:lvl>
    <w:lvl w:ilvl="6">
      <w:start w:val="1"/>
      <w:numFmt w:val="decimal"/>
      <w:lvlText w:val="%2.%3.%4.%5.%6.%7."/>
      <w:lvlJc w:val="left"/>
      <w:pPr>
        <w:tabs>
          <w:tab w:val="num" w:pos="282"/>
        </w:tabs>
        <w:ind w:left="5388" w:hanging="360"/>
      </w:pPr>
    </w:lvl>
    <w:lvl w:ilvl="7">
      <w:start w:val="1"/>
      <w:numFmt w:val="lowerLetter"/>
      <w:lvlText w:val="%2.%3.%4.%5.%6.%7.%8."/>
      <w:lvlJc w:val="left"/>
      <w:pPr>
        <w:tabs>
          <w:tab w:val="num" w:pos="282"/>
        </w:tabs>
        <w:ind w:left="6108" w:hanging="360"/>
      </w:pPr>
    </w:lvl>
    <w:lvl w:ilvl="8">
      <w:start w:val="1"/>
      <w:numFmt w:val="lowerRoman"/>
      <w:lvlText w:val="%2.%3.%4.%5.%6.%7.%8.%9."/>
      <w:lvlJc w:val="left"/>
      <w:pPr>
        <w:tabs>
          <w:tab w:val="num" w:pos="282"/>
        </w:tabs>
        <w:ind w:left="6828" w:hanging="180"/>
      </w:pPr>
    </w:lvl>
  </w:abstractNum>
  <w:abstractNum w:abstractNumId="1">
    <w:nsid w:val="0000000D"/>
    <w:multiLevelType w:val="multilevel"/>
    <w:tmpl w:val="0000000D"/>
    <w:name w:val="WWNum24"/>
    <w:lvl w:ilvl="0">
      <w:start w:val="1"/>
      <w:numFmt w:val="decimal"/>
      <w:lvlText w:val="%1."/>
      <w:lvlJc w:val="left"/>
      <w:pPr>
        <w:tabs>
          <w:tab w:val="num" w:pos="-152"/>
        </w:tabs>
        <w:ind w:left="928"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3D57C8"/>
    <w:multiLevelType w:val="multilevel"/>
    <w:tmpl w:val="8ABE42B2"/>
    <w:lvl w:ilvl="0">
      <w:start w:val="1"/>
      <w:numFmt w:val="decimal"/>
      <w:pStyle w:val="SimpleH1"/>
      <w:lvlText w:val="%1"/>
      <w:lvlJc w:val="left"/>
      <w:pPr>
        <w:tabs>
          <w:tab w:val="num" w:pos="567"/>
        </w:tabs>
        <w:ind w:left="567" w:hanging="567"/>
      </w:pPr>
      <w:rPr>
        <w:rFonts w:hint="default"/>
      </w:rPr>
    </w:lvl>
    <w:lvl w:ilvl="1">
      <w:start w:val="1"/>
      <w:numFmt w:val="lowerLetter"/>
      <w:pStyle w:val="SimpleH2"/>
      <w:lvlText w:val="(%2)"/>
      <w:lvlJc w:val="left"/>
      <w:pPr>
        <w:tabs>
          <w:tab w:val="num" w:pos="1134"/>
        </w:tabs>
        <w:ind w:left="1134" w:hanging="567"/>
      </w:pPr>
      <w:rPr>
        <w:rFonts w:hint="default"/>
      </w:rPr>
    </w:lvl>
    <w:lvl w:ilvl="2">
      <w:start w:val="1"/>
      <w:numFmt w:val="lowerRoman"/>
      <w:pStyle w:val="SimpleH3"/>
      <w:lvlText w:val="(%3)"/>
      <w:lvlJc w:val="left"/>
      <w:pPr>
        <w:tabs>
          <w:tab w:val="num" w:pos="1701"/>
        </w:tabs>
        <w:ind w:left="1701" w:hanging="567"/>
      </w:pPr>
      <w:rPr>
        <w:rFonts w:hint="default"/>
      </w:rPr>
    </w:lvl>
    <w:lvl w:ilvl="3">
      <w:start w:val="1"/>
      <w:numFmt w:val="upperLetter"/>
      <w:pStyle w:val="SimpleH4"/>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3">
    <w:nsid w:val="04F71CFD"/>
    <w:multiLevelType w:val="multilevel"/>
    <w:tmpl w:val="1EF4DF66"/>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95B0DEE"/>
    <w:multiLevelType w:val="multilevel"/>
    <w:tmpl w:val="AED8294A"/>
    <w:lvl w:ilvl="0">
      <w:start w:val="1"/>
      <w:numFmt w:val="decimal"/>
      <w:lvlText w:val="%1"/>
      <w:lvlJc w:val="left"/>
      <w:pPr>
        <w:tabs>
          <w:tab w:val="num" w:pos="567"/>
        </w:tabs>
        <w:ind w:left="567" w:hanging="567"/>
      </w:pPr>
      <w:rPr>
        <w:rFonts w:hint="default"/>
      </w:rPr>
    </w:lvl>
    <w:lvl w:ilvl="1">
      <w:start w:val="1"/>
      <w:numFmt w:val="lowerLetter"/>
      <w:lvlText w:val="(%2)"/>
      <w:lvlJc w:val="right"/>
      <w:pPr>
        <w:tabs>
          <w:tab w:val="num" w:pos="-454"/>
        </w:tabs>
        <w:ind w:left="-454" w:hanging="454"/>
      </w:pPr>
      <w:rPr>
        <w:rFonts w:hint="default"/>
      </w:rPr>
    </w:lvl>
    <w:lvl w:ilvl="2">
      <w:start w:val="1"/>
      <w:numFmt w:val="lowerRoman"/>
      <w:lvlText w:val="(%3)"/>
      <w:lvlJc w:val="left"/>
      <w:pPr>
        <w:tabs>
          <w:tab w:val="num" w:pos="680"/>
        </w:tabs>
        <w:ind w:left="1134"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pStyle w:val="SimpleH5"/>
      <w:lvlText w:val="%5)"/>
      <w:lvlJc w:val="left"/>
      <w:pPr>
        <w:tabs>
          <w:tab w:val="num" w:pos="822"/>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5">
    <w:nsid w:val="1C0816E1"/>
    <w:multiLevelType w:val="multilevel"/>
    <w:tmpl w:val="F48EABD0"/>
    <w:lvl w:ilvl="0">
      <w:start w:val="1"/>
      <w:numFmt w:val="decimal"/>
      <w:pStyle w:val="Nadpis1"/>
      <w:lvlText w:val="%1"/>
      <w:lvlJc w:val="right"/>
      <w:pPr>
        <w:tabs>
          <w:tab w:val="num" w:pos="568"/>
        </w:tabs>
        <w:ind w:left="568" w:hanging="454"/>
      </w:pPr>
      <w:rPr>
        <w:rFonts w:hint="default"/>
      </w:rPr>
    </w:lvl>
    <w:lvl w:ilvl="1">
      <w:start w:val="1"/>
      <w:numFmt w:val="decimal"/>
      <w:pStyle w:val="Nadpis2"/>
      <w:lvlText w:val="%1.%2"/>
      <w:lvlJc w:val="right"/>
      <w:pPr>
        <w:tabs>
          <w:tab w:val="num" w:pos="568"/>
        </w:tabs>
        <w:ind w:left="568" w:hanging="454"/>
      </w:pPr>
      <w:rPr>
        <w:rFonts w:hint="default"/>
      </w:rPr>
    </w:lvl>
    <w:lvl w:ilvl="2">
      <w:start w:val="1"/>
      <w:numFmt w:val="lowerLetter"/>
      <w:pStyle w:val="Nadpis3"/>
      <w:lvlText w:val="(%3)"/>
      <w:lvlJc w:val="left"/>
      <w:pPr>
        <w:tabs>
          <w:tab w:val="num" w:pos="1135"/>
        </w:tabs>
        <w:ind w:left="1135" w:hanging="567"/>
      </w:pPr>
      <w:rPr>
        <w:rFonts w:hint="default"/>
      </w:rPr>
    </w:lvl>
    <w:lvl w:ilvl="3">
      <w:start w:val="1"/>
      <w:numFmt w:val="lowerRoman"/>
      <w:pStyle w:val="Nadpis4"/>
      <w:lvlText w:val="(%4)"/>
      <w:lvlJc w:val="left"/>
      <w:pPr>
        <w:tabs>
          <w:tab w:val="num" w:pos="1701"/>
        </w:tabs>
        <w:ind w:left="1701" w:hanging="567"/>
      </w:pPr>
      <w:rPr>
        <w:rFonts w:hint="default"/>
      </w:rPr>
    </w:lvl>
    <w:lvl w:ilvl="4">
      <w:start w:val="1"/>
      <w:numFmt w:val="upperLetter"/>
      <w:pStyle w:val="Nadpis5"/>
      <w:lvlText w:val="(%5)"/>
      <w:lvlJc w:val="left"/>
      <w:pPr>
        <w:tabs>
          <w:tab w:val="num" w:pos="2268"/>
        </w:tabs>
        <w:ind w:left="2268" w:hanging="567"/>
      </w:pPr>
      <w:rPr>
        <w:rFonts w:hint="default"/>
      </w:rPr>
    </w:lvl>
    <w:lvl w:ilvl="5">
      <w:start w:val="1"/>
      <w:numFmt w:val="decimal"/>
      <w:pStyle w:val="Nadpis6"/>
      <w:lvlText w:val="(%6)"/>
      <w:lvlJc w:val="left"/>
      <w:pPr>
        <w:tabs>
          <w:tab w:val="num" w:pos="2835"/>
        </w:tabs>
        <w:ind w:left="2835" w:hanging="567"/>
      </w:pPr>
      <w:rPr>
        <w:rFonts w:hint="default"/>
      </w:rPr>
    </w:lvl>
    <w:lvl w:ilvl="6">
      <w:start w:val="1"/>
      <w:numFmt w:val="upperRoman"/>
      <w:pStyle w:val="Nadpis7"/>
      <w:lvlText w:val="(%7)"/>
      <w:lvlJc w:val="left"/>
      <w:pPr>
        <w:tabs>
          <w:tab w:val="num" w:pos="3402"/>
        </w:tabs>
        <w:ind w:left="3402" w:hanging="567"/>
      </w:pPr>
      <w:rPr>
        <w:rFonts w:hint="default"/>
      </w:rPr>
    </w:lvl>
    <w:lvl w:ilvl="7">
      <w:start w:val="1"/>
      <w:numFmt w:val="lowerLetter"/>
      <w:pStyle w:val="Nadpis8"/>
      <w:lvlText w:val="%8."/>
      <w:lvlJc w:val="left"/>
      <w:pPr>
        <w:tabs>
          <w:tab w:val="num" w:pos="3969"/>
        </w:tabs>
        <w:ind w:left="3969" w:hanging="567"/>
      </w:pPr>
      <w:rPr>
        <w:rFonts w:hint="default"/>
      </w:rPr>
    </w:lvl>
    <w:lvl w:ilvl="8">
      <w:start w:val="1"/>
      <w:numFmt w:val="lowerRoman"/>
      <w:pStyle w:val="Nadpis9"/>
      <w:lvlText w:val="%9."/>
      <w:lvlJc w:val="left"/>
      <w:pPr>
        <w:tabs>
          <w:tab w:val="num" w:pos="4536"/>
        </w:tabs>
        <w:ind w:left="4536" w:hanging="567"/>
      </w:pPr>
      <w:rPr>
        <w:rFonts w:hint="default"/>
        <w:color w:val="auto"/>
      </w:rPr>
    </w:lvl>
  </w:abstractNum>
  <w:abstractNum w:abstractNumId="6">
    <w:nsid w:val="25F674F6"/>
    <w:multiLevelType w:val="multilevel"/>
    <w:tmpl w:val="AD46D928"/>
    <w:lvl w:ilvl="0">
      <w:start w:val="1"/>
      <w:numFmt w:val="decimal"/>
      <w:lvlText w:val="1.%1"/>
      <w:lvlJc w:val="left"/>
      <w:pPr>
        <w:tabs>
          <w:tab w:val="num" w:pos="473"/>
        </w:tabs>
        <w:ind w:left="473" w:hanging="360"/>
      </w:pPr>
      <w:rPr>
        <w:rFonts w:hint="default"/>
      </w:rPr>
    </w:lvl>
    <w:lvl w:ilvl="1">
      <w:start w:val="1"/>
      <w:numFmt w:val="decimal"/>
      <w:pStyle w:val="Heading2Titlenumbered"/>
      <w:lvlText w:val="%1.%2"/>
      <w:lvlJc w:val="right"/>
      <w:pPr>
        <w:tabs>
          <w:tab w:val="num" w:pos="567"/>
        </w:tabs>
        <w:ind w:left="567" w:hanging="454"/>
      </w:pPr>
      <w:rPr>
        <w:rFonts w:hint="default"/>
      </w:rPr>
    </w:lvl>
    <w:lvl w:ilvl="2">
      <w:start w:val="1"/>
      <w:numFmt w:val="decimal"/>
      <w:lvlText w:val="%1.%2.%3."/>
      <w:lvlJc w:val="left"/>
      <w:pPr>
        <w:tabs>
          <w:tab w:val="num" w:pos="1913"/>
        </w:tabs>
        <w:ind w:left="1337" w:hanging="504"/>
      </w:pPr>
      <w:rPr>
        <w:rFonts w:hint="default"/>
      </w:rPr>
    </w:lvl>
    <w:lvl w:ilvl="3">
      <w:start w:val="1"/>
      <w:numFmt w:val="decimal"/>
      <w:lvlText w:val="%1.%2.%3.%4."/>
      <w:lvlJc w:val="left"/>
      <w:pPr>
        <w:tabs>
          <w:tab w:val="num" w:pos="2633"/>
        </w:tabs>
        <w:ind w:left="1841" w:hanging="648"/>
      </w:pPr>
      <w:rPr>
        <w:rFonts w:hint="default"/>
      </w:rPr>
    </w:lvl>
    <w:lvl w:ilvl="4">
      <w:start w:val="1"/>
      <w:numFmt w:val="decimal"/>
      <w:lvlText w:val="%1.%2.%3.%4.%5."/>
      <w:lvlJc w:val="left"/>
      <w:pPr>
        <w:tabs>
          <w:tab w:val="num" w:pos="3353"/>
        </w:tabs>
        <w:ind w:left="2345" w:hanging="792"/>
      </w:pPr>
      <w:rPr>
        <w:rFonts w:hint="default"/>
      </w:rPr>
    </w:lvl>
    <w:lvl w:ilvl="5">
      <w:start w:val="1"/>
      <w:numFmt w:val="decimal"/>
      <w:lvlText w:val="%1.%2.%3.%4.%5.%6."/>
      <w:lvlJc w:val="left"/>
      <w:pPr>
        <w:tabs>
          <w:tab w:val="num" w:pos="4073"/>
        </w:tabs>
        <w:ind w:left="2849" w:hanging="936"/>
      </w:pPr>
      <w:rPr>
        <w:rFonts w:hint="default"/>
      </w:rPr>
    </w:lvl>
    <w:lvl w:ilvl="6">
      <w:start w:val="1"/>
      <w:numFmt w:val="decimal"/>
      <w:lvlText w:val="%1.%2.%3.%4.%5.%6.%7."/>
      <w:lvlJc w:val="left"/>
      <w:pPr>
        <w:tabs>
          <w:tab w:val="num" w:pos="4793"/>
        </w:tabs>
        <w:ind w:left="3353" w:hanging="1080"/>
      </w:pPr>
      <w:rPr>
        <w:rFonts w:hint="default"/>
      </w:rPr>
    </w:lvl>
    <w:lvl w:ilvl="7">
      <w:start w:val="1"/>
      <w:numFmt w:val="decimal"/>
      <w:lvlText w:val="%1.%2.%3.%4.%5.%6.%7.%8."/>
      <w:lvlJc w:val="left"/>
      <w:pPr>
        <w:tabs>
          <w:tab w:val="num" w:pos="5513"/>
        </w:tabs>
        <w:ind w:left="3857" w:hanging="1224"/>
      </w:pPr>
      <w:rPr>
        <w:rFonts w:hint="default"/>
      </w:rPr>
    </w:lvl>
    <w:lvl w:ilvl="8">
      <w:start w:val="1"/>
      <w:numFmt w:val="decimal"/>
      <w:lvlText w:val="%1.%2.%3.%4.%5.%6.%7.%8.%9."/>
      <w:lvlJc w:val="left"/>
      <w:pPr>
        <w:tabs>
          <w:tab w:val="num" w:pos="6233"/>
        </w:tabs>
        <w:ind w:left="4433" w:hanging="1440"/>
      </w:pPr>
      <w:rPr>
        <w:rFonts w:hint="default"/>
      </w:rPr>
    </w:lvl>
  </w:abstractNum>
  <w:abstractNum w:abstractNumId="7">
    <w:nsid w:val="337D0EF2"/>
    <w:multiLevelType w:val="hybridMultilevel"/>
    <w:tmpl w:val="BB5E8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AF0B7B"/>
    <w:multiLevelType w:val="multilevel"/>
    <w:tmpl w:val="48205D3E"/>
    <w:lvl w:ilvl="0">
      <w:start w:val="1"/>
      <w:numFmt w:val="decimal"/>
      <w:lvlText w:val="%1"/>
      <w:lvlJc w:val="right"/>
      <w:pPr>
        <w:tabs>
          <w:tab w:val="num" w:pos="568"/>
        </w:tabs>
        <w:ind w:left="568" w:hanging="454"/>
      </w:pPr>
      <w:rPr>
        <w:rFonts w:hint="default"/>
      </w:rPr>
    </w:lvl>
    <w:lvl w:ilvl="1">
      <w:start w:val="1"/>
      <w:numFmt w:val="decimal"/>
      <w:lvlText w:val="%1.%2"/>
      <w:lvlJc w:val="right"/>
      <w:pPr>
        <w:tabs>
          <w:tab w:val="num" w:pos="568"/>
        </w:tabs>
        <w:ind w:left="568" w:hanging="454"/>
      </w:pPr>
      <w:rPr>
        <w:rFonts w:hint="default"/>
      </w:rPr>
    </w:lvl>
    <w:lvl w:ilvl="2">
      <w:start w:val="1"/>
      <w:numFmt w:val="lowerRoman"/>
      <w:lvlText w:val="%3."/>
      <w:lvlJc w:val="right"/>
      <w:pPr>
        <w:tabs>
          <w:tab w:val="num" w:pos="1135"/>
        </w:tabs>
        <w:ind w:left="1135"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536"/>
        </w:tabs>
        <w:ind w:left="4536" w:hanging="567"/>
      </w:pPr>
      <w:rPr>
        <w:rFonts w:hint="default"/>
        <w:color w:val="auto"/>
      </w:rPr>
    </w:lvl>
  </w:abstractNum>
  <w:abstractNum w:abstractNumId="9">
    <w:nsid w:val="447C129C"/>
    <w:multiLevelType w:val="hybridMultilevel"/>
    <w:tmpl w:val="1EC27B74"/>
    <w:lvl w:ilvl="0" w:tplc="4AB0D254">
      <w:start w:val="1"/>
      <w:numFmt w:val="upperLetter"/>
      <w:pStyle w:val="Recital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BCA1649"/>
    <w:multiLevelType w:val="multilevel"/>
    <w:tmpl w:val="48205D3E"/>
    <w:lvl w:ilvl="0">
      <w:start w:val="1"/>
      <w:numFmt w:val="decimal"/>
      <w:lvlText w:val="%1"/>
      <w:lvlJc w:val="right"/>
      <w:pPr>
        <w:tabs>
          <w:tab w:val="num" w:pos="568"/>
        </w:tabs>
        <w:ind w:left="568" w:hanging="454"/>
      </w:pPr>
      <w:rPr>
        <w:rFonts w:hint="default"/>
      </w:rPr>
    </w:lvl>
    <w:lvl w:ilvl="1">
      <w:start w:val="1"/>
      <w:numFmt w:val="decimal"/>
      <w:lvlText w:val="%1.%2"/>
      <w:lvlJc w:val="right"/>
      <w:pPr>
        <w:tabs>
          <w:tab w:val="num" w:pos="568"/>
        </w:tabs>
        <w:ind w:left="568" w:hanging="454"/>
      </w:pPr>
      <w:rPr>
        <w:rFonts w:hint="default"/>
      </w:rPr>
    </w:lvl>
    <w:lvl w:ilvl="2">
      <w:start w:val="1"/>
      <w:numFmt w:val="lowerRoman"/>
      <w:lvlText w:val="%3."/>
      <w:lvlJc w:val="right"/>
      <w:pPr>
        <w:tabs>
          <w:tab w:val="num" w:pos="1135"/>
        </w:tabs>
        <w:ind w:left="1135"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536"/>
        </w:tabs>
        <w:ind w:left="4536" w:hanging="567"/>
      </w:pPr>
      <w:rPr>
        <w:rFonts w:hint="default"/>
        <w:color w:val="auto"/>
      </w:rPr>
    </w:lvl>
  </w:abstractNum>
  <w:abstractNum w:abstractNumId="11">
    <w:nsid w:val="621C05A0"/>
    <w:multiLevelType w:val="hybridMultilevel"/>
    <w:tmpl w:val="2F5674E6"/>
    <w:lvl w:ilvl="0" w:tplc="BCAC91F6">
      <w:start w:val="1"/>
      <w:numFmt w:val="decimal"/>
      <w:pStyle w:val="Partie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33F36A7"/>
    <w:multiLevelType w:val="hybridMultilevel"/>
    <w:tmpl w:val="13AE751E"/>
    <w:lvl w:ilvl="0" w:tplc="6352D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14930"/>
    <w:multiLevelType w:val="hybridMultilevel"/>
    <w:tmpl w:val="F096342A"/>
    <w:lvl w:ilvl="0" w:tplc="36BACD5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3"/>
  </w:num>
  <w:num w:numId="5">
    <w:abstractNumId w:val="2"/>
  </w:num>
  <w:num w:numId="6">
    <w:abstractNumId w:val="4"/>
  </w:num>
  <w:num w:numId="7">
    <w:abstractNumId w:val="6"/>
  </w:num>
  <w:num w:numId="8">
    <w:abstractNumId w:val="1"/>
  </w:num>
  <w:num w:numId="9">
    <w:abstractNumId w:val="7"/>
  </w:num>
  <w:num w:numId="10">
    <w:abstractNumId w:val="13"/>
  </w:num>
  <w:num w:numId="11">
    <w:abstractNumId w:val="1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docVars>
    <w:docVar w:name="ACCOUNT CODS EXTERNAL ID" w:val="OCZ141"/>
    <w:docVar w:name="ACCOUNT NAME" w:val="Psychiatrická nemocnice Bohnice"/>
    <w:docVar w:name="ACCOUNT ROW ID" w:val="001U000000O8ztxIAB"/>
    <w:docVar w:name="ACCOUNT WEB ID" w:val="OCZ141386"/>
    <w:docVar w:name="ADDRESS" w:val="Ústavní 91"/>
    <w:docVar w:name="ANIMAL_USAGE" w:val="false"/>
    <w:docVar w:name="CITY" w:val="Praha 8"/>
    <w:docVar w:name="contract" w:val="contract"/>
    <w:docVar w:name="CONTRACT_ALTERNATE_ID" w:val="EV00144625"/>
    <w:docVar w:name="CONTRACT_COMPOUND" w:val="false"/>
    <w:docVar w:name="CONTRACT_TYPE" w:val="standalone"/>
    <w:docVar w:name="CONTRACT_UNIT[0]CODE" w:val="______________________________"/>
    <w:docVar w:name="COUNTRY" w:val="CZ"/>
    <w:docVar w:name="cpsigner[0]" w:val="The first contracting party signature block"/>
    <w:docVar w:name="cpsigner[1]" w:val="The second contracting party signature block"/>
    <w:docVar w:name="cpsigner[2]" w:val="The third contracting party signature block"/>
    <w:docVar w:name="cpsigner[3]" w:val="The fourth contracting party signature block"/>
    <w:docVar w:name="cpsigner[4]" w:val="The fifth contracting party signature block"/>
    <w:docVar w:name="cpsigner[5]" w:val="The sixth contracting party signature block"/>
    <w:docVar w:name="CURRENCY CODE" w:val="CZK"/>
    <w:docVar w:name="END DATE" w:val="15/Jan/2018"/>
    <w:docVar w:name="EVENT COST" w:val="89317.00"/>
    <w:docVar w:name="EVENT DATE" w:val="18/Dec/2017"/>
    <w:docVar w:name="EVENT NAME" w:val="Grant-PN Bohnice-Vzdělávání mladých lékařů-2017-PSY-CZ"/>
    <w:docVar w:name="EVENT NUMBER" w:val="EV00144625"/>
    <w:docVar w:name="EVENT SUB TYPE" w:val="Educational Grant/Support"/>
    <w:docVar w:name="EVENT TIME" w:val="17:18:00"/>
    <w:docVar w:name="EVENT TYPE CODE" w:val="Educational Grant/Support"/>
    <w:docVar w:name="EVENT_ENDTIME" w:val="17:18:00"/>
    <w:docVar w:name="EVENT_PUBLIC_NAME" w:val="Grant-PN Bohnice-Vzdělávání mladých lékařů-2017"/>
    <w:docVar w:name="EVENT_TOTAL_PREPHOURS_CALCULATED" w:val=" "/>
    <w:docVar w:name="EVENTENDTIME" w:val="17:18:00"/>
    <w:docVar w:name="EVENTPUBLICNAME" w:val="Grant-PN Bohnice-Vzdělávání mladých lékařů-2017"/>
    <w:docVar w:name="FCPA_FLAG" w:val="true"/>
    <w:docVar w:name="FINANCE_RELATED" w:val="Yes"/>
    <w:docVar w:name="FINANCIAL_MILESTONES_RELATED" w:val="No"/>
    <w:docVar w:name="GENERATE CONTRACT WITH" w:val="Account"/>
    <w:docVar w:name="GIF_FR_COSTNET" w:val="______________________________"/>
    <w:docVar w:name="GIF_RO_COSTCALCULATION" w:val="______________________________"/>
    <w:docVar w:name="HCBI_FLAG" w:val="true"/>
    <w:docVar w:name="ICD ENTITY" w:val="Janssen (Czechia)"/>
    <w:docVar w:name="ICD ORGANIZATION" w:val="JC Czechia"/>
    <w:docVar w:name="ICD RECIPIENT" w:val="16000854"/>
    <w:docVar w:name="ICD REQUESTOR" w:val="16000850"/>
    <w:docVar w:name="ICDNUMBER" w:val="1107508"/>
    <w:docVar w:name="INTRACOMPANY_AGREEMENT" w:val="Agreement with a third party"/>
    <w:docVar w:name="jnjsigner[0]" w:val="The first J&amp;J signature block"/>
    <w:docVar w:name="jnjsigner[1]" w:val="The second J&amp;J signature block"/>
    <w:docVar w:name="jnjsigner[2]" w:val="The third J&amp;J signature block"/>
    <w:docVar w:name="jnjsigner[3]" w:val="The fourth J&amp;J signature block"/>
    <w:docVar w:name="jnjsigner[4]" w:val="The fifth J&amp;J signature block"/>
    <w:docVar w:name="jnjsigner[5]" w:val="The sixth J&amp;J signature block"/>
    <w:docVar w:name="LANGUAGE MAILING" w:val="Czech"/>
    <w:docVar w:name="LEGAL ENTITY" w:val="Legal entity"/>
    <w:docVar w:name="LOCATION" w:val="Praha 8"/>
    <w:docVar w:name="LOCATION ADDRESS" w:val="Ústavní 81"/>
    <w:docVar w:name="LOCATION CITY" w:val="Praha 8"/>
    <w:docVar w:name="LOCATION COUNTRY" w:val="Czech Republic"/>
    <w:docVar w:name="LOCATION NAME" w:val="Psychiatrická nemocnice Praha Bohnice"/>
    <w:docVar w:name="main_contracting_party_address_address" w:val="Ústavní 91"/>
    <w:docVar w:name="main_contracting_party_address_city" w:val="Praha 8"/>
    <w:docVar w:name="main_contracting_party_address_country" w:val="Czech Republic"/>
    <w:docVar w:name="MAIN_CONTRACTING_PARTY_ADDRESS_COUNTRY_TEMPLATE" w:val="CZ"/>
    <w:docVar w:name="main_contracting_party_address_zip" w:val="18102"/>
    <w:docVar w:name="MAIN_CONTRACTING_PARTY_ALTERNATE_ID" w:val="001U000000O8ztxIAB"/>
    <w:docVar w:name="MAIN_CONTRACTING_PARTY_CODS_ID" w:val="OCZ141"/>
    <w:docVar w:name="main_contracting_party_first_name" w:val="______________________________"/>
    <w:docVar w:name="main_contracting_party_function" w:val="Contracting party function"/>
    <w:docVar w:name="main_contracting_party_last_name" w:val="______________________________"/>
    <w:docVar w:name="main_contracting_party_name" w:val="PSYCHIATRICKÁ NEMOCNICE BOHNICE"/>
    <w:docVar w:name="main_contracting_party_title" w:val="______________________________"/>
    <w:docVar w:name="main_contracting_party_type" w:val="Legal entity"/>
    <w:docVar w:name="MAIN_CONTRACTING_PARTY_WEB_ID" w:val="OCZ141386"/>
    <w:docVar w:name="MAIN_JNJ_PARTY_ID" w:val="211721"/>
    <w:docVar w:name="MAX ATTENDEES" w:val="0"/>
    <w:docVar w:name="OBJECTIVE" w:val="Podpora účasti mladých lékařů na zahraniční vzdělávací akci - přední mezinárodní konferenci."/>
    <w:docVar w:name="ONE_DAY_EVENT" w:val="No"/>
    <w:docVar w:name="preview" w:val="False"/>
    <w:docVar w:name="PRODUCT (PRIMARY)" w:val="XEPLION (CZ)"/>
    <w:docVar w:name="PROVIDER_ADDRESS_ADDRESS" w:val="______________________________"/>
    <w:docVar w:name="PROVIDER_ADDRESS_ADDRESS_NONMAPPED" w:val="______________________________"/>
    <w:docVar w:name="PROVIDER_ADDRESS_CITY" w:val="______________________________"/>
    <w:docVar w:name="PROVIDER_ADDRESS_CITY_NONMAPPED" w:val="______________________________"/>
    <w:docVar w:name="PROVIDER_ADDRESS_COUNTRY" w:val="______________________________"/>
    <w:docVar w:name="PROVIDER_ADDRESS_COUNTRY_NONMAPPED" w:val="______________________________"/>
    <w:docVar w:name="PROVIDER_ADDRESS_ZIP" w:val="______________________________"/>
    <w:docVar w:name="PROVIDER_ADDRESS_ZIP_NONMAPPED" w:val="______________________________"/>
    <w:docVar w:name="PROVIDER_NAME" w:val="______________________________"/>
    <w:docVar w:name="PROVIDER_NAME_NONMAPPED" w:val="______________________________"/>
    <w:docVar w:name="PROVIDER_TYPE" w:val="______________________________"/>
    <w:docVar w:name="PROVIDER_YN" w:val="Account"/>
    <w:docVar w:name="RECIPIENT_RESPONSIBILITY_ICD" w:val="18V"/>
    <w:docVar w:name="RECIPIENT_WWID" w:val="16000854"/>
    <w:docVar w:name="ref_contract" w:val="ref_contract"/>
    <w:docVar w:name="REQUEST TYPE" w:val="CONTRACT"/>
    <w:docVar w:name="REQUESTNUMBER" w:val="3295386"/>
    <w:docVar w:name="REQUESTOR_RESPONSIBILITY_ICD" w:val="2A0"/>
    <w:docVar w:name="REQUESTOR_WWID" w:val="16000850"/>
    <w:docVar w:name="ROYALTY_RELATED" w:val="No"/>
    <w:docVar w:name="SECTOR_PHARMA" w:val="______________________________"/>
    <w:docVar w:name="SOURCE SYSTEM" w:val="PRD"/>
    <w:docVar w:name="SOURCE_SYSTEM" w:val="PRD"/>
    <w:docVar w:name="START DATE" w:val="18/Dec/2017"/>
    <w:docVar w:name="TEMPLATENAME" w:val="iConnect - Educational Grant"/>
    <w:docVar w:name="TEMPLATEVERSION" w:val="3"/>
    <w:docVar w:name="TNT_EFFECTIVE_DATE" w:val="18-Dec-2017"/>
    <w:docVar w:name="TNT_EXPIRY_DATE" w:val="15-Jan-2018"/>
    <w:docVar w:name="TNT_SCENARIO" w:val="Effective date and expiry date known - no automatic renewal periods"/>
    <w:docVar w:name="vinci_event_cost" w:val="89,317.00"/>
    <w:docVar w:name="VINCI_EVENT_CURRENCY" w:val="CZK"/>
    <w:docVar w:name="VINCI_EVENT_DATE" w:val="18/Dec/2017"/>
    <w:docVar w:name="VINCI_EVENT_ENDDATE" w:val="15/Jan/2018"/>
    <w:docVar w:name="VINCI_EVENT_LOCATION" w:val="Praha 8"/>
    <w:docVar w:name="VINCI_EVENT_LOCATION_ADDRESS" w:val="Ústavní 81"/>
    <w:docVar w:name="VINCI_EVENT_LOCATION_CITY" w:val="Praha 8"/>
    <w:docVar w:name="VINCI_EVENT_LOCATION_COUNTRY" w:val="Czech Republic"/>
    <w:docVar w:name="VINCI_EVENT_LOCATION_NAME" w:val="Psychiatrická nemocnice Praha Bohnice"/>
    <w:docVar w:name="VINCI_EVENT_MAXATTENDEES" w:val="0"/>
    <w:docVar w:name="VINCI_EVENT_NAME" w:val="Grant-PN Bohnice-Vzdělávání mladých lékařů-2017-PSY-CZ"/>
    <w:docVar w:name="vinci_event_number" w:val="EV00144625"/>
    <w:docVar w:name="VINCI_EVENT_OBJECTIVE" w:val="Podpora účasti mladých lékařů na zahraniční vzdělávací akci - přední mezinárodní konferenci."/>
    <w:docVar w:name="VINCI_EVENT_PRODUCT" w:val="XEPLION (CZ)"/>
    <w:docVar w:name="VINCI_EVENT_SUMMARY" w:val="Name: Grant-PN Bohnice-Vzdělávání mladých lékařů-2017-PSY-CZ_x000D_Objective: Podpora účasti mladých lékařů na zahraniční vzdělávací akci - přední mezinárodní konferenci._x000D_Location: Praha 8_x000D_Theme: "/>
    <w:docVar w:name="VINCI_EVENT_TIME" w:val="17:18:00"/>
    <w:docVar w:name="VINCI_JNJ_PARTY_NAME" w:val="Janssen (Czechia)"/>
    <w:docVar w:name="VINCI_LANGUAGE" w:val="Czech"/>
    <w:docVar w:name="VINCI_ORGANISATION" w:val="JC Czechia"/>
    <w:docVar w:name="VINCI_SUBTYPE" w:val="Educational Grant/Support"/>
    <w:docVar w:name="VINCI_TYPE" w:val="Educational Grant/Support"/>
    <w:docVar w:name="WIZARD_TERRITORY_CHANGE_DEFAULT" w:val="No"/>
    <w:docVar w:name="ZIPCODE" w:val="18102"/>
  </w:docVars>
  <w:rsids>
    <w:rsidRoot w:val="004E7EFA"/>
    <w:rsid w:val="00000502"/>
    <w:rsid w:val="00001308"/>
    <w:rsid w:val="00003EF2"/>
    <w:rsid w:val="000042AC"/>
    <w:rsid w:val="000053DE"/>
    <w:rsid w:val="00005808"/>
    <w:rsid w:val="000107AE"/>
    <w:rsid w:val="00013379"/>
    <w:rsid w:val="000149BC"/>
    <w:rsid w:val="00014FEE"/>
    <w:rsid w:val="0001543D"/>
    <w:rsid w:val="000159EB"/>
    <w:rsid w:val="00015A30"/>
    <w:rsid w:val="000223CF"/>
    <w:rsid w:val="000252CE"/>
    <w:rsid w:val="00025D79"/>
    <w:rsid w:val="00026F79"/>
    <w:rsid w:val="000271F1"/>
    <w:rsid w:val="000276B6"/>
    <w:rsid w:val="00027D79"/>
    <w:rsid w:val="000326F3"/>
    <w:rsid w:val="00032F57"/>
    <w:rsid w:val="0003414F"/>
    <w:rsid w:val="00034220"/>
    <w:rsid w:val="00035409"/>
    <w:rsid w:val="00036F6A"/>
    <w:rsid w:val="0004311B"/>
    <w:rsid w:val="00044AD8"/>
    <w:rsid w:val="00046296"/>
    <w:rsid w:val="00046690"/>
    <w:rsid w:val="000515F4"/>
    <w:rsid w:val="000535C8"/>
    <w:rsid w:val="000609B3"/>
    <w:rsid w:val="00061032"/>
    <w:rsid w:val="00062375"/>
    <w:rsid w:val="00062DDE"/>
    <w:rsid w:val="000635E0"/>
    <w:rsid w:val="00063700"/>
    <w:rsid w:val="00063CD1"/>
    <w:rsid w:val="000640C4"/>
    <w:rsid w:val="00064EE8"/>
    <w:rsid w:val="00066337"/>
    <w:rsid w:val="00067780"/>
    <w:rsid w:val="000677C8"/>
    <w:rsid w:val="00070BD3"/>
    <w:rsid w:val="00071F73"/>
    <w:rsid w:val="00073C0E"/>
    <w:rsid w:val="00073F8A"/>
    <w:rsid w:val="00074D80"/>
    <w:rsid w:val="000761F4"/>
    <w:rsid w:val="0007721C"/>
    <w:rsid w:val="00082E0A"/>
    <w:rsid w:val="00084EFE"/>
    <w:rsid w:val="0008693A"/>
    <w:rsid w:val="0008747F"/>
    <w:rsid w:val="0009164B"/>
    <w:rsid w:val="00093349"/>
    <w:rsid w:val="000938C1"/>
    <w:rsid w:val="00096D28"/>
    <w:rsid w:val="000A0B26"/>
    <w:rsid w:val="000A1EA2"/>
    <w:rsid w:val="000A3579"/>
    <w:rsid w:val="000B04B6"/>
    <w:rsid w:val="000B1345"/>
    <w:rsid w:val="000B14D6"/>
    <w:rsid w:val="000B2689"/>
    <w:rsid w:val="000B29BB"/>
    <w:rsid w:val="000B4D2F"/>
    <w:rsid w:val="000B57A0"/>
    <w:rsid w:val="000B6376"/>
    <w:rsid w:val="000B64FA"/>
    <w:rsid w:val="000B7D01"/>
    <w:rsid w:val="000C036A"/>
    <w:rsid w:val="000C1924"/>
    <w:rsid w:val="000C1B90"/>
    <w:rsid w:val="000C562D"/>
    <w:rsid w:val="000C5EEA"/>
    <w:rsid w:val="000C72DF"/>
    <w:rsid w:val="000C7D32"/>
    <w:rsid w:val="000E2D08"/>
    <w:rsid w:val="000E3449"/>
    <w:rsid w:val="000E4DB7"/>
    <w:rsid w:val="000E4E72"/>
    <w:rsid w:val="000E7FF6"/>
    <w:rsid w:val="000F0BEB"/>
    <w:rsid w:val="000F3D69"/>
    <w:rsid w:val="001013DA"/>
    <w:rsid w:val="00103820"/>
    <w:rsid w:val="001046CB"/>
    <w:rsid w:val="00105FC8"/>
    <w:rsid w:val="00106667"/>
    <w:rsid w:val="00106D58"/>
    <w:rsid w:val="00106E66"/>
    <w:rsid w:val="00107586"/>
    <w:rsid w:val="001078AD"/>
    <w:rsid w:val="00110CC0"/>
    <w:rsid w:val="001111D1"/>
    <w:rsid w:val="00112981"/>
    <w:rsid w:val="0012056E"/>
    <w:rsid w:val="00120829"/>
    <w:rsid w:val="00122A69"/>
    <w:rsid w:val="00123009"/>
    <w:rsid w:val="001231BE"/>
    <w:rsid w:val="001311CE"/>
    <w:rsid w:val="001312F7"/>
    <w:rsid w:val="00134C2C"/>
    <w:rsid w:val="00134E44"/>
    <w:rsid w:val="0013541E"/>
    <w:rsid w:val="00136707"/>
    <w:rsid w:val="00140612"/>
    <w:rsid w:val="0014170B"/>
    <w:rsid w:val="00141972"/>
    <w:rsid w:val="0014295B"/>
    <w:rsid w:val="00143F70"/>
    <w:rsid w:val="00144E0E"/>
    <w:rsid w:val="0014529C"/>
    <w:rsid w:val="00145687"/>
    <w:rsid w:val="0014692A"/>
    <w:rsid w:val="00147C22"/>
    <w:rsid w:val="00152787"/>
    <w:rsid w:val="00153966"/>
    <w:rsid w:val="00153D06"/>
    <w:rsid w:val="001564E6"/>
    <w:rsid w:val="00156DFF"/>
    <w:rsid w:val="00156F92"/>
    <w:rsid w:val="00156FD1"/>
    <w:rsid w:val="001572C2"/>
    <w:rsid w:val="00157B39"/>
    <w:rsid w:val="00157BE3"/>
    <w:rsid w:val="001616E2"/>
    <w:rsid w:val="00166C77"/>
    <w:rsid w:val="00167F96"/>
    <w:rsid w:val="001705C3"/>
    <w:rsid w:val="00171361"/>
    <w:rsid w:val="0017186C"/>
    <w:rsid w:val="00172BCC"/>
    <w:rsid w:val="0017449E"/>
    <w:rsid w:val="001808AE"/>
    <w:rsid w:val="00180FC5"/>
    <w:rsid w:val="001812EF"/>
    <w:rsid w:val="001828D1"/>
    <w:rsid w:val="001844F8"/>
    <w:rsid w:val="001876B3"/>
    <w:rsid w:val="0019042F"/>
    <w:rsid w:val="0019136A"/>
    <w:rsid w:val="001921AE"/>
    <w:rsid w:val="001926E7"/>
    <w:rsid w:val="001944F6"/>
    <w:rsid w:val="00195FB3"/>
    <w:rsid w:val="00196CB9"/>
    <w:rsid w:val="001972F0"/>
    <w:rsid w:val="00197B23"/>
    <w:rsid w:val="001A1E90"/>
    <w:rsid w:val="001B0EF2"/>
    <w:rsid w:val="001B17EF"/>
    <w:rsid w:val="001B3900"/>
    <w:rsid w:val="001B5247"/>
    <w:rsid w:val="001C6C87"/>
    <w:rsid w:val="001D06D0"/>
    <w:rsid w:val="001D0E36"/>
    <w:rsid w:val="001D3942"/>
    <w:rsid w:val="001D513F"/>
    <w:rsid w:val="001D591E"/>
    <w:rsid w:val="001D633C"/>
    <w:rsid w:val="001E2074"/>
    <w:rsid w:val="001E20A3"/>
    <w:rsid w:val="001E25CF"/>
    <w:rsid w:val="001E3332"/>
    <w:rsid w:val="001E347D"/>
    <w:rsid w:val="001E3EDB"/>
    <w:rsid w:val="001E49F6"/>
    <w:rsid w:val="001F0127"/>
    <w:rsid w:val="001F1906"/>
    <w:rsid w:val="001F1F34"/>
    <w:rsid w:val="001F3586"/>
    <w:rsid w:val="001F4EA1"/>
    <w:rsid w:val="001F4F20"/>
    <w:rsid w:val="001F6BB1"/>
    <w:rsid w:val="001F6C6F"/>
    <w:rsid w:val="001F7740"/>
    <w:rsid w:val="001F7DB7"/>
    <w:rsid w:val="00200E52"/>
    <w:rsid w:val="00204806"/>
    <w:rsid w:val="002056F5"/>
    <w:rsid w:val="00205814"/>
    <w:rsid w:val="0020587C"/>
    <w:rsid w:val="002067DA"/>
    <w:rsid w:val="00206F4C"/>
    <w:rsid w:val="00211327"/>
    <w:rsid w:val="002145CE"/>
    <w:rsid w:val="00222D24"/>
    <w:rsid w:val="00223DA1"/>
    <w:rsid w:val="002257DC"/>
    <w:rsid w:val="0022592D"/>
    <w:rsid w:val="00227B56"/>
    <w:rsid w:val="0023021A"/>
    <w:rsid w:val="002303A9"/>
    <w:rsid w:val="00230CD7"/>
    <w:rsid w:val="00231100"/>
    <w:rsid w:val="002312E8"/>
    <w:rsid w:val="00231737"/>
    <w:rsid w:val="0023174C"/>
    <w:rsid w:val="00232BCB"/>
    <w:rsid w:val="00242489"/>
    <w:rsid w:val="002450C7"/>
    <w:rsid w:val="00245D43"/>
    <w:rsid w:val="002473E1"/>
    <w:rsid w:val="00250C80"/>
    <w:rsid w:val="00252A1A"/>
    <w:rsid w:val="00252E6F"/>
    <w:rsid w:val="00253EDD"/>
    <w:rsid w:val="00255BC5"/>
    <w:rsid w:val="00255C09"/>
    <w:rsid w:val="00256BF7"/>
    <w:rsid w:val="002574CA"/>
    <w:rsid w:val="00263DF7"/>
    <w:rsid w:val="00264881"/>
    <w:rsid w:val="0026537F"/>
    <w:rsid w:val="002657EB"/>
    <w:rsid w:val="0026620A"/>
    <w:rsid w:val="00266739"/>
    <w:rsid w:val="002669EB"/>
    <w:rsid w:val="00267677"/>
    <w:rsid w:val="00270809"/>
    <w:rsid w:val="00271C92"/>
    <w:rsid w:val="002725DB"/>
    <w:rsid w:val="00272918"/>
    <w:rsid w:val="00273D8A"/>
    <w:rsid w:val="002803EB"/>
    <w:rsid w:val="002814AE"/>
    <w:rsid w:val="002820FE"/>
    <w:rsid w:val="002827C2"/>
    <w:rsid w:val="002828D5"/>
    <w:rsid w:val="002833E6"/>
    <w:rsid w:val="00283DC6"/>
    <w:rsid w:val="0028798C"/>
    <w:rsid w:val="00292388"/>
    <w:rsid w:val="002935DD"/>
    <w:rsid w:val="00293C9F"/>
    <w:rsid w:val="00296155"/>
    <w:rsid w:val="002A0804"/>
    <w:rsid w:val="002A19E5"/>
    <w:rsid w:val="002A2BD7"/>
    <w:rsid w:val="002A3189"/>
    <w:rsid w:val="002A3BF9"/>
    <w:rsid w:val="002A47EB"/>
    <w:rsid w:val="002A4EB1"/>
    <w:rsid w:val="002A509B"/>
    <w:rsid w:val="002A62C1"/>
    <w:rsid w:val="002A69A0"/>
    <w:rsid w:val="002A7943"/>
    <w:rsid w:val="002B002F"/>
    <w:rsid w:val="002B0EEA"/>
    <w:rsid w:val="002B4DD5"/>
    <w:rsid w:val="002B61B2"/>
    <w:rsid w:val="002B6564"/>
    <w:rsid w:val="002B6F18"/>
    <w:rsid w:val="002C0DDD"/>
    <w:rsid w:val="002C189C"/>
    <w:rsid w:val="002C2144"/>
    <w:rsid w:val="002C5619"/>
    <w:rsid w:val="002C5F27"/>
    <w:rsid w:val="002C6436"/>
    <w:rsid w:val="002C682B"/>
    <w:rsid w:val="002D016F"/>
    <w:rsid w:val="002D3DEB"/>
    <w:rsid w:val="002D417F"/>
    <w:rsid w:val="002D4F12"/>
    <w:rsid w:val="002D6483"/>
    <w:rsid w:val="002D6C2C"/>
    <w:rsid w:val="002D7158"/>
    <w:rsid w:val="002D7AA8"/>
    <w:rsid w:val="002D7DF0"/>
    <w:rsid w:val="002E1063"/>
    <w:rsid w:val="002E11A2"/>
    <w:rsid w:val="002E16A2"/>
    <w:rsid w:val="002E2E8F"/>
    <w:rsid w:val="002E33FB"/>
    <w:rsid w:val="002E405B"/>
    <w:rsid w:val="002E41E3"/>
    <w:rsid w:val="002E4853"/>
    <w:rsid w:val="002E53E0"/>
    <w:rsid w:val="002E587F"/>
    <w:rsid w:val="002E5A87"/>
    <w:rsid w:val="002F04E3"/>
    <w:rsid w:val="002F1A14"/>
    <w:rsid w:val="002F22D2"/>
    <w:rsid w:val="002F2790"/>
    <w:rsid w:val="002F5D4E"/>
    <w:rsid w:val="002F7246"/>
    <w:rsid w:val="00300EB2"/>
    <w:rsid w:val="0030134B"/>
    <w:rsid w:val="0030183E"/>
    <w:rsid w:val="00301987"/>
    <w:rsid w:val="00302297"/>
    <w:rsid w:val="0030274E"/>
    <w:rsid w:val="0031490F"/>
    <w:rsid w:val="00314EE5"/>
    <w:rsid w:val="00320331"/>
    <w:rsid w:val="0032106B"/>
    <w:rsid w:val="0032111D"/>
    <w:rsid w:val="00321549"/>
    <w:rsid w:val="00322B99"/>
    <w:rsid w:val="0032571C"/>
    <w:rsid w:val="00326147"/>
    <w:rsid w:val="00326687"/>
    <w:rsid w:val="003271BA"/>
    <w:rsid w:val="00327B4E"/>
    <w:rsid w:val="003317BF"/>
    <w:rsid w:val="00332551"/>
    <w:rsid w:val="0033308F"/>
    <w:rsid w:val="00333FD3"/>
    <w:rsid w:val="00335201"/>
    <w:rsid w:val="00335372"/>
    <w:rsid w:val="003357A4"/>
    <w:rsid w:val="00336A2E"/>
    <w:rsid w:val="003375BD"/>
    <w:rsid w:val="00341BD9"/>
    <w:rsid w:val="00343A72"/>
    <w:rsid w:val="00344147"/>
    <w:rsid w:val="003477CE"/>
    <w:rsid w:val="00352325"/>
    <w:rsid w:val="00352584"/>
    <w:rsid w:val="00352D96"/>
    <w:rsid w:val="003530A7"/>
    <w:rsid w:val="00354F7E"/>
    <w:rsid w:val="00355DED"/>
    <w:rsid w:val="003567F0"/>
    <w:rsid w:val="003572CD"/>
    <w:rsid w:val="0035761C"/>
    <w:rsid w:val="003601FC"/>
    <w:rsid w:val="00362520"/>
    <w:rsid w:val="00364F34"/>
    <w:rsid w:val="00365CB2"/>
    <w:rsid w:val="0036725D"/>
    <w:rsid w:val="00367F3C"/>
    <w:rsid w:val="00370FF0"/>
    <w:rsid w:val="003724BE"/>
    <w:rsid w:val="00372DDE"/>
    <w:rsid w:val="00373C89"/>
    <w:rsid w:val="00374220"/>
    <w:rsid w:val="00374DC3"/>
    <w:rsid w:val="003757C5"/>
    <w:rsid w:val="00377ED6"/>
    <w:rsid w:val="0038069F"/>
    <w:rsid w:val="00380CD0"/>
    <w:rsid w:val="0038163C"/>
    <w:rsid w:val="00382056"/>
    <w:rsid w:val="00383D39"/>
    <w:rsid w:val="003860AB"/>
    <w:rsid w:val="00387319"/>
    <w:rsid w:val="00392623"/>
    <w:rsid w:val="00392FB5"/>
    <w:rsid w:val="003951A5"/>
    <w:rsid w:val="00395240"/>
    <w:rsid w:val="0039572F"/>
    <w:rsid w:val="003957C7"/>
    <w:rsid w:val="003A1FFA"/>
    <w:rsid w:val="003A56FF"/>
    <w:rsid w:val="003A706E"/>
    <w:rsid w:val="003B12E5"/>
    <w:rsid w:val="003B1714"/>
    <w:rsid w:val="003B1D21"/>
    <w:rsid w:val="003B6511"/>
    <w:rsid w:val="003B7EC7"/>
    <w:rsid w:val="003C28AC"/>
    <w:rsid w:val="003C2CB6"/>
    <w:rsid w:val="003C315B"/>
    <w:rsid w:val="003C4BFB"/>
    <w:rsid w:val="003C6466"/>
    <w:rsid w:val="003C6622"/>
    <w:rsid w:val="003C69EB"/>
    <w:rsid w:val="003C6A0D"/>
    <w:rsid w:val="003C7F0C"/>
    <w:rsid w:val="003D19B5"/>
    <w:rsid w:val="003D33C7"/>
    <w:rsid w:val="003D63F7"/>
    <w:rsid w:val="003D6A25"/>
    <w:rsid w:val="003E000E"/>
    <w:rsid w:val="003E2502"/>
    <w:rsid w:val="003E2DC7"/>
    <w:rsid w:val="003E543C"/>
    <w:rsid w:val="003E66FA"/>
    <w:rsid w:val="003E698E"/>
    <w:rsid w:val="003E6EDE"/>
    <w:rsid w:val="003E78A6"/>
    <w:rsid w:val="003F07C5"/>
    <w:rsid w:val="003F09B4"/>
    <w:rsid w:val="003F2701"/>
    <w:rsid w:val="003F2AF8"/>
    <w:rsid w:val="003F4DE8"/>
    <w:rsid w:val="003F6935"/>
    <w:rsid w:val="00400360"/>
    <w:rsid w:val="004032CF"/>
    <w:rsid w:val="00403AC2"/>
    <w:rsid w:val="00403DCB"/>
    <w:rsid w:val="00404D5A"/>
    <w:rsid w:val="004068C2"/>
    <w:rsid w:val="004074F8"/>
    <w:rsid w:val="00411F8F"/>
    <w:rsid w:val="004136C8"/>
    <w:rsid w:val="0041453E"/>
    <w:rsid w:val="00414858"/>
    <w:rsid w:val="00415A01"/>
    <w:rsid w:val="00415B56"/>
    <w:rsid w:val="00415E54"/>
    <w:rsid w:val="00420C7A"/>
    <w:rsid w:val="0042144F"/>
    <w:rsid w:val="00422618"/>
    <w:rsid w:val="00424888"/>
    <w:rsid w:val="00427F49"/>
    <w:rsid w:val="00432A05"/>
    <w:rsid w:val="00433158"/>
    <w:rsid w:val="004331A1"/>
    <w:rsid w:val="00434D0A"/>
    <w:rsid w:val="00435299"/>
    <w:rsid w:val="00445329"/>
    <w:rsid w:val="004467CC"/>
    <w:rsid w:val="00447AA3"/>
    <w:rsid w:val="0045019F"/>
    <w:rsid w:val="0045193B"/>
    <w:rsid w:val="00452815"/>
    <w:rsid w:val="00452E72"/>
    <w:rsid w:val="00454809"/>
    <w:rsid w:val="00455A71"/>
    <w:rsid w:val="004566F5"/>
    <w:rsid w:val="0045672D"/>
    <w:rsid w:val="004574BA"/>
    <w:rsid w:val="0045763A"/>
    <w:rsid w:val="00460266"/>
    <w:rsid w:val="0046100A"/>
    <w:rsid w:val="00461720"/>
    <w:rsid w:val="00461DEF"/>
    <w:rsid w:val="00464089"/>
    <w:rsid w:val="0046647D"/>
    <w:rsid w:val="0046693C"/>
    <w:rsid w:val="004719CB"/>
    <w:rsid w:val="0047252F"/>
    <w:rsid w:val="00473D86"/>
    <w:rsid w:val="00474E9D"/>
    <w:rsid w:val="004756E8"/>
    <w:rsid w:val="00476046"/>
    <w:rsid w:val="004762DC"/>
    <w:rsid w:val="0048028B"/>
    <w:rsid w:val="00482484"/>
    <w:rsid w:val="00482846"/>
    <w:rsid w:val="00484317"/>
    <w:rsid w:val="00485811"/>
    <w:rsid w:val="00485AD4"/>
    <w:rsid w:val="004866B9"/>
    <w:rsid w:val="00487039"/>
    <w:rsid w:val="00487C9E"/>
    <w:rsid w:val="004905DA"/>
    <w:rsid w:val="004908A7"/>
    <w:rsid w:val="0049101A"/>
    <w:rsid w:val="00496857"/>
    <w:rsid w:val="004977E4"/>
    <w:rsid w:val="00497B5C"/>
    <w:rsid w:val="004A08B5"/>
    <w:rsid w:val="004A2675"/>
    <w:rsid w:val="004A439B"/>
    <w:rsid w:val="004A48AE"/>
    <w:rsid w:val="004A4E49"/>
    <w:rsid w:val="004A5248"/>
    <w:rsid w:val="004A5F82"/>
    <w:rsid w:val="004B087B"/>
    <w:rsid w:val="004B14EA"/>
    <w:rsid w:val="004B23F8"/>
    <w:rsid w:val="004B2D8B"/>
    <w:rsid w:val="004B4845"/>
    <w:rsid w:val="004B4900"/>
    <w:rsid w:val="004B57BA"/>
    <w:rsid w:val="004B646F"/>
    <w:rsid w:val="004B64EB"/>
    <w:rsid w:val="004B7EA6"/>
    <w:rsid w:val="004C06B8"/>
    <w:rsid w:val="004C13E1"/>
    <w:rsid w:val="004C1465"/>
    <w:rsid w:val="004C1BC8"/>
    <w:rsid w:val="004D0AC4"/>
    <w:rsid w:val="004D0C0B"/>
    <w:rsid w:val="004D1715"/>
    <w:rsid w:val="004D22FC"/>
    <w:rsid w:val="004D26C2"/>
    <w:rsid w:val="004D3A1E"/>
    <w:rsid w:val="004D41FF"/>
    <w:rsid w:val="004D6777"/>
    <w:rsid w:val="004D7DA8"/>
    <w:rsid w:val="004E106A"/>
    <w:rsid w:val="004E23F4"/>
    <w:rsid w:val="004E2CD4"/>
    <w:rsid w:val="004E33C0"/>
    <w:rsid w:val="004E6BF7"/>
    <w:rsid w:val="004E7EFA"/>
    <w:rsid w:val="004F0C06"/>
    <w:rsid w:val="004F15FC"/>
    <w:rsid w:val="004F1A61"/>
    <w:rsid w:val="004F1C19"/>
    <w:rsid w:val="004F1D7E"/>
    <w:rsid w:val="004F27A6"/>
    <w:rsid w:val="004F63EE"/>
    <w:rsid w:val="00500109"/>
    <w:rsid w:val="005023EA"/>
    <w:rsid w:val="00502E39"/>
    <w:rsid w:val="005058C8"/>
    <w:rsid w:val="00505D1D"/>
    <w:rsid w:val="005126E2"/>
    <w:rsid w:val="00513C29"/>
    <w:rsid w:val="00515ED4"/>
    <w:rsid w:val="00517D5F"/>
    <w:rsid w:val="005233A9"/>
    <w:rsid w:val="00525ABD"/>
    <w:rsid w:val="005269B2"/>
    <w:rsid w:val="00530677"/>
    <w:rsid w:val="00530C06"/>
    <w:rsid w:val="00531448"/>
    <w:rsid w:val="00532438"/>
    <w:rsid w:val="00532EE2"/>
    <w:rsid w:val="005449C4"/>
    <w:rsid w:val="00545F44"/>
    <w:rsid w:val="00546299"/>
    <w:rsid w:val="00546505"/>
    <w:rsid w:val="00546C81"/>
    <w:rsid w:val="005471DA"/>
    <w:rsid w:val="0054774B"/>
    <w:rsid w:val="00547937"/>
    <w:rsid w:val="00550FFF"/>
    <w:rsid w:val="005530A2"/>
    <w:rsid w:val="00554E15"/>
    <w:rsid w:val="005553F9"/>
    <w:rsid w:val="00555EA5"/>
    <w:rsid w:val="00556CA7"/>
    <w:rsid w:val="00557493"/>
    <w:rsid w:val="00560C57"/>
    <w:rsid w:val="0056164C"/>
    <w:rsid w:val="00561ACE"/>
    <w:rsid w:val="00561B4D"/>
    <w:rsid w:val="00563572"/>
    <w:rsid w:val="005651DD"/>
    <w:rsid w:val="00571803"/>
    <w:rsid w:val="00573D2C"/>
    <w:rsid w:val="005741BD"/>
    <w:rsid w:val="005805D1"/>
    <w:rsid w:val="00580D88"/>
    <w:rsid w:val="0058146B"/>
    <w:rsid w:val="00581E1F"/>
    <w:rsid w:val="00582518"/>
    <w:rsid w:val="00583BE8"/>
    <w:rsid w:val="005851CF"/>
    <w:rsid w:val="00585979"/>
    <w:rsid w:val="00586B85"/>
    <w:rsid w:val="00587001"/>
    <w:rsid w:val="00587B8F"/>
    <w:rsid w:val="005931E2"/>
    <w:rsid w:val="00596602"/>
    <w:rsid w:val="00597D19"/>
    <w:rsid w:val="005A00A8"/>
    <w:rsid w:val="005A065C"/>
    <w:rsid w:val="005A3C20"/>
    <w:rsid w:val="005A3F7D"/>
    <w:rsid w:val="005A4469"/>
    <w:rsid w:val="005A515A"/>
    <w:rsid w:val="005A52E4"/>
    <w:rsid w:val="005A575D"/>
    <w:rsid w:val="005A64D3"/>
    <w:rsid w:val="005A69DF"/>
    <w:rsid w:val="005B2842"/>
    <w:rsid w:val="005B4223"/>
    <w:rsid w:val="005C1FE2"/>
    <w:rsid w:val="005C2254"/>
    <w:rsid w:val="005C5673"/>
    <w:rsid w:val="005D1C68"/>
    <w:rsid w:val="005D2319"/>
    <w:rsid w:val="005D5A5A"/>
    <w:rsid w:val="005D5F32"/>
    <w:rsid w:val="005E4CCE"/>
    <w:rsid w:val="005E69BD"/>
    <w:rsid w:val="005E70AD"/>
    <w:rsid w:val="005F2234"/>
    <w:rsid w:val="005F2EB0"/>
    <w:rsid w:val="005F4BAD"/>
    <w:rsid w:val="005F645A"/>
    <w:rsid w:val="005F651A"/>
    <w:rsid w:val="006016CA"/>
    <w:rsid w:val="0060247C"/>
    <w:rsid w:val="00602515"/>
    <w:rsid w:val="0060326D"/>
    <w:rsid w:val="00604E65"/>
    <w:rsid w:val="0060579D"/>
    <w:rsid w:val="006107ED"/>
    <w:rsid w:val="006131B6"/>
    <w:rsid w:val="006139E6"/>
    <w:rsid w:val="00614914"/>
    <w:rsid w:val="00614DFE"/>
    <w:rsid w:val="00616953"/>
    <w:rsid w:val="00616F4C"/>
    <w:rsid w:val="00617534"/>
    <w:rsid w:val="00620825"/>
    <w:rsid w:val="00620DDF"/>
    <w:rsid w:val="006214E5"/>
    <w:rsid w:val="006224CB"/>
    <w:rsid w:val="006225D6"/>
    <w:rsid w:val="00626C27"/>
    <w:rsid w:val="00632524"/>
    <w:rsid w:val="00634212"/>
    <w:rsid w:val="006343C5"/>
    <w:rsid w:val="00634A13"/>
    <w:rsid w:val="0064065F"/>
    <w:rsid w:val="00641629"/>
    <w:rsid w:val="00641D99"/>
    <w:rsid w:val="00642789"/>
    <w:rsid w:val="00643AA8"/>
    <w:rsid w:val="00644D54"/>
    <w:rsid w:val="006475EE"/>
    <w:rsid w:val="00657012"/>
    <w:rsid w:val="006571FB"/>
    <w:rsid w:val="006577ED"/>
    <w:rsid w:val="00657849"/>
    <w:rsid w:val="006606F5"/>
    <w:rsid w:val="00661862"/>
    <w:rsid w:val="006623F5"/>
    <w:rsid w:val="006638BA"/>
    <w:rsid w:val="00664ED4"/>
    <w:rsid w:val="00670F91"/>
    <w:rsid w:val="006711C3"/>
    <w:rsid w:val="00675210"/>
    <w:rsid w:val="006757F8"/>
    <w:rsid w:val="0067600E"/>
    <w:rsid w:val="00677A4E"/>
    <w:rsid w:val="00677F2A"/>
    <w:rsid w:val="00680AF7"/>
    <w:rsid w:val="00681011"/>
    <w:rsid w:val="0068341D"/>
    <w:rsid w:val="00683C9F"/>
    <w:rsid w:val="006857FB"/>
    <w:rsid w:val="00685F24"/>
    <w:rsid w:val="006866CE"/>
    <w:rsid w:val="00687FF6"/>
    <w:rsid w:val="0069106B"/>
    <w:rsid w:val="00694B33"/>
    <w:rsid w:val="00694FC2"/>
    <w:rsid w:val="0069677F"/>
    <w:rsid w:val="006A0986"/>
    <w:rsid w:val="006A2E0F"/>
    <w:rsid w:val="006A4A84"/>
    <w:rsid w:val="006A5555"/>
    <w:rsid w:val="006A6ECC"/>
    <w:rsid w:val="006A72AC"/>
    <w:rsid w:val="006A7AAB"/>
    <w:rsid w:val="006B0224"/>
    <w:rsid w:val="006B1310"/>
    <w:rsid w:val="006B1C02"/>
    <w:rsid w:val="006B4F9F"/>
    <w:rsid w:val="006B65C4"/>
    <w:rsid w:val="006C133B"/>
    <w:rsid w:val="006C3201"/>
    <w:rsid w:val="006C33D8"/>
    <w:rsid w:val="006C33FD"/>
    <w:rsid w:val="006C5F1E"/>
    <w:rsid w:val="006C6766"/>
    <w:rsid w:val="006C7046"/>
    <w:rsid w:val="006C70F1"/>
    <w:rsid w:val="006C7CD2"/>
    <w:rsid w:val="006D148B"/>
    <w:rsid w:val="006D1CA3"/>
    <w:rsid w:val="006D2302"/>
    <w:rsid w:val="006D2CD0"/>
    <w:rsid w:val="006D3891"/>
    <w:rsid w:val="006D52D0"/>
    <w:rsid w:val="006E086D"/>
    <w:rsid w:val="006E0A56"/>
    <w:rsid w:val="006E1697"/>
    <w:rsid w:val="006E17A8"/>
    <w:rsid w:val="006E2932"/>
    <w:rsid w:val="006E3493"/>
    <w:rsid w:val="006E3B04"/>
    <w:rsid w:val="006E3F44"/>
    <w:rsid w:val="006E717A"/>
    <w:rsid w:val="006F0175"/>
    <w:rsid w:val="006F17E5"/>
    <w:rsid w:val="006F23E5"/>
    <w:rsid w:val="006F2DD8"/>
    <w:rsid w:val="006F3CD4"/>
    <w:rsid w:val="006F5422"/>
    <w:rsid w:val="006F6362"/>
    <w:rsid w:val="006F6699"/>
    <w:rsid w:val="007024C5"/>
    <w:rsid w:val="00702E38"/>
    <w:rsid w:val="007031E9"/>
    <w:rsid w:val="007053EB"/>
    <w:rsid w:val="00706502"/>
    <w:rsid w:val="00710003"/>
    <w:rsid w:val="00712AFC"/>
    <w:rsid w:val="00716CAC"/>
    <w:rsid w:val="00720E56"/>
    <w:rsid w:val="0072101B"/>
    <w:rsid w:val="007236DA"/>
    <w:rsid w:val="00724320"/>
    <w:rsid w:val="0072459F"/>
    <w:rsid w:val="007252B1"/>
    <w:rsid w:val="007256EB"/>
    <w:rsid w:val="00726658"/>
    <w:rsid w:val="00727A26"/>
    <w:rsid w:val="00730DC0"/>
    <w:rsid w:val="00731C8D"/>
    <w:rsid w:val="007340B0"/>
    <w:rsid w:val="00735906"/>
    <w:rsid w:val="00735CCD"/>
    <w:rsid w:val="00737277"/>
    <w:rsid w:val="00740690"/>
    <w:rsid w:val="00741484"/>
    <w:rsid w:val="00745492"/>
    <w:rsid w:val="00745C1C"/>
    <w:rsid w:val="00745CD9"/>
    <w:rsid w:val="0074746A"/>
    <w:rsid w:val="00747C6E"/>
    <w:rsid w:val="007526DC"/>
    <w:rsid w:val="007529B5"/>
    <w:rsid w:val="0075318B"/>
    <w:rsid w:val="00756801"/>
    <w:rsid w:val="00757EDD"/>
    <w:rsid w:val="00761231"/>
    <w:rsid w:val="0076151F"/>
    <w:rsid w:val="00761D69"/>
    <w:rsid w:val="0076237D"/>
    <w:rsid w:val="00762D6F"/>
    <w:rsid w:val="00762EB5"/>
    <w:rsid w:val="007655F6"/>
    <w:rsid w:val="00765663"/>
    <w:rsid w:val="00765903"/>
    <w:rsid w:val="007669BA"/>
    <w:rsid w:val="00775DA8"/>
    <w:rsid w:val="00776C3F"/>
    <w:rsid w:val="007770DA"/>
    <w:rsid w:val="00777AFC"/>
    <w:rsid w:val="0078041C"/>
    <w:rsid w:val="00781DB3"/>
    <w:rsid w:val="00782E36"/>
    <w:rsid w:val="00783568"/>
    <w:rsid w:val="007837FA"/>
    <w:rsid w:val="00784777"/>
    <w:rsid w:val="00785C7A"/>
    <w:rsid w:val="00785FB0"/>
    <w:rsid w:val="00786343"/>
    <w:rsid w:val="007867DA"/>
    <w:rsid w:val="00790946"/>
    <w:rsid w:val="007916D7"/>
    <w:rsid w:val="00792C9A"/>
    <w:rsid w:val="007936DE"/>
    <w:rsid w:val="00793DC3"/>
    <w:rsid w:val="00794794"/>
    <w:rsid w:val="00795676"/>
    <w:rsid w:val="00796172"/>
    <w:rsid w:val="00796F4F"/>
    <w:rsid w:val="00797993"/>
    <w:rsid w:val="007A124F"/>
    <w:rsid w:val="007A17F3"/>
    <w:rsid w:val="007A27CE"/>
    <w:rsid w:val="007A3D02"/>
    <w:rsid w:val="007A50FA"/>
    <w:rsid w:val="007A6165"/>
    <w:rsid w:val="007B28C5"/>
    <w:rsid w:val="007B5556"/>
    <w:rsid w:val="007B5F85"/>
    <w:rsid w:val="007B6017"/>
    <w:rsid w:val="007B652D"/>
    <w:rsid w:val="007B6D20"/>
    <w:rsid w:val="007C1975"/>
    <w:rsid w:val="007C221B"/>
    <w:rsid w:val="007C4ABA"/>
    <w:rsid w:val="007C5FC6"/>
    <w:rsid w:val="007C7C33"/>
    <w:rsid w:val="007D0296"/>
    <w:rsid w:val="007D0634"/>
    <w:rsid w:val="007D0D9F"/>
    <w:rsid w:val="007D1E7E"/>
    <w:rsid w:val="007D20FC"/>
    <w:rsid w:val="007D3CAF"/>
    <w:rsid w:val="007D41CE"/>
    <w:rsid w:val="007D553E"/>
    <w:rsid w:val="007D65EC"/>
    <w:rsid w:val="007D6D75"/>
    <w:rsid w:val="007D700C"/>
    <w:rsid w:val="007E0686"/>
    <w:rsid w:val="007E3174"/>
    <w:rsid w:val="007E4BB6"/>
    <w:rsid w:val="007E5A98"/>
    <w:rsid w:val="007E6237"/>
    <w:rsid w:val="007E66E8"/>
    <w:rsid w:val="007E6BF7"/>
    <w:rsid w:val="007E71E0"/>
    <w:rsid w:val="007E765C"/>
    <w:rsid w:val="007F0ABA"/>
    <w:rsid w:val="007F0F00"/>
    <w:rsid w:val="007F1FDD"/>
    <w:rsid w:val="007F434C"/>
    <w:rsid w:val="007F516D"/>
    <w:rsid w:val="007F6B68"/>
    <w:rsid w:val="00801400"/>
    <w:rsid w:val="00801E21"/>
    <w:rsid w:val="008036FE"/>
    <w:rsid w:val="0080387D"/>
    <w:rsid w:val="00804F86"/>
    <w:rsid w:val="00805087"/>
    <w:rsid w:val="00807156"/>
    <w:rsid w:val="00807501"/>
    <w:rsid w:val="00807D74"/>
    <w:rsid w:val="00812494"/>
    <w:rsid w:val="00812EE3"/>
    <w:rsid w:val="008141D5"/>
    <w:rsid w:val="0081501D"/>
    <w:rsid w:val="008158AC"/>
    <w:rsid w:val="00815C71"/>
    <w:rsid w:val="00816267"/>
    <w:rsid w:val="0082032E"/>
    <w:rsid w:val="00820374"/>
    <w:rsid w:val="00820563"/>
    <w:rsid w:val="00825344"/>
    <w:rsid w:val="008255AD"/>
    <w:rsid w:val="00826FE8"/>
    <w:rsid w:val="008278F1"/>
    <w:rsid w:val="008304DC"/>
    <w:rsid w:val="00831139"/>
    <w:rsid w:val="00831503"/>
    <w:rsid w:val="00832B72"/>
    <w:rsid w:val="00832E0E"/>
    <w:rsid w:val="008333B8"/>
    <w:rsid w:val="008345F5"/>
    <w:rsid w:val="00836803"/>
    <w:rsid w:val="00837BBE"/>
    <w:rsid w:val="00842647"/>
    <w:rsid w:val="0084361A"/>
    <w:rsid w:val="00845607"/>
    <w:rsid w:val="0084670D"/>
    <w:rsid w:val="00847D3B"/>
    <w:rsid w:val="00850148"/>
    <w:rsid w:val="008508A5"/>
    <w:rsid w:val="00850F65"/>
    <w:rsid w:val="00851B05"/>
    <w:rsid w:val="00851FC2"/>
    <w:rsid w:val="00852052"/>
    <w:rsid w:val="0085287D"/>
    <w:rsid w:val="00853966"/>
    <w:rsid w:val="00853C1C"/>
    <w:rsid w:val="00856AFB"/>
    <w:rsid w:val="00856D39"/>
    <w:rsid w:val="0085752F"/>
    <w:rsid w:val="00857B3C"/>
    <w:rsid w:val="00863DB9"/>
    <w:rsid w:val="0086483C"/>
    <w:rsid w:val="00870609"/>
    <w:rsid w:val="00871D4E"/>
    <w:rsid w:val="008735B8"/>
    <w:rsid w:val="008742EA"/>
    <w:rsid w:val="00875914"/>
    <w:rsid w:val="008773C8"/>
    <w:rsid w:val="0087780B"/>
    <w:rsid w:val="00880FF7"/>
    <w:rsid w:val="00882646"/>
    <w:rsid w:val="00882D23"/>
    <w:rsid w:val="008905B3"/>
    <w:rsid w:val="008905FB"/>
    <w:rsid w:val="00892120"/>
    <w:rsid w:val="00892C8E"/>
    <w:rsid w:val="00892DEA"/>
    <w:rsid w:val="00896990"/>
    <w:rsid w:val="008A2F72"/>
    <w:rsid w:val="008A57B1"/>
    <w:rsid w:val="008B0C2C"/>
    <w:rsid w:val="008B1DB5"/>
    <w:rsid w:val="008B28EA"/>
    <w:rsid w:val="008B31D6"/>
    <w:rsid w:val="008B3230"/>
    <w:rsid w:val="008B355D"/>
    <w:rsid w:val="008B3952"/>
    <w:rsid w:val="008B4C38"/>
    <w:rsid w:val="008B5299"/>
    <w:rsid w:val="008B5683"/>
    <w:rsid w:val="008C041E"/>
    <w:rsid w:val="008C1086"/>
    <w:rsid w:val="008C47DE"/>
    <w:rsid w:val="008C4C48"/>
    <w:rsid w:val="008C4EC8"/>
    <w:rsid w:val="008C500F"/>
    <w:rsid w:val="008D021B"/>
    <w:rsid w:val="008D24E9"/>
    <w:rsid w:val="008D3B77"/>
    <w:rsid w:val="008D59E4"/>
    <w:rsid w:val="008E112C"/>
    <w:rsid w:val="008E2A3A"/>
    <w:rsid w:val="008E4142"/>
    <w:rsid w:val="008E50A5"/>
    <w:rsid w:val="008E67F4"/>
    <w:rsid w:val="008F1958"/>
    <w:rsid w:val="008F3A90"/>
    <w:rsid w:val="008F4461"/>
    <w:rsid w:val="008F4EEF"/>
    <w:rsid w:val="009001DC"/>
    <w:rsid w:val="009003D5"/>
    <w:rsid w:val="00902DFF"/>
    <w:rsid w:val="00904BD6"/>
    <w:rsid w:val="00904CDD"/>
    <w:rsid w:val="00905C3F"/>
    <w:rsid w:val="00907A55"/>
    <w:rsid w:val="00910640"/>
    <w:rsid w:val="00910D84"/>
    <w:rsid w:val="00913716"/>
    <w:rsid w:val="00914752"/>
    <w:rsid w:val="00915D19"/>
    <w:rsid w:val="00916563"/>
    <w:rsid w:val="00921A9B"/>
    <w:rsid w:val="00923143"/>
    <w:rsid w:val="00923400"/>
    <w:rsid w:val="00923FBC"/>
    <w:rsid w:val="00925616"/>
    <w:rsid w:val="009303D0"/>
    <w:rsid w:val="0093280A"/>
    <w:rsid w:val="00933FCE"/>
    <w:rsid w:val="00935145"/>
    <w:rsid w:val="0093593C"/>
    <w:rsid w:val="00942082"/>
    <w:rsid w:val="00942F05"/>
    <w:rsid w:val="00943A6D"/>
    <w:rsid w:val="00945C59"/>
    <w:rsid w:val="00945F26"/>
    <w:rsid w:val="00950F62"/>
    <w:rsid w:val="0095193B"/>
    <w:rsid w:val="00952374"/>
    <w:rsid w:val="009557EA"/>
    <w:rsid w:val="00957451"/>
    <w:rsid w:val="00965414"/>
    <w:rsid w:val="009700F5"/>
    <w:rsid w:val="00972FDF"/>
    <w:rsid w:val="00973A3C"/>
    <w:rsid w:val="0098121C"/>
    <w:rsid w:val="00983092"/>
    <w:rsid w:val="00984832"/>
    <w:rsid w:val="00984CDD"/>
    <w:rsid w:val="00985694"/>
    <w:rsid w:val="00986BAE"/>
    <w:rsid w:val="009875B3"/>
    <w:rsid w:val="00987830"/>
    <w:rsid w:val="00993BA2"/>
    <w:rsid w:val="009956AB"/>
    <w:rsid w:val="009A010E"/>
    <w:rsid w:val="009A080A"/>
    <w:rsid w:val="009A0DD6"/>
    <w:rsid w:val="009A65FF"/>
    <w:rsid w:val="009B0F24"/>
    <w:rsid w:val="009B2873"/>
    <w:rsid w:val="009B4AF7"/>
    <w:rsid w:val="009B58C4"/>
    <w:rsid w:val="009B602E"/>
    <w:rsid w:val="009B6A06"/>
    <w:rsid w:val="009B6A10"/>
    <w:rsid w:val="009C1D84"/>
    <w:rsid w:val="009C1E2C"/>
    <w:rsid w:val="009C3A0D"/>
    <w:rsid w:val="009C4292"/>
    <w:rsid w:val="009C4B83"/>
    <w:rsid w:val="009C5251"/>
    <w:rsid w:val="009C7D04"/>
    <w:rsid w:val="009D028F"/>
    <w:rsid w:val="009D081C"/>
    <w:rsid w:val="009D2043"/>
    <w:rsid w:val="009D380E"/>
    <w:rsid w:val="009D5556"/>
    <w:rsid w:val="009D5B1F"/>
    <w:rsid w:val="009D7131"/>
    <w:rsid w:val="009E018F"/>
    <w:rsid w:val="009E08F7"/>
    <w:rsid w:val="009E1450"/>
    <w:rsid w:val="009E1B92"/>
    <w:rsid w:val="009E2ABF"/>
    <w:rsid w:val="009E3398"/>
    <w:rsid w:val="009E493D"/>
    <w:rsid w:val="009E4D6A"/>
    <w:rsid w:val="009E6937"/>
    <w:rsid w:val="009E791E"/>
    <w:rsid w:val="009F0A6E"/>
    <w:rsid w:val="009F2F22"/>
    <w:rsid w:val="009F3019"/>
    <w:rsid w:val="00A03DA8"/>
    <w:rsid w:val="00A059AD"/>
    <w:rsid w:val="00A06741"/>
    <w:rsid w:val="00A06BF2"/>
    <w:rsid w:val="00A10795"/>
    <w:rsid w:val="00A11099"/>
    <w:rsid w:val="00A12587"/>
    <w:rsid w:val="00A1313B"/>
    <w:rsid w:val="00A139D1"/>
    <w:rsid w:val="00A15849"/>
    <w:rsid w:val="00A15C4C"/>
    <w:rsid w:val="00A16592"/>
    <w:rsid w:val="00A16884"/>
    <w:rsid w:val="00A17E82"/>
    <w:rsid w:val="00A230D2"/>
    <w:rsid w:val="00A23503"/>
    <w:rsid w:val="00A2784E"/>
    <w:rsid w:val="00A301AC"/>
    <w:rsid w:val="00A301E4"/>
    <w:rsid w:val="00A318B3"/>
    <w:rsid w:val="00A34914"/>
    <w:rsid w:val="00A3537B"/>
    <w:rsid w:val="00A36CC9"/>
    <w:rsid w:val="00A37464"/>
    <w:rsid w:val="00A37955"/>
    <w:rsid w:val="00A4034D"/>
    <w:rsid w:val="00A41BDA"/>
    <w:rsid w:val="00A445A9"/>
    <w:rsid w:val="00A4472F"/>
    <w:rsid w:val="00A44FB6"/>
    <w:rsid w:val="00A45018"/>
    <w:rsid w:val="00A46A64"/>
    <w:rsid w:val="00A50585"/>
    <w:rsid w:val="00A52F74"/>
    <w:rsid w:val="00A571D1"/>
    <w:rsid w:val="00A577DD"/>
    <w:rsid w:val="00A5798C"/>
    <w:rsid w:val="00A605D3"/>
    <w:rsid w:val="00A6356D"/>
    <w:rsid w:val="00A636E2"/>
    <w:rsid w:val="00A64920"/>
    <w:rsid w:val="00A654F4"/>
    <w:rsid w:val="00A66B78"/>
    <w:rsid w:val="00A67067"/>
    <w:rsid w:val="00A70501"/>
    <w:rsid w:val="00A709DE"/>
    <w:rsid w:val="00A72731"/>
    <w:rsid w:val="00A73200"/>
    <w:rsid w:val="00A75666"/>
    <w:rsid w:val="00A757CE"/>
    <w:rsid w:val="00A76632"/>
    <w:rsid w:val="00A76C59"/>
    <w:rsid w:val="00A80BC5"/>
    <w:rsid w:val="00A83716"/>
    <w:rsid w:val="00A83D22"/>
    <w:rsid w:val="00A83DE1"/>
    <w:rsid w:val="00A849FE"/>
    <w:rsid w:val="00A86B27"/>
    <w:rsid w:val="00A870D8"/>
    <w:rsid w:val="00A8787E"/>
    <w:rsid w:val="00A93423"/>
    <w:rsid w:val="00A943FB"/>
    <w:rsid w:val="00A9479C"/>
    <w:rsid w:val="00A97A80"/>
    <w:rsid w:val="00AA02E2"/>
    <w:rsid w:val="00AA06AF"/>
    <w:rsid w:val="00AA1601"/>
    <w:rsid w:val="00AA3DBF"/>
    <w:rsid w:val="00AB0E9A"/>
    <w:rsid w:val="00AB106C"/>
    <w:rsid w:val="00AB2A62"/>
    <w:rsid w:val="00AB40BB"/>
    <w:rsid w:val="00AB5F8E"/>
    <w:rsid w:val="00AB608E"/>
    <w:rsid w:val="00AB72E5"/>
    <w:rsid w:val="00AB79CF"/>
    <w:rsid w:val="00AC47F1"/>
    <w:rsid w:val="00AC5B4E"/>
    <w:rsid w:val="00AC63F7"/>
    <w:rsid w:val="00AD3074"/>
    <w:rsid w:val="00AE02AA"/>
    <w:rsid w:val="00AE0654"/>
    <w:rsid w:val="00AE2DBF"/>
    <w:rsid w:val="00AE324C"/>
    <w:rsid w:val="00AE3778"/>
    <w:rsid w:val="00AE7B31"/>
    <w:rsid w:val="00AF0055"/>
    <w:rsid w:val="00AF0CA3"/>
    <w:rsid w:val="00AF2E9C"/>
    <w:rsid w:val="00AF358B"/>
    <w:rsid w:val="00AF6A46"/>
    <w:rsid w:val="00AF79DC"/>
    <w:rsid w:val="00AF7AF5"/>
    <w:rsid w:val="00B0068B"/>
    <w:rsid w:val="00B00768"/>
    <w:rsid w:val="00B02DF2"/>
    <w:rsid w:val="00B03952"/>
    <w:rsid w:val="00B040C3"/>
    <w:rsid w:val="00B069A7"/>
    <w:rsid w:val="00B1046D"/>
    <w:rsid w:val="00B10EA1"/>
    <w:rsid w:val="00B12457"/>
    <w:rsid w:val="00B128D8"/>
    <w:rsid w:val="00B160EB"/>
    <w:rsid w:val="00B22858"/>
    <w:rsid w:val="00B22AEF"/>
    <w:rsid w:val="00B252F7"/>
    <w:rsid w:val="00B30E59"/>
    <w:rsid w:val="00B31F5B"/>
    <w:rsid w:val="00B3245E"/>
    <w:rsid w:val="00B34402"/>
    <w:rsid w:val="00B35A09"/>
    <w:rsid w:val="00B35B3E"/>
    <w:rsid w:val="00B3653C"/>
    <w:rsid w:val="00B37B8D"/>
    <w:rsid w:val="00B40648"/>
    <w:rsid w:val="00B44FAF"/>
    <w:rsid w:val="00B457B6"/>
    <w:rsid w:val="00B47219"/>
    <w:rsid w:val="00B473EE"/>
    <w:rsid w:val="00B55B56"/>
    <w:rsid w:val="00B563C1"/>
    <w:rsid w:val="00B579EE"/>
    <w:rsid w:val="00B601D0"/>
    <w:rsid w:val="00B64E5F"/>
    <w:rsid w:val="00B66A9E"/>
    <w:rsid w:val="00B712C2"/>
    <w:rsid w:val="00B71B46"/>
    <w:rsid w:val="00B75864"/>
    <w:rsid w:val="00B759FF"/>
    <w:rsid w:val="00B807BB"/>
    <w:rsid w:val="00B8109C"/>
    <w:rsid w:val="00B81F59"/>
    <w:rsid w:val="00B82F37"/>
    <w:rsid w:val="00B84DA8"/>
    <w:rsid w:val="00B85DFF"/>
    <w:rsid w:val="00B86362"/>
    <w:rsid w:val="00B867B4"/>
    <w:rsid w:val="00B928C8"/>
    <w:rsid w:val="00B9512B"/>
    <w:rsid w:val="00B95E12"/>
    <w:rsid w:val="00BA11F5"/>
    <w:rsid w:val="00BA21F6"/>
    <w:rsid w:val="00BA3E5F"/>
    <w:rsid w:val="00BA512A"/>
    <w:rsid w:val="00BA5426"/>
    <w:rsid w:val="00BA5430"/>
    <w:rsid w:val="00BA7EFA"/>
    <w:rsid w:val="00BB3833"/>
    <w:rsid w:val="00BB537F"/>
    <w:rsid w:val="00BB5932"/>
    <w:rsid w:val="00BC1205"/>
    <w:rsid w:val="00BC176E"/>
    <w:rsid w:val="00BC4017"/>
    <w:rsid w:val="00BC4F7A"/>
    <w:rsid w:val="00BC7117"/>
    <w:rsid w:val="00BD5DBA"/>
    <w:rsid w:val="00BD6639"/>
    <w:rsid w:val="00BD68FF"/>
    <w:rsid w:val="00BE1BDE"/>
    <w:rsid w:val="00BE2869"/>
    <w:rsid w:val="00BE3F75"/>
    <w:rsid w:val="00BE4828"/>
    <w:rsid w:val="00BE4FF6"/>
    <w:rsid w:val="00BE60F9"/>
    <w:rsid w:val="00BE7102"/>
    <w:rsid w:val="00BE7912"/>
    <w:rsid w:val="00BF12F8"/>
    <w:rsid w:val="00BF4D45"/>
    <w:rsid w:val="00BF7DCE"/>
    <w:rsid w:val="00C00010"/>
    <w:rsid w:val="00C02D06"/>
    <w:rsid w:val="00C030DC"/>
    <w:rsid w:val="00C03EA4"/>
    <w:rsid w:val="00C046BE"/>
    <w:rsid w:val="00C04953"/>
    <w:rsid w:val="00C055C8"/>
    <w:rsid w:val="00C0602B"/>
    <w:rsid w:val="00C11D47"/>
    <w:rsid w:val="00C130D0"/>
    <w:rsid w:val="00C15246"/>
    <w:rsid w:val="00C15A81"/>
    <w:rsid w:val="00C16F1B"/>
    <w:rsid w:val="00C20DB5"/>
    <w:rsid w:val="00C233B4"/>
    <w:rsid w:val="00C241DD"/>
    <w:rsid w:val="00C24329"/>
    <w:rsid w:val="00C24E08"/>
    <w:rsid w:val="00C25694"/>
    <w:rsid w:val="00C25AF4"/>
    <w:rsid w:val="00C2611B"/>
    <w:rsid w:val="00C26D63"/>
    <w:rsid w:val="00C33C81"/>
    <w:rsid w:val="00C34453"/>
    <w:rsid w:val="00C35E53"/>
    <w:rsid w:val="00C40668"/>
    <w:rsid w:val="00C42AF2"/>
    <w:rsid w:val="00C44B6C"/>
    <w:rsid w:val="00C45854"/>
    <w:rsid w:val="00C45FBC"/>
    <w:rsid w:val="00C50B89"/>
    <w:rsid w:val="00C53F53"/>
    <w:rsid w:val="00C544EB"/>
    <w:rsid w:val="00C5741B"/>
    <w:rsid w:val="00C578BA"/>
    <w:rsid w:val="00C600D7"/>
    <w:rsid w:val="00C605FA"/>
    <w:rsid w:val="00C60BA1"/>
    <w:rsid w:val="00C63ACB"/>
    <w:rsid w:val="00C64083"/>
    <w:rsid w:val="00C64556"/>
    <w:rsid w:val="00C64F31"/>
    <w:rsid w:val="00C653E0"/>
    <w:rsid w:val="00C65720"/>
    <w:rsid w:val="00C67B4A"/>
    <w:rsid w:val="00C711E9"/>
    <w:rsid w:val="00C73835"/>
    <w:rsid w:val="00C75766"/>
    <w:rsid w:val="00C75834"/>
    <w:rsid w:val="00C770C4"/>
    <w:rsid w:val="00C775C0"/>
    <w:rsid w:val="00C80491"/>
    <w:rsid w:val="00C819F1"/>
    <w:rsid w:val="00C81C91"/>
    <w:rsid w:val="00C822C8"/>
    <w:rsid w:val="00C82B7C"/>
    <w:rsid w:val="00C87EFC"/>
    <w:rsid w:val="00C90A12"/>
    <w:rsid w:val="00C90AE5"/>
    <w:rsid w:val="00C90D06"/>
    <w:rsid w:val="00C912AF"/>
    <w:rsid w:val="00C91984"/>
    <w:rsid w:val="00C919CB"/>
    <w:rsid w:val="00C91DEC"/>
    <w:rsid w:val="00C93443"/>
    <w:rsid w:val="00C9420F"/>
    <w:rsid w:val="00C950DE"/>
    <w:rsid w:val="00C956B6"/>
    <w:rsid w:val="00C96C5C"/>
    <w:rsid w:val="00CA0E55"/>
    <w:rsid w:val="00CA3A03"/>
    <w:rsid w:val="00CA6239"/>
    <w:rsid w:val="00CB1FAE"/>
    <w:rsid w:val="00CB37AF"/>
    <w:rsid w:val="00CB4D86"/>
    <w:rsid w:val="00CB4F50"/>
    <w:rsid w:val="00CB5530"/>
    <w:rsid w:val="00CB76A9"/>
    <w:rsid w:val="00CB7C88"/>
    <w:rsid w:val="00CC0204"/>
    <w:rsid w:val="00CC1E7D"/>
    <w:rsid w:val="00CC7081"/>
    <w:rsid w:val="00CC73CB"/>
    <w:rsid w:val="00CC7F31"/>
    <w:rsid w:val="00CD31D5"/>
    <w:rsid w:val="00CD3DAC"/>
    <w:rsid w:val="00CD4510"/>
    <w:rsid w:val="00CD61EE"/>
    <w:rsid w:val="00CD6A83"/>
    <w:rsid w:val="00CD706F"/>
    <w:rsid w:val="00CD7752"/>
    <w:rsid w:val="00CE1203"/>
    <w:rsid w:val="00CE14C4"/>
    <w:rsid w:val="00CE1E03"/>
    <w:rsid w:val="00CE6F6D"/>
    <w:rsid w:val="00CE7506"/>
    <w:rsid w:val="00CF2EB4"/>
    <w:rsid w:val="00CF438D"/>
    <w:rsid w:val="00CF4430"/>
    <w:rsid w:val="00CF5611"/>
    <w:rsid w:val="00CF5B11"/>
    <w:rsid w:val="00D036DC"/>
    <w:rsid w:val="00D039E1"/>
    <w:rsid w:val="00D05927"/>
    <w:rsid w:val="00D05E17"/>
    <w:rsid w:val="00D10D54"/>
    <w:rsid w:val="00D16E1A"/>
    <w:rsid w:val="00D17B81"/>
    <w:rsid w:val="00D20428"/>
    <w:rsid w:val="00D23014"/>
    <w:rsid w:val="00D23969"/>
    <w:rsid w:val="00D27151"/>
    <w:rsid w:val="00D27BBD"/>
    <w:rsid w:val="00D30250"/>
    <w:rsid w:val="00D31356"/>
    <w:rsid w:val="00D3225B"/>
    <w:rsid w:val="00D33081"/>
    <w:rsid w:val="00D34C0B"/>
    <w:rsid w:val="00D357E0"/>
    <w:rsid w:val="00D376A4"/>
    <w:rsid w:val="00D411F2"/>
    <w:rsid w:val="00D426C2"/>
    <w:rsid w:val="00D431EF"/>
    <w:rsid w:val="00D434F3"/>
    <w:rsid w:val="00D46DE0"/>
    <w:rsid w:val="00D52791"/>
    <w:rsid w:val="00D52ACD"/>
    <w:rsid w:val="00D53073"/>
    <w:rsid w:val="00D54A39"/>
    <w:rsid w:val="00D56E0B"/>
    <w:rsid w:val="00D60738"/>
    <w:rsid w:val="00D614C7"/>
    <w:rsid w:val="00D6179D"/>
    <w:rsid w:val="00D63F19"/>
    <w:rsid w:val="00D71530"/>
    <w:rsid w:val="00D72191"/>
    <w:rsid w:val="00D73B8E"/>
    <w:rsid w:val="00D7593F"/>
    <w:rsid w:val="00D81F7D"/>
    <w:rsid w:val="00D82054"/>
    <w:rsid w:val="00D82AF2"/>
    <w:rsid w:val="00D83626"/>
    <w:rsid w:val="00D843B2"/>
    <w:rsid w:val="00D876C5"/>
    <w:rsid w:val="00D909F1"/>
    <w:rsid w:val="00D91529"/>
    <w:rsid w:val="00D94A88"/>
    <w:rsid w:val="00D9672D"/>
    <w:rsid w:val="00D96C89"/>
    <w:rsid w:val="00D97C5B"/>
    <w:rsid w:val="00DA3413"/>
    <w:rsid w:val="00DA39B3"/>
    <w:rsid w:val="00DA3E87"/>
    <w:rsid w:val="00DA54B6"/>
    <w:rsid w:val="00DA6EAE"/>
    <w:rsid w:val="00DB1992"/>
    <w:rsid w:val="00DB1A62"/>
    <w:rsid w:val="00DB62EC"/>
    <w:rsid w:val="00DB78A9"/>
    <w:rsid w:val="00DB7B47"/>
    <w:rsid w:val="00DC14D0"/>
    <w:rsid w:val="00DC15ED"/>
    <w:rsid w:val="00DC167D"/>
    <w:rsid w:val="00DC1CC6"/>
    <w:rsid w:val="00DC4168"/>
    <w:rsid w:val="00DD0B0F"/>
    <w:rsid w:val="00DD1868"/>
    <w:rsid w:val="00DD1A6E"/>
    <w:rsid w:val="00DD3B6C"/>
    <w:rsid w:val="00DD42D0"/>
    <w:rsid w:val="00DD5A96"/>
    <w:rsid w:val="00DD5F88"/>
    <w:rsid w:val="00DE09F7"/>
    <w:rsid w:val="00DE16CB"/>
    <w:rsid w:val="00DE21AC"/>
    <w:rsid w:val="00DE265E"/>
    <w:rsid w:val="00DE2667"/>
    <w:rsid w:val="00DE34FC"/>
    <w:rsid w:val="00DE3F32"/>
    <w:rsid w:val="00DE407F"/>
    <w:rsid w:val="00DE55C5"/>
    <w:rsid w:val="00DE61C6"/>
    <w:rsid w:val="00DF058B"/>
    <w:rsid w:val="00DF078F"/>
    <w:rsid w:val="00DF1384"/>
    <w:rsid w:val="00DF1437"/>
    <w:rsid w:val="00DF1AD7"/>
    <w:rsid w:val="00DF44C7"/>
    <w:rsid w:val="00DF6F29"/>
    <w:rsid w:val="00DF75A0"/>
    <w:rsid w:val="00E005B2"/>
    <w:rsid w:val="00E00E22"/>
    <w:rsid w:val="00E01F10"/>
    <w:rsid w:val="00E02380"/>
    <w:rsid w:val="00E0311F"/>
    <w:rsid w:val="00E0333F"/>
    <w:rsid w:val="00E040B7"/>
    <w:rsid w:val="00E11C1A"/>
    <w:rsid w:val="00E15098"/>
    <w:rsid w:val="00E20D13"/>
    <w:rsid w:val="00E20F2D"/>
    <w:rsid w:val="00E2103C"/>
    <w:rsid w:val="00E25C99"/>
    <w:rsid w:val="00E301A2"/>
    <w:rsid w:val="00E30DBC"/>
    <w:rsid w:val="00E32171"/>
    <w:rsid w:val="00E3246B"/>
    <w:rsid w:val="00E32B35"/>
    <w:rsid w:val="00E369C4"/>
    <w:rsid w:val="00E36E11"/>
    <w:rsid w:val="00E37E2B"/>
    <w:rsid w:val="00E40776"/>
    <w:rsid w:val="00E40834"/>
    <w:rsid w:val="00E4431A"/>
    <w:rsid w:val="00E52E67"/>
    <w:rsid w:val="00E5304F"/>
    <w:rsid w:val="00E53BEE"/>
    <w:rsid w:val="00E552F8"/>
    <w:rsid w:val="00E566ED"/>
    <w:rsid w:val="00E56B17"/>
    <w:rsid w:val="00E575EA"/>
    <w:rsid w:val="00E57C1B"/>
    <w:rsid w:val="00E60C10"/>
    <w:rsid w:val="00E61323"/>
    <w:rsid w:val="00E61E34"/>
    <w:rsid w:val="00E64869"/>
    <w:rsid w:val="00E67060"/>
    <w:rsid w:val="00E6712E"/>
    <w:rsid w:val="00E709B4"/>
    <w:rsid w:val="00E716F7"/>
    <w:rsid w:val="00E72F41"/>
    <w:rsid w:val="00E73A75"/>
    <w:rsid w:val="00E73E53"/>
    <w:rsid w:val="00E74ACC"/>
    <w:rsid w:val="00E74BE8"/>
    <w:rsid w:val="00E776D5"/>
    <w:rsid w:val="00E779E5"/>
    <w:rsid w:val="00E77E6F"/>
    <w:rsid w:val="00E77FBE"/>
    <w:rsid w:val="00E80DB7"/>
    <w:rsid w:val="00E82A13"/>
    <w:rsid w:val="00E82ED9"/>
    <w:rsid w:val="00E83A90"/>
    <w:rsid w:val="00E8454D"/>
    <w:rsid w:val="00E84A82"/>
    <w:rsid w:val="00E856A4"/>
    <w:rsid w:val="00E85A99"/>
    <w:rsid w:val="00E9061C"/>
    <w:rsid w:val="00E91937"/>
    <w:rsid w:val="00E93F31"/>
    <w:rsid w:val="00E95563"/>
    <w:rsid w:val="00E962CD"/>
    <w:rsid w:val="00E9752E"/>
    <w:rsid w:val="00EA1B63"/>
    <w:rsid w:val="00EA1EB6"/>
    <w:rsid w:val="00EA2C05"/>
    <w:rsid w:val="00EA4541"/>
    <w:rsid w:val="00EA593F"/>
    <w:rsid w:val="00EA7ACA"/>
    <w:rsid w:val="00EB3E87"/>
    <w:rsid w:val="00EB3F66"/>
    <w:rsid w:val="00EB7AFC"/>
    <w:rsid w:val="00EB7B3E"/>
    <w:rsid w:val="00EB7C6B"/>
    <w:rsid w:val="00EC0F58"/>
    <w:rsid w:val="00EC12A2"/>
    <w:rsid w:val="00EC2382"/>
    <w:rsid w:val="00EC40D6"/>
    <w:rsid w:val="00EC6B00"/>
    <w:rsid w:val="00EC709F"/>
    <w:rsid w:val="00EC748F"/>
    <w:rsid w:val="00ED12F1"/>
    <w:rsid w:val="00ED2502"/>
    <w:rsid w:val="00ED2E14"/>
    <w:rsid w:val="00ED6D68"/>
    <w:rsid w:val="00EE132E"/>
    <w:rsid w:val="00EE2519"/>
    <w:rsid w:val="00EE69E4"/>
    <w:rsid w:val="00EF3848"/>
    <w:rsid w:val="00EF5003"/>
    <w:rsid w:val="00EF73F7"/>
    <w:rsid w:val="00F00347"/>
    <w:rsid w:val="00F006C2"/>
    <w:rsid w:val="00F01E72"/>
    <w:rsid w:val="00F02A37"/>
    <w:rsid w:val="00F050BD"/>
    <w:rsid w:val="00F0589C"/>
    <w:rsid w:val="00F061FA"/>
    <w:rsid w:val="00F07B71"/>
    <w:rsid w:val="00F12A26"/>
    <w:rsid w:val="00F12EA8"/>
    <w:rsid w:val="00F13675"/>
    <w:rsid w:val="00F13A57"/>
    <w:rsid w:val="00F16661"/>
    <w:rsid w:val="00F16752"/>
    <w:rsid w:val="00F1728C"/>
    <w:rsid w:val="00F207D8"/>
    <w:rsid w:val="00F21489"/>
    <w:rsid w:val="00F2183F"/>
    <w:rsid w:val="00F2306F"/>
    <w:rsid w:val="00F236F5"/>
    <w:rsid w:val="00F25C85"/>
    <w:rsid w:val="00F27659"/>
    <w:rsid w:val="00F27F32"/>
    <w:rsid w:val="00F31F14"/>
    <w:rsid w:val="00F32C62"/>
    <w:rsid w:val="00F33C4C"/>
    <w:rsid w:val="00F34F75"/>
    <w:rsid w:val="00F3500A"/>
    <w:rsid w:val="00F36F51"/>
    <w:rsid w:val="00F373E7"/>
    <w:rsid w:val="00F37A24"/>
    <w:rsid w:val="00F37AB3"/>
    <w:rsid w:val="00F37AF5"/>
    <w:rsid w:val="00F41400"/>
    <w:rsid w:val="00F41B45"/>
    <w:rsid w:val="00F438C8"/>
    <w:rsid w:val="00F446E9"/>
    <w:rsid w:val="00F44ED1"/>
    <w:rsid w:val="00F455BB"/>
    <w:rsid w:val="00F51159"/>
    <w:rsid w:val="00F52A22"/>
    <w:rsid w:val="00F55A1C"/>
    <w:rsid w:val="00F56493"/>
    <w:rsid w:val="00F570CD"/>
    <w:rsid w:val="00F619E3"/>
    <w:rsid w:val="00F61E08"/>
    <w:rsid w:val="00F62BBE"/>
    <w:rsid w:val="00F62F19"/>
    <w:rsid w:val="00F647EE"/>
    <w:rsid w:val="00F6567D"/>
    <w:rsid w:val="00F65F21"/>
    <w:rsid w:val="00F70BB6"/>
    <w:rsid w:val="00F729C3"/>
    <w:rsid w:val="00F74EF9"/>
    <w:rsid w:val="00F753F0"/>
    <w:rsid w:val="00F754AF"/>
    <w:rsid w:val="00F75F85"/>
    <w:rsid w:val="00F76B13"/>
    <w:rsid w:val="00F772C4"/>
    <w:rsid w:val="00F777D1"/>
    <w:rsid w:val="00F80FB5"/>
    <w:rsid w:val="00F81944"/>
    <w:rsid w:val="00F8270F"/>
    <w:rsid w:val="00F84269"/>
    <w:rsid w:val="00F84295"/>
    <w:rsid w:val="00F8504F"/>
    <w:rsid w:val="00F85112"/>
    <w:rsid w:val="00F90630"/>
    <w:rsid w:val="00F91153"/>
    <w:rsid w:val="00F92801"/>
    <w:rsid w:val="00F93F56"/>
    <w:rsid w:val="00F94432"/>
    <w:rsid w:val="00F95E0D"/>
    <w:rsid w:val="00F96062"/>
    <w:rsid w:val="00F964BD"/>
    <w:rsid w:val="00F97BA6"/>
    <w:rsid w:val="00FA2F5E"/>
    <w:rsid w:val="00FA5386"/>
    <w:rsid w:val="00FA79CE"/>
    <w:rsid w:val="00FB1822"/>
    <w:rsid w:val="00FB39D1"/>
    <w:rsid w:val="00FB4E98"/>
    <w:rsid w:val="00FB769F"/>
    <w:rsid w:val="00FB77D5"/>
    <w:rsid w:val="00FC75C9"/>
    <w:rsid w:val="00FD2D45"/>
    <w:rsid w:val="00FD404A"/>
    <w:rsid w:val="00FD573D"/>
    <w:rsid w:val="00FD5CC7"/>
    <w:rsid w:val="00FD6338"/>
    <w:rsid w:val="00FD7307"/>
    <w:rsid w:val="00FE0109"/>
    <w:rsid w:val="00FE0342"/>
    <w:rsid w:val="00FE3091"/>
    <w:rsid w:val="00FE3A46"/>
    <w:rsid w:val="00FE3D3B"/>
    <w:rsid w:val="00FE41A7"/>
    <w:rsid w:val="00FE4B32"/>
    <w:rsid w:val="00FE69CC"/>
    <w:rsid w:val="00FF07AE"/>
    <w:rsid w:val="00FF087F"/>
    <w:rsid w:val="00FF0EA3"/>
    <w:rsid w:val="00FF13E6"/>
    <w:rsid w:val="00FF151B"/>
    <w:rsid w:val="00FF6ACD"/>
    <w:rsid w:val="00FF6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7955"/>
    <w:pPr>
      <w:jc w:val="both"/>
    </w:pPr>
    <w:rPr>
      <w:rFonts w:ascii="Arial" w:hAnsi="Arial"/>
      <w:szCs w:val="24"/>
      <w:lang w:val="en-GB"/>
    </w:rPr>
  </w:style>
  <w:style w:type="paragraph" w:styleId="Nadpis1">
    <w:name w:val="heading 1"/>
    <w:basedOn w:val="Normln"/>
    <w:next w:val="Body1"/>
    <w:qFormat/>
    <w:rsid w:val="00A37955"/>
    <w:pPr>
      <w:keepNext/>
      <w:numPr>
        <w:numId w:val="1"/>
      </w:numPr>
      <w:spacing w:after="240"/>
      <w:outlineLvl w:val="0"/>
    </w:pPr>
    <w:rPr>
      <w:rFonts w:cs="Arial"/>
      <w:b/>
      <w:bCs/>
      <w:kern w:val="32"/>
      <w:sz w:val="24"/>
      <w:szCs w:val="32"/>
    </w:rPr>
  </w:style>
  <w:style w:type="paragraph" w:styleId="Nadpis2">
    <w:name w:val="heading 2"/>
    <w:basedOn w:val="Normln"/>
    <w:next w:val="Body2"/>
    <w:qFormat/>
    <w:rsid w:val="00A37955"/>
    <w:pPr>
      <w:numPr>
        <w:ilvl w:val="1"/>
        <w:numId w:val="1"/>
      </w:numPr>
      <w:spacing w:after="240"/>
      <w:outlineLvl w:val="1"/>
    </w:pPr>
    <w:rPr>
      <w:rFonts w:cs="Arial"/>
      <w:bCs/>
      <w:iCs/>
      <w:szCs w:val="28"/>
    </w:rPr>
  </w:style>
  <w:style w:type="paragraph" w:styleId="Nadpis3">
    <w:name w:val="heading 3"/>
    <w:basedOn w:val="Normln"/>
    <w:next w:val="Body3"/>
    <w:qFormat/>
    <w:rsid w:val="00A37955"/>
    <w:pPr>
      <w:numPr>
        <w:ilvl w:val="2"/>
        <w:numId w:val="1"/>
      </w:numPr>
      <w:spacing w:after="240"/>
      <w:outlineLvl w:val="2"/>
    </w:pPr>
    <w:rPr>
      <w:rFonts w:cs="Arial"/>
      <w:bCs/>
      <w:szCs w:val="26"/>
    </w:rPr>
  </w:style>
  <w:style w:type="paragraph" w:styleId="Nadpis4">
    <w:name w:val="heading 4"/>
    <w:basedOn w:val="Normln"/>
    <w:next w:val="Body4"/>
    <w:qFormat/>
    <w:rsid w:val="00A37955"/>
    <w:pPr>
      <w:numPr>
        <w:ilvl w:val="3"/>
        <w:numId w:val="1"/>
      </w:numPr>
      <w:spacing w:after="240"/>
      <w:outlineLvl w:val="3"/>
    </w:pPr>
    <w:rPr>
      <w:bCs/>
      <w:szCs w:val="28"/>
    </w:rPr>
  </w:style>
  <w:style w:type="paragraph" w:styleId="Nadpis5">
    <w:name w:val="heading 5"/>
    <w:basedOn w:val="Normln"/>
    <w:next w:val="Body5"/>
    <w:qFormat/>
    <w:rsid w:val="00A37955"/>
    <w:pPr>
      <w:numPr>
        <w:ilvl w:val="4"/>
        <w:numId w:val="1"/>
      </w:numPr>
      <w:spacing w:after="240"/>
      <w:outlineLvl w:val="4"/>
    </w:pPr>
    <w:rPr>
      <w:bCs/>
      <w:iCs/>
      <w:szCs w:val="26"/>
    </w:rPr>
  </w:style>
  <w:style w:type="paragraph" w:styleId="Nadpis6">
    <w:name w:val="heading 6"/>
    <w:basedOn w:val="Normln"/>
    <w:next w:val="Body6"/>
    <w:qFormat/>
    <w:rsid w:val="00A37955"/>
    <w:pPr>
      <w:numPr>
        <w:ilvl w:val="5"/>
        <w:numId w:val="1"/>
      </w:numPr>
      <w:spacing w:after="240"/>
      <w:outlineLvl w:val="5"/>
    </w:pPr>
    <w:rPr>
      <w:bCs/>
      <w:szCs w:val="22"/>
    </w:rPr>
  </w:style>
  <w:style w:type="paragraph" w:styleId="Nadpis7">
    <w:name w:val="heading 7"/>
    <w:basedOn w:val="Normln"/>
    <w:next w:val="Body7"/>
    <w:qFormat/>
    <w:rsid w:val="00A37955"/>
    <w:pPr>
      <w:numPr>
        <w:ilvl w:val="6"/>
        <w:numId w:val="1"/>
      </w:numPr>
      <w:spacing w:after="240"/>
      <w:outlineLvl w:val="6"/>
    </w:pPr>
  </w:style>
  <w:style w:type="paragraph" w:styleId="Nadpis8">
    <w:name w:val="heading 8"/>
    <w:basedOn w:val="Normln"/>
    <w:next w:val="Body8"/>
    <w:qFormat/>
    <w:rsid w:val="00A37955"/>
    <w:pPr>
      <w:numPr>
        <w:ilvl w:val="7"/>
        <w:numId w:val="1"/>
      </w:numPr>
      <w:spacing w:after="240"/>
      <w:outlineLvl w:val="7"/>
    </w:pPr>
    <w:rPr>
      <w:iCs/>
    </w:rPr>
  </w:style>
  <w:style w:type="paragraph" w:styleId="Nadpis9">
    <w:name w:val="heading 9"/>
    <w:basedOn w:val="Normln"/>
    <w:next w:val="Body9"/>
    <w:qFormat/>
    <w:rsid w:val="00A37955"/>
    <w:pPr>
      <w:numPr>
        <w:ilvl w:val="8"/>
        <w:numId w:val="1"/>
      </w:numPr>
      <w:spacing w:after="24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37955"/>
    <w:pPr>
      <w:spacing w:after="240"/>
    </w:pPr>
  </w:style>
  <w:style w:type="paragraph" w:customStyle="1" w:styleId="BodyBold">
    <w:name w:val="Body Bold"/>
    <w:basedOn w:val="Zkladntext"/>
    <w:next w:val="Zkladntext"/>
    <w:rsid w:val="00A37955"/>
    <w:rPr>
      <w:b/>
    </w:rPr>
  </w:style>
  <w:style w:type="paragraph" w:customStyle="1" w:styleId="BodyBoldCentre">
    <w:name w:val="Body Bold Centre"/>
    <w:basedOn w:val="BodyBold"/>
    <w:next w:val="Zkladntext"/>
    <w:rsid w:val="00A37955"/>
    <w:pPr>
      <w:jc w:val="center"/>
    </w:pPr>
  </w:style>
  <w:style w:type="paragraph" w:customStyle="1" w:styleId="Body1">
    <w:name w:val="Body1"/>
    <w:basedOn w:val="Normln"/>
    <w:rsid w:val="00A37955"/>
    <w:pPr>
      <w:spacing w:after="240"/>
      <w:ind w:left="567"/>
    </w:pPr>
  </w:style>
  <w:style w:type="paragraph" w:customStyle="1" w:styleId="Body2">
    <w:name w:val="Body2"/>
    <w:basedOn w:val="Body1"/>
    <w:rsid w:val="00A37955"/>
  </w:style>
  <w:style w:type="paragraph" w:customStyle="1" w:styleId="Body3">
    <w:name w:val="Body3"/>
    <w:basedOn w:val="Body1"/>
    <w:rsid w:val="00A37955"/>
    <w:pPr>
      <w:ind w:left="1134"/>
    </w:pPr>
  </w:style>
  <w:style w:type="paragraph" w:customStyle="1" w:styleId="Body4">
    <w:name w:val="Body4"/>
    <w:basedOn w:val="Body1"/>
    <w:rsid w:val="00A37955"/>
    <w:pPr>
      <w:ind w:left="1701"/>
    </w:pPr>
  </w:style>
  <w:style w:type="paragraph" w:customStyle="1" w:styleId="Body5">
    <w:name w:val="Body5"/>
    <w:basedOn w:val="Body1"/>
    <w:rsid w:val="00A37955"/>
    <w:pPr>
      <w:ind w:left="2268"/>
    </w:pPr>
  </w:style>
  <w:style w:type="paragraph" w:customStyle="1" w:styleId="Body6">
    <w:name w:val="Body6"/>
    <w:basedOn w:val="Body1"/>
    <w:rsid w:val="00A37955"/>
    <w:pPr>
      <w:ind w:left="2835"/>
    </w:pPr>
  </w:style>
  <w:style w:type="paragraph" w:customStyle="1" w:styleId="Body7">
    <w:name w:val="Body7"/>
    <w:basedOn w:val="Body6"/>
    <w:rsid w:val="00A37955"/>
    <w:pPr>
      <w:ind w:left="3402"/>
    </w:pPr>
  </w:style>
  <w:style w:type="paragraph" w:customStyle="1" w:styleId="Body8">
    <w:name w:val="Body8"/>
    <w:basedOn w:val="Body7"/>
    <w:rsid w:val="00A37955"/>
    <w:pPr>
      <w:ind w:left="3969"/>
    </w:pPr>
  </w:style>
  <w:style w:type="paragraph" w:customStyle="1" w:styleId="Body9">
    <w:name w:val="Body9"/>
    <w:basedOn w:val="Body8"/>
    <w:rsid w:val="00A37955"/>
    <w:pPr>
      <w:ind w:left="4536"/>
    </w:pPr>
  </w:style>
  <w:style w:type="paragraph" w:styleId="Zpat">
    <w:name w:val="footer"/>
    <w:basedOn w:val="Normln"/>
    <w:link w:val="ZpatChar"/>
    <w:uiPriority w:val="99"/>
    <w:rsid w:val="00A37955"/>
    <w:pPr>
      <w:tabs>
        <w:tab w:val="center" w:pos="4536"/>
        <w:tab w:val="right" w:pos="9072"/>
      </w:tabs>
    </w:pPr>
    <w:rPr>
      <w:sz w:val="16"/>
      <w:szCs w:val="20"/>
    </w:rPr>
  </w:style>
  <w:style w:type="paragraph" w:styleId="Textpoznpodarou">
    <w:name w:val="footnote text"/>
    <w:basedOn w:val="Normln"/>
    <w:rsid w:val="00A37955"/>
    <w:rPr>
      <w:sz w:val="16"/>
      <w:szCs w:val="20"/>
    </w:rPr>
  </w:style>
  <w:style w:type="paragraph" w:styleId="Zhlav">
    <w:name w:val="header"/>
    <w:basedOn w:val="Normln"/>
    <w:link w:val="ZhlavChar"/>
    <w:rsid w:val="00A37955"/>
    <w:pPr>
      <w:tabs>
        <w:tab w:val="center" w:pos="4536"/>
        <w:tab w:val="right" w:pos="9072"/>
      </w:tabs>
    </w:pPr>
    <w:rPr>
      <w:szCs w:val="20"/>
    </w:rPr>
  </w:style>
  <w:style w:type="paragraph" w:customStyle="1" w:styleId="Heading2Title">
    <w:name w:val="Heading 2 Title"/>
    <w:basedOn w:val="Nadpis2"/>
    <w:next w:val="Body2"/>
    <w:rsid w:val="00A37955"/>
    <w:pPr>
      <w:keepNext/>
      <w:numPr>
        <w:ilvl w:val="0"/>
        <w:numId w:val="0"/>
      </w:numPr>
      <w:ind w:left="567"/>
    </w:pPr>
    <w:rPr>
      <w:b/>
    </w:rPr>
  </w:style>
  <w:style w:type="paragraph" w:customStyle="1" w:styleId="Heading2Titlenumbered">
    <w:name w:val="Heading 2 Title (numbered)"/>
    <w:basedOn w:val="Nadpis2"/>
    <w:next w:val="Body2"/>
    <w:rsid w:val="0017186C"/>
    <w:pPr>
      <w:keepNext/>
      <w:numPr>
        <w:numId w:val="7"/>
      </w:numPr>
    </w:pPr>
    <w:rPr>
      <w:b/>
    </w:rPr>
  </w:style>
  <w:style w:type="character" w:styleId="Hypertextovodkaz">
    <w:name w:val="Hyperlink"/>
    <w:rsid w:val="00A37955"/>
    <w:rPr>
      <w:color w:val="0000FF"/>
      <w:u w:val="single"/>
    </w:rPr>
  </w:style>
  <w:style w:type="character" w:styleId="slostrnky">
    <w:name w:val="page number"/>
    <w:basedOn w:val="Standardnpsmoodstavce"/>
    <w:rsid w:val="00A37955"/>
  </w:style>
  <w:style w:type="paragraph" w:customStyle="1" w:styleId="Parties">
    <w:name w:val="Parties"/>
    <w:basedOn w:val="Zkladntext"/>
    <w:rsid w:val="00A37955"/>
    <w:pPr>
      <w:numPr>
        <w:numId w:val="2"/>
      </w:numPr>
    </w:pPr>
  </w:style>
  <w:style w:type="paragraph" w:customStyle="1" w:styleId="PrecedentNote">
    <w:name w:val="Precedent Note"/>
    <w:basedOn w:val="Zkladntext"/>
    <w:next w:val="Zkladntext"/>
    <w:rsid w:val="00A37955"/>
    <w:rPr>
      <w:b/>
      <w:i/>
      <w:color w:val="000080"/>
      <w:szCs w:val="20"/>
    </w:rPr>
  </w:style>
  <w:style w:type="paragraph" w:customStyle="1" w:styleId="Recitals">
    <w:name w:val="Recitals"/>
    <w:basedOn w:val="Zkladntext"/>
    <w:rsid w:val="00A37955"/>
    <w:pPr>
      <w:numPr>
        <w:numId w:val="3"/>
      </w:numPr>
    </w:pPr>
  </w:style>
  <w:style w:type="paragraph" w:customStyle="1" w:styleId="Schedule">
    <w:name w:val="Schedule"/>
    <w:basedOn w:val="Normln"/>
    <w:next w:val="Zkladntext"/>
    <w:rsid w:val="00A37955"/>
    <w:pPr>
      <w:pageBreakBefore/>
      <w:numPr>
        <w:numId w:val="4"/>
      </w:numPr>
      <w:spacing w:after="240" w:line="360" w:lineRule="auto"/>
      <w:jc w:val="center"/>
    </w:pPr>
    <w:rPr>
      <w:b/>
      <w:sz w:val="24"/>
      <w:szCs w:val="20"/>
    </w:rPr>
  </w:style>
  <w:style w:type="paragraph" w:customStyle="1" w:styleId="SectionHeading">
    <w:name w:val="Section Heading"/>
    <w:basedOn w:val="Zkladntext"/>
    <w:next w:val="Zkladntext"/>
    <w:rsid w:val="00A37955"/>
    <w:pPr>
      <w:jc w:val="center"/>
    </w:pPr>
    <w:rPr>
      <w:b/>
      <w:sz w:val="24"/>
    </w:rPr>
  </w:style>
  <w:style w:type="paragraph" w:customStyle="1" w:styleId="SimpleH1">
    <w:name w:val="Simple_H1"/>
    <w:basedOn w:val="Zkladntext"/>
    <w:rsid w:val="00A37955"/>
    <w:pPr>
      <w:numPr>
        <w:numId w:val="5"/>
      </w:numPr>
      <w:spacing w:line="360" w:lineRule="auto"/>
    </w:pPr>
  </w:style>
  <w:style w:type="paragraph" w:customStyle="1" w:styleId="SimpleH2">
    <w:name w:val="Simple_H2"/>
    <w:basedOn w:val="Zkladntext"/>
    <w:rsid w:val="00A37955"/>
    <w:pPr>
      <w:numPr>
        <w:ilvl w:val="1"/>
        <w:numId w:val="5"/>
      </w:numPr>
      <w:spacing w:line="360" w:lineRule="auto"/>
    </w:pPr>
  </w:style>
  <w:style w:type="paragraph" w:customStyle="1" w:styleId="SimpleH3">
    <w:name w:val="Simple_H3"/>
    <w:basedOn w:val="Zkladntext"/>
    <w:rsid w:val="00A37955"/>
    <w:pPr>
      <w:numPr>
        <w:ilvl w:val="2"/>
        <w:numId w:val="5"/>
      </w:numPr>
      <w:spacing w:line="360" w:lineRule="auto"/>
    </w:pPr>
  </w:style>
  <w:style w:type="paragraph" w:customStyle="1" w:styleId="SimpleH4">
    <w:name w:val="Simple_H4"/>
    <w:basedOn w:val="Zkladntext"/>
    <w:rsid w:val="00A37955"/>
    <w:pPr>
      <w:numPr>
        <w:ilvl w:val="3"/>
        <w:numId w:val="5"/>
      </w:numPr>
    </w:pPr>
  </w:style>
  <w:style w:type="paragraph" w:customStyle="1" w:styleId="SimpleH5">
    <w:name w:val="Simple_H5"/>
    <w:basedOn w:val="Zkladntext"/>
    <w:rsid w:val="00A37955"/>
    <w:pPr>
      <w:numPr>
        <w:ilvl w:val="4"/>
        <w:numId w:val="6"/>
      </w:numPr>
    </w:pPr>
  </w:style>
  <w:style w:type="paragraph" w:styleId="Obsah1">
    <w:name w:val="toc 1"/>
    <w:basedOn w:val="Normln"/>
    <w:next w:val="Normln"/>
    <w:autoRedefine/>
    <w:rsid w:val="00A37955"/>
    <w:pPr>
      <w:tabs>
        <w:tab w:val="left" w:pos="567"/>
        <w:tab w:val="right" w:leader="dot" w:pos="9072"/>
      </w:tabs>
      <w:spacing w:before="240"/>
    </w:pPr>
  </w:style>
  <w:style w:type="paragraph" w:styleId="Obsah2">
    <w:name w:val="toc 2"/>
    <w:basedOn w:val="Normln"/>
    <w:next w:val="Normln"/>
    <w:autoRedefine/>
    <w:rsid w:val="00A37955"/>
    <w:pPr>
      <w:tabs>
        <w:tab w:val="left" w:pos="567"/>
        <w:tab w:val="right" w:leader="dot" w:pos="9072"/>
      </w:tabs>
      <w:spacing w:before="240"/>
    </w:pPr>
  </w:style>
  <w:style w:type="paragraph" w:customStyle="1" w:styleId="Default">
    <w:name w:val="Default"/>
    <w:rsid w:val="00632524"/>
    <w:pPr>
      <w:autoSpaceDE w:val="0"/>
      <w:autoSpaceDN w:val="0"/>
      <w:adjustRightInd w:val="0"/>
    </w:pPr>
    <w:rPr>
      <w:rFonts w:ascii="Calibri" w:hAnsi="Calibri" w:cs="Calibri"/>
      <w:color w:val="000000"/>
      <w:sz w:val="24"/>
      <w:szCs w:val="24"/>
      <w:lang w:val="cs-CZ" w:eastAsia="cs-CZ"/>
    </w:rPr>
  </w:style>
  <w:style w:type="paragraph" w:customStyle="1" w:styleId="Nzev1">
    <w:name w:val="Název1"/>
    <w:basedOn w:val="Default"/>
    <w:next w:val="Default"/>
    <w:rsid w:val="00632524"/>
    <w:rPr>
      <w:rFonts w:cs="Times New Roman"/>
      <w:color w:val="auto"/>
    </w:rPr>
  </w:style>
  <w:style w:type="paragraph" w:customStyle="1" w:styleId="Zkladntext1">
    <w:name w:val="Základní text1"/>
    <w:basedOn w:val="Default"/>
    <w:next w:val="Default"/>
    <w:rsid w:val="00632524"/>
    <w:rPr>
      <w:rFonts w:cs="Times New Roman"/>
      <w:color w:val="auto"/>
    </w:rPr>
  </w:style>
  <w:style w:type="paragraph" w:customStyle="1" w:styleId="Normln1">
    <w:name w:val="Normální1"/>
    <w:basedOn w:val="Default"/>
    <w:next w:val="Default"/>
    <w:rsid w:val="00632524"/>
    <w:rPr>
      <w:rFonts w:cs="Times New Roman"/>
      <w:color w:val="auto"/>
    </w:rPr>
  </w:style>
  <w:style w:type="paragraph" w:customStyle="1" w:styleId="Zkladntextodsazen21">
    <w:name w:val="Základní text odsazený 21"/>
    <w:basedOn w:val="Default"/>
    <w:next w:val="Default"/>
    <w:rsid w:val="00632524"/>
    <w:rPr>
      <w:rFonts w:cs="Times New Roman"/>
      <w:color w:val="auto"/>
    </w:rPr>
  </w:style>
  <w:style w:type="paragraph" w:customStyle="1" w:styleId="arial">
    <w:name w:val="arial"/>
    <w:basedOn w:val="Default"/>
    <w:rsid w:val="00632524"/>
    <w:pPr>
      <w:spacing w:before="240" w:after="60"/>
    </w:pPr>
    <w:rPr>
      <w:b/>
      <w:bCs/>
      <w:sz w:val="32"/>
      <w:szCs w:val="32"/>
    </w:rPr>
  </w:style>
  <w:style w:type="table" w:styleId="Mkatabulky">
    <w:name w:val="Table Grid"/>
    <w:basedOn w:val="Normlntabulka"/>
    <w:rsid w:val="00C819F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rsid w:val="00F6567D"/>
    <w:pPr>
      <w:suppressAutoHyphens/>
      <w:spacing w:line="100" w:lineRule="atLeast"/>
      <w:ind w:left="720"/>
      <w:jc w:val="left"/>
    </w:pPr>
    <w:rPr>
      <w:rFonts w:ascii="Times New Roman" w:hAnsi="Times New Roman"/>
      <w:kern w:val="1"/>
      <w:sz w:val="24"/>
      <w:lang w:val="cs-CZ" w:eastAsia="hi-IN" w:bidi="hi-IN"/>
    </w:rPr>
  </w:style>
  <w:style w:type="paragraph" w:styleId="Zkladntext3">
    <w:name w:val="Body Text 3"/>
    <w:basedOn w:val="Normln"/>
    <w:link w:val="Zkladntext3Char"/>
    <w:uiPriority w:val="99"/>
    <w:semiHidden/>
    <w:unhideWhenUsed/>
    <w:rsid w:val="007340B0"/>
    <w:pPr>
      <w:spacing w:after="120"/>
    </w:pPr>
    <w:rPr>
      <w:sz w:val="16"/>
      <w:szCs w:val="16"/>
    </w:rPr>
  </w:style>
  <w:style w:type="character" w:customStyle="1" w:styleId="Zkladntext3Char">
    <w:name w:val="Základní text 3 Char"/>
    <w:link w:val="Zkladntext3"/>
    <w:uiPriority w:val="99"/>
    <w:semiHidden/>
    <w:rsid w:val="007340B0"/>
    <w:rPr>
      <w:rFonts w:ascii="Arial" w:hAnsi="Arial"/>
      <w:sz w:val="16"/>
      <w:szCs w:val="16"/>
      <w:lang w:val="en-GB"/>
    </w:rPr>
  </w:style>
  <w:style w:type="paragraph" w:styleId="Odstavecseseznamem">
    <w:name w:val="List Paragraph"/>
    <w:basedOn w:val="Normln"/>
    <w:qFormat/>
    <w:rsid w:val="007340B0"/>
    <w:pPr>
      <w:ind w:left="720"/>
      <w:jc w:val="left"/>
    </w:pPr>
    <w:rPr>
      <w:rFonts w:ascii="Calibri" w:eastAsia="SimSun" w:hAnsi="Calibri"/>
      <w:sz w:val="22"/>
      <w:szCs w:val="22"/>
      <w:lang w:val="en-US" w:eastAsia="zh-CN"/>
    </w:rPr>
  </w:style>
  <w:style w:type="paragraph" w:styleId="Textvysvtlivek">
    <w:name w:val="endnote text"/>
    <w:basedOn w:val="Normln"/>
    <w:link w:val="TextvysvtlivekChar"/>
    <w:semiHidden/>
    <w:unhideWhenUsed/>
    <w:rsid w:val="007340B0"/>
    <w:pPr>
      <w:spacing w:line="276" w:lineRule="auto"/>
      <w:jc w:val="left"/>
    </w:pPr>
    <w:rPr>
      <w:rFonts w:ascii="Calibri" w:eastAsia="Calibri" w:hAnsi="Calibri"/>
      <w:szCs w:val="20"/>
      <w:lang w:val="cs-CZ"/>
    </w:rPr>
  </w:style>
  <w:style w:type="character" w:customStyle="1" w:styleId="TextvysvtlivekChar">
    <w:name w:val="Text vysvětlivek Char"/>
    <w:link w:val="Textvysvtlivek"/>
    <w:semiHidden/>
    <w:rsid w:val="007340B0"/>
    <w:rPr>
      <w:rFonts w:ascii="Calibri" w:eastAsia="Calibri" w:hAnsi="Calibri"/>
      <w:lang w:val="cs-CZ"/>
    </w:rPr>
  </w:style>
  <w:style w:type="paragraph" w:customStyle="1" w:styleId="Odstavecseseznamem1">
    <w:name w:val="Odstavec se seznamem1"/>
    <w:basedOn w:val="Normln"/>
    <w:qFormat/>
    <w:rsid w:val="007340B0"/>
    <w:pPr>
      <w:spacing w:line="276" w:lineRule="auto"/>
      <w:ind w:left="720"/>
      <w:contextualSpacing/>
      <w:jc w:val="left"/>
    </w:pPr>
    <w:rPr>
      <w:rFonts w:ascii="Calibri" w:eastAsia="Calibri" w:hAnsi="Calibri"/>
      <w:sz w:val="22"/>
      <w:szCs w:val="22"/>
      <w:lang w:val="cs-CZ"/>
    </w:rPr>
  </w:style>
  <w:style w:type="character" w:customStyle="1" w:styleId="ZhlavChar">
    <w:name w:val="Záhlaví Char"/>
    <w:link w:val="Zhlav"/>
    <w:rsid w:val="00A52F74"/>
    <w:rPr>
      <w:rFonts w:ascii="Arial" w:hAnsi="Arial"/>
      <w:lang w:val="en-GB"/>
    </w:rPr>
  </w:style>
  <w:style w:type="character" w:customStyle="1" w:styleId="ZpatChar">
    <w:name w:val="Zápatí Char"/>
    <w:link w:val="Zpat"/>
    <w:uiPriority w:val="99"/>
    <w:rsid w:val="00461DEF"/>
    <w:rPr>
      <w:rFonts w:ascii="Arial" w:hAnsi="Arial"/>
      <w:sz w:val="16"/>
      <w:lang w:val="en-GB"/>
    </w:rPr>
  </w:style>
  <w:style w:type="paragraph" w:styleId="Zkladntextodsazen2">
    <w:name w:val="Body Text Indent 2"/>
    <w:basedOn w:val="Normln"/>
    <w:link w:val="Zkladntextodsazen2Char"/>
    <w:uiPriority w:val="99"/>
    <w:semiHidden/>
    <w:unhideWhenUsed/>
    <w:rsid w:val="000A0B26"/>
    <w:pPr>
      <w:spacing w:after="120" w:line="480" w:lineRule="auto"/>
      <w:ind w:left="283"/>
    </w:pPr>
  </w:style>
  <w:style w:type="character" w:customStyle="1" w:styleId="Zkladntextodsazen2Char">
    <w:name w:val="Základní text odsazený 2 Char"/>
    <w:link w:val="Zkladntextodsazen2"/>
    <w:uiPriority w:val="99"/>
    <w:semiHidden/>
    <w:rsid w:val="000A0B26"/>
    <w:rPr>
      <w:rFonts w:ascii="Arial" w:hAnsi="Arial"/>
      <w:szCs w:val="24"/>
      <w:lang w:val="en-GB"/>
    </w:rPr>
  </w:style>
  <w:style w:type="character" w:customStyle="1" w:styleId="ra">
    <w:name w:val="ra"/>
    <w:rsid w:val="000A0B26"/>
  </w:style>
  <w:style w:type="paragraph" w:styleId="Zkladntextodsazen">
    <w:name w:val="Body Text Indent"/>
    <w:basedOn w:val="Normln"/>
    <w:link w:val="ZkladntextodsazenChar"/>
    <w:rsid w:val="00D039E1"/>
    <w:pPr>
      <w:spacing w:after="120"/>
      <w:ind w:left="283"/>
      <w:jc w:val="left"/>
    </w:pPr>
    <w:rPr>
      <w:rFonts w:ascii="Times New Roman" w:hAnsi="Times New Roman"/>
      <w:i/>
      <w:sz w:val="22"/>
      <w:szCs w:val="20"/>
      <w:lang w:val="cs-CZ"/>
    </w:rPr>
  </w:style>
  <w:style w:type="character" w:customStyle="1" w:styleId="ZkladntextodsazenChar">
    <w:name w:val="Základní text odsazený Char"/>
    <w:basedOn w:val="Standardnpsmoodstavce"/>
    <w:link w:val="Zkladntextodsazen"/>
    <w:rsid w:val="00D039E1"/>
    <w:rPr>
      <w:i/>
      <w:sz w:val="22"/>
      <w:lang w:val="cs-CZ"/>
    </w:rPr>
  </w:style>
  <w:style w:type="paragraph" w:customStyle="1" w:styleId="Body">
    <w:name w:val="Body"/>
    <w:basedOn w:val="Normln"/>
    <w:link w:val="BodyChar"/>
    <w:qFormat/>
    <w:rsid w:val="00D039E1"/>
    <w:pPr>
      <w:spacing w:after="137" w:line="280" w:lineRule="atLeast"/>
    </w:pPr>
    <w:rPr>
      <w:kern w:val="20"/>
      <w:szCs w:val="20"/>
    </w:rPr>
  </w:style>
  <w:style w:type="character" w:customStyle="1" w:styleId="BodyChar">
    <w:name w:val="Body Char"/>
    <w:link w:val="Body"/>
    <w:rsid w:val="00D039E1"/>
    <w:rPr>
      <w:rFonts w:ascii="Arial" w:hAnsi="Arial"/>
      <w:kern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Norton Rose</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lastModifiedBy>sivt</cp:lastModifiedBy>
  <cp:revision>2</cp:revision>
  <cp:lastPrinted>2013-12-09T10:44:00Z</cp:lastPrinted>
  <dcterms:created xsi:type="dcterms:W3CDTF">2018-01-05T08:13:00Z</dcterms:created>
  <dcterms:modified xsi:type="dcterms:W3CDTF">2018-01-05T08:13:00Z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PRA-#3613780-v2</vt:lpwstr>
  </property>
  <property fmtid="{D5CDD505-2E9C-101B-9397-08002B2CF9AE}" pid="3" name="iManageEng">
    <vt:lpwstr>0</vt:lpwstr>
  </property>
</Properties>
</file>