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80" w:rsidRDefault="00DE6777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6939736</wp:posOffset>
            </wp:positionH>
            <wp:positionV relativeFrom="page">
              <wp:posOffset>717224</wp:posOffset>
            </wp:positionV>
            <wp:extent cx="4569" cy="4568"/>
            <wp:effectExtent l="0" t="0" r="0" b="0"/>
            <wp:wrapSquare wrapText="bothSides"/>
            <wp:docPr id="2216" name="Picture 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FLAB 4.6/2 0901 17</w:t>
      </w:r>
    </w:p>
    <w:tbl>
      <w:tblPr>
        <w:tblStyle w:val="TableGrid"/>
        <w:tblW w:w="10180" w:type="dxa"/>
        <w:tblInd w:w="-535" w:type="dxa"/>
        <w:tblCellMar>
          <w:top w:w="150" w:type="dxa"/>
          <w:left w:w="39" w:type="dxa"/>
          <w:right w:w="48" w:type="dxa"/>
        </w:tblCellMar>
        <w:tblLook w:val="04A0" w:firstRow="1" w:lastRow="0" w:firstColumn="1" w:lastColumn="0" w:noHBand="0" w:noVBand="1"/>
      </w:tblPr>
      <w:tblGrid>
        <w:gridCol w:w="3400"/>
        <w:gridCol w:w="899"/>
        <w:gridCol w:w="687"/>
        <w:gridCol w:w="1751"/>
        <w:gridCol w:w="245"/>
        <w:gridCol w:w="1720"/>
        <w:gridCol w:w="1478"/>
      </w:tblGrid>
      <w:tr w:rsidR="00396480">
        <w:trPr>
          <w:trHeight w:val="4425"/>
        </w:trPr>
        <w:tc>
          <w:tcPr>
            <w:tcW w:w="4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65" w:firstLine="0"/>
            </w:pPr>
            <w:r>
              <w:rPr>
                <w:sz w:val="26"/>
              </w:rPr>
              <w:t>ODBĚRATEL:</w:t>
            </w:r>
          </w:p>
          <w:p w:rsidR="00396480" w:rsidRDefault="00DE6777">
            <w:pPr>
              <w:spacing w:after="0"/>
              <w:ind w:left="58" w:firstLine="0"/>
            </w:pPr>
            <w:r>
              <w:rPr>
                <w:sz w:val="26"/>
              </w:rPr>
              <w:t>sídlo:</w:t>
            </w:r>
          </w:p>
          <w:p w:rsidR="00396480" w:rsidRDefault="00DE6777">
            <w:pPr>
              <w:spacing w:after="0"/>
              <w:ind w:left="50" w:firstLine="0"/>
            </w:pPr>
            <w:r>
              <w:rPr>
                <w:sz w:val="26"/>
              </w:rPr>
              <w:t>AQUATEST a.s.</w:t>
            </w:r>
          </w:p>
          <w:p w:rsidR="00396480" w:rsidRDefault="00DE6777">
            <w:pPr>
              <w:spacing w:after="0"/>
              <w:ind w:left="50" w:firstLine="0"/>
            </w:pPr>
            <w:r>
              <w:rPr>
                <w:sz w:val="24"/>
              </w:rPr>
              <w:t>úsek laboratoří</w:t>
            </w:r>
          </w:p>
          <w:p w:rsidR="00396480" w:rsidRDefault="00DE6777">
            <w:pPr>
              <w:spacing w:after="0"/>
              <w:ind w:left="50" w:firstLine="0"/>
            </w:pPr>
            <w:r>
              <w:rPr>
                <w:sz w:val="24"/>
              </w:rPr>
              <w:t>Geologická 988/4, Hlubočepy, 152 00 Praha 5</w:t>
            </w:r>
          </w:p>
          <w:p w:rsidR="00396480" w:rsidRDefault="00DE6777">
            <w:pPr>
              <w:tabs>
                <w:tab w:val="center" w:pos="1471"/>
              </w:tabs>
              <w:spacing w:after="75"/>
              <w:ind w:left="0" w:firstLine="0"/>
            </w:pPr>
            <w:r>
              <w:rPr>
                <w:sz w:val="24"/>
              </w:rPr>
              <w:t xml:space="preserve">IČO: </w:t>
            </w:r>
            <w:r>
              <w:rPr>
                <w:sz w:val="24"/>
              </w:rPr>
              <w:tab/>
              <w:t>44794843</w:t>
            </w:r>
          </w:p>
          <w:p w:rsidR="00396480" w:rsidRDefault="00DE6777">
            <w:pPr>
              <w:tabs>
                <w:tab w:val="center" w:pos="1622"/>
              </w:tabs>
              <w:spacing w:after="145"/>
              <w:ind w:left="0" w:firstLine="0"/>
            </w:pPr>
            <w:r>
              <w:rPr>
                <w:sz w:val="24"/>
              </w:rPr>
              <w:t>DIČ:</w:t>
            </w:r>
            <w:r>
              <w:rPr>
                <w:sz w:val="24"/>
              </w:rPr>
              <w:tab/>
              <w:t>CZ44794843</w:t>
            </w:r>
          </w:p>
          <w:p w:rsidR="00396480" w:rsidRDefault="00DE6777">
            <w:pPr>
              <w:spacing w:after="3"/>
              <w:ind w:left="36" w:firstLine="0"/>
            </w:pPr>
            <w:r>
              <w:rPr>
                <w:sz w:val="24"/>
              </w:rPr>
              <w:t xml:space="preserve">Bank. spoj.: </w:t>
            </w:r>
            <w:r w:rsidRPr="000B1CF1">
              <w:rPr>
                <w:sz w:val="24"/>
                <w:highlight w:val="black"/>
              </w:rPr>
              <w:t>6900931/01 OO</w:t>
            </w:r>
          </w:p>
          <w:p w:rsidR="00396480" w:rsidRDefault="00DE6777">
            <w:pPr>
              <w:spacing w:after="14"/>
              <w:ind w:left="0" w:right="115" w:firstLine="0"/>
              <w:jc w:val="center"/>
            </w:pPr>
            <w:r>
              <w:rPr>
                <w:sz w:val="24"/>
              </w:rPr>
              <w:t>Komerční banka, a.s.</w:t>
            </w:r>
          </w:p>
          <w:p w:rsidR="00396480" w:rsidRDefault="00DE6777">
            <w:pPr>
              <w:spacing w:after="14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2919349" cy="13705"/>
                  <wp:effectExtent l="0" t="0" r="0" b="0"/>
                  <wp:docPr id="2198" name="Picture 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 2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349" cy="1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6480" w:rsidRDefault="00DE6777">
            <w:pPr>
              <w:spacing w:after="0"/>
              <w:ind w:left="36" w:firstLine="0"/>
            </w:pPr>
            <w:r>
              <w:rPr>
                <w:sz w:val="34"/>
              </w:rPr>
              <w:t>OBJEDNÁVKA č.: 180B80006</w:t>
            </w:r>
          </w:p>
          <w:p w:rsidR="00396480" w:rsidRDefault="00DE6777">
            <w:pPr>
              <w:spacing w:after="88"/>
              <w:ind w:left="29" w:firstLine="0"/>
            </w:pPr>
            <w:r>
              <w:rPr>
                <w:sz w:val="24"/>
              </w:rPr>
              <w:t>(pro dodávky a služby)</w:t>
            </w:r>
          </w:p>
          <w:p w:rsidR="00396480" w:rsidRDefault="00DE6777">
            <w:pPr>
              <w:spacing w:after="0"/>
              <w:ind w:left="29" w:firstLine="0"/>
            </w:pPr>
            <w:r>
              <w:rPr>
                <w:sz w:val="26"/>
              </w:rPr>
              <w:t>Splatnost faktur: 45 dní</w:t>
            </w:r>
          </w:p>
        </w:tc>
        <w:tc>
          <w:tcPr>
            <w:tcW w:w="5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480" w:rsidRDefault="00DE6777">
            <w:pPr>
              <w:spacing w:after="273"/>
              <w:ind w:left="173" w:firstLine="0"/>
            </w:pPr>
            <w:r>
              <w:rPr>
                <w:sz w:val="24"/>
              </w:rPr>
              <w:t>DODAVATEL:</w:t>
            </w:r>
          </w:p>
          <w:p w:rsidR="00396480" w:rsidRDefault="00DE6777">
            <w:pPr>
              <w:spacing w:after="3" w:line="239" w:lineRule="auto"/>
              <w:ind w:left="165" w:firstLine="0"/>
              <w:jc w:val="both"/>
            </w:pPr>
            <w:r>
              <w:rPr>
                <w:sz w:val="26"/>
              </w:rPr>
              <w:t xml:space="preserve">Zdravotní ústav se sídlem v </w:t>
            </w:r>
            <w:proofErr w:type="spellStart"/>
            <w:r>
              <w:rPr>
                <w:sz w:val="26"/>
              </w:rPr>
              <w:t>Ustí</w:t>
            </w:r>
            <w:proofErr w:type="spellEnd"/>
            <w:r>
              <w:rPr>
                <w:sz w:val="26"/>
              </w:rPr>
              <w:t xml:space="preserve"> nad Labem pobočka Kladno</w:t>
            </w:r>
          </w:p>
          <w:p w:rsidR="00396480" w:rsidRDefault="00DE6777">
            <w:pPr>
              <w:spacing w:after="298"/>
              <w:ind w:left="158" w:firstLine="0"/>
            </w:pPr>
            <w:r>
              <w:rPr>
                <w:sz w:val="24"/>
              </w:rPr>
              <w:t xml:space="preserve">Ing. Alena </w:t>
            </w:r>
            <w:proofErr w:type="spellStart"/>
            <w:r>
              <w:rPr>
                <w:sz w:val="24"/>
              </w:rPr>
              <w:t>Saidlová</w:t>
            </w:r>
            <w:proofErr w:type="spellEnd"/>
          </w:p>
          <w:p w:rsidR="00396480" w:rsidRDefault="00DE6777">
            <w:pPr>
              <w:spacing w:after="283" w:line="245" w:lineRule="auto"/>
              <w:ind w:left="151" w:right="2885" w:firstLine="0"/>
              <w:jc w:val="both"/>
            </w:pPr>
            <w:r>
              <w:rPr>
                <w:sz w:val="24"/>
              </w:rPr>
              <w:t xml:space="preserve">Františka </w:t>
            </w:r>
            <w:proofErr w:type="spellStart"/>
            <w:r>
              <w:rPr>
                <w:sz w:val="24"/>
              </w:rPr>
              <w:t>Kloze</w:t>
            </w:r>
            <w:proofErr w:type="spellEnd"/>
            <w:r>
              <w:rPr>
                <w:sz w:val="24"/>
              </w:rPr>
              <w:t xml:space="preserve"> 2316 272 01 Kladno</w:t>
            </w:r>
          </w:p>
          <w:p w:rsidR="00396480" w:rsidRDefault="00DE6777">
            <w:pPr>
              <w:spacing w:after="266" w:line="251" w:lineRule="auto"/>
              <w:ind w:left="144" w:right="3381" w:firstLine="0"/>
              <w:jc w:val="both"/>
            </w:pPr>
            <w:r>
              <w:rPr>
                <w:sz w:val="24"/>
              </w:rPr>
              <w:t xml:space="preserve">tel: </w:t>
            </w:r>
            <w:r w:rsidRPr="000B1CF1">
              <w:rPr>
                <w:sz w:val="24"/>
                <w:highlight w:val="black"/>
              </w:rPr>
              <w:t>312 292 168</w:t>
            </w:r>
            <w:r>
              <w:rPr>
                <w:sz w:val="24"/>
              </w:rPr>
              <w:t xml:space="preserve"> fax: </w:t>
            </w:r>
            <w:r w:rsidRPr="000B1CF1">
              <w:rPr>
                <w:sz w:val="24"/>
                <w:highlight w:val="black"/>
              </w:rPr>
              <w:t>312 292 173</w:t>
            </w:r>
          </w:p>
          <w:p w:rsidR="00396480" w:rsidRDefault="00DE6777">
            <w:pPr>
              <w:spacing w:after="0"/>
              <w:ind w:left="194" w:firstLine="0"/>
            </w:pPr>
            <w:proofErr w:type="spellStart"/>
            <w:proofErr w:type="gramStart"/>
            <w:r w:rsidRPr="000B1CF1">
              <w:rPr>
                <w:sz w:val="22"/>
                <w:highlight w:val="black"/>
                <w:u w:val="single" w:color="000000"/>
              </w:rPr>
              <w:t>alena.saidlovaQi</w:t>
            </w:r>
            <w:proofErr w:type="spellEnd"/>
            <w:proofErr w:type="gramEnd"/>
            <w:r w:rsidRPr="000B1CF1">
              <w:rPr>
                <w:sz w:val="22"/>
                <w:highlight w:val="black"/>
                <w:u w:val="single" w:color="000000"/>
              </w:rPr>
              <w:t>)</w:t>
            </w:r>
            <w:proofErr w:type="spellStart"/>
            <w:r w:rsidRPr="000B1CF1">
              <w:rPr>
                <w:sz w:val="22"/>
                <w:highlight w:val="black"/>
                <w:u w:val="single" w:color="000000"/>
              </w:rPr>
              <w:t>zuusti.ez</w:t>
            </w:r>
            <w:proofErr w:type="spellEnd"/>
          </w:p>
        </w:tc>
      </w:tr>
      <w:tr w:rsidR="00396480">
        <w:trPr>
          <w:trHeight w:val="583"/>
        </w:trPr>
        <w:tc>
          <w:tcPr>
            <w:tcW w:w="4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22" w:firstLine="0"/>
            </w:pPr>
            <w:r>
              <w:rPr>
                <w:sz w:val="26"/>
              </w:rPr>
              <w:t>Datum: 2. 1. 2018</w:t>
            </w:r>
          </w:p>
        </w:tc>
        <w:tc>
          <w:tcPr>
            <w:tcW w:w="5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14" w:firstLine="0"/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zak</w:t>
            </w:r>
            <w:proofErr w:type="spellEnd"/>
            <w:r>
              <w:rPr>
                <w:sz w:val="24"/>
              </w:rPr>
              <w:t xml:space="preserve">. </w:t>
            </w:r>
            <w:r w:rsidRPr="000B1CF1">
              <w:rPr>
                <w:sz w:val="24"/>
                <w:highlight w:val="black"/>
              </w:rPr>
              <w:t>806186613000</w:t>
            </w:r>
          </w:p>
        </w:tc>
      </w:tr>
      <w:tr w:rsidR="00396480">
        <w:trPr>
          <w:trHeight w:val="576"/>
        </w:trPr>
        <w:tc>
          <w:tcPr>
            <w:tcW w:w="4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14" w:firstLine="0"/>
            </w:pPr>
            <w:r>
              <w:rPr>
                <w:sz w:val="26"/>
              </w:rPr>
              <w:t>Požadovaná dodací lhůta:</w:t>
            </w:r>
          </w:p>
        </w:tc>
        <w:tc>
          <w:tcPr>
            <w:tcW w:w="5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7" w:firstLine="0"/>
            </w:pPr>
            <w:r>
              <w:rPr>
                <w:sz w:val="26"/>
              </w:rPr>
              <w:t>Způsob dopravy:</w:t>
            </w:r>
          </w:p>
        </w:tc>
      </w:tr>
      <w:tr w:rsidR="00396480">
        <w:trPr>
          <w:trHeight w:val="1209"/>
        </w:trPr>
        <w:tc>
          <w:tcPr>
            <w:tcW w:w="10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480" w:rsidRDefault="00DE6777">
            <w:pPr>
              <w:spacing w:after="173"/>
              <w:ind w:left="7" w:firstLine="0"/>
            </w:pPr>
            <w:proofErr w:type="spellStart"/>
            <w:r>
              <w:rPr>
                <w:sz w:val="26"/>
              </w:rPr>
              <w:t>Zbon</w:t>
            </w:r>
            <w:proofErr w:type="spellEnd"/>
            <w:r>
              <w:rPr>
                <w:sz w:val="26"/>
              </w:rPr>
              <w:t xml:space="preserve"> zadáme zaslat (dopravit) na adresu:</w:t>
            </w:r>
          </w:p>
          <w:p w:rsidR="00396480" w:rsidRDefault="00DE6777">
            <w:pPr>
              <w:spacing w:after="0"/>
              <w:ind w:left="0" w:firstLine="0"/>
            </w:pPr>
            <w:r>
              <w:rPr>
                <w:sz w:val="24"/>
              </w:rPr>
              <w:t>AQUATEST a.s., zkušební laboratoře, Geologická 988/4, Hlubočepy, 152 00 Praha 5</w:t>
            </w:r>
          </w:p>
        </w:tc>
      </w:tr>
      <w:tr w:rsidR="00396480">
        <w:tblPrEx>
          <w:tblCellMar>
            <w:top w:w="0" w:type="dxa"/>
            <w:left w:w="58" w:type="dxa"/>
            <w:right w:w="115" w:type="dxa"/>
          </w:tblCellMar>
        </w:tblPrEx>
        <w:trPr>
          <w:trHeight w:val="547"/>
        </w:trPr>
        <w:tc>
          <w:tcPr>
            <w:tcW w:w="10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86" w:firstLine="0"/>
              <w:jc w:val="center"/>
            </w:pPr>
            <w:r>
              <w:rPr>
                <w:sz w:val="24"/>
              </w:rPr>
              <w:t>Název a popis zboží nebo služeb</w:t>
            </w:r>
          </w:p>
        </w:tc>
      </w:tr>
      <w:tr w:rsidR="00396480">
        <w:tblPrEx>
          <w:tblCellMar>
            <w:top w:w="0" w:type="dxa"/>
            <w:left w:w="58" w:type="dxa"/>
            <w:right w:w="115" w:type="dxa"/>
          </w:tblCellMar>
        </w:tblPrEx>
        <w:trPr>
          <w:trHeight w:val="4745"/>
        </w:trPr>
        <w:tc>
          <w:tcPr>
            <w:tcW w:w="10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96"/>
              <w:ind w:left="36" w:firstLine="0"/>
            </w:pPr>
            <w:r>
              <w:rPr>
                <w:sz w:val="26"/>
              </w:rPr>
              <w:t xml:space="preserve">Objednáváme u </w:t>
            </w:r>
            <w:proofErr w:type="gramStart"/>
            <w:r>
              <w:rPr>
                <w:sz w:val="26"/>
              </w:rPr>
              <w:t>Vás :</w:t>
            </w:r>
            <w:proofErr w:type="gramEnd"/>
            <w:r>
              <w:rPr>
                <w:sz w:val="26"/>
              </w:rPr>
              <w:t xml:space="preserve"> Celoroční objednávka 2018</w:t>
            </w:r>
          </w:p>
          <w:p w:rsidR="00396480" w:rsidRDefault="00DE6777">
            <w:pPr>
              <w:spacing w:after="5"/>
              <w:ind w:left="22" w:firstLine="0"/>
            </w:pPr>
            <w:r>
              <w:rPr>
                <w:sz w:val="24"/>
              </w:rPr>
              <w:t>Na základě předchozí spolupráce objednáváme u vás v roce 2018 ekotoxikologické testy v odpadech a mikrobiologické zkoušky a kalů. Stanovení budou blíže specifikována v Předávacích listech pro subdodavatele.</w:t>
            </w:r>
          </w:p>
          <w:p w:rsidR="00396480" w:rsidRDefault="00DE6777">
            <w:pPr>
              <w:spacing w:after="258"/>
              <w:ind w:left="22" w:firstLine="0"/>
            </w:pPr>
            <w:r>
              <w:rPr>
                <w:sz w:val="26"/>
              </w:rPr>
              <w:t>Prosíme o potvrzení naší objednávky s uvedením cen pro rok 2018, budou-li odlišné od r. 2017.</w:t>
            </w:r>
          </w:p>
          <w:p w:rsidR="00396480" w:rsidRDefault="00DE6777">
            <w:pPr>
              <w:spacing w:after="851"/>
              <w:ind w:left="22" w:firstLine="0"/>
            </w:pPr>
            <w:r>
              <w:rPr>
                <w:sz w:val="24"/>
              </w:rPr>
              <w:t>Subdodavatel souhlasí s přenosem naměřených hodnot na protokol dodavatele.</w:t>
            </w:r>
          </w:p>
          <w:p w:rsidR="00396480" w:rsidRDefault="00DE6777">
            <w:pPr>
              <w:spacing w:after="250"/>
              <w:ind w:left="7" w:firstLine="0"/>
            </w:pPr>
            <w:r>
              <w:rPr>
                <w:sz w:val="24"/>
              </w:rPr>
              <w:t>Prosíme o potvrzení objednávky a ceny na e-mail sekret-lab@aquatest.cz.</w:t>
            </w:r>
          </w:p>
          <w:p w:rsidR="00396480" w:rsidRDefault="00DE6777">
            <w:pPr>
              <w:spacing w:after="18"/>
              <w:ind w:left="0" w:firstLine="0"/>
            </w:pPr>
            <w:r>
              <w:rPr>
                <w:sz w:val="24"/>
              </w:rPr>
              <w:t>Kontakt:</w:t>
            </w:r>
          </w:p>
          <w:p w:rsidR="00396480" w:rsidRDefault="00DE6777">
            <w:pPr>
              <w:tabs>
                <w:tab w:val="center" w:pos="6151"/>
              </w:tabs>
              <w:spacing w:after="0"/>
              <w:ind w:left="0" w:firstLine="0"/>
            </w:pPr>
            <w:r>
              <w:rPr>
                <w:sz w:val="24"/>
              </w:rPr>
              <w:t xml:space="preserve">Tel.: </w:t>
            </w:r>
            <w:r w:rsidRPr="000B1CF1">
              <w:rPr>
                <w:sz w:val="24"/>
                <w:highlight w:val="black"/>
              </w:rPr>
              <w:t>234 607 280</w:t>
            </w:r>
            <w:r>
              <w:rPr>
                <w:sz w:val="24"/>
              </w:rPr>
              <w:tab/>
              <w:t>Děkujeme</w:t>
            </w:r>
          </w:p>
        </w:tc>
      </w:tr>
      <w:tr w:rsidR="00396480">
        <w:tblPrEx>
          <w:tblCellMar>
            <w:top w:w="53" w:type="dxa"/>
            <w:left w:w="0" w:type="dxa"/>
            <w:right w:w="0" w:type="dxa"/>
          </w:tblCellMar>
        </w:tblPrEx>
        <w:trPr>
          <w:trHeight w:val="62"/>
        </w:trPr>
        <w:tc>
          <w:tcPr>
            <w:tcW w:w="34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5125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1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</w:tr>
      <w:tr w:rsidR="00396480">
        <w:tblPrEx>
          <w:tblCellMar>
            <w:top w:w="53" w:type="dxa"/>
            <w:left w:w="0" w:type="dxa"/>
            <w:right w:w="0" w:type="dxa"/>
          </w:tblCellMar>
        </w:tblPrEx>
        <w:trPr>
          <w:trHeight w:val="334"/>
        </w:trPr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480" w:rsidRDefault="00DE6777">
            <w:pPr>
              <w:spacing w:after="0"/>
              <w:ind w:left="79" w:firstLine="0"/>
            </w:pPr>
            <w:r>
              <w:rPr>
                <w:sz w:val="24"/>
              </w:rPr>
              <w:lastRenderedPageBreak/>
              <w:t>Vyřizuje:</w:t>
            </w:r>
          </w:p>
          <w:p w:rsidR="00396480" w:rsidRDefault="00DE6777">
            <w:pPr>
              <w:spacing w:after="0"/>
              <w:ind w:left="72" w:right="1638" w:firstLine="0"/>
              <w:jc w:val="both"/>
            </w:pPr>
            <w:r>
              <w:rPr>
                <w:sz w:val="24"/>
              </w:rPr>
              <w:t xml:space="preserve">A. Štěpánková tel: </w:t>
            </w:r>
            <w:r w:rsidRPr="000B1CF1">
              <w:rPr>
                <w:sz w:val="24"/>
                <w:highlight w:val="black"/>
              </w:rPr>
              <w:t>234 607 280</w:t>
            </w:r>
            <w:bookmarkStart w:id="0" w:name="_GoBack"/>
            <w:bookmarkEnd w:id="0"/>
          </w:p>
        </w:tc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480" w:rsidRDefault="00DE6777">
            <w:pPr>
              <w:spacing w:after="0"/>
              <w:ind w:left="82" w:right="-281" w:firstLine="0"/>
            </w:pPr>
            <w:r>
              <w:rPr>
                <w:sz w:val="24"/>
              </w:rPr>
              <w:t>Razítko: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96480" w:rsidRDefault="00DE6777">
            <w:pPr>
              <w:spacing w:after="0"/>
              <w:ind w:left="187" w:firstLine="0"/>
            </w:pPr>
            <w:r>
              <w:rPr>
                <w:sz w:val="38"/>
              </w:rPr>
              <w:t>AQUATEST a.s.</w:t>
            </w:r>
          </w:p>
          <w:p w:rsidR="00396480" w:rsidRDefault="00DE6777">
            <w:pPr>
              <w:spacing w:after="0"/>
              <w:ind w:left="22" w:firstLine="0"/>
              <w:jc w:val="center"/>
            </w:pPr>
            <w:r>
              <w:t>zkušební laboratoře</w:t>
            </w:r>
          </w:p>
          <w:p w:rsidR="00396480" w:rsidRDefault="00DE6777">
            <w:pPr>
              <w:spacing w:after="0"/>
              <w:ind w:left="0" w:firstLine="0"/>
              <w:jc w:val="center"/>
            </w:pPr>
            <w:r>
              <w:t>Geologická 988/4, Hlubočepy</w:t>
            </w:r>
          </w:p>
        </w:tc>
        <w:tc>
          <w:tcPr>
            <w:tcW w:w="24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6480" w:rsidRDefault="00DE6777">
            <w:pPr>
              <w:spacing w:after="0"/>
              <w:ind w:left="79" w:firstLine="0"/>
            </w:pPr>
            <w:r>
              <w:rPr>
                <w:sz w:val="24"/>
              </w:rPr>
              <w:t>Podpis:</w:t>
            </w:r>
          </w:p>
          <w:p w:rsidR="00396480" w:rsidRDefault="00DE6777">
            <w:pPr>
              <w:spacing w:after="0"/>
              <w:ind w:left="72" w:firstLine="7"/>
              <w:jc w:val="both"/>
            </w:pPr>
            <w:r>
              <w:rPr>
                <w:sz w:val="22"/>
              </w:rPr>
              <w:t xml:space="preserve">Ing. R. </w:t>
            </w:r>
            <w:proofErr w:type="spellStart"/>
            <w:r>
              <w:rPr>
                <w:sz w:val="22"/>
              </w:rPr>
              <w:t>Mráčkov</w:t>
            </w:r>
            <w:proofErr w:type="spellEnd"/>
            <w:r>
              <w:rPr>
                <w:sz w:val="22"/>
              </w:rPr>
              <w:t xml:space="preserve"> ředitelka úseku 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96480" w:rsidRDefault="00DE6777">
            <w:pPr>
              <w:spacing w:after="0"/>
              <w:ind w:left="-259" w:firstLine="331"/>
              <w:jc w:val="both"/>
            </w:pPr>
            <w:r>
              <w:rPr>
                <w:sz w:val="22"/>
              </w:rPr>
              <w:t xml:space="preserve">D </w:t>
            </w:r>
            <w:proofErr w:type="spellStart"/>
            <w:r>
              <w:rPr>
                <w:sz w:val="22"/>
              </w:rPr>
              <w:t>oráková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laborat</w:t>
            </w:r>
            <w:proofErr w:type="spellEnd"/>
            <w:r>
              <w:rPr>
                <w:sz w:val="22"/>
              </w:rPr>
              <w:t xml:space="preserve"> ří</w:t>
            </w:r>
          </w:p>
        </w:tc>
      </w:tr>
      <w:tr w:rsidR="00396480">
        <w:tblPrEx>
          <w:tblCellMar>
            <w:top w:w="53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</w:tr>
      <w:tr w:rsidR="00396480">
        <w:tblPrEx>
          <w:tblCellMar>
            <w:top w:w="53" w:type="dxa"/>
            <w:left w:w="0" w:type="dxa"/>
            <w:right w:w="0" w:type="dxa"/>
          </w:tblCellMar>
        </w:tblPrEx>
        <w:trPr>
          <w:trHeight w:val="380"/>
        </w:trPr>
        <w:tc>
          <w:tcPr>
            <w:tcW w:w="399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  <w:tc>
          <w:tcPr>
            <w:tcW w:w="254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396480" w:rsidRDefault="00DE6777">
            <w:pPr>
              <w:spacing w:after="0"/>
              <w:ind w:left="29" w:firstLine="0"/>
            </w:pPr>
            <w:r>
              <w:rPr>
                <w:noProof/>
              </w:rPr>
              <w:drawing>
                <wp:inline distT="0" distB="0" distL="0" distR="0">
                  <wp:extent cx="676156" cy="22841"/>
                  <wp:effectExtent l="0" t="0" r="0" b="0"/>
                  <wp:docPr id="5141" name="Picture 5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" name="Picture 5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156" cy="2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96480" w:rsidRDefault="00396480">
            <w:pPr>
              <w:spacing w:after="160"/>
              <w:ind w:left="0" w:firstLine="0"/>
            </w:pPr>
          </w:p>
        </w:tc>
      </w:tr>
    </w:tbl>
    <w:p w:rsidR="00396480" w:rsidRDefault="00DE6777">
      <w:pPr>
        <w:ind w:left="-15" w:firstLine="0"/>
      </w:pPr>
      <w:r>
        <w:t>Společnost AQUATEST a.s. zapsána v obchodním rejstříku u Městského soudu v Praze, oddíl B, vložka 1 189</w:t>
      </w:r>
    </w:p>
    <w:sectPr w:rsidR="00396480">
      <w:pgSz w:w="11900" w:h="16820"/>
      <w:pgMar w:top="1440" w:right="907" w:bottom="1017" w:left="13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80"/>
    <w:rsid w:val="000B1CF1"/>
    <w:rsid w:val="00396480"/>
    <w:rsid w:val="00D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F28E3-D6A9-4BB2-B332-1798EFA0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9"/>
      <w:ind w:left="8997" w:hanging="29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22C-6e-20180103075316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22C-6e-20180103075316</dc:title>
  <dc:subject/>
  <dc:creator>Kurzweilová Dana</dc:creator>
  <cp:keywords/>
  <cp:lastModifiedBy>Kurzweilová Dana</cp:lastModifiedBy>
  <cp:revision>3</cp:revision>
  <dcterms:created xsi:type="dcterms:W3CDTF">2018-01-08T11:40:00Z</dcterms:created>
  <dcterms:modified xsi:type="dcterms:W3CDTF">2018-01-08T11:44:00Z</dcterms:modified>
</cp:coreProperties>
</file>