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1010931703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AGROSPOL, Malý Bor a.s.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, sídlo Malý Bor  144, Malý Bor, PSČ 34101, IČO 49195492, DIČ CZ49195492, zapsán v OR vedeném Krajským soudem v Plzni oddíl B, vložka 351, 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. prokura Částka Zdeněk Ing., bytem </w:t>
      </w:r>
      <w:bookmarkStart w:id="0" w:name="_GoBack"/>
      <w:bookmarkEnd w:id="0"/>
      <w:r w:rsidRPr="00BA0CC9">
        <w:rPr>
          <w:rFonts w:ascii="Arial" w:hAnsi="Arial" w:cs="Arial"/>
          <w:color w:val="000000"/>
          <w:sz w:val="22"/>
          <w:szCs w:val="22"/>
        </w:rPr>
        <w:t>Horažďovice, PSČ 34101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1010931703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Plzeňský kraj se sídlem v Plzni, Katastrální pracoviště Klatovy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Malý Bor</w:t>
      </w:r>
      <w:r w:rsidRPr="00BA0CC9">
        <w:rPr>
          <w:rFonts w:ascii="Arial" w:hAnsi="Arial" w:cs="Arial"/>
          <w:sz w:val="18"/>
          <w:szCs w:val="18"/>
        </w:rPr>
        <w:tab/>
        <w:t>Malý Bor</w:t>
      </w:r>
      <w:r w:rsidRPr="00BA0CC9">
        <w:rPr>
          <w:rFonts w:ascii="Arial" w:hAnsi="Arial" w:cs="Arial"/>
          <w:sz w:val="18"/>
          <w:szCs w:val="18"/>
        </w:rPr>
        <w:tab/>
        <w:t>214/2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Malý Bor</w:t>
      </w:r>
      <w:r w:rsidRPr="00BA0CC9">
        <w:rPr>
          <w:rFonts w:ascii="Arial" w:hAnsi="Arial" w:cs="Arial"/>
          <w:sz w:val="18"/>
          <w:szCs w:val="18"/>
        </w:rPr>
        <w:tab/>
        <w:t>Malý Bor</w:t>
      </w:r>
      <w:r w:rsidRPr="00BA0CC9">
        <w:rPr>
          <w:rFonts w:ascii="Arial" w:hAnsi="Arial" w:cs="Arial"/>
          <w:sz w:val="18"/>
          <w:szCs w:val="18"/>
        </w:rPr>
        <w:tab/>
        <w:t>243/4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Malý Bor</w:t>
      </w:r>
      <w:r w:rsidRPr="00BA0CC9">
        <w:rPr>
          <w:rFonts w:ascii="Arial" w:hAnsi="Arial" w:cs="Arial"/>
          <w:sz w:val="18"/>
          <w:szCs w:val="18"/>
        </w:rPr>
        <w:tab/>
        <w:t>Malý Bor</w:t>
      </w:r>
      <w:r w:rsidRPr="00BA0CC9">
        <w:rPr>
          <w:rFonts w:ascii="Arial" w:hAnsi="Arial" w:cs="Arial"/>
          <w:sz w:val="18"/>
          <w:szCs w:val="18"/>
        </w:rPr>
        <w:tab/>
        <w:t>243/6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Malý Bor</w:t>
      </w:r>
      <w:r w:rsidRPr="00BA0CC9">
        <w:rPr>
          <w:rFonts w:ascii="Arial" w:hAnsi="Arial" w:cs="Arial"/>
          <w:sz w:val="18"/>
          <w:szCs w:val="18"/>
        </w:rPr>
        <w:tab/>
        <w:t>Malý Bor</w:t>
      </w:r>
      <w:r w:rsidRPr="00BA0CC9">
        <w:rPr>
          <w:rFonts w:ascii="Arial" w:hAnsi="Arial" w:cs="Arial"/>
          <w:sz w:val="18"/>
          <w:szCs w:val="18"/>
        </w:rPr>
        <w:tab/>
        <w:t>2475/3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Malý Bor</w:t>
      </w:r>
      <w:r w:rsidRPr="00BA0CC9">
        <w:rPr>
          <w:rFonts w:ascii="Arial" w:hAnsi="Arial" w:cs="Arial"/>
          <w:sz w:val="18"/>
          <w:szCs w:val="18"/>
        </w:rPr>
        <w:tab/>
        <w:t>Malý Bor</w:t>
      </w:r>
      <w:r w:rsidRPr="00BA0CC9">
        <w:rPr>
          <w:rFonts w:ascii="Arial" w:hAnsi="Arial" w:cs="Arial"/>
          <w:sz w:val="18"/>
          <w:szCs w:val="18"/>
        </w:rPr>
        <w:tab/>
        <w:t>2475/7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575371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40FFB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740FFB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Malý Bor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214/2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122 800,00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Malý Bor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243/4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4 240,00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Malý Bor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243/6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74 880,00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Malý Bor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2475/3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74 400,00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Malý Bor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2475/7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50 640,00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326 960,00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632968" w:rsidRDefault="00632968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řešen: nájemní smlouvou č.  </w:t>
      </w:r>
      <w:r w:rsidR="00575371">
        <w:rPr>
          <w:rFonts w:ascii="Arial" w:hAnsi="Arial" w:cs="Arial"/>
          <w:sz w:val="22"/>
          <w:szCs w:val="22"/>
        </w:rPr>
        <w:t xml:space="preserve">63N09/03, 22N17/03, 81N08/03, </w:t>
      </w:r>
      <w:r w:rsidRPr="00BA0CC9">
        <w:rPr>
          <w:rFonts w:ascii="Arial" w:hAnsi="Arial" w:cs="Arial"/>
          <w:sz w:val="22"/>
          <w:szCs w:val="22"/>
        </w:rPr>
        <w:t>kterou s SPÚ, resp. dříve PF ČR uzavřel AGROSPOL Malý Bor a.s., jakožto nájemce. S obsahem nájemní smlouvy  byl kupující seznámen před podpisem této smlouvy, což stvrzuje svým podpisem.</w:t>
      </w:r>
    </w:p>
    <w:p w:rsidR="00F357C4" w:rsidRPr="00BA0CC9" w:rsidRDefault="00F357C4" w:rsidP="00575371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BA0CC9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495B42" w:rsidRDefault="00495B42" w:rsidP="00495B42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562C72" w:rsidRPr="00BA0CC9" w:rsidRDefault="00136D24" w:rsidP="0057537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575371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</w:t>
      </w:r>
      <w:r w:rsidR="00F56819" w:rsidRPr="00BA0CC9">
        <w:rPr>
          <w:rFonts w:ascii="Arial" w:hAnsi="Arial" w:cs="Arial"/>
          <w:sz w:val="22"/>
          <w:szCs w:val="22"/>
        </w:rPr>
        <w:lastRenderedPageBreak/>
        <w:t>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562C72" w:rsidRPr="00BA0CC9">
        <w:rPr>
          <w:rFonts w:ascii="Arial" w:hAnsi="Arial" w:cs="Arial"/>
          <w:sz w:val="22"/>
          <w:szCs w:val="22"/>
        </w:rPr>
        <w:t xml:space="preserve">. </w:t>
      </w:r>
    </w:p>
    <w:p w:rsidR="002750DE" w:rsidRPr="00BA0CC9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BA0CC9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Plzni dne </w:t>
      </w:r>
      <w:proofErr w:type="gramStart"/>
      <w:r w:rsidRPr="00BA0CC9">
        <w:rPr>
          <w:rFonts w:ascii="Arial" w:hAnsi="Arial" w:cs="Arial"/>
          <w:sz w:val="22"/>
          <w:szCs w:val="22"/>
        </w:rPr>
        <w:t>8.1.2018</w:t>
      </w:r>
      <w:proofErr w:type="gramEnd"/>
      <w:r w:rsidRPr="00BA0CC9">
        <w:rPr>
          <w:rFonts w:ascii="Arial" w:hAnsi="Arial" w:cs="Arial"/>
          <w:sz w:val="22"/>
          <w:szCs w:val="22"/>
        </w:rPr>
        <w:tab/>
      </w:r>
      <w:r w:rsidR="00575371" w:rsidRPr="00BA0CC9">
        <w:rPr>
          <w:rFonts w:ascii="Arial" w:hAnsi="Arial" w:cs="Arial"/>
          <w:sz w:val="22"/>
          <w:szCs w:val="22"/>
        </w:rPr>
        <w:t>V Plzni dne 8.1.2018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AGROSPOL, Malý Bor a.s.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Pr="00BA0CC9">
        <w:rPr>
          <w:rFonts w:ascii="Arial" w:hAnsi="Arial" w:cs="Arial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sz w:val="22"/>
          <w:szCs w:val="22"/>
        </w:rPr>
        <w:t>. prokura</w:t>
      </w:r>
      <w:r w:rsidR="00575371">
        <w:rPr>
          <w:rFonts w:ascii="Arial" w:hAnsi="Arial" w:cs="Arial"/>
          <w:sz w:val="22"/>
          <w:szCs w:val="22"/>
        </w:rPr>
        <w:t xml:space="preserve"> Ing. Částka Zdeněk 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Plzeňský kraj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Jiří Papež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3198903, 4266203, 3630703, 4266703, 3636103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Michal Dolejší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Mrázková Miloslava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75371" w:rsidRDefault="00575371" w:rsidP="00CD75A6">
      <w:pPr>
        <w:jc w:val="both"/>
        <w:rPr>
          <w:rFonts w:ascii="Arial" w:hAnsi="Arial" w:cs="Arial"/>
          <w:sz w:val="22"/>
          <w:szCs w:val="22"/>
        </w:rPr>
      </w:pPr>
    </w:p>
    <w:p w:rsidR="00575371" w:rsidRDefault="00575371" w:rsidP="00CD75A6">
      <w:pPr>
        <w:jc w:val="both"/>
        <w:rPr>
          <w:rFonts w:ascii="Arial" w:hAnsi="Arial" w:cs="Arial"/>
          <w:sz w:val="22"/>
          <w:szCs w:val="22"/>
        </w:rPr>
      </w:pPr>
    </w:p>
    <w:p w:rsidR="00575371" w:rsidRDefault="00575371" w:rsidP="00CD75A6">
      <w:pPr>
        <w:jc w:val="both"/>
        <w:rPr>
          <w:rFonts w:ascii="Arial" w:hAnsi="Arial" w:cs="Arial"/>
          <w:sz w:val="22"/>
          <w:szCs w:val="22"/>
        </w:rPr>
      </w:pPr>
    </w:p>
    <w:p w:rsidR="00575371" w:rsidRDefault="00575371" w:rsidP="00CD75A6">
      <w:pPr>
        <w:jc w:val="both"/>
        <w:rPr>
          <w:rFonts w:ascii="Arial" w:hAnsi="Arial" w:cs="Arial"/>
          <w:sz w:val="22"/>
          <w:szCs w:val="22"/>
        </w:rPr>
      </w:pPr>
    </w:p>
    <w:p w:rsidR="00575371" w:rsidRDefault="00575371" w:rsidP="00CD75A6">
      <w:pPr>
        <w:jc w:val="both"/>
        <w:rPr>
          <w:rFonts w:ascii="Arial" w:hAnsi="Arial" w:cs="Arial"/>
          <w:sz w:val="22"/>
          <w:szCs w:val="22"/>
        </w:rPr>
      </w:pPr>
    </w:p>
    <w:p w:rsidR="00575371" w:rsidRDefault="00575371" w:rsidP="00CD75A6">
      <w:pPr>
        <w:jc w:val="both"/>
        <w:rPr>
          <w:rFonts w:ascii="Arial" w:hAnsi="Arial" w:cs="Arial"/>
          <w:sz w:val="22"/>
          <w:szCs w:val="22"/>
        </w:rPr>
      </w:pPr>
    </w:p>
    <w:p w:rsidR="00575371" w:rsidRDefault="00575371" w:rsidP="00CD75A6">
      <w:pPr>
        <w:jc w:val="both"/>
        <w:rPr>
          <w:rFonts w:ascii="Arial" w:hAnsi="Arial" w:cs="Arial"/>
          <w:sz w:val="22"/>
          <w:szCs w:val="22"/>
        </w:rPr>
      </w:pPr>
    </w:p>
    <w:p w:rsidR="00575371" w:rsidRDefault="00575371" w:rsidP="00CD75A6">
      <w:pPr>
        <w:jc w:val="both"/>
        <w:rPr>
          <w:rFonts w:ascii="Arial" w:hAnsi="Arial" w:cs="Arial"/>
          <w:sz w:val="22"/>
          <w:szCs w:val="22"/>
        </w:rPr>
      </w:pPr>
    </w:p>
    <w:p w:rsidR="00575371" w:rsidRDefault="00575371" w:rsidP="00CD75A6">
      <w:pPr>
        <w:jc w:val="both"/>
        <w:rPr>
          <w:rFonts w:ascii="Arial" w:hAnsi="Arial" w:cs="Arial"/>
          <w:sz w:val="22"/>
          <w:szCs w:val="22"/>
        </w:rPr>
      </w:pPr>
    </w:p>
    <w:p w:rsidR="00575371" w:rsidRDefault="00575371" w:rsidP="00CD75A6">
      <w:pPr>
        <w:jc w:val="both"/>
        <w:rPr>
          <w:rFonts w:ascii="Arial" w:hAnsi="Arial" w:cs="Arial"/>
          <w:sz w:val="22"/>
          <w:szCs w:val="22"/>
        </w:rPr>
      </w:pPr>
    </w:p>
    <w:p w:rsidR="00575371" w:rsidRDefault="00575371" w:rsidP="00CD75A6">
      <w:pPr>
        <w:jc w:val="both"/>
        <w:rPr>
          <w:rFonts w:ascii="Arial" w:hAnsi="Arial" w:cs="Arial"/>
          <w:sz w:val="22"/>
          <w:szCs w:val="22"/>
        </w:rPr>
      </w:pPr>
    </w:p>
    <w:p w:rsidR="00575371" w:rsidRDefault="00575371" w:rsidP="00CD75A6">
      <w:pPr>
        <w:jc w:val="both"/>
        <w:rPr>
          <w:rFonts w:ascii="Arial" w:hAnsi="Arial" w:cs="Arial"/>
          <w:sz w:val="22"/>
          <w:szCs w:val="22"/>
        </w:rPr>
      </w:pPr>
    </w:p>
    <w:p w:rsidR="00575371" w:rsidRDefault="00575371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otisk úředního razítka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+ 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71" w:rsidRDefault="00575371">
      <w:r>
        <w:separator/>
      </w:r>
    </w:p>
  </w:endnote>
  <w:endnote w:type="continuationSeparator" w:id="0">
    <w:p w:rsidR="00575371" w:rsidRDefault="0057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71" w:rsidRDefault="00575371">
      <w:r>
        <w:separator/>
      </w:r>
    </w:p>
  </w:footnote>
  <w:footnote w:type="continuationSeparator" w:id="0">
    <w:p w:rsidR="00575371" w:rsidRDefault="0057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D24"/>
    <w:rsid w:val="000248F3"/>
    <w:rsid w:val="000478F2"/>
    <w:rsid w:val="00052C6E"/>
    <w:rsid w:val="00053339"/>
    <w:rsid w:val="000B4F47"/>
    <w:rsid w:val="000D38CD"/>
    <w:rsid w:val="000F22E7"/>
    <w:rsid w:val="0010217E"/>
    <w:rsid w:val="00110AFC"/>
    <w:rsid w:val="00136D24"/>
    <w:rsid w:val="002055A2"/>
    <w:rsid w:val="002359DB"/>
    <w:rsid w:val="002605CC"/>
    <w:rsid w:val="002750DE"/>
    <w:rsid w:val="003237EF"/>
    <w:rsid w:val="00371381"/>
    <w:rsid w:val="00371BEF"/>
    <w:rsid w:val="0043604A"/>
    <w:rsid w:val="00474106"/>
    <w:rsid w:val="00495B42"/>
    <w:rsid w:val="00562C72"/>
    <w:rsid w:val="0056566C"/>
    <w:rsid w:val="00575371"/>
    <w:rsid w:val="005A7486"/>
    <w:rsid w:val="005C47E0"/>
    <w:rsid w:val="00625710"/>
    <w:rsid w:val="00632968"/>
    <w:rsid w:val="00634F8F"/>
    <w:rsid w:val="006B26DB"/>
    <w:rsid w:val="00722FCE"/>
    <w:rsid w:val="00724A2B"/>
    <w:rsid w:val="00732D29"/>
    <w:rsid w:val="00740FFB"/>
    <w:rsid w:val="007E3A0A"/>
    <w:rsid w:val="007F4AFB"/>
    <w:rsid w:val="008058B7"/>
    <w:rsid w:val="0081111C"/>
    <w:rsid w:val="00822906"/>
    <w:rsid w:val="00831AF0"/>
    <w:rsid w:val="00881E28"/>
    <w:rsid w:val="008C265A"/>
    <w:rsid w:val="009C7561"/>
    <w:rsid w:val="00A31C3B"/>
    <w:rsid w:val="00A31FE2"/>
    <w:rsid w:val="00A57686"/>
    <w:rsid w:val="00A723F9"/>
    <w:rsid w:val="00A75050"/>
    <w:rsid w:val="00A84EFA"/>
    <w:rsid w:val="00B201D6"/>
    <w:rsid w:val="00B32B99"/>
    <w:rsid w:val="00B56780"/>
    <w:rsid w:val="00BA0CC9"/>
    <w:rsid w:val="00BE6E10"/>
    <w:rsid w:val="00C02AD1"/>
    <w:rsid w:val="00C06373"/>
    <w:rsid w:val="00C70A46"/>
    <w:rsid w:val="00C9419D"/>
    <w:rsid w:val="00CD75A6"/>
    <w:rsid w:val="00D63429"/>
    <w:rsid w:val="00D65B9D"/>
    <w:rsid w:val="00E66585"/>
    <w:rsid w:val="00E85DC1"/>
    <w:rsid w:val="00EC3E05"/>
    <w:rsid w:val="00F357C4"/>
    <w:rsid w:val="00F56819"/>
    <w:rsid w:val="00F629A0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2F11F3-A2CB-47A9-A1C8-1272275C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1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Mrázková Miloslava</cp:lastModifiedBy>
  <cp:revision>2</cp:revision>
  <cp:lastPrinted>2000-06-22T10:13:00Z</cp:lastPrinted>
  <dcterms:created xsi:type="dcterms:W3CDTF">2018-01-08T10:52:00Z</dcterms:created>
  <dcterms:modified xsi:type="dcterms:W3CDTF">2018-01-08T10:52:00Z</dcterms:modified>
</cp:coreProperties>
</file>