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FC" w:rsidRDefault="00A13EFC" w:rsidP="00A13EFC">
      <w:pPr>
        <w:spacing w:after="240"/>
        <w:rPr>
          <w:rFonts w:eastAsia="Times New Roman"/>
        </w:rPr>
      </w:pPr>
      <w:r>
        <w:rPr>
          <w:rFonts w:ascii="Courier New" w:eastAsia="Times New Roman" w:hAnsi="Courier New" w:cs="Courier New"/>
          <w:sz w:val="18"/>
          <w:szCs w:val="18"/>
        </w:rPr>
        <w:t>Dobrý den,</w:t>
      </w:r>
      <w:r>
        <w:rPr>
          <w:rFonts w:ascii="Courier New" w:eastAsia="Times New Roman" w:hAnsi="Courier New" w:cs="Courier New"/>
          <w:sz w:val="18"/>
          <w:szCs w:val="18"/>
        </w:rPr>
        <w:br/>
      </w:r>
      <w:r>
        <w:rPr>
          <w:rFonts w:ascii="Courier New" w:eastAsia="Times New Roman" w:hAnsi="Courier New" w:cs="Courier New"/>
          <w:sz w:val="18"/>
          <w:szCs w:val="18"/>
        </w:rPr>
        <w:br/>
        <w:t>  </w:t>
      </w:r>
      <w:r>
        <w:rPr>
          <w:rFonts w:ascii="Courier New" w:eastAsia="Times New Roman" w:hAnsi="Courier New" w:cs="Courier New"/>
          <w:sz w:val="18"/>
          <w:szCs w:val="18"/>
        </w:rPr>
        <w:br/>
        <w:t>souhlasíme s uveřejněním objednávky v registru smluv.</w:t>
      </w:r>
      <w:r>
        <w:rPr>
          <w:rFonts w:ascii="Courier New" w:eastAsia="Times New Roman" w:hAnsi="Courier New" w:cs="Courier New"/>
          <w:sz w:val="18"/>
          <w:szCs w:val="18"/>
        </w:rPr>
        <w:br/>
      </w:r>
      <w:r>
        <w:rPr>
          <w:rFonts w:ascii="Courier New" w:eastAsia="Times New Roman" w:hAnsi="Courier New" w:cs="Courier New"/>
          <w:sz w:val="18"/>
          <w:szCs w:val="18"/>
        </w:rPr>
        <w:br/>
        <w:t> S přátelským pozdravem,</w:t>
      </w:r>
      <w:r>
        <w:rPr>
          <w:rFonts w:ascii="Courier New" w:eastAsia="Times New Roman" w:hAnsi="Courier New" w:cs="Courier New"/>
          <w:sz w:val="18"/>
          <w:szCs w:val="18"/>
        </w:rPr>
        <w:br/>
      </w:r>
      <w:r>
        <w:rPr>
          <w:rFonts w:ascii="Courier New" w:eastAsia="Times New Roman" w:hAnsi="Courier New" w:cs="Courier New"/>
          <w:sz w:val="18"/>
          <w:szCs w:val="18"/>
        </w:rPr>
        <w:br/>
        <w:t xml:space="preserve">  </w:t>
      </w:r>
      <w:r w:rsidRPr="00A13EFC">
        <w:rPr>
          <w:rFonts w:ascii="Courier New" w:eastAsia="Times New Roman" w:hAnsi="Courier New" w:cs="Courier New"/>
          <w:sz w:val="18"/>
          <w:szCs w:val="18"/>
          <w:highlight w:val="black"/>
        </w:rPr>
        <w:t>Lucie Procházková</w:t>
      </w:r>
      <w:r>
        <w:rPr>
          <w:rFonts w:ascii="Courier New" w:eastAsia="Times New Roman" w:hAnsi="Courier New" w:cs="Courier New"/>
          <w:sz w:val="18"/>
          <w:szCs w:val="18"/>
        </w:rPr>
        <w:br/>
      </w:r>
      <w:r>
        <w:rPr>
          <w:rFonts w:ascii="Courier New" w:eastAsia="Times New Roman" w:hAnsi="Courier New" w:cs="Courier New"/>
          <w:sz w:val="18"/>
          <w:szCs w:val="18"/>
        </w:rPr>
        <w:br/>
        <w:t> Doručovací a fakturační adresa:</w:t>
      </w:r>
      <w:r>
        <w:rPr>
          <w:rFonts w:ascii="Courier New" w:eastAsia="Times New Roman" w:hAnsi="Courier New" w:cs="Courier New"/>
          <w:sz w:val="18"/>
          <w:szCs w:val="18"/>
        </w:rPr>
        <w:br/>
        <w:t> GASTROFORM, s.r.o.</w:t>
      </w:r>
      <w:r>
        <w:rPr>
          <w:rFonts w:ascii="Courier New" w:eastAsia="Times New Roman" w:hAnsi="Courier New" w:cs="Courier New"/>
          <w:sz w:val="18"/>
          <w:szCs w:val="18"/>
        </w:rPr>
        <w:br/>
        <w:t> Ondrova 9, 63500 Brno</w:t>
      </w:r>
      <w:r>
        <w:rPr>
          <w:rFonts w:ascii="Courier New" w:eastAsia="Times New Roman" w:hAnsi="Courier New" w:cs="Courier New"/>
          <w:sz w:val="18"/>
          <w:szCs w:val="18"/>
        </w:rPr>
        <w:br/>
        <w:t> IČO: 01637801, DIČ: CZ01637801</w:t>
      </w:r>
      <w:r>
        <w:rPr>
          <w:rFonts w:ascii="Courier New" w:eastAsia="Times New Roman" w:hAnsi="Courier New" w:cs="Courier New"/>
          <w:sz w:val="18"/>
          <w:szCs w:val="18"/>
        </w:rPr>
        <w:br/>
      </w:r>
      <w:r>
        <w:rPr>
          <w:rFonts w:ascii="Courier New" w:eastAsia="Times New Roman" w:hAnsi="Courier New" w:cs="Courier New"/>
          <w:sz w:val="18"/>
          <w:szCs w:val="18"/>
        </w:rPr>
        <w:br/>
        <w:t> Mobil:  </w:t>
      </w:r>
      <w:r w:rsidRPr="00A13EFC">
        <w:rPr>
          <w:rFonts w:ascii="Courier New" w:eastAsia="Times New Roman" w:hAnsi="Courier New" w:cs="Courier New"/>
          <w:sz w:val="18"/>
          <w:szCs w:val="18"/>
          <w:highlight w:val="black"/>
        </w:rPr>
        <w:t>+420-603 821 268</w:t>
      </w:r>
      <w:r>
        <w:rPr>
          <w:rFonts w:ascii="Courier New" w:eastAsia="Times New Roman" w:hAnsi="Courier New" w:cs="Courier New"/>
          <w:sz w:val="18"/>
          <w:szCs w:val="18"/>
        </w:rPr>
        <w:br/>
        <w:t> Tel:    </w:t>
      </w:r>
      <w:r w:rsidRPr="00A13EFC">
        <w:rPr>
          <w:rFonts w:ascii="Courier New" w:eastAsia="Times New Roman" w:hAnsi="Courier New" w:cs="Courier New"/>
          <w:sz w:val="18"/>
          <w:szCs w:val="18"/>
          <w:highlight w:val="black"/>
        </w:rPr>
        <w:t>+420-546 223 225</w:t>
      </w:r>
      <w:r>
        <w:rPr>
          <w:rFonts w:ascii="Courier New" w:eastAsia="Times New Roman" w:hAnsi="Courier New" w:cs="Courier New"/>
          <w:sz w:val="18"/>
          <w:szCs w:val="18"/>
        </w:rPr>
        <w:br/>
        <w:t> Fax:    +420-546 220 328</w:t>
      </w:r>
      <w:r>
        <w:rPr>
          <w:rFonts w:ascii="Courier New" w:eastAsia="Times New Roman" w:hAnsi="Courier New" w:cs="Courier New"/>
          <w:sz w:val="18"/>
          <w:szCs w:val="18"/>
        </w:rPr>
        <w:br/>
        <w:t> E-mail: </w:t>
      </w:r>
      <w:hyperlink r:id="rId4" w:history="1">
        <w:r>
          <w:rPr>
            <w:rStyle w:val="Hypertextovodkaz"/>
            <w:rFonts w:ascii="Courier New" w:eastAsia="Times New Roman" w:hAnsi="Courier New" w:cs="Courier New"/>
            <w:sz w:val="18"/>
            <w:szCs w:val="18"/>
          </w:rPr>
          <w:t>info@profikuchyne.cz</w:t>
        </w:r>
      </w:hyperlink>
      <w:r>
        <w:rPr>
          <w:rFonts w:ascii="Courier New" w:eastAsia="Times New Roman" w:hAnsi="Courier New" w:cs="Courier New"/>
          <w:sz w:val="18"/>
          <w:szCs w:val="18"/>
        </w:rPr>
        <w:br/>
      </w:r>
      <w:r>
        <w:rPr>
          <w:rFonts w:ascii="Courier New" w:eastAsia="Times New Roman" w:hAnsi="Courier New" w:cs="Courier New"/>
          <w:sz w:val="18"/>
          <w:szCs w:val="18"/>
        </w:rPr>
        <w:br/>
        <w:t> </w:t>
      </w:r>
      <w:proofErr w:type="spellStart"/>
      <w:r>
        <w:rPr>
          <w:rFonts w:ascii="Courier New" w:eastAsia="Times New Roman" w:hAnsi="Courier New" w:cs="Courier New"/>
          <w:sz w:val="18"/>
          <w:szCs w:val="18"/>
        </w:rPr>
        <w:t>Eshop</w:t>
      </w:r>
      <w:proofErr w:type="spellEnd"/>
      <w:r>
        <w:rPr>
          <w:rFonts w:ascii="Courier New" w:eastAsia="Times New Roman" w:hAnsi="Courier New" w:cs="Courier New"/>
          <w:sz w:val="18"/>
          <w:szCs w:val="18"/>
        </w:rPr>
        <w:t>: </w:t>
      </w:r>
      <w:hyperlink r:id="rId5" w:history="1">
        <w:r>
          <w:rPr>
            <w:rStyle w:val="Hypertextovodkaz"/>
            <w:rFonts w:ascii="Courier New" w:eastAsia="Times New Roman" w:hAnsi="Courier New" w:cs="Courier New"/>
            <w:sz w:val="18"/>
            <w:szCs w:val="18"/>
          </w:rPr>
          <w:t>www.profikuchyne.cz</w:t>
        </w:r>
      </w:hyperlink>
      <w:r>
        <w:rPr>
          <w:rFonts w:ascii="Courier New" w:eastAsia="Times New Roman" w:hAnsi="Courier New" w:cs="Courier New"/>
          <w:sz w:val="18"/>
          <w:szCs w:val="18"/>
        </w:rPr>
        <w:br/>
        <w:t> Web:   </w:t>
      </w:r>
      <w:hyperlink r:id="rId6" w:history="1">
        <w:r>
          <w:rPr>
            <w:rStyle w:val="Hypertextovodkaz"/>
            <w:rFonts w:ascii="Courier New" w:eastAsia="Times New Roman" w:hAnsi="Courier New" w:cs="Courier New"/>
            <w:sz w:val="18"/>
            <w:szCs w:val="18"/>
          </w:rPr>
          <w:t>www.gastroform.cz</w:t>
        </w:r>
      </w:hyperlink>
      <w:r>
        <w:rPr>
          <w:rFonts w:ascii="Courier New" w:eastAsia="Times New Roman" w:hAnsi="Courier New" w:cs="Courier New"/>
          <w:sz w:val="18"/>
          <w:szCs w:val="18"/>
        </w:rPr>
        <w:br/>
        <w:t>        </w:t>
      </w:r>
      <w:hyperlink r:id="rId7" w:history="1">
        <w:r>
          <w:rPr>
            <w:rStyle w:val="Hypertextovodkaz"/>
            <w:rFonts w:ascii="Courier New" w:eastAsia="Times New Roman" w:hAnsi="Courier New" w:cs="Courier New"/>
            <w:sz w:val="18"/>
            <w:szCs w:val="18"/>
          </w:rPr>
          <w:t>www.kitchenaidusa.cz</w:t>
        </w:r>
      </w:hyperlink>
      <w:r>
        <w:rPr>
          <w:rFonts w:ascii="Courier New" w:eastAsia="Times New Roman" w:hAnsi="Courier New" w:cs="Courier New"/>
          <w:sz w:val="18"/>
          <w:szCs w:val="18"/>
        </w:rPr>
        <w:br/>
      </w:r>
      <w:r>
        <w:rPr>
          <w:rFonts w:ascii="Courier New" w:eastAsia="Times New Roman" w:hAnsi="Courier New" w:cs="Courier New"/>
          <w:sz w:val="18"/>
          <w:szCs w:val="18"/>
        </w:rPr>
        <w:br/>
        <w:t>========================================</w:t>
      </w:r>
      <w:r>
        <w:rPr>
          <w:rFonts w:ascii="Courier New" w:eastAsia="Times New Roman" w:hAnsi="Courier New" w:cs="Courier New"/>
          <w:sz w:val="18"/>
          <w:szCs w:val="18"/>
        </w:rPr>
        <w:br/>
        <w:t>22. prosince 2017, 15:08:00, napsal jste: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1"/>
        <w:gridCol w:w="8881"/>
      </w:tblGrid>
      <w:tr w:rsidR="00A13EFC" w:rsidTr="00A13EFC">
        <w:trPr>
          <w:tblCellSpacing w:w="15" w:type="dxa"/>
        </w:trPr>
        <w:tc>
          <w:tcPr>
            <w:tcW w:w="146" w:type="dxa"/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EFC" w:rsidRDefault="00A13EFC">
            <w:pPr>
              <w:rPr>
                <w:rFonts w:eastAsia="Times New Roman"/>
              </w:rPr>
            </w:pPr>
          </w:p>
        </w:tc>
        <w:tc>
          <w:tcPr>
            <w:tcW w:w="8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3EFC" w:rsidRDefault="00A13EFC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Dobrý </w:t>
            </w: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den,</w:t>
            </w:r>
            <w:r w:rsidRPr="00A13EFC">
              <w:rPr>
                <w:rFonts w:ascii="Calibri" w:eastAsia="Times New Roman" w:hAnsi="Calibri"/>
                <w:sz w:val="22"/>
                <w:szCs w:val="22"/>
                <w:highlight w:val="black"/>
              </w:rPr>
              <w:t>pane</w:t>
            </w:r>
            <w:proofErr w:type="spellEnd"/>
            <w:r w:rsidRPr="00A13EFC">
              <w:rPr>
                <w:rFonts w:ascii="Calibri" w:eastAsia="Times New Roman" w:hAnsi="Calibri"/>
                <w:sz w:val="22"/>
                <w:szCs w:val="22"/>
                <w:highlight w:val="black"/>
              </w:rPr>
              <w:t xml:space="preserve"> Prostřední</w:t>
            </w:r>
            <w:r>
              <w:rPr>
                <w:rFonts w:ascii="Calibri" w:eastAsia="Times New Roman" w:hAnsi="Calibri"/>
                <w:sz w:val="22"/>
                <w:szCs w:val="22"/>
              </w:rPr>
              <w:br/>
              <w:t> </w:t>
            </w:r>
            <w:r>
              <w:rPr>
                <w:rFonts w:ascii="Calibri" w:eastAsia="Times New Roman" w:hAnsi="Calibri"/>
                <w:sz w:val="22"/>
                <w:szCs w:val="22"/>
              </w:rPr>
              <w:br/>
              <w:t xml:space="preserve">protože jsme u Vás udělali objednávku na </w:t>
            </w: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Termoporty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a mixér nad 50 000 Kč bez DPH, chtěla bych Vás poprosit, </w:t>
            </w:r>
            <w:proofErr w:type="gramStart"/>
            <w:r>
              <w:rPr>
                <w:rFonts w:ascii="Calibri" w:eastAsia="Times New Roman" w:hAnsi="Calibri"/>
                <w:sz w:val="22"/>
                <w:szCs w:val="22"/>
              </w:rPr>
              <w:t>aby jste mi</w:t>
            </w:r>
            <w:proofErr w:type="gramEnd"/>
            <w:r>
              <w:rPr>
                <w:rFonts w:ascii="Calibri" w:eastAsia="Times New Roman" w:hAnsi="Calibri"/>
                <w:sz w:val="22"/>
                <w:szCs w:val="22"/>
              </w:rPr>
              <w:t xml:space="preserve"> napsal k naší objednávce, že souhlasíte s uveřejněním objednávky v registru smluv.</w:t>
            </w:r>
            <w:r>
              <w:rPr>
                <w:rFonts w:ascii="Calibri" w:eastAsia="Times New Roman" w:hAnsi="Calibri"/>
                <w:sz w:val="22"/>
                <w:szCs w:val="22"/>
              </w:rPr>
              <w:br/>
              <w:t> </w:t>
            </w:r>
            <w:r>
              <w:rPr>
                <w:rFonts w:ascii="Calibri" w:eastAsia="Times New Roman" w:hAnsi="Calibri"/>
                <w:sz w:val="22"/>
                <w:szCs w:val="22"/>
              </w:rPr>
              <w:br/>
              <w:t>Děkuji.</w:t>
            </w:r>
            <w:r>
              <w:rPr>
                <w:rFonts w:ascii="Calibri" w:eastAsia="Times New Roman" w:hAnsi="Calibri"/>
                <w:sz w:val="22"/>
                <w:szCs w:val="22"/>
              </w:rPr>
              <w:br/>
              <w:t> </w:t>
            </w:r>
            <w:r>
              <w:rPr>
                <w:rFonts w:ascii="Calibri" w:eastAsia="Times New Roman" w:hAnsi="Calibri"/>
                <w:sz w:val="22"/>
                <w:szCs w:val="22"/>
              </w:rPr>
              <w:br/>
            </w:r>
            <w:bookmarkStart w:id="0" w:name="_GoBack"/>
            <w:bookmarkEnd w:id="0"/>
            <w:r w:rsidRPr="00A13EFC">
              <w:rPr>
                <w:rFonts w:ascii="Calibri" w:eastAsia="Times New Roman" w:hAnsi="Calibri"/>
                <w:sz w:val="22"/>
                <w:szCs w:val="22"/>
                <w:highlight w:val="black"/>
              </w:rPr>
              <w:t>Eleni Mitroliosová</w:t>
            </w:r>
          </w:p>
        </w:tc>
      </w:tr>
    </w:tbl>
    <w:p w:rsidR="00A13EFC" w:rsidRDefault="00A13EFC" w:rsidP="00A13EFC">
      <w:pPr>
        <w:rPr>
          <w:rFonts w:eastAsia="Times New Roman"/>
        </w:rPr>
      </w:pPr>
    </w:p>
    <w:p w:rsidR="00F346D0" w:rsidRDefault="00F346D0"/>
    <w:sectPr w:rsidR="00F34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FC"/>
    <w:rsid w:val="00A13EFC"/>
    <w:rsid w:val="00F3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C7D8F-3585-409A-B823-76C55D32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E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3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tchenaidu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stroform.cz" TargetMode="External"/><Relationship Id="rId5" Type="http://schemas.openxmlformats.org/officeDocument/2006/relationships/hyperlink" Target="http://www.profikuchyne.cz" TargetMode="External"/><Relationship Id="rId4" Type="http://schemas.openxmlformats.org/officeDocument/2006/relationships/hyperlink" Target="mailto:info@profikuchyn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2018-01-08T09:01:00Z</dcterms:created>
  <dcterms:modified xsi:type="dcterms:W3CDTF">2018-01-08T09:02:00Z</dcterms:modified>
</cp:coreProperties>
</file>