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C5" w:rsidRDefault="00452DC5" w:rsidP="006430C0">
      <w:pPr>
        <w:widowControl w:val="0"/>
        <w:tabs>
          <w:tab w:val="left" w:pos="226"/>
          <w:tab w:val="left" w:pos="7597"/>
        </w:tabs>
        <w:jc w:val="center"/>
        <w:rPr>
          <w:rFonts w:ascii="Arial Narrow" w:hAnsi="Arial Narrow" w:cs="Arial"/>
          <w:b/>
          <w:snapToGrid w:val="0"/>
          <w:sz w:val="28"/>
          <w:szCs w:val="28"/>
        </w:rPr>
      </w:pPr>
    </w:p>
    <w:p w:rsidR="002E77F8" w:rsidRPr="000E3A8F" w:rsidRDefault="002E77F8" w:rsidP="006430C0">
      <w:pPr>
        <w:widowControl w:val="0"/>
        <w:tabs>
          <w:tab w:val="left" w:pos="226"/>
          <w:tab w:val="left" w:pos="7597"/>
        </w:tabs>
        <w:jc w:val="center"/>
        <w:rPr>
          <w:rFonts w:ascii="Arial Narrow" w:hAnsi="Arial Narrow" w:cs="Arial"/>
          <w:i/>
          <w:snapToGrid w:val="0"/>
          <w:sz w:val="28"/>
          <w:szCs w:val="28"/>
        </w:rPr>
      </w:pPr>
      <w:r w:rsidRPr="000E3A8F">
        <w:rPr>
          <w:rFonts w:ascii="Arial Narrow" w:hAnsi="Arial Narrow" w:cs="Arial"/>
          <w:b/>
          <w:snapToGrid w:val="0"/>
          <w:sz w:val="28"/>
          <w:szCs w:val="28"/>
        </w:rPr>
        <w:t>Smlouva o dílo</w:t>
      </w:r>
    </w:p>
    <w:p w:rsidR="0074338D" w:rsidRDefault="002E77F8" w:rsidP="002E77F8">
      <w:pPr>
        <w:jc w:val="center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 xml:space="preserve">Zajištění </w:t>
      </w:r>
      <w:r w:rsidR="00B417A4">
        <w:rPr>
          <w:rFonts w:ascii="Arial Narrow" w:hAnsi="Arial Narrow" w:cs="Arial"/>
          <w:b/>
          <w:snapToGrid w:val="0"/>
          <w:sz w:val="28"/>
          <w:szCs w:val="28"/>
        </w:rPr>
        <w:t>služeb speciální ochranné deratizace, dezinfekce a dezinsekce</w:t>
      </w:r>
      <w:r w:rsidR="0074338D">
        <w:rPr>
          <w:rFonts w:ascii="Arial Narrow" w:hAnsi="Arial Narrow" w:cs="Arial"/>
          <w:b/>
          <w:snapToGrid w:val="0"/>
          <w:sz w:val="28"/>
          <w:szCs w:val="28"/>
        </w:rPr>
        <w:t xml:space="preserve"> </w:t>
      </w:r>
    </w:p>
    <w:p w:rsidR="002E77F8" w:rsidRPr="000E3A8F" w:rsidRDefault="0074338D" w:rsidP="002E77F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 roce 2018</w:t>
      </w:r>
    </w:p>
    <w:p w:rsidR="002E77F8" w:rsidRPr="000E3A8F" w:rsidRDefault="00B93F28" w:rsidP="002E77F8">
      <w:pPr>
        <w:widowControl w:val="0"/>
        <w:jc w:val="center"/>
        <w:rPr>
          <w:rFonts w:ascii="Arial Narrow" w:hAnsi="Arial Narrow" w:cs="Arial"/>
          <w:b/>
          <w:snapToGrid w:val="0"/>
          <w:sz w:val="24"/>
          <w:szCs w:val="24"/>
        </w:rPr>
      </w:pPr>
      <w:r>
        <w:rPr>
          <w:rFonts w:ascii="Arial Narrow" w:hAnsi="Arial Narrow" w:cs="Arial"/>
          <w:b/>
          <w:snapToGrid w:val="0"/>
          <w:sz w:val="24"/>
          <w:szCs w:val="24"/>
        </w:rPr>
        <w:t xml:space="preserve">VZ č. </w:t>
      </w:r>
      <w:r w:rsidR="009E3EB4">
        <w:rPr>
          <w:rFonts w:ascii="Arial Narrow" w:hAnsi="Arial Narrow" w:cs="Arial"/>
          <w:b/>
          <w:snapToGrid w:val="0"/>
          <w:sz w:val="24"/>
          <w:szCs w:val="24"/>
        </w:rPr>
        <w:t>P1</w:t>
      </w:r>
      <w:r>
        <w:rPr>
          <w:rFonts w:ascii="Arial Narrow" w:hAnsi="Arial Narrow" w:cs="Arial"/>
          <w:b/>
          <w:snapToGrid w:val="0"/>
          <w:sz w:val="24"/>
          <w:szCs w:val="24"/>
        </w:rPr>
        <w:t>7</w:t>
      </w:r>
      <w:r w:rsidR="009E3EB4">
        <w:rPr>
          <w:rFonts w:ascii="Arial Narrow" w:hAnsi="Arial Narrow" w:cs="Arial"/>
          <w:b/>
          <w:snapToGrid w:val="0"/>
          <w:sz w:val="24"/>
          <w:szCs w:val="24"/>
        </w:rPr>
        <w:t>V00000</w:t>
      </w:r>
      <w:r w:rsidR="006F71DA">
        <w:rPr>
          <w:rFonts w:ascii="Arial Narrow" w:hAnsi="Arial Narrow" w:cs="Arial"/>
          <w:b/>
          <w:snapToGrid w:val="0"/>
          <w:sz w:val="24"/>
          <w:szCs w:val="24"/>
        </w:rPr>
        <w:t>17</w:t>
      </w:r>
      <w:r w:rsidR="00FF06FE">
        <w:rPr>
          <w:rFonts w:ascii="Arial Narrow" w:hAnsi="Arial Narrow" w:cs="Arial"/>
          <w:b/>
          <w:snapToGrid w:val="0"/>
          <w:sz w:val="24"/>
          <w:szCs w:val="24"/>
        </w:rPr>
        <w:t>1</w:t>
      </w:r>
    </w:p>
    <w:p w:rsidR="002E77F8" w:rsidRPr="000E3A8F" w:rsidRDefault="002E77F8" w:rsidP="002E77F8">
      <w:pPr>
        <w:widowControl w:val="0"/>
        <w:jc w:val="center"/>
        <w:rPr>
          <w:rFonts w:ascii="Arial Narrow" w:hAnsi="Arial Narrow" w:cs="Arial"/>
          <w:b/>
          <w:snapToGrid w:val="0"/>
          <w:sz w:val="22"/>
          <w:szCs w:val="22"/>
        </w:rPr>
      </w:pPr>
    </w:p>
    <w:p w:rsidR="002E77F8" w:rsidRPr="000E3A8F" w:rsidRDefault="002E77F8" w:rsidP="002E77F8">
      <w:pPr>
        <w:widowControl w:val="0"/>
        <w:jc w:val="center"/>
        <w:rPr>
          <w:rFonts w:ascii="Arial Narrow" w:hAnsi="Arial Narrow" w:cs="Arial"/>
          <w:snapToGrid w:val="0"/>
          <w:sz w:val="22"/>
          <w:szCs w:val="22"/>
        </w:rPr>
      </w:pPr>
      <w:r w:rsidRPr="000E3A8F">
        <w:rPr>
          <w:rFonts w:ascii="Arial Narrow" w:hAnsi="Arial Narrow" w:cs="Arial"/>
          <w:snapToGrid w:val="0"/>
          <w:sz w:val="22"/>
          <w:szCs w:val="22"/>
        </w:rPr>
        <w:t xml:space="preserve">uzavřená podle § </w:t>
      </w:r>
      <w:r w:rsidRPr="000E3A8F">
        <w:rPr>
          <w:rFonts w:ascii="Arial Narrow" w:hAnsi="Arial Narrow" w:cs="Arial"/>
          <w:b/>
          <w:snapToGrid w:val="0"/>
          <w:sz w:val="22"/>
          <w:szCs w:val="22"/>
        </w:rPr>
        <w:t xml:space="preserve">2586 </w:t>
      </w:r>
      <w:r w:rsidRPr="000E3A8F">
        <w:rPr>
          <w:rFonts w:ascii="Arial Narrow" w:hAnsi="Arial Narrow" w:cs="Arial"/>
          <w:snapToGrid w:val="0"/>
          <w:sz w:val="22"/>
          <w:szCs w:val="22"/>
        </w:rPr>
        <w:t xml:space="preserve">a násl. zákona č. </w:t>
      </w:r>
      <w:r w:rsidRPr="000E3A8F">
        <w:rPr>
          <w:rFonts w:ascii="Arial Narrow" w:hAnsi="Arial Narrow" w:cs="Arial"/>
          <w:b/>
          <w:snapToGrid w:val="0"/>
          <w:sz w:val="22"/>
          <w:szCs w:val="22"/>
        </w:rPr>
        <w:t>89/2012</w:t>
      </w:r>
      <w:r w:rsidRPr="000E3A8F">
        <w:rPr>
          <w:rFonts w:ascii="Arial Narrow" w:hAnsi="Arial Narrow" w:cs="Arial"/>
          <w:snapToGrid w:val="0"/>
          <w:sz w:val="22"/>
          <w:szCs w:val="22"/>
        </w:rPr>
        <w:t xml:space="preserve"> Sb.</w:t>
      </w:r>
    </w:p>
    <w:p w:rsidR="002E77F8" w:rsidRPr="000E3A8F" w:rsidRDefault="002E77F8" w:rsidP="002E77F8">
      <w:pPr>
        <w:widowControl w:val="0"/>
        <w:jc w:val="center"/>
        <w:rPr>
          <w:rFonts w:ascii="Arial Narrow" w:hAnsi="Arial Narrow" w:cs="Arial"/>
          <w:b/>
          <w:snapToGrid w:val="0"/>
          <w:sz w:val="22"/>
          <w:szCs w:val="22"/>
        </w:rPr>
      </w:pPr>
      <w:r w:rsidRPr="000E3A8F">
        <w:rPr>
          <w:rFonts w:ascii="Arial Narrow" w:hAnsi="Arial Narrow" w:cs="Arial"/>
          <w:snapToGrid w:val="0"/>
          <w:sz w:val="22"/>
          <w:szCs w:val="22"/>
        </w:rPr>
        <w:t xml:space="preserve">(dále jen </w:t>
      </w:r>
      <w:r w:rsidRPr="000E3A8F">
        <w:rPr>
          <w:rFonts w:ascii="Arial Narrow" w:hAnsi="Arial Narrow" w:cs="Arial"/>
          <w:b/>
          <w:snapToGrid w:val="0"/>
          <w:sz w:val="22"/>
          <w:szCs w:val="22"/>
        </w:rPr>
        <w:t>Občanský</w:t>
      </w:r>
      <w:r w:rsidRPr="000E3A8F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430C0">
        <w:rPr>
          <w:rFonts w:ascii="Arial Narrow" w:hAnsi="Arial Narrow" w:cs="Arial"/>
          <w:b/>
          <w:snapToGrid w:val="0"/>
          <w:sz w:val="22"/>
          <w:szCs w:val="22"/>
        </w:rPr>
        <w:t>zákoník</w:t>
      </w:r>
      <w:r w:rsidRPr="000E3A8F">
        <w:rPr>
          <w:rFonts w:ascii="Arial Narrow" w:hAnsi="Arial Narrow" w:cs="Arial"/>
          <w:snapToGrid w:val="0"/>
          <w:sz w:val="22"/>
          <w:szCs w:val="22"/>
        </w:rPr>
        <w:t xml:space="preserve"> </w:t>
      </w:r>
      <w:r w:rsidRPr="006430C0">
        <w:rPr>
          <w:rFonts w:ascii="Arial Narrow" w:hAnsi="Arial Narrow" w:cs="Arial"/>
          <w:snapToGrid w:val="0"/>
          <w:sz w:val="22"/>
          <w:szCs w:val="22"/>
        </w:rPr>
        <w:t>v platném znění</w:t>
      </w:r>
      <w:r w:rsidRPr="000E3A8F">
        <w:rPr>
          <w:rFonts w:ascii="Arial Narrow" w:hAnsi="Arial Narrow" w:cs="Arial"/>
          <w:snapToGrid w:val="0"/>
          <w:sz w:val="22"/>
          <w:szCs w:val="22"/>
        </w:rPr>
        <w:t>)</w:t>
      </w:r>
    </w:p>
    <w:p w:rsidR="002E77F8" w:rsidRDefault="002E77F8" w:rsidP="002E77F8">
      <w:pPr>
        <w:widowControl w:val="0"/>
        <w:jc w:val="center"/>
        <w:rPr>
          <w:rFonts w:ascii="Arial Narrow" w:hAnsi="Arial Narrow" w:cs="Arial"/>
          <w:snapToGrid w:val="0"/>
          <w:sz w:val="22"/>
          <w:szCs w:val="22"/>
        </w:rPr>
      </w:pPr>
    </w:p>
    <w:p w:rsidR="00F1799F" w:rsidRDefault="00F1799F" w:rsidP="002E77F8">
      <w:pPr>
        <w:jc w:val="center"/>
        <w:outlineLvl w:val="0"/>
        <w:rPr>
          <w:rFonts w:ascii="Arial Narrow" w:hAnsi="Arial Narrow" w:cs="Arial"/>
        </w:rPr>
      </w:pPr>
    </w:p>
    <w:p w:rsidR="00452DC5" w:rsidRDefault="00452DC5" w:rsidP="002E77F8">
      <w:pPr>
        <w:jc w:val="center"/>
        <w:outlineLvl w:val="0"/>
        <w:rPr>
          <w:rFonts w:ascii="Arial Narrow" w:hAnsi="Arial Narrow" w:cs="Arial"/>
        </w:rPr>
      </w:pPr>
    </w:p>
    <w:p w:rsidR="00B93F28" w:rsidRDefault="00F1799F" w:rsidP="00F1799F">
      <w:pPr>
        <w:tabs>
          <w:tab w:val="left" w:pos="284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I. </w:t>
      </w:r>
    </w:p>
    <w:p w:rsidR="00F1799F" w:rsidRDefault="00F1799F" w:rsidP="00F1799F">
      <w:pPr>
        <w:tabs>
          <w:tab w:val="left" w:pos="284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Smluvní strany</w:t>
      </w:r>
    </w:p>
    <w:p w:rsidR="00F1799F" w:rsidRDefault="00F1799F" w:rsidP="00F1799F">
      <w:pPr>
        <w:tabs>
          <w:tab w:val="left" w:pos="284"/>
        </w:tabs>
        <w:jc w:val="center"/>
        <w:rPr>
          <w:rFonts w:ascii="Arial Narrow" w:hAnsi="Arial Narrow" w:cs="Arial"/>
        </w:rPr>
      </w:pPr>
    </w:p>
    <w:p w:rsidR="00F1799F" w:rsidRDefault="00F1799F" w:rsidP="00F1799F">
      <w:pPr>
        <w:tabs>
          <w:tab w:val="left" w:pos="284"/>
          <w:tab w:val="left" w:pos="234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1.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  <w:b/>
          <w:bCs/>
        </w:rPr>
        <w:t>Město Litvínov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zastoupené:                    </w:t>
      </w:r>
      <w:r>
        <w:rPr>
          <w:rFonts w:ascii="Arial Narrow" w:hAnsi="Arial Narrow" w:cs="Arial"/>
        </w:rPr>
        <w:tab/>
      </w:r>
      <w:r w:rsidR="00B417A4">
        <w:rPr>
          <w:rFonts w:ascii="Arial Narrow" w:hAnsi="Arial Narrow" w:cs="Arial"/>
        </w:rPr>
        <w:t>Mgr. Milanem Šťovíčkem</w:t>
      </w:r>
      <w:r>
        <w:rPr>
          <w:rFonts w:ascii="Arial Narrow" w:hAnsi="Arial Narrow" w:cs="Arial"/>
          <w:b/>
          <w:bCs/>
        </w:rPr>
        <w:t xml:space="preserve">, </w:t>
      </w:r>
      <w:r w:rsidR="00B417A4" w:rsidRPr="00B417A4">
        <w:rPr>
          <w:rFonts w:ascii="Arial Narrow" w:hAnsi="Arial Narrow" w:cs="Arial"/>
          <w:bCs/>
        </w:rPr>
        <w:t>2. místo</w:t>
      </w:r>
      <w:r w:rsidRPr="00B417A4">
        <w:rPr>
          <w:rFonts w:ascii="Arial Narrow" w:hAnsi="Arial Narrow" w:cs="Arial"/>
          <w:bCs/>
        </w:rPr>
        <w:t>starostou</w:t>
      </w:r>
      <w:r w:rsidR="007F5736">
        <w:rPr>
          <w:rFonts w:ascii="Arial Narrow" w:hAnsi="Arial Narrow" w:cs="Arial"/>
          <w:bCs/>
        </w:rPr>
        <w:t xml:space="preserve"> </w:t>
      </w:r>
      <w:r w:rsidR="003C4106" w:rsidRPr="00650399">
        <w:rPr>
          <w:rFonts w:ascii="Arial Narrow" w:hAnsi="Arial Narrow" w:cs="Arial"/>
          <w:bCs/>
        </w:rPr>
        <w:t>města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se sídlem:</w:t>
      </w:r>
      <w:r>
        <w:rPr>
          <w:rFonts w:ascii="Arial Narrow" w:hAnsi="Arial Narrow" w:cs="Arial"/>
        </w:rPr>
        <w:tab/>
        <w:t>městský úřad</w:t>
      </w:r>
      <w:r w:rsidR="003C4106">
        <w:rPr>
          <w:rFonts w:ascii="Arial Narrow" w:hAnsi="Arial Narrow" w:cs="Arial"/>
        </w:rPr>
        <w:t xml:space="preserve"> </w:t>
      </w:r>
      <w:r w:rsidR="003C4106" w:rsidRPr="00650399">
        <w:rPr>
          <w:rFonts w:ascii="Arial Narrow" w:hAnsi="Arial Narrow" w:cs="Arial"/>
        </w:rPr>
        <w:t>Litvínov</w:t>
      </w:r>
      <w:r>
        <w:rPr>
          <w:rFonts w:ascii="Arial Narrow" w:hAnsi="Arial Narrow" w:cs="Arial"/>
        </w:rPr>
        <w:t>, náměstí Míru 11, 436 01 Litvínov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IČ:                                   </w:t>
      </w:r>
      <w:r>
        <w:rPr>
          <w:rFonts w:ascii="Arial Narrow" w:hAnsi="Arial Narrow" w:cs="Arial"/>
        </w:rPr>
        <w:tab/>
        <w:t>002 66 027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DIČ:                                </w:t>
      </w:r>
      <w:r>
        <w:rPr>
          <w:rFonts w:ascii="Arial Narrow" w:hAnsi="Arial Narrow" w:cs="Arial"/>
        </w:rPr>
        <w:tab/>
        <w:t>CZ00266027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Bankovní spojení:           </w:t>
      </w:r>
      <w:r>
        <w:rPr>
          <w:rFonts w:ascii="Arial Narrow" w:hAnsi="Arial Narrow" w:cs="Arial"/>
        </w:rPr>
        <w:tab/>
        <w:t>Komerční banka, a. s., expozitura Litvínov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Číslo účtu:                      </w:t>
      </w:r>
      <w:r>
        <w:rPr>
          <w:rFonts w:ascii="Arial Narrow" w:hAnsi="Arial Narrow" w:cs="Arial"/>
        </w:rPr>
        <w:tab/>
        <w:t>921491/0100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telefon, fax:                     </w:t>
      </w:r>
      <w:r>
        <w:rPr>
          <w:rFonts w:ascii="Arial Narrow" w:hAnsi="Arial Narrow" w:cs="Arial"/>
        </w:rPr>
        <w:tab/>
        <w:t>476 767 600, 476 767 601</w:t>
      </w: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</w:rPr>
      </w:pP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pověřený zaměstnanec k jednání ve věcech smluvních: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Ing. Petr Řeháček, </w:t>
      </w:r>
      <w:r w:rsidR="002F524B">
        <w:rPr>
          <w:rFonts w:ascii="Arial Narrow" w:hAnsi="Arial Narrow" w:cs="Arial"/>
        </w:rPr>
        <w:t xml:space="preserve">MBA, </w:t>
      </w:r>
      <w:r>
        <w:rPr>
          <w:rFonts w:ascii="Arial Narrow" w:hAnsi="Arial Narrow" w:cs="Arial"/>
        </w:rPr>
        <w:t>vedoucí odboru nakládání s majetkem</w:t>
      </w: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pověřený zaměstnanec kontrolou plnění smlouvy a kvality služeb: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B93F28">
        <w:rPr>
          <w:rFonts w:ascii="Arial Narrow" w:hAnsi="Arial Narrow" w:cs="Arial"/>
        </w:rPr>
        <w:t>Eva Zemková</w:t>
      </w:r>
      <w:r>
        <w:rPr>
          <w:rFonts w:ascii="Arial Narrow" w:hAnsi="Arial Narrow" w:cs="Arial"/>
        </w:rPr>
        <w:t>, referent odd. správy a evidence majetku odboru nakládání s majetkem</w:t>
      </w:r>
    </w:p>
    <w:p w:rsidR="00F1799F" w:rsidRDefault="00F1799F" w:rsidP="00F1799F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tel.: 476 767 717, E-mail: </w:t>
      </w:r>
      <w:hyperlink r:id="rId9" w:history="1">
        <w:r w:rsidR="00B93F28" w:rsidRPr="00B10BF8">
          <w:rPr>
            <w:rStyle w:val="Hypertextovodkaz"/>
            <w:rFonts w:ascii="Arial Narrow" w:hAnsi="Arial Narrow" w:cs="Arial"/>
          </w:rPr>
          <w:t>eva.zemkova@mulitvinov.cz</w:t>
        </w:r>
      </w:hyperlink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(dále jen „objednatel“)</w:t>
      </w: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  <w:b/>
          <w:bCs/>
        </w:rPr>
      </w:pP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</w:t>
      </w:r>
    </w:p>
    <w:p w:rsidR="00F1799F" w:rsidRDefault="00F1799F" w:rsidP="00F1799F">
      <w:pPr>
        <w:tabs>
          <w:tab w:val="left" w:pos="2340"/>
        </w:tabs>
        <w:rPr>
          <w:rFonts w:ascii="Arial Narrow" w:hAnsi="Arial Narrow" w:cs="Arial"/>
          <w:b/>
          <w:bCs/>
        </w:rPr>
      </w:pPr>
    </w:p>
    <w:p w:rsidR="00F1799F" w:rsidRDefault="00F1799F" w:rsidP="00F1799F">
      <w:pPr>
        <w:tabs>
          <w:tab w:val="left" w:pos="284"/>
          <w:tab w:val="left" w:pos="234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2.</w:t>
      </w:r>
      <w:r>
        <w:rPr>
          <w:rFonts w:ascii="Arial Narrow" w:hAnsi="Arial Narrow" w:cs="Arial"/>
          <w:b/>
          <w:bCs/>
        </w:rPr>
        <w:tab/>
        <w:t xml:space="preserve"> </w:t>
      </w:r>
    </w:p>
    <w:p w:rsidR="00F1799F" w:rsidRDefault="00CE0994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jednající</w:t>
      </w:r>
      <w:r w:rsidR="00F1799F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ab/>
      </w:r>
      <w:r w:rsidR="008E3766">
        <w:rPr>
          <w:rFonts w:ascii="Arial Narrow" w:hAnsi="Arial Narrow" w:cs="Arial"/>
        </w:rPr>
        <w:t>DEMI-Most s.r.o.</w:t>
      </w:r>
      <w:r w:rsidR="008E376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 xml:space="preserve">                                 </w:t>
      </w:r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 sídlem: </w:t>
      </w:r>
      <w:r w:rsidR="008E3766">
        <w:rPr>
          <w:rFonts w:ascii="Arial Narrow" w:hAnsi="Arial Narrow" w:cs="Arial"/>
        </w:rPr>
        <w:tab/>
        <w:t>U Stadionu 841, 434 01 Most</w:t>
      </w:r>
      <w:r>
        <w:rPr>
          <w:rFonts w:ascii="Arial Narrow" w:hAnsi="Arial Narrow" w:cs="Arial"/>
        </w:rPr>
        <w:t xml:space="preserve">      </w:t>
      </w:r>
      <w:r w:rsidR="00CE099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IČ:    </w:t>
      </w:r>
      <w:r w:rsidR="008E3766">
        <w:rPr>
          <w:rFonts w:ascii="Arial Narrow" w:hAnsi="Arial Narrow" w:cs="Arial"/>
        </w:rPr>
        <w:tab/>
        <w:t>03507343</w:t>
      </w:r>
      <w:r w:rsidR="008E3766">
        <w:rPr>
          <w:rFonts w:ascii="Arial Narrow" w:hAnsi="Arial Narrow" w:cs="Arial"/>
        </w:rPr>
        <w:tab/>
      </w:r>
      <w:r w:rsidR="00CE099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DIČ:    </w:t>
      </w:r>
      <w:r w:rsidR="00CE0994">
        <w:rPr>
          <w:rFonts w:ascii="Arial Narrow" w:hAnsi="Arial Narrow" w:cs="Arial"/>
        </w:rPr>
        <w:tab/>
      </w:r>
      <w:r w:rsidR="008E3766">
        <w:rPr>
          <w:rFonts w:ascii="Arial Narrow" w:hAnsi="Arial Narrow" w:cs="Arial"/>
        </w:rPr>
        <w:t>CZ03507343</w:t>
      </w:r>
      <w:r>
        <w:rPr>
          <w:rFonts w:ascii="Arial Narrow" w:hAnsi="Arial Narrow" w:cs="Arial"/>
        </w:rPr>
        <w:t xml:space="preserve">                          </w:t>
      </w:r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Bankovní spojení:</w:t>
      </w:r>
      <w:r w:rsidR="00CE0994">
        <w:rPr>
          <w:rFonts w:ascii="Arial Narrow" w:hAnsi="Arial Narrow" w:cs="Arial"/>
        </w:rPr>
        <w:tab/>
      </w:r>
      <w:r w:rsidR="00154CC4">
        <w:rPr>
          <w:rFonts w:ascii="Arial Narrow" w:hAnsi="Arial Narrow" w:cs="Arial"/>
        </w:rPr>
        <w:t>xxxxxxxxxxx</w:t>
      </w:r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číslo účtu:   </w:t>
      </w:r>
      <w:r w:rsidR="00CE0994">
        <w:rPr>
          <w:rFonts w:ascii="Arial Narrow" w:hAnsi="Arial Narrow" w:cs="Arial"/>
        </w:rPr>
        <w:tab/>
      </w:r>
      <w:r w:rsidR="00154CC4">
        <w:rPr>
          <w:rFonts w:ascii="Arial Narrow" w:hAnsi="Arial Narrow" w:cs="Arial"/>
        </w:rPr>
        <w:t>xxxxxxxxxxxx</w:t>
      </w:r>
      <w:r>
        <w:rPr>
          <w:rFonts w:ascii="Arial Narrow" w:hAnsi="Arial Narrow" w:cs="Arial"/>
        </w:rPr>
        <w:tab/>
        <w:t xml:space="preserve"> </w:t>
      </w:r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telefon:</w:t>
      </w:r>
      <w:r w:rsidR="00CE0994">
        <w:rPr>
          <w:rFonts w:ascii="Arial Narrow" w:hAnsi="Arial Narrow" w:cs="Arial"/>
        </w:rPr>
        <w:tab/>
      </w:r>
      <w:r w:rsidR="00154CC4">
        <w:rPr>
          <w:rFonts w:ascii="Arial Narrow" w:hAnsi="Arial Narrow" w:cs="Arial"/>
        </w:rPr>
        <w:t>xxxxxxxxxxxxx</w:t>
      </w:r>
      <w:bookmarkStart w:id="0" w:name="_GoBack"/>
      <w:bookmarkEnd w:id="0"/>
    </w:p>
    <w:p w:rsidR="00F1799F" w:rsidRDefault="00F1799F" w:rsidP="00CE0994">
      <w:pPr>
        <w:tabs>
          <w:tab w:val="left" w:pos="1985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</w:t>
      </w:r>
    </w:p>
    <w:p w:rsidR="00F1799F" w:rsidRDefault="00F1799F" w:rsidP="00F1799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(dále jen „poskytovatel“)  </w:t>
      </w:r>
    </w:p>
    <w:p w:rsidR="00F1799F" w:rsidRDefault="00F1799F" w:rsidP="00F1799F">
      <w:pPr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</w:t>
      </w:r>
    </w:p>
    <w:p w:rsidR="00C32915" w:rsidRDefault="00C32915" w:rsidP="00F1799F">
      <w:pPr>
        <w:outlineLvl w:val="0"/>
        <w:rPr>
          <w:rFonts w:ascii="Arial Narrow" w:hAnsi="Arial Narrow" w:cs="Arial"/>
        </w:rPr>
      </w:pPr>
    </w:p>
    <w:p w:rsidR="008156BC" w:rsidRPr="008156BC" w:rsidRDefault="008156BC" w:rsidP="008156BC">
      <w:pPr>
        <w:suppressLineNumbers/>
        <w:jc w:val="center"/>
        <w:rPr>
          <w:rFonts w:ascii="Arial Narrow" w:hAnsi="Arial Narrow" w:cs="Arial"/>
          <w:b/>
        </w:rPr>
      </w:pPr>
      <w:r w:rsidRPr="008156BC">
        <w:rPr>
          <w:rFonts w:ascii="Arial Narrow" w:hAnsi="Arial Narrow" w:cs="Arial"/>
          <w:b/>
        </w:rPr>
        <w:t>Úvodní ustanovení</w:t>
      </w:r>
    </w:p>
    <w:p w:rsidR="008156BC" w:rsidRPr="008156BC" w:rsidRDefault="008156BC" w:rsidP="008156BC">
      <w:pPr>
        <w:suppressLineNumbers/>
        <w:rPr>
          <w:rFonts w:ascii="Arial Narrow" w:hAnsi="Arial Narrow" w:cs="Arial"/>
        </w:rPr>
      </w:pPr>
    </w:p>
    <w:p w:rsidR="00F1799F" w:rsidRPr="008156BC" w:rsidRDefault="008156BC" w:rsidP="008156BC">
      <w:pPr>
        <w:jc w:val="both"/>
        <w:outlineLvl w:val="0"/>
        <w:rPr>
          <w:rFonts w:ascii="Arial Narrow" w:hAnsi="Arial Narrow" w:cs="Arial"/>
        </w:rPr>
      </w:pPr>
      <w:r w:rsidRPr="008156BC">
        <w:rPr>
          <w:rFonts w:ascii="Arial Narrow" w:hAnsi="Arial Narrow" w:cs="Arial"/>
        </w:rPr>
        <w:t>Výše uvedený zhotovitel se zavazuje k provedení díla sjednaného v dalších ustanoven</w:t>
      </w:r>
      <w:r>
        <w:rPr>
          <w:rFonts w:ascii="Arial Narrow" w:hAnsi="Arial Narrow" w:cs="Arial"/>
        </w:rPr>
        <w:t xml:space="preserve">ích této smlouvy a výše uvedený </w:t>
      </w:r>
      <w:r w:rsidRPr="008156BC">
        <w:rPr>
          <w:rFonts w:ascii="Arial Narrow" w:hAnsi="Arial Narrow" w:cs="Arial"/>
        </w:rPr>
        <w:t>objednatel se zavazuje k zaplacení ceny a poskytnutí součinnosti za podmínek, jak jsou sjednány níže.</w:t>
      </w:r>
    </w:p>
    <w:p w:rsidR="008156BC" w:rsidRDefault="008156BC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8156BC" w:rsidRDefault="008156BC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B93F28" w:rsidRDefault="00F1799F" w:rsidP="00F1799F">
      <w:pPr>
        <w:jc w:val="center"/>
        <w:outlineLvl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I</w:t>
      </w:r>
      <w:r>
        <w:rPr>
          <w:rFonts w:ascii="Arial Narrow" w:hAnsi="Arial Narrow" w:cs="Arial"/>
          <w:b/>
        </w:rPr>
        <w:t xml:space="preserve">I. </w:t>
      </w:r>
    </w:p>
    <w:p w:rsidR="00F1799F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Předmět plnění</w:t>
      </w:r>
    </w:p>
    <w:p w:rsidR="00F1799F" w:rsidRDefault="00F1799F" w:rsidP="00F1799F">
      <w:pPr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                                                  </w:t>
      </w:r>
    </w:p>
    <w:p w:rsidR="00F1799F" w:rsidRDefault="00912103" w:rsidP="00912103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2.</w:t>
      </w:r>
      <w:r w:rsidR="00F1799F">
        <w:rPr>
          <w:rFonts w:ascii="Arial Narrow" w:hAnsi="Arial Narrow" w:cs="Arial"/>
        </w:rPr>
        <w:t>1</w:t>
      </w:r>
      <w:r w:rsidR="00F1799F">
        <w:rPr>
          <w:rFonts w:ascii="Arial Narrow" w:hAnsi="Arial Narrow" w:cs="Arial"/>
        </w:rPr>
        <w:tab/>
        <w:t>Poskytovatel se zavazuje </w:t>
      </w:r>
      <w:r w:rsidR="00C32915">
        <w:rPr>
          <w:rFonts w:ascii="Arial Narrow" w:hAnsi="Arial Narrow" w:cs="Arial"/>
        </w:rPr>
        <w:t xml:space="preserve">zajišťovat </w:t>
      </w:r>
      <w:r w:rsidR="00F1799F">
        <w:rPr>
          <w:rFonts w:ascii="Arial Narrow" w:hAnsi="Arial Narrow" w:cs="Arial"/>
        </w:rPr>
        <w:t xml:space="preserve">služby </w:t>
      </w:r>
      <w:r w:rsidR="009E0628">
        <w:rPr>
          <w:rFonts w:ascii="Arial Narrow" w:hAnsi="Arial Narrow" w:cs="Arial"/>
        </w:rPr>
        <w:t xml:space="preserve">sjednané touto smlouvou </w:t>
      </w:r>
      <w:r w:rsidR="00F1799F">
        <w:rPr>
          <w:rFonts w:ascii="Arial Narrow" w:hAnsi="Arial Narrow" w:cs="Arial"/>
        </w:rPr>
        <w:t xml:space="preserve">a objednatel se zavazuje k zaplacení ceny </w:t>
      </w:r>
      <w:r w:rsidR="009E0628">
        <w:rPr>
          <w:rFonts w:ascii="Arial Narrow" w:hAnsi="Arial Narrow" w:cs="Arial"/>
        </w:rPr>
        <w:t xml:space="preserve">                  </w:t>
      </w:r>
      <w:r w:rsidR="009E0628"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>a poskytnutí součinnosti za podmínek, jak jsou níže sjednány.</w:t>
      </w:r>
    </w:p>
    <w:p w:rsidR="00640621" w:rsidRDefault="00F1799F" w:rsidP="008156BC">
      <w:pPr>
        <w:tabs>
          <w:tab w:val="left" w:pos="567"/>
          <w:tab w:val="left" w:pos="1985"/>
        </w:tabs>
        <w:spacing w:before="120"/>
        <w:jc w:val="both"/>
        <w:rPr>
          <w:rFonts w:ascii="Arial Narrow" w:hAnsi="Arial Narrow" w:cs="Arial Narrow"/>
        </w:rPr>
      </w:pPr>
      <w:r>
        <w:rPr>
          <w:rFonts w:ascii="Arial Narrow" w:hAnsi="Arial Narrow" w:cs="Arial"/>
        </w:rPr>
        <w:t>2</w:t>
      </w:r>
      <w:r w:rsidR="00912103">
        <w:rPr>
          <w:rFonts w:ascii="Arial Narrow" w:hAnsi="Arial Narrow" w:cs="Arial"/>
        </w:rPr>
        <w:t>.2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 xml:space="preserve">Poskytovatel se zavazuje, že bude provádět za úplatu dle čl. </w:t>
      </w:r>
      <w:r w:rsidR="00650399">
        <w:rPr>
          <w:rFonts w:ascii="Arial Narrow" w:hAnsi="Arial Narrow" w:cs="Arial"/>
        </w:rPr>
        <w:t>V</w:t>
      </w:r>
      <w:r w:rsidR="003C410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této smlouvy</w:t>
      </w:r>
      <w:r w:rsidR="00C32915">
        <w:rPr>
          <w:rFonts w:ascii="Arial Narrow" w:hAnsi="Arial Narrow" w:cs="Arial"/>
        </w:rPr>
        <w:t xml:space="preserve"> </w:t>
      </w:r>
      <w:r w:rsidR="00640621" w:rsidRPr="00B417A4">
        <w:rPr>
          <w:rFonts w:ascii="Arial Narrow" w:hAnsi="Arial Narrow" w:cs="Arial"/>
          <w:snapToGrid w:val="0"/>
        </w:rPr>
        <w:t>speciální ochrann</w:t>
      </w:r>
      <w:r w:rsidR="00640621">
        <w:rPr>
          <w:rFonts w:ascii="Arial Narrow" w:hAnsi="Arial Narrow" w:cs="Arial"/>
          <w:snapToGrid w:val="0"/>
        </w:rPr>
        <w:t>ou</w:t>
      </w:r>
      <w:r w:rsidR="00640621" w:rsidRPr="00B417A4">
        <w:rPr>
          <w:rFonts w:ascii="Arial Narrow" w:hAnsi="Arial Narrow" w:cs="Arial"/>
          <w:snapToGrid w:val="0"/>
        </w:rPr>
        <w:t xml:space="preserve"> deratizac</w:t>
      </w:r>
      <w:r w:rsidR="00640621">
        <w:rPr>
          <w:rFonts w:ascii="Arial Narrow" w:hAnsi="Arial Narrow" w:cs="Arial"/>
          <w:snapToGrid w:val="0"/>
        </w:rPr>
        <w:t>i</w:t>
      </w:r>
      <w:r w:rsidR="00640621" w:rsidRPr="00B417A4">
        <w:rPr>
          <w:rFonts w:ascii="Arial Narrow" w:hAnsi="Arial Narrow" w:cs="Arial"/>
          <w:snapToGrid w:val="0"/>
        </w:rPr>
        <w:t xml:space="preserve">, </w:t>
      </w:r>
      <w:r w:rsidR="00C32915">
        <w:rPr>
          <w:rFonts w:ascii="Arial Narrow" w:hAnsi="Arial Narrow" w:cs="Arial"/>
          <w:snapToGrid w:val="0"/>
        </w:rPr>
        <w:tab/>
      </w:r>
      <w:r w:rsidR="00640621">
        <w:rPr>
          <w:rFonts w:ascii="Arial Narrow" w:hAnsi="Arial Narrow" w:cs="Arial"/>
          <w:snapToGrid w:val="0"/>
        </w:rPr>
        <w:t>dezinfekci</w:t>
      </w:r>
      <w:r w:rsidR="00640621" w:rsidRPr="00B417A4">
        <w:rPr>
          <w:rFonts w:ascii="Arial Narrow" w:hAnsi="Arial Narrow" w:cs="Arial"/>
          <w:snapToGrid w:val="0"/>
        </w:rPr>
        <w:t xml:space="preserve"> a dezinsekc</w:t>
      </w:r>
      <w:r w:rsidR="00640621">
        <w:rPr>
          <w:rFonts w:ascii="Arial Narrow" w:hAnsi="Arial Narrow" w:cs="Arial"/>
          <w:snapToGrid w:val="0"/>
        </w:rPr>
        <w:t xml:space="preserve">i </w:t>
      </w:r>
      <w:r w:rsidR="00640621" w:rsidRPr="00840B18">
        <w:rPr>
          <w:rFonts w:ascii="Arial Narrow" w:hAnsi="Arial Narrow" w:cs="Arial Narrow"/>
        </w:rPr>
        <w:t>na poz</w:t>
      </w:r>
      <w:r w:rsidR="00640621">
        <w:rPr>
          <w:rFonts w:ascii="Arial Narrow" w:hAnsi="Arial Narrow" w:cs="Arial Narrow"/>
        </w:rPr>
        <w:t xml:space="preserve">emcích </w:t>
      </w:r>
      <w:r w:rsidR="00640621" w:rsidRPr="00840B18">
        <w:rPr>
          <w:rFonts w:ascii="Arial Narrow" w:hAnsi="Arial Narrow" w:cs="Arial Narrow"/>
        </w:rPr>
        <w:t>a v</w:t>
      </w:r>
      <w:r w:rsidR="00640621">
        <w:rPr>
          <w:rFonts w:ascii="Arial Narrow" w:hAnsi="Arial Narrow" w:cs="Arial Narrow"/>
        </w:rPr>
        <w:t> </w:t>
      </w:r>
      <w:r w:rsidR="00640621" w:rsidRPr="00840B18">
        <w:rPr>
          <w:rFonts w:ascii="Arial Narrow" w:hAnsi="Arial Narrow" w:cs="Arial Narrow"/>
        </w:rPr>
        <w:t>objektech, které jsou ve vlastnictví a správě města Litvínova</w:t>
      </w:r>
      <w:r w:rsidR="00640621">
        <w:rPr>
          <w:rFonts w:ascii="Arial Narrow" w:hAnsi="Arial Narrow" w:cs="Arial Narrow"/>
        </w:rPr>
        <w:t>.</w:t>
      </w:r>
    </w:p>
    <w:p w:rsidR="00B417A4" w:rsidRPr="00E66C46" w:rsidRDefault="00640621" w:rsidP="00640621">
      <w:pPr>
        <w:tabs>
          <w:tab w:val="left" w:pos="567"/>
          <w:tab w:val="left" w:pos="1985"/>
        </w:tabs>
        <w:jc w:val="both"/>
        <w:rPr>
          <w:rFonts w:ascii="Arial Narrow" w:hAnsi="Arial Narrow"/>
          <w:b/>
        </w:rPr>
      </w:pPr>
      <w:r w:rsidRPr="00E66C46">
        <w:rPr>
          <w:rFonts w:ascii="Arial Narrow" w:hAnsi="Arial Narrow"/>
          <w:b/>
        </w:rPr>
        <w:lastRenderedPageBreak/>
        <w:t xml:space="preserve"> </w:t>
      </w:r>
    </w:p>
    <w:p w:rsidR="00B417A4" w:rsidRDefault="00640621" w:rsidP="00640621">
      <w:pPr>
        <w:tabs>
          <w:tab w:val="left" w:pos="567"/>
          <w:tab w:val="left" w:pos="1276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>Předmětnými nemovitostmi dle této smlouvy jsou následující b</w:t>
      </w:r>
      <w:r w:rsidR="00B417A4">
        <w:rPr>
          <w:rFonts w:ascii="Arial Narrow" w:hAnsi="Arial Narrow" w:cs="Arial"/>
        </w:rPr>
        <w:t>udovy ve vlastnictví města: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1 v ulici Mostecká (Valdštejnský zámek),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11 a čp. 12 na náměstí Míru,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39 v ulici Smetanova,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40 v ulici Smetanova,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871 v ulici Vodní,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2042 v ulici Tržní,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825 v ulici U Zámeckého parku (archiv MěÚ),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510 v ulici U Bílého sloupu, k. ú. Horní Litvínov</w:t>
      </w:r>
    </w:p>
    <w:p w:rsidR="00B417A4" w:rsidRPr="006E423B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ubytovny UNO v Dolíku, k. ú. Dolní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čp. 1598 v ulici S. K. Neumanna (Zimní stadion Ivana Hlinky), k. ú. Horní Litvínov 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1593 v ulici Podkrušnohorská,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1594 v ulici Podkrušnohorská, k. ú. Horní Litvínov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čp. 20 v ulici Jandečkova, k. ú. Hamr u Litvínova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psinec v ulici Horní, k. ú. Chudeřín u Litvínova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útulek v ulici U Bílého sloupu, k. ú. Horní Litvínov</w:t>
      </w:r>
    </w:p>
    <w:p w:rsidR="00B417A4" w:rsidRDefault="00B417A4" w:rsidP="00B417A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417A4" w:rsidRDefault="00640621" w:rsidP="00640621">
      <w:pPr>
        <w:tabs>
          <w:tab w:val="left" w:pos="567"/>
          <w:tab w:val="left" w:pos="1276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>a rovněž p</w:t>
      </w:r>
      <w:r w:rsidR="00B417A4">
        <w:rPr>
          <w:rFonts w:ascii="Arial Narrow" w:hAnsi="Arial Narrow" w:cs="Arial"/>
        </w:rPr>
        <w:t>ozemky ve vlastnictví města:</w:t>
      </w:r>
    </w:p>
    <w:p w:rsidR="00B417A4" w:rsidRDefault="00B417A4" w:rsidP="00640621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parcelní číslo pozemku a katastrální území bude vždy uvedeno v dílčí objednávce včetně doložené kopie katastrální mapy a informaci o pozemku</w:t>
      </w:r>
    </w:p>
    <w:p w:rsidR="00640621" w:rsidRDefault="00912103" w:rsidP="008156BC">
      <w:pPr>
        <w:pStyle w:val="Odstavecseseznamem1"/>
        <w:tabs>
          <w:tab w:val="left" w:pos="567"/>
        </w:tabs>
        <w:spacing w:before="12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</w:t>
      </w:r>
      <w:r w:rsidR="00F1799F">
        <w:rPr>
          <w:rFonts w:ascii="Arial Narrow" w:hAnsi="Arial Narrow" w:cs="Arial"/>
          <w:sz w:val="20"/>
          <w:szCs w:val="20"/>
        </w:rPr>
        <w:t>3</w:t>
      </w:r>
      <w:r w:rsidR="00F1799F">
        <w:rPr>
          <w:rFonts w:ascii="Arial Narrow" w:hAnsi="Arial Narrow" w:cs="Arial"/>
          <w:sz w:val="20"/>
          <w:szCs w:val="20"/>
        </w:rPr>
        <w:tab/>
        <w:t xml:space="preserve">Poskytovatel se zavazuje provádět </w:t>
      </w:r>
      <w:r w:rsidR="00640621">
        <w:rPr>
          <w:rFonts w:ascii="Arial Narrow" w:hAnsi="Arial Narrow" w:cs="Arial"/>
          <w:sz w:val="20"/>
          <w:szCs w:val="20"/>
        </w:rPr>
        <w:t xml:space="preserve">služby dle č. II této smlouvy řádně a včas, svým jménem, </w:t>
      </w:r>
      <w:r w:rsidR="00F1799F">
        <w:rPr>
          <w:rFonts w:ascii="Arial Narrow" w:hAnsi="Arial Narrow" w:cs="Arial"/>
          <w:sz w:val="20"/>
          <w:szCs w:val="20"/>
        </w:rPr>
        <w:t>na vlastní odpovědnost</w:t>
      </w:r>
      <w:r w:rsidR="00640621" w:rsidRPr="00640621">
        <w:rPr>
          <w:rFonts w:ascii="Arial Narrow" w:hAnsi="Arial Narrow" w:cs="Arial"/>
          <w:sz w:val="20"/>
          <w:szCs w:val="20"/>
        </w:rPr>
        <w:t xml:space="preserve"> </w:t>
      </w:r>
      <w:r w:rsidR="00640621">
        <w:rPr>
          <w:rFonts w:ascii="Arial Narrow" w:hAnsi="Arial Narrow" w:cs="Arial"/>
          <w:sz w:val="20"/>
          <w:szCs w:val="20"/>
        </w:rPr>
        <w:tab/>
        <w:t>a v souladu s platnými právními předpisy</w:t>
      </w:r>
      <w:r w:rsidR="00A60AA4">
        <w:rPr>
          <w:rFonts w:ascii="Arial Narrow" w:hAnsi="Arial Narrow" w:cs="Arial"/>
          <w:sz w:val="20"/>
          <w:szCs w:val="20"/>
        </w:rPr>
        <w:t xml:space="preserve">, včetně </w:t>
      </w:r>
      <w:r w:rsidR="00C57CA8">
        <w:rPr>
          <w:rFonts w:ascii="Arial Narrow" w:hAnsi="Arial Narrow" w:cs="Arial"/>
          <w:sz w:val="20"/>
          <w:szCs w:val="20"/>
        </w:rPr>
        <w:t xml:space="preserve">vlastního </w:t>
      </w:r>
      <w:r w:rsidR="00A60AA4">
        <w:rPr>
          <w:rFonts w:ascii="Arial Narrow" w:hAnsi="Arial Narrow" w:cs="Arial"/>
          <w:sz w:val="20"/>
          <w:szCs w:val="20"/>
        </w:rPr>
        <w:t>zajištění dodávek materiálu, pracovních pomůcek apod.</w:t>
      </w:r>
    </w:p>
    <w:p w:rsidR="00A60AA4" w:rsidRDefault="00912103" w:rsidP="008156BC">
      <w:pPr>
        <w:pStyle w:val="Odstavecseseznamem1"/>
        <w:tabs>
          <w:tab w:val="left" w:pos="567"/>
        </w:tabs>
        <w:spacing w:before="12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2.4</w:t>
      </w:r>
      <w:r w:rsidR="00F1799F">
        <w:rPr>
          <w:rFonts w:ascii="Arial Narrow" w:hAnsi="Arial Narrow" w:cs="Arial"/>
          <w:sz w:val="20"/>
          <w:szCs w:val="20"/>
        </w:rPr>
        <w:tab/>
      </w:r>
      <w:r w:rsidR="00A60AA4">
        <w:rPr>
          <w:rFonts w:ascii="Arial Narrow" w:hAnsi="Arial Narrow" w:cs="Arial"/>
          <w:sz w:val="20"/>
          <w:szCs w:val="20"/>
        </w:rPr>
        <w:t>S</w:t>
      </w:r>
      <w:r w:rsidR="00F1799F">
        <w:rPr>
          <w:rFonts w:ascii="Arial Narrow" w:hAnsi="Arial Narrow" w:cs="Arial"/>
          <w:sz w:val="20"/>
          <w:szCs w:val="20"/>
        </w:rPr>
        <w:t>lužby</w:t>
      </w:r>
      <w:r w:rsidR="00A60AA4">
        <w:rPr>
          <w:rFonts w:ascii="Arial Narrow" w:hAnsi="Arial Narrow" w:cs="Arial"/>
          <w:sz w:val="20"/>
          <w:szCs w:val="20"/>
        </w:rPr>
        <w:t xml:space="preserve"> </w:t>
      </w:r>
      <w:r w:rsidR="00A60AA4" w:rsidRPr="00B417A4">
        <w:rPr>
          <w:rFonts w:ascii="Arial Narrow" w:hAnsi="Arial Narrow" w:cs="Arial"/>
          <w:snapToGrid w:val="0"/>
          <w:sz w:val="20"/>
          <w:szCs w:val="20"/>
        </w:rPr>
        <w:t xml:space="preserve">speciální ochranné </w:t>
      </w:r>
      <w:r w:rsidR="00A60AA4">
        <w:rPr>
          <w:rFonts w:ascii="Arial Narrow" w:hAnsi="Arial Narrow" w:cs="Arial"/>
          <w:snapToGrid w:val="0"/>
          <w:sz w:val="20"/>
          <w:szCs w:val="20"/>
        </w:rPr>
        <w:t xml:space="preserve">deratizace, </w:t>
      </w:r>
      <w:r w:rsidR="00A60AA4" w:rsidRPr="00B417A4">
        <w:rPr>
          <w:rFonts w:ascii="Arial Narrow" w:hAnsi="Arial Narrow" w:cs="Arial"/>
          <w:snapToGrid w:val="0"/>
          <w:sz w:val="20"/>
          <w:szCs w:val="20"/>
        </w:rPr>
        <w:t>dezinfekce a dezinsekce</w:t>
      </w:r>
      <w:r w:rsidR="00F1799F">
        <w:rPr>
          <w:rFonts w:ascii="Arial Narrow" w:hAnsi="Arial Narrow" w:cs="Arial"/>
          <w:sz w:val="20"/>
          <w:szCs w:val="20"/>
        </w:rPr>
        <w:t xml:space="preserve"> budou poskytovatelem </w:t>
      </w:r>
      <w:r w:rsidR="00A60AA4">
        <w:rPr>
          <w:rFonts w:ascii="Arial Narrow" w:hAnsi="Arial Narrow" w:cs="Arial"/>
          <w:sz w:val="20"/>
          <w:szCs w:val="20"/>
        </w:rPr>
        <w:t xml:space="preserve">provedeny nejpozději </w:t>
      </w:r>
      <w:r w:rsidR="00392653">
        <w:rPr>
          <w:rFonts w:ascii="Arial Narrow" w:hAnsi="Arial Narrow" w:cs="Arial"/>
          <w:sz w:val="20"/>
          <w:szCs w:val="20"/>
        </w:rPr>
        <w:tab/>
        <w:t>následující den od okamžiku sdělení požadavku ze strany objednatele, nedohodnou-li se obě smluvní strany jinak.</w:t>
      </w:r>
    </w:p>
    <w:p w:rsidR="00F1799F" w:rsidRDefault="00C32915" w:rsidP="008156BC">
      <w:pPr>
        <w:pStyle w:val="Odstavecseseznamem1"/>
        <w:tabs>
          <w:tab w:val="left" w:pos="284"/>
          <w:tab w:val="left" w:pos="540"/>
        </w:tabs>
        <w:spacing w:before="12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2.5</w:t>
      </w:r>
      <w:r w:rsidR="0061369C">
        <w:rPr>
          <w:rFonts w:ascii="Arial Narrow" w:hAnsi="Arial Narrow" w:cs="Arial"/>
          <w:sz w:val="20"/>
          <w:szCs w:val="20"/>
        </w:rPr>
        <w:tab/>
      </w:r>
      <w:r w:rsidR="0061369C">
        <w:rPr>
          <w:rFonts w:ascii="Arial Narrow" w:hAnsi="Arial Narrow" w:cs="Arial"/>
          <w:sz w:val="20"/>
          <w:szCs w:val="20"/>
        </w:rPr>
        <w:tab/>
      </w:r>
      <w:r w:rsidR="00F1799F">
        <w:rPr>
          <w:rFonts w:ascii="Arial Narrow" w:hAnsi="Arial Narrow" w:cs="Arial"/>
          <w:sz w:val="20"/>
          <w:szCs w:val="20"/>
        </w:rPr>
        <w:t xml:space="preserve">Objednatel se zavazuje, že při dodržení podmínek této smlouvy </w:t>
      </w:r>
      <w:r w:rsidR="00392653">
        <w:rPr>
          <w:rFonts w:ascii="Arial Narrow" w:hAnsi="Arial Narrow" w:cs="Arial"/>
          <w:sz w:val="20"/>
          <w:szCs w:val="20"/>
        </w:rPr>
        <w:t xml:space="preserve">ze strany poskytovatele, zejména jím řádně a včas </w:t>
      </w:r>
      <w:r w:rsidR="00392653">
        <w:rPr>
          <w:rFonts w:ascii="Arial Narrow" w:hAnsi="Arial Narrow" w:cs="Arial"/>
          <w:sz w:val="20"/>
          <w:szCs w:val="20"/>
        </w:rPr>
        <w:tab/>
      </w:r>
      <w:r w:rsidR="00392653">
        <w:rPr>
          <w:rFonts w:ascii="Arial Narrow" w:hAnsi="Arial Narrow" w:cs="Arial"/>
          <w:sz w:val="20"/>
          <w:szCs w:val="20"/>
        </w:rPr>
        <w:tab/>
        <w:t>provedených služeb za sjednaný rozsah prací uhradí cenu dle čl. V této smlouvy.</w:t>
      </w:r>
    </w:p>
    <w:p w:rsidR="00452DC5" w:rsidRDefault="00452DC5" w:rsidP="00F1799F">
      <w:pPr>
        <w:pStyle w:val="Odstavecseseznamem1"/>
        <w:ind w:left="0"/>
        <w:rPr>
          <w:rFonts w:ascii="Arial Narrow" w:hAnsi="Arial Narrow" w:cs="Arial"/>
          <w:sz w:val="20"/>
          <w:szCs w:val="20"/>
          <w:highlight w:val="yellow"/>
        </w:rPr>
      </w:pPr>
    </w:p>
    <w:p w:rsidR="00452DC5" w:rsidRDefault="00452DC5" w:rsidP="00F1799F">
      <w:pPr>
        <w:pStyle w:val="Odstavecseseznamem1"/>
        <w:ind w:left="0"/>
        <w:rPr>
          <w:rFonts w:ascii="Arial Narrow" w:hAnsi="Arial Narrow" w:cs="Arial"/>
          <w:sz w:val="20"/>
          <w:szCs w:val="20"/>
          <w:highlight w:val="yellow"/>
        </w:rPr>
      </w:pPr>
    </w:p>
    <w:p w:rsidR="00B93F28" w:rsidRDefault="00F1799F" w:rsidP="00B93F28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III.</w:t>
      </w:r>
    </w:p>
    <w:p w:rsidR="00F1799F" w:rsidRDefault="00F1799F" w:rsidP="00B93F28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Doba trvání smlouvy</w:t>
      </w:r>
    </w:p>
    <w:p w:rsidR="00F1799F" w:rsidRDefault="0061369C" w:rsidP="008156BC">
      <w:pPr>
        <w:tabs>
          <w:tab w:val="left" w:pos="567"/>
        </w:tabs>
        <w:spacing w:before="12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3.</w:t>
      </w:r>
      <w:r w:rsidR="00F1799F">
        <w:rPr>
          <w:rFonts w:ascii="Arial Narrow" w:hAnsi="Arial Narrow" w:cs="Arial"/>
        </w:rPr>
        <w:t>1</w:t>
      </w:r>
      <w:r w:rsidR="00F1799F">
        <w:rPr>
          <w:rFonts w:ascii="Arial Narrow" w:hAnsi="Arial Narrow" w:cs="Arial"/>
        </w:rPr>
        <w:tab/>
        <w:t xml:space="preserve">Tato smlouva </w:t>
      </w:r>
      <w:r w:rsidR="002D4590">
        <w:rPr>
          <w:rFonts w:ascii="Arial Narrow" w:hAnsi="Arial Narrow" w:cs="Arial"/>
        </w:rPr>
        <w:t xml:space="preserve">nabývá platnosti a účinnosti dnem podpisu smluvních stran, uzavírá </w:t>
      </w:r>
      <w:r w:rsidR="00F1799F">
        <w:rPr>
          <w:rFonts w:ascii="Arial Narrow" w:hAnsi="Arial Narrow" w:cs="Arial"/>
        </w:rPr>
        <w:t>se na dobu určitou</w:t>
      </w:r>
      <w:r w:rsidR="006E2607">
        <w:rPr>
          <w:rFonts w:ascii="Arial Narrow" w:hAnsi="Arial Narrow" w:cs="Arial"/>
        </w:rPr>
        <w:t xml:space="preserve">, a to do </w:t>
      </w:r>
      <w:r w:rsidR="006E2607"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  <w:b/>
          <w:bCs/>
        </w:rPr>
        <w:t>31.</w:t>
      </w:r>
      <w:r w:rsidR="00B93F28">
        <w:rPr>
          <w:rFonts w:ascii="Arial Narrow" w:hAnsi="Arial Narrow" w:cs="Arial"/>
          <w:b/>
          <w:bCs/>
        </w:rPr>
        <w:t xml:space="preserve"> </w:t>
      </w:r>
      <w:r w:rsidR="00F1799F">
        <w:rPr>
          <w:rFonts w:ascii="Arial Narrow" w:hAnsi="Arial Narrow" w:cs="Arial"/>
          <w:b/>
          <w:bCs/>
        </w:rPr>
        <w:t>12.</w:t>
      </w:r>
      <w:r w:rsidR="00B93F28">
        <w:rPr>
          <w:rFonts w:ascii="Arial Narrow" w:hAnsi="Arial Narrow" w:cs="Arial"/>
          <w:b/>
          <w:bCs/>
        </w:rPr>
        <w:t xml:space="preserve"> </w:t>
      </w:r>
      <w:r w:rsidR="00F1799F">
        <w:rPr>
          <w:rFonts w:ascii="Arial Narrow" w:hAnsi="Arial Narrow" w:cs="Arial"/>
          <w:b/>
          <w:bCs/>
        </w:rPr>
        <w:t>201</w:t>
      </w:r>
      <w:r w:rsidR="00B93F28">
        <w:rPr>
          <w:rFonts w:ascii="Arial Narrow" w:hAnsi="Arial Narrow" w:cs="Arial"/>
          <w:b/>
          <w:bCs/>
        </w:rPr>
        <w:t>8</w:t>
      </w:r>
      <w:r w:rsidR="00F1799F">
        <w:rPr>
          <w:rFonts w:ascii="Arial Narrow" w:hAnsi="Arial Narrow" w:cs="Arial"/>
          <w:b/>
          <w:bCs/>
        </w:rPr>
        <w:t>.</w:t>
      </w:r>
      <w:r w:rsidR="002D4590">
        <w:rPr>
          <w:rFonts w:ascii="Arial Narrow" w:hAnsi="Arial Narrow" w:cs="Arial"/>
          <w:b/>
          <w:bCs/>
        </w:rPr>
        <w:t xml:space="preserve"> </w:t>
      </w:r>
    </w:p>
    <w:p w:rsidR="00F1799F" w:rsidRDefault="0061369C" w:rsidP="008156BC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</w:t>
      </w:r>
      <w:r w:rsidR="00F1799F">
        <w:rPr>
          <w:rFonts w:ascii="Arial Narrow" w:hAnsi="Arial Narrow" w:cs="Arial"/>
        </w:rPr>
        <w:t>2</w:t>
      </w:r>
      <w:r w:rsidR="00F1799F">
        <w:rPr>
          <w:rFonts w:ascii="Arial Narrow" w:hAnsi="Arial Narrow" w:cs="Arial"/>
        </w:rPr>
        <w:tab/>
        <w:t>Smluvní vztah zaniká uplynu</w:t>
      </w:r>
      <w:r w:rsidR="002F524B">
        <w:rPr>
          <w:rFonts w:ascii="Arial Narrow" w:hAnsi="Arial Narrow" w:cs="Arial"/>
        </w:rPr>
        <w:t xml:space="preserve">tím doby, na kterou byl sjednán </w:t>
      </w:r>
      <w:r w:rsidR="006E74B4">
        <w:rPr>
          <w:rFonts w:ascii="Arial Narrow" w:hAnsi="Arial Narrow" w:cs="Arial"/>
        </w:rPr>
        <w:t xml:space="preserve">(viz čl. III odst. 3.1), </w:t>
      </w:r>
      <w:r w:rsidR="002F524B">
        <w:rPr>
          <w:rFonts w:ascii="Arial Narrow" w:hAnsi="Arial Narrow" w:cs="Arial"/>
        </w:rPr>
        <w:t xml:space="preserve">popř. </w:t>
      </w:r>
      <w:r w:rsidR="006E74B4">
        <w:rPr>
          <w:rFonts w:ascii="Arial Narrow" w:hAnsi="Arial Narrow" w:cs="Arial"/>
        </w:rPr>
        <w:t xml:space="preserve">překročením limitu pro VZMR </w:t>
      </w:r>
      <w:r w:rsidR="006E74B4">
        <w:rPr>
          <w:rFonts w:ascii="Arial Narrow" w:hAnsi="Arial Narrow" w:cs="Arial"/>
        </w:rPr>
        <w:tab/>
        <w:t>II. kategorie dle směrnice RM č. 2/201</w:t>
      </w:r>
      <w:r w:rsidR="00B93F28">
        <w:rPr>
          <w:rFonts w:ascii="Arial Narrow" w:hAnsi="Arial Narrow" w:cs="Arial"/>
        </w:rPr>
        <w:t>7</w:t>
      </w:r>
      <w:r w:rsidR="006E74B4">
        <w:rPr>
          <w:rFonts w:ascii="Arial Narrow" w:hAnsi="Arial Narrow" w:cs="Arial"/>
        </w:rPr>
        <w:t>, a to částky 1.499.000,00 Kč bez DPH.</w:t>
      </w:r>
    </w:p>
    <w:p w:rsidR="00F1799F" w:rsidRDefault="00F1799F" w:rsidP="008156BC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3.</w:t>
      </w:r>
      <w:r w:rsidR="0061369C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ab/>
        <w:t>Smluvní vztah lze rovněž skončit na základě některého z následujících právních úkonů:</w:t>
      </w:r>
    </w:p>
    <w:p w:rsidR="00F1799F" w:rsidRDefault="00F1799F" w:rsidP="0061369C">
      <w:pPr>
        <w:tabs>
          <w:tab w:val="left" w:pos="567"/>
          <w:tab w:val="left" w:pos="709"/>
          <w:tab w:val="left" w:pos="113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>3.</w:t>
      </w:r>
      <w:r>
        <w:rPr>
          <w:rFonts w:ascii="Arial Narrow" w:hAnsi="Arial Narrow" w:cs="Arial"/>
        </w:rPr>
        <w:t>3.1</w:t>
      </w:r>
      <w:r>
        <w:rPr>
          <w:rFonts w:ascii="Arial Narrow" w:hAnsi="Arial Narrow" w:cs="Arial"/>
        </w:rPr>
        <w:tab/>
        <w:t>Písemnou dohodou obou smluvních stran. Nedílnou součástí této dohody musí b</w:t>
      </w:r>
      <w:r w:rsidR="00967274">
        <w:rPr>
          <w:rFonts w:ascii="Arial Narrow" w:hAnsi="Arial Narrow" w:cs="Arial"/>
        </w:rPr>
        <w:t xml:space="preserve">ýt vždy ujednání </w:t>
      </w:r>
      <w:r w:rsidR="0061369C">
        <w:rPr>
          <w:rFonts w:ascii="Arial Narrow" w:hAnsi="Arial Narrow" w:cs="Arial"/>
        </w:rPr>
        <w:t xml:space="preserve">                               </w:t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  <w:t xml:space="preserve">o vzájemném </w:t>
      </w:r>
      <w:r>
        <w:rPr>
          <w:rFonts w:ascii="Arial Narrow" w:hAnsi="Arial Narrow" w:cs="Arial"/>
        </w:rPr>
        <w:t>vypořádání</w:t>
      </w:r>
      <w:r w:rsidR="00C57CA8">
        <w:rPr>
          <w:rFonts w:ascii="Arial Narrow" w:hAnsi="Arial Narrow" w:cs="Arial"/>
        </w:rPr>
        <w:t xml:space="preserve"> závazků</w:t>
      </w:r>
      <w:r>
        <w:rPr>
          <w:rFonts w:ascii="Arial Narrow" w:hAnsi="Arial Narrow" w:cs="Arial"/>
        </w:rPr>
        <w:t>.</w:t>
      </w:r>
    </w:p>
    <w:p w:rsidR="00F1799F" w:rsidRDefault="00F1799F" w:rsidP="0061369C">
      <w:pPr>
        <w:tabs>
          <w:tab w:val="left" w:pos="567"/>
          <w:tab w:val="left" w:pos="113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>3.</w:t>
      </w:r>
      <w:r>
        <w:rPr>
          <w:rFonts w:ascii="Arial Narrow" w:hAnsi="Arial Narrow" w:cs="Arial"/>
        </w:rPr>
        <w:t>3.2</w:t>
      </w:r>
      <w:r>
        <w:rPr>
          <w:rFonts w:ascii="Arial Narrow" w:hAnsi="Arial Narrow" w:cs="Arial"/>
        </w:rPr>
        <w:tab/>
        <w:t xml:space="preserve">Výpovědí ze strany objednatele nebo poskytovatele, a to i bez uvedení důvodu. Výpovědní lhůta je jeden </w:t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  <w:t xml:space="preserve">měsíc </w:t>
      </w:r>
      <w:r>
        <w:rPr>
          <w:rFonts w:ascii="Arial Narrow" w:hAnsi="Arial Narrow" w:cs="Arial"/>
        </w:rPr>
        <w:t xml:space="preserve">a počíná běžet prvním dnem měsíce následujícího po obdržení výpovědi, která musí být podána </w:t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písemnou formou. </w:t>
      </w:r>
    </w:p>
    <w:p w:rsidR="00F1799F" w:rsidRDefault="00F1799F" w:rsidP="0061369C">
      <w:pPr>
        <w:tabs>
          <w:tab w:val="left" w:pos="284"/>
          <w:tab w:val="left" w:pos="567"/>
          <w:tab w:val="left" w:pos="709"/>
          <w:tab w:val="left" w:pos="113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  <w:t>3.</w:t>
      </w:r>
      <w:r>
        <w:rPr>
          <w:rFonts w:ascii="Arial Narrow" w:hAnsi="Arial Narrow" w:cs="Arial"/>
        </w:rPr>
        <w:t>3.3</w:t>
      </w:r>
      <w:r>
        <w:rPr>
          <w:rFonts w:ascii="Arial Narrow" w:hAnsi="Arial Narrow" w:cs="Arial"/>
        </w:rPr>
        <w:tab/>
        <w:t>Písemným odstoupením od smlouvy jednou ze smluvních stran, poruší-li druhá s</w:t>
      </w:r>
      <w:r w:rsidR="00967274">
        <w:rPr>
          <w:rFonts w:ascii="Arial Narrow" w:hAnsi="Arial Narrow" w:cs="Arial"/>
        </w:rPr>
        <w:t xml:space="preserve">mluvní strana své povinnosti </w:t>
      </w:r>
      <w:r w:rsidR="00967274">
        <w:rPr>
          <w:rFonts w:ascii="Arial Narrow" w:hAnsi="Arial Narrow" w:cs="Arial"/>
        </w:rPr>
        <w:tab/>
      </w:r>
      <w:r w:rsidR="00967274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vyplývající z této smlouvy podstatným způsobem, případně jedná-li se o poru</w:t>
      </w:r>
      <w:r w:rsidR="00967274">
        <w:rPr>
          <w:rFonts w:ascii="Arial Narrow" w:hAnsi="Arial Narrow" w:cs="Arial"/>
        </w:rPr>
        <w:t xml:space="preserve">šování smlouvy nedostatečnou </w:t>
      </w:r>
      <w:r w:rsidR="00967274">
        <w:rPr>
          <w:rFonts w:ascii="Arial Narrow" w:hAnsi="Arial Narrow" w:cs="Arial"/>
        </w:rPr>
        <w:tab/>
      </w:r>
      <w:r w:rsidR="00967274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kvalitou poskytovaných služeb, </w:t>
      </w:r>
      <w:r w:rsidR="00392653">
        <w:rPr>
          <w:rFonts w:ascii="Arial Narrow" w:hAnsi="Arial Narrow" w:cs="Arial"/>
        </w:rPr>
        <w:t>či poskytování služby v rozporu se lhůtou k provedení služeb dle čl. 2.4</w:t>
      </w:r>
      <w:r w:rsidR="004D6833">
        <w:rPr>
          <w:rFonts w:ascii="Arial Narrow" w:hAnsi="Arial Narrow" w:cs="Arial"/>
        </w:rPr>
        <w:t>,</w:t>
      </w:r>
      <w:r w:rsidR="00392653">
        <w:rPr>
          <w:rFonts w:ascii="Arial Narrow" w:hAnsi="Arial Narrow" w:cs="Arial"/>
        </w:rPr>
        <w:t xml:space="preserve"> a to </w:t>
      </w:r>
      <w:r w:rsidR="00392653"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ab/>
        <w:t>opakovaně</w:t>
      </w:r>
      <w:r>
        <w:rPr>
          <w:rFonts w:ascii="Arial Narrow" w:hAnsi="Arial Narrow" w:cs="Arial"/>
        </w:rPr>
        <w:t>. Právní účinky odstoupení nast</w:t>
      </w:r>
      <w:r w:rsidR="00392653">
        <w:rPr>
          <w:rFonts w:ascii="Arial Narrow" w:hAnsi="Arial Narrow" w:cs="Arial"/>
        </w:rPr>
        <w:t xml:space="preserve">ávají okamžikem doručení </w:t>
      </w:r>
      <w:r>
        <w:rPr>
          <w:rFonts w:ascii="Arial Narrow" w:hAnsi="Arial Narrow" w:cs="Arial"/>
        </w:rPr>
        <w:t xml:space="preserve">písemného oznámení o odstoupení </w:t>
      </w:r>
      <w:r w:rsidR="00392653"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ab/>
      </w:r>
      <w:r w:rsidR="003926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druhé straně.</w:t>
      </w:r>
    </w:p>
    <w:p w:rsidR="00F1799F" w:rsidRDefault="00F1799F" w:rsidP="0061369C">
      <w:pPr>
        <w:tabs>
          <w:tab w:val="left" w:pos="284"/>
          <w:tab w:val="left" w:pos="567"/>
          <w:tab w:val="left" w:pos="709"/>
          <w:tab w:val="left" w:pos="113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  <w:t>3.</w:t>
      </w:r>
      <w:r>
        <w:rPr>
          <w:rFonts w:ascii="Arial Narrow" w:hAnsi="Arial Narrow" w:cs="Arial"/>
        </w:rPr>
        <w:t>3.4</w:t>
      </w:r>
      <w:r>
        <w:rPr>
          <w:rFonts w:ascii="Arial Narrow" w:hAnsi="Arial Narrow" w:cs="Arial"/>
        </w:rPr>
        <w:tab/>
        <w:t>Písemným odstoupením od smlouvy okamžikem ztráty odborné způsobilosti poskytova</w:t>
      </w:r>
      <w:r w:rsidR="00967274">
        <w:rPr>
          <w:rFonts w:ascii="Arial Narrow" w:hAnsi="Arial Narrow" w:cs="Arial"/>
        </w:rPr>
        <w:t xml:space="preserve">tele k provozování </w:t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  <w:t xml:space="preserve">činností, </w:t>
      </w:r>
      <w:r>
        <w:rPr>
          <w:rFonts w:ascii="Arial Narrow" w:hAnsi="Arial Narrow" w:cs="Arial"/>
        </w:rPr>
        <w:t>jež tvoří předmět této smlouvy.</w:t>
      </w:r>
    </w:p>
    <w:p w:rsidR="00F1799F" w:rsidRDefault="00F1799F" w:rsidP="0061369C">
      <w:pPr>
        <w:tabs>
          <w:tab w:val="left" w:pos="284"/>
          <w:tab w:val="left" w:pos="567"/>
          <w:tab w:val="left" w:pos="709"/>
          <w:tab w:val="left" w:pos="113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1369C">
        <w:rPr>
          <w:rFonts w:ascii="Arial Narrow" w:hAnsi="Arial Narrow" w:cs="Arial"/>
        </w:rPr>
        <w:tab/>
        <w:t>3.</w:t>
      </w:r>
      <w:r>
        <w:rPr>
          <w:rFonts w:ascii="Arial Narrow" w:hAnsi="Arial Narrow" w:cs="Arial"/>
        </w:rPr>
        <w:t>3.5</w:t>
      </w:r>
      <w:r>
        <w:rPr>
          <w:rFonts w:ascii="Arial Narrow" w:hAnsi="Arial Narrow" w:cs="Arial"/>
        </w:rPr>
        <w:tab/>
        <w:t>Okamžikem prohlášení konkurzu na majetek poskytovatele.</w:t>
      </w:r>
    </w:p>
    <w:p w:rsidR="00F1799F" w:rsidRDefault="00F1799F" w:rsidP="0061369C">
      <w:pPr>
        <w:pStyle w:val="Odstavecseseznamem1"/>
        <w:tabs>
          <w:tab w:val="left" w:pos="567"/>
        </w:tabs>
        <w:jc w:val="both"/>
        <w:rPr>
          <w:rFonts w:ascii="Arial Narrow" w:hAnsi="Arial Narrow" w:cs="Arial"/>
          <w:sz w:val="20"/>
          <w:szCs w:val="20"/>
        </w:rPr>
      </w:pPr>
    </w:p>
    <w:p w:rsidR="008156BC" w:rsidRDefault="008156BC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B93F28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IV. </w:t>
      </w:r>
    </w:p>
    <w:p w:rsidR="00F1799F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Odpovědnost za vady, kontrola provádění </w:t>
      </w:r>
      <w:r w:rsidR="009E0628">
        <w:rPr>
          <w:rFonts w:ascii="Arial Narrow" w:hAnsi="Arial Narrow" w:cs="Arial"/>
          <w:b/>
          <w:bCs/>
        </w:rPr>
        <w:t xml:space="preserve">poskytovaných </w:t>
      </w:r>
      <w:r>
        <w:rPr>
          <w:rFonts w:ascii="Arial Narrow" w:hAnsi="Arial Narrow" w:cs="Arial"/>
          <w:b/>
          <w:bCs/>
        </w:rPr>
        <w:t>služeb</w:t>
      </w:r>
    </w:p>
    <w:p w:rsidR="00F1799F" w:rsidRDefault="00F1799F" w:rsidP="00F1799F">
      <w:pPr>
        <w:jc w:val="center"/>
        <w:rPr>
          <w:rFonts w:ascii="Arial Narrow" w:hAnsi="Arial Narrow" w:cs="Arial"/>
          <w:highlight w:val="yellow"/>
        </w:rPr>
      </w:pPr>
    </w:p>
    <w:p w:rsidR="004D6833" w:rsidRDefault="0061369C" w:rsidP="004D6833">
      <w:pPr>
        <w:pStyle w:val="Odstavecseseznamem1"/>
        <w:numPr>
          <w:ilvl w:val="1"/>
          <w:numId w:val="11"/>
        </w:numPr>
        <w:tabs>
          <w:tab w:val="left" w:pos="284"/>
          <w:tab w:val="left" w:pos="540"/>
        </w:tabs>
        <w:jc w:val="both"/>
        <w:rPr>
          <w:rFonts w:ascii="Arial Narrow" w:hAnsi="Arial Narrow" w:cs="Arial"/>
          <w:sz w:val="20"/>
          <w:szCs w:val="20"/>
        </w:rPr>
      </w:pPr>
      <w:r w:rsidRPr="004D6833">
        <w:rPr>
          <w:rFonts w:ascii="Arial Narrow" w:hAnsi="Arial Narrow" w:cs="Arial"/>
          <w:sz w:val="20"/>
          <w:szCs w:val="20"/>
        </w:rPr>
        <w:tab/>
      </w:r>
      <w:r w:rsidRPr="004D6833">
        <w:rPr>
          <w:rFonts w:ascii="Arial Narrow" w:hAnsi="Arial Narrow" w:cs="Arial"/>
          <w:sz w:val="20"/>
          <w:szCs w:val="20"/>
        </w:rPr>
        <w:tab/>
      </w:r>
      <w:r w:rsidR="00F1799F" w:rsidRPr="004D6833">
        <w:rPr>
          <w:rFonts w:ascii="Arial Narrow" w:hAnsi="Arial Narrow" w:cs="Arial"/>
          <w:sz w:val="20"/>
          <w:szCs w:val="20"/>
        </w:rPr>
        <w:t xml:space="preserve">Objednatel je oprávněn pravidelně kontrolovat způsob </w:t>
      </w:r>
      <w:r w:rsidR="00A60AA4" w:rsidRPr="004D6833">
        <w:rPr>
          <w:rFonts w:ascii="Arial Narrow" w:hAnsi="Arial Narrow" w:cs="Arial"/>
          <w:sz w:val="20"/>
          <w:szCs w:val="20"/>
        </w:rPr>
        <w:t xml:space="preserve">a kvalitu </w:t>
      </w:r>
      <w:r w:rsidR="00F1799F" w:rsidRPr="004D6833">
        <w:rPr>
          <w:rFonts w:ascii="Arial Narrow" w:hAnsi="Arial Narrow" w:cs="Arial"/>
          <w:sz w:val="20"/>
          <w:szCs w:val="20"/>
        </w:rPr>
        <w:t xml:space="preserve">provádění služeb osobně nebo prostřednictvím </w:t>
      </w:r>
      <w:r w:rsidR="00F1799F" w:rsidRPr="004D6833">
        <w:rPr>
          <w:rFonts w:ascii="Arial Narrow" w:hAnsi="Arial Narrow" w:cs="Arial"/>
          <w:sz w:val="20"/>
          <w:szCs w:val="20"/>
        </w:rPr>
        <w:tab/>
        <w:t>určeného zástupce. Zástupcem objednatele se rozumí zaměstnanec odboru nakládání s majetkem.</w:t>
      </w:r>
      <w:r w:rsidR="004D6833" w:rsidRPr="004D6833">
        <w:rPr>
          <w:rFonts w:ascii="Arial Narrow" w:hAnsi="Arial Narrow" w:cs="Arial"/>
          <w:sz w:val="20"/>
          <w:szCs w:val="20"/>
        </w:rPr>
        <w:t xml:space="preserve"> </w:t>
      </w:r>
      <w:r w:rsidR="00F1799F" w:rsidRPr="004D6833">
        <w:rPr>
          <w:rFonts w:ascii="Arial Narrow" w:hAnsi="Arial Narrow" w:cs="Arial"/>
          <w:sz w:val="20"/>
          <w:szCs w:val="20"/>
        </w:rPr>
        <w:t xml:space="preserve">Objednatel nebo </w:t>
      </w:r>
      <w:r w:rsidR="004D6833" w:rsidRPr="004D6833">
        <w:rPr>
          <w:rFonts w:ascii="Arial Narrow" w:hAnsi="Arial Narrow" w:cs="Arial"/>
          <w:sz w:val="20"/>
          <w:szCs w:val="20"/>
        </w:rPr>
        <w:lastRenderedPageBreak/>
        <w:tab/>
      </w:r>
      <w:r w:rsidR="00F1799F" w:rsidRPr="004D6833">
        <w:rPr>
          <w:rFonts w:ascii="Arial Narrow" w:hAnsi="Arial Narrow" w:cs="Arial"/>
          <w:sz w:val="20"/>
          <w:szCs w:val="20"/>
        </w:rPr>
        <w:t>jeho zástupce je oprávněn při zjištění závad v </w:t>
      </w:r>
      <w:r w:rsidR="008444D5" w:rsidRPr="004D6833">
        <w:rPr>
          <w:rFonts w:ascii="Arial Narrow" w:hAnsi="Arial Narrow" w:cs="Arial"/>
          <w:sz w:val="20"/>
          <w:szCs w:val="20"/>
        </w:rPr>
        <w:t xml:space="preserve"> </w:t>
      </w:r>
      <w:r w:rsidR="00F1799F" w:rsidRPr="004D6833">
        <w:rPr>
          <w:rFonts w:ascii="Arial Narrow" w:hAnsi="Arial Narrow" w:cs="Arial"/>
          <w:sz w:val="20"/>
          <w:szCs w:val="20"/>
        </w:rPr>
        <w:t xml:space="preserve">průběhu provádění služeb požadovat, </w:t>
      </w:r>
      <w:r w:rsidR="004D6833">
        <w:rPr>
          <w:rFonts w:ascii="Arial Narrow" w:hAnsi="Arial Narrow" w:cs="Arial"/>
          <w:sz w:val="20"/>
          <w:szCs w:val="20"/>
        </w:rPr>
        <w:t xml:space="preserve">aby poskytovatel odstranil </w:t>
      </w:r>
      <w:r w:rsidR="004D6833">
        <w:rPr>
          <w:rFonts w:ascii="Arial Narrow" w:hAnsi="Arial Narrow" w:cs="Arial"/>
          <w:sz w:val="20"/>
          <w:szCs w:val="20"/>
        </w:rPr>
        <w:tab/>
        <w:t xml:space="preserve">takové závady okamžitě a služby prováděl řádným způsobem. Pokud poskytovatel poruší svoji povinnost bez </w:t>
      </w:r>
      <w:r w:rsidR="004D6833">
        <w:rPr>
          <w:rFonts w:ascii="Arial Narrow" w:hAnsi="Arial Narrow" w:cs="Arial"/>
          <w:sz w:val="20"/>
          <w:szCs w:val="20"/>
        </w:rPr>
        <w:tab/>
        <w:t>prodlení odstranit tyto závady, má objednatel právo</w:t>
      </w:r>
      <w:r w:rsidR="00114439">
        <w:rPr>
          <w:rFonts w:ascii="Arial Narrow" w:hAnsi="Arial Narrow" w:cs="Arial"/>
          <w:sz w:val="20"/>
          <w:szCs w:val="20"/>
        </w:rPr>
        <w:t xml:space="preserve"> na úhradu smluvní pokuty, případně může odstoupit od smlouvy.</w:t>
      </w:r>
    </w:p>
    <w:p w:rsidR="004D6833" w:rsidRDefault="004D6833" w:rsidP="004D6833">
      <w:pPr>
        <w:pStyle w:val="Odstavecseseznamem1"/>
        <w:tabs>
          <w:tab w:val="left" w:pos="284"/>
          <w:tab w:val="left" w:pos="540"/>
        </w:tabs>
        <w:jc w:val="both"/>
        <w:rPr>
          <w:rFonts w:ascii="Arial Narrow" w:hAnsi="Arial Narrow" w:cs="Arial"/>
          <w:sz w:val="20"/>
          <w:szCs w:val="20"/>
        </w:rPr>
      </w:pPr>
    </w:p>
    <w:p w:rsidR="00114439" w:rsidRDefault="00114439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031EE4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V. </w:t>
      </w:r>
    </w:p>
    <w:p w:rsidR="00F1799F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Cena za </w:t>
      </w:r>
      <w:r w:rsidR="00B417A4">
        <w:rPr>
          <w:rFonts w:ascii="Arial Narrow" w:hAnsi="Arial Narrow" w:cs="Arial"/>
          <w:b/>
          <w:bCs/>
        </w:rPr>
        <w:t>služby</w:t>
      </w:r>
    </w:p>
    <w:p w:rsidR="00385914" w:rsidRDefault="00F1799F" w:rsidP="008156BC">
      <w:pPr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</w:t>
      </w:r>
      <w:r w:rsidR="00385914">
        <w:rPr>
          <w:rFonts w:ascii="Arial Narrow" w:hAnsi="Arial Narrow" w:cs="Arial"/>
        </w:rPr>
        <w:t xml:space="preserve">                               </w:t>
      </w:r>
    </w:p>
    <w:p w:rsidR="00F1799F" w:rsidRDefault="008444D5" w:rsidP="008156BC">
      <w:pPr>
        <w:tabs>
          <w:tab w:val="left" w:pos="567"/>
        </w:tabs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5.1</w:t>
      </w:r>
      <w:r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 xml:space="preserve">Cena za </w:t>
      </w:r>
      <w:r>
        <w:rPr>
          <w:rFonts w:ascii="Arial Narrow" w:hAnsi="Arial Narrow" w:cs="Arial"/>
        </w:rPr>
        <w:t xml:space="preserve">služby </w:t>
      </w:r>
      <w:r w:rsidR="00F1799F">
        <w:rPr>
          <w:rFonts w:ascii="Arial Narrow" w:hAnsi="Arial Narrow" w:cs="Arial"/>
        </w:rPr>
        <w:t>je stanovena na základě nabídky poskytovatele ve výběrové</w:t>
      </w:r>
      <w:r w:rsidR="009B35FC">
        <w:rPr>
          <w:rFonts w:ascii="Arial Narrow" w:hAnsi="Arial Narrow" w:cs="Arial"/>
        </w:rPr>
        <w:t xml:space="preserve">m řízení veřejné zakázky </w:t>
      </w:r>
      <w:r w:rsidR="008156BC">
        <w:rPr>
          <w:rFonts w:ascii="Arial Narrow" w:hAnsi="Arial Narrow" w:cs="Arial"/>
        </w:rPr>
        <w:t xml:space="preserve">č. </w:t>
      </w:r>
      <w:r w:rsidR="008156BC" w:rsidRPr="008156BC">
        <w:rPr>
          <w:rFonts w:ascii="Arial Narrow" w:hAnsi="Arial Narrow" w:cs="Arial"/>
        </w:rPr>
        <w:t>P17V00000171</w:t>
      </w:r>
      <w:r w:rsidR="008156BC">
        <w:rPr>
          <w:rFonts w:ascii="Arial Narrow" w:hAnsi="Arial Narrow" w:cs="Arial"/>
        </w:rPr>
        <w:t xml:space="preserve"> ze dne </w:t>
      </w:r>
      <w:r>
        <w:rPr>
          <w:rFonts w:ascii="Arial Narrow" w:hAnsi="Arial Narrow" w:cs="Arial"/>
        </w:rPr>
        <w:t>…</w:t>
      </w:r>
      <w:r w:rsidR="00F1799F" w:rsidRPr="00D75B3A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je stanovena jako nejvýše přípustná </w:t>
      </w:r>
      <w:r w:rsidR="00F1799F">
        <w:rPr>
          <w:rFonts w:ascii="Arial Narrow" w:hAnsi="Arial Narrow" w:cs="Arial"/>
        </w:rPr>
        <w:t>a činí:</w:t>
      </w:r>
    </w:p>
    <w:p w:rsidR="008444D5" w:rsidRDefault="00F1799F" w:rsidP="008444D5">
      <w:pPr>
        <w:tabs>
          <w:tab w:val="left" w:pos="567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8444D5" w:rsidRPr="008444D5" w:rsidRDefault="008444D5" w:rsidP="005D384C">
      <w:pPr>
        <w:tabs>
          <w:tab w:val="left" w:pos="567"/>
          <w:tab w:val="left" w:pos="1134"/>
          <w:tab w:val="left" w:pos="5954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 w:rsidR="00F776B9" w:rsidRPr="00F776B9">
        <w:rPr>
          <w:rFonts w:ascii="Arial Narrow" w:hAnsi="Arial Narrow" w:cs="Arial"/>
          <w:bCs/>
        </w:rPr>
        <w:t>5.1.1</w:t>
      </w:r>
      <w:r w:rsidR="00F776B9">
        <w:rPr>
          <w:rFonts w:ascii="Arial Narrow" w:hAnsi="Arial Narrow" w:cs="Arial"/>
          <w:b/>
          <w:bCs/>
        </w:rPr>
        <w:tab/>
      </w:r>
      <w:r w:rsidRPr="00522F0A">
        <w:rPr>
          <w:rFonts w:ascii="Arial Narrow" w:hAnsi="Arial Narrow" w:cs="Arial"/>
        </w:rPr>
        <w:t>cena za ošetření 1 bytové jednotky o výměře 36 m</w:t>
      </w:r>
      <w:r w:rsidR="005D384C">
        <w:rPr>
          <w:rFonts w:ascii="Arial Narrow" w:hAnsi="Arial Narrow" w:cs="Arial"/>
          <w:vertAlign w:val="superscript"/>
        </w:rPr>
        <w:t>2</w:t>
      </w:r>
      <w:r w:rsidR="009B35FC">
        <w:rPr>
          <w:rFonts w:ascii="Arial Narrow" w:hAnsi="Arial Narrow" w:cs="Arial"/>
        </w:rPr>
        <w:t xml:space="preserve"> 129,- </w:t>
      </w:r>
      <w:r w:rsidR="004970E0">
        <w:rPr>
          <w:rFonts w:ascii="Arial Narrow" w:hAnsi="Arial Narrow" w:cs="Arial"/>
        </w:rPr>
        <w:t>Kč</w:t>
      </w:r>
    </w:p>
    <w:p w:rsidR="008444D5" w:rsidRDefault="008444D5" w:rsidP="005D384C">
      <w:pPr>
        <w:tabs>
          <w:tab w:val="left" w:pos="567"/>
          <w:tab w:val="left" w:pos="1134"/>
          <w:tab w:val="left" w:pos="595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F776B9">
        <w:rPr>
          <w:rFonts w:ascii="Arial Narrow" w:hAnsi="Arial Narrow" w:cs="Arial"/>
        </w:rPr>
        <w:t>5.1.2</w:t>
      </w:r>
      <w:r w:rsidR="00F776B9">
        <w:rPr>
          <w:rFonts w:ascii="Arial Narrow" w:hAnsi="Arial Narrow" w:cs="Arial"/>
        </w:rPr>
        <w:tab/>
      </w:r>
      <w:r w:rsidRPr="00522F0A">
        <w:rPr>
          <w:rFonts w:ascii="Arial Narrow" w:hAnsi="Arial Narrow" w:cs="Arial"/>
        </w:rPr>
        <w:t>cena za postřik 1 m</w:t>
      </w:r>
      <w:r w:rsidRPr="00522F0A">
        <w:rPr>
          <w:rFonts w:ascii="Arial Narrow" w:hAnsi="Arial Narrow" w:cs="Arial"/>
          <w:vertAlign w:val="superscript"/>
        </w:rPr>
        <w:t>2</w:t>
      </w:r>
      <w:r w:rsidRPr="00522F0A">
        <w:rPr>
          <w:rFonts w:ascii="Arial Narrow" w:hAnsi="Arial Narrow" w:cs="Arial"/>
        </w:rPr>
        <w:t xml:space="preserve"> společných prostor a chodeb</w:t>
      </w:r>
      <w:r w:rsidR="005D384C">
        <w:rPr>
          <w:rFonts w:ascii="Arial Narrow" w:hAnsi="Arial Narrow" w:cs="Arial"/>
        </w:rPr>
        <w:t xml:space="preserve"> </w:t>
      </w:r>
      <w:r w:rsidR="009B35FC">
        <w:rPr>
          <w:rFonts w:ascii="Arial Narrow" w:hAnsi="Arial Narrow" w:cs="Arial"/>
        </w:rPr>
        <w:t xml:space="preserve">1,19 </w:t>
      </w:r>
      <w:r w:rsidR="004970E0">
        <w:rPr>
          <w:rFonts w:ascii="Arial Narrow" w:hAnsi="Arial Narrow" w:cs="Arial"/>
        </w:rPr>
        <w:t>Kč</w:t>
      </w:r>
    </w:p>
    <w:p w:rsidR="005D384C" w:rsidRPr="005D384C" w:rsidRDefault="005D384C" w:rsidP="005D384C">
      <w:pPr>
        <w:tabs>
          <w:tab w:val="left" w:pos="567"/>
          <w:tab w:val="left" w:pos="1134"/>
          <w:tab w:val="left" w:pos="595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5.1.3</w:t>
      </w:r>
      <w:r>
        <w:rPr>
          <w:rFonts w:ascii="Arial Narrow" w:hAnsi="Arial Narrow" w:cs="Arial"/>
        </w:rPr>
        <w:tab/>
        <w:t xml:space="preserve">cena venkovní dezinsekce - </w:t>
      </w:r>
      <w:r w:rsidRPr="00522F0A">
        <w:rPr>
          <w:rFonts w:ascii="Arial Narrow" w:hAnsi="Arial Narrow" w:cs="Arial"/>
        </w:rPr>
        <w:t>cena za postřik 1 m</w:t>
      </w:r>
      <w:r w:rsidRPr="00522F0A"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 xml:space="preserve"> </w:t>
      </w:r>
      <w:r w:rsidR="009B35FC">
        <w:rPr>
          <w:rFonts w:ascii="Arial Narrow" w:hAnsi="Arial Narrow" w:cs="Arial"/>
        </w:rPr>
        <w:t xml:space="preserve">1,19 </w:t>
      </w:r>
      <w:r>
        <w:rPr>
          <w:rFonts w:ascii="Arial Narrow" w:hAnsi="Arial Narrow" w:cs="Arial"/>
        </w:rPr>
        <w:t>Kč</w:t>
      </w:r>
    </w:p>
    <w:p w:rsidR="008444D5" w:rsidRPr="00522F0A" w:rsidRDefault="008444D5" w:rsidP="005D384C">
      <w:pPr>
        <w:tabs>
          <w:tab w:val="left" w:pos="567"/>
          <w:tab w:val="left" w:pos="1134"/>
          <w:tab w:val="left" w:pos="595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5D384C">
        <w:rPr>
          <w:rFonts w:ascii="Arial Narrow" w:hAnsi="Arial Narrow" w:cs="Arial"/>
        </w:rPr>
        <w:t>5.1.4</w:t>
      </w:r>
      <w:r w:rsidR="00F776B9">
        <w:rPr>
          <w:rFonts w:ascii="Arial Narrow" w:hAnsi="Arial Narrow" w:cs="Arial"/>
        </w:rPr>
        <w:tab/>
      </w:r>
      <w:r w:rsidRPr="00522F0A">
        <w:rPr>
          <w:rFonts w:ascii="Arial Narrow" w:hAnsi="Arial Narrow" w:cs="Arial"/>
        </w:rPr>
        <w:t>cena venkovní deratizace - 1 stanička včetně nástrah</w:t>
      </w:r>
      <w:r w:rsidR="004970E0">
        <w:rPr>
          <w:rFonts w:ascii="Arial Narrow" w:hAnsi="Arial Narrow" w:cs="Arial"/>
        </w:rPr>
        <w:t xml:space="preserve"> </w:t>
      </w:r>
      <w:r w:rsidR="009B35FC">
        <w:rPr>
          <w:rFonts w:ascii="Arial Narrow" w:hAnsi="Arial Narrow" w:cs="Arial"/>
        </w:rPr>
        <w:t xml:space="preserve">12,50 </w:t>
      </w:r>
      <w:r w:rsidR="004970E0">
        <w:rPr>
          <w:rFonts w:ascii="Arial Narrow" w:hAnsi="Arial Narrow" w:cs="Arial"/>
        </w:rPr>
        <w:t>Kč</w:t>
      </w:r>
    </w:p>
    <w:p w:rsidR="008444D5" w:rsidRPr="00522F0A" w:rsidRDefault="008444D5" w:rsidP="005D384C">
      <w:pPr>
        <w:tabs>
          <w:tab w:val="left" w:pos="567"/>
          <w:tab w:val="left" w:pos="1134"/>
          <w:tab w:val="left" w:pos="595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5D384C">
        <w:rPr>
          <w:rFonts w:ascii="Arial Narrow" w:hAnsi="Arial Narrow" w:cs="Arial"/>
        </w:rPr>
        <w:t>5.1.5</w:t>
      </w:r>
      <w:r w:rsidR="00F776B9">
        <w:rPr>
          <w:rFonts w:ascii="Arial Narrow" w:hAnsi="Arial Narrow" w:cs="Arial"/>
        </w:rPr>
        <w:tab/>
      </w:r>
      <w:r w:rsidRPr="00522F0A">
        <w:rPr>
          <w:rFonts w:ascii="Arial Narrow" w:hAnsi="Arial Narrow" w:cs="Arial"/>
        </w:rPr>
        <w:t>cena venkovní deratizace - 1 kg nástrahy</w:t>
      </w:r>
      <w:r w:rsidR="004970E0">
        <w:rPr>
          <w:rFonts w:ascii="Arial Narrow" w:hAnsi="Arial Narrow" w:cs="Arial"/>
        </w:rPr>
        <w:t xml:space="preserve"> </w:t>
      </w:r>
      <w:r w:rsidR="009B35FC">
        <w:rPr>
          <w:rFonts w:ascii="Arial Narrow" w:hAnsi="Arial Narrow" w:cs="Arial"/>
        </w:rPr>
        <w:t>199,- K</w:t>
      </w:r>
      <w:r w:rsidR="004970E0">
        <w:rPr>
          <w:rFonts w:ascii="Arial Narrow" w:hAnsi="Arial Narrow" w:cs="Arial"/>
        </w:rPr>
        <w:t>č</w:t>
      </w:r>
    </w:p>
    <w:p w:rsidR="008444D5" w:rsidRPr="00522F0A" w:rsidRDefault="008444D5" w:rsidP="005D384C">
      <w:pPr>
        <w:tabs>
          <w:tab w:val="left" w:pos="567"/>
          <w:tab w:val="left" w:pos="1134"/>
          <w:tab w:val="left" w:pos="595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5D384C">
        <w:rPr>
          <w:rFonts w:ascii="Arial Narrow" w:hAnsi="Arial Narrow" w:cs="Arial"/>
        </w:rPr>
        <w:t>5.1.6</w:t>
      </w:r>
      <w:r w:rsidR="00F776B9">
        <w:rPr>
          <w:rFonts w:ascii="Arial Narrow" w:hAnsi="Arial Narrow" w:cs="Arial"/>
        </w:rPr>
        <w:tab/>
      </w:r>
      <w:r w:rsidRPr="00522F0A">
        <w:rPr>
          <w:rFonts w:ascii="Arial Narrow" w:hAnsi="Arial Narrow" w:cs="Arial"/>
        </w:rPr>
        <w:t>cena vnitřní deratizace - 1 stanička včetně nástrah</w:t>
      </w:r>
      <w:r w:rsidR="004970E0">
        <w:rPr>
          <w:rFonts w:ascii="Arial Narrow" w:hAnsi="Arial Narrow" w:cs="Arial"/>
        </w:rPr>
        <w:t xml:space="preserve"> </w:t>
      </w:r>
      <w:r w:rsidR="009B35FC">
        <w:rPr>
          <w:rFonts w:ascii="Arial Narrow" w:hAnsi="Arial Narrow" w:cs="Arial"/>
        </w:rPr>
        <w:t xml:space="preserve">12,50 </w:t>
      </w:r>
      <w:r w:rsidR="004970E0">
        <w:rPr>
          <w:rFonts w:ascii="Arial Narrow" w:hAnsi="Arial Narrow" w:cs="Arial"/>
        </w:rPr>
        <w:t>Kč</w:t>
      </w:r>
    </w:p>
    <w:p w:rsidR="008444D5" w:rsidRDefault="008444D5" w:rsidP="00434FB7">
      <w:pPr>
        <w:tabs>
          <w:tab w:val="left" w:pos="284"/>
          <w:tab w:val="left" w:pos="567"/>
          <w:tab w:val="left" w:pos="1134"/>
          <w:tab w:val="left" w:pos="5954"/>
        </w:tabs>
        <w:jc w:val="both"/>
        <w:rPr>
          <w:rFonts w:ascii="Arial Narrow" w:hAnsi="Arial Narrow" w:cs="Arial"/>
          <w:bCs/>
          <w:color w:val="FF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F776B9">
        <w:rPr>
          <w:rFonts w:ascii="Arial Narrow" w:hAnsi="Arial Narrow" w:cs="Arial"/>
        </w:rPr>
        <w:t>5.1.</w:t>
      </w:r>
      <w:r w:rsidR="005D384C">
        <w:rPr>
          <w:rFonts w:ascii="Arial Narrow" w:hAnsi="Arial Narrow" w:cs="Arial"/>
        </w:rPr>
        <w:t>7</w:t>
      </w:r>
      <w:r w:rsidR="00F776B9">
        <w:rPr>
          <w:rFonts w:ascii="Arial Narrow" w:hAnsi="Arial Narrow" w:cs="Arial"/>
        </w:rPr>
        <w:tab/>
      </w:r>
      <w:r w:rsidRPr="00522F0A">
        <w:rPr>
          <w:rFonts w:ascii="Arial Narrow" w:hAnsi="Arial Narrow" w:cs="Arial"/>
        </w:rPr>
        <w:t>hodinová sazba za provedené práce</w:t>
      </w:r>
      <w:r w:rsidR="004970E0">
        <w:rPr>
          <w:rFonts w:ascii="Arial Narrow" w:hAnsi="Arial Narrow" w:cs="Arial"/>
        </w:rPr>
        <w:t xml:space="preserve"> </w:t>
      </w:r>
      <w:r w:rsidR="009B35FC">
        <w:rPr>
          <w:rFonts w:ascii="Arial Narrow" w:hAnsi="Arial Narrow" w:cs="Arial"/>
        </w:rPr>
        <w:t xml:space="preserve">195,- </w:t>
      </w:r>
      <w:r w:rsidR="004970E0">
        <w:rPr>
          <w:rFonts w:ascii="Arial Narrow" w:hAnsi="Arial Narrow" w:cs="Arial"/>
        </w:rPr>
        <w:t>Kč</w:t>
      </w:r>
    </w:p>
    <w:p w:rsidR="008444D5" w:rsidRDefault="008444D5" w:rsidP="00385914">
      <w:pPr>
        <w:tabs>
          <w:tab w:val="left" w:pos="284"/>
          <w:tab w:val="left" w:pos="567"/>
        </w:tabs>
        <w:jc w:val="both"/>
        <w:rPr>
          <w:rFonts w:ascii="Arial Narrow" w:hAnsi="Arial Narrow" w:cs="Arial"/>
          <w:bCs/>
          <w:color w:val="FF0000"/>
        </w:rPr>
      </w:pPr>
    </w:p>
    <w:p w:rsidR="00F1799F" w:rsidRDefault="009B35FC" w:rsidP="009B35FC">
      <w:pPr>
        <w:tabs>
          <w:tab w:val="left" w:pos="284"/>
          <w:tab w:val="left" w:pos="567"/>
        </w:tabs>
        <w:ind w:left="567"/>
        <w:jc w:val="both"/>
        <w:rPr>
          <w:rFonts w:ascii="Arial Narrow" w:hAnsi="Arial Narrow" w:cs="Arial"/>
          <w:bCs/>
        </w:rPr>
      </w:pPr>
      <w:r w:rsidRPr="009B35FC">
        <w:rPr>
          <w:rFonts w:ascii="Arial Narrow" w:hAnsi="Arial Narrow" w:cs="Arial"/>
          <w:bCs/>
        </w:rPr>
        <w:t>Uvedené ceny jsou bez DPH,</w:t>
      </w:r>
      <w:r>
        <w:rPr>
          <w:rFonts w:ascii="Arial Narrow" w:hAnsi="Arial Narrow" w:cs="Arial"/>
          <w:bCs/>
          <w:color w:val="FF0000"/>
        </w:rPr>
        <w:t xml:space="preserve"> </w:t>
      </w:r>
      <w:r w:rsidR="00F1799F">
        <w:rPr>
          <w:rFonts w:ascii="Arial Narrow" w:hAnsi="Arial Narrow" w:cs="Arial"/>
          <w:bCs/>
        </w:rPr>
        <w:t>sazba DPH bude stanovena a účtována dle platných právních předpisů stanovených zá</w:t>
      </w:r>
      <w:r>
        <w:rPr>
          <w:rFonts w:ascii="Arial Narrow" w:hAnsi="Arial Narrow" w:cs="Arial"/>
          <w:bCs/>
        </w:rPr>
        <w:t xml:space="preserve">konem č. 235/2004 Sb., </w:t>
      </w:r>
      <w:r w:rsidR="00967274">
        <w:rPr>
          <w:rFonts w:ascii="Arial Narrow" w:hAnsi="Arial Narrow" w:cs="Arial"/>
          <w:bCs/>
        </w:rPr>
        <w:t>o dani z přidané hodnoty.</w:t>
      </w:r>
    </w:p>
    <w:p w:rsidR="00031EE4" w:rsidRPr="00031EE4" w:rsidRDefault="00031EE4" w:rsidP="00031EE4">
      <w:pPr>
        <w:tabs>
          <w:tab w:val="left" w:pos="284"/>
          <w:tab w:val="left" w:pos="567"/>
        </w:tabs>
        <w:spacing w:before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Cs/>
        </w:rPr>
        <w:t xml:space="preserve">5.2 </w:t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 w:rsidRPr="00031EE4">
        <w:rPr>
          <w:rFonts w:ascii="Arial Narrow" w:hAnsi="Arial Narrow" w:cs="Arial"/>
        </w:rPr>
        <w:t>Pokud zjistí objednatel na předávaném díle rozdíly na udávaných časových, měrných a materiálových údajích na příkaze od skutečných údajů, je zhotovitel povinen tento příkaz fakturovat až po dořešení těchto údajů.</w:t>
      </w:r>
    </w:p>
    <w:p w:rsidR="00F1799F" w:rsidRDefault="00F1799F" w:rsidP="00F1799F">
      <w:pPr>
        <w:tabs>
          <w:tab w:val="left" w:pos="54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                        </w:t>
      </w:r>
    </w:p>
    <w:p w:rsidR="008156BC" w:rsidRDefault="008156BC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031EE4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VI. </w:t>
      </w:r>
    </w:p>
    <w:p w:rsidR="00F1799F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Platební podmínky</w:t>
      </w:r>
    </w:p>
    <w:p w:rsidR="00912103" w:rsidRDefault="00912103" w:rsidP="00F1799F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F1799F" w:rsidRPr="007E2F5D" w:rsidRDefault="00385914" w:rsidP="00385914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6.1</w:t>
      </w:r>
      <w:r w:rsidR="00F1799F">
        <w:rPr>
          <w:rFonts w:ascii="Arial Narrow" w:hAnsi="Arial Narrow" w:cs="Arial"/>
        </w:rPr>
        <w:tab/>
        <w:t xml:space="preserve">Cena za plnění je splatná vždy na základě faktury vystavené poskytovatelem. Právo fakturovat vzniká poskytovateli </w:t>
      </w:r>
      <w:r w:rsidR="00F1799F">
        <w:rPr>
          <w:rFonts w:ascii="Arial Narrow" w:hAnsi="Arial Narrow" w:cs="Arial"/>
        </w:rPr>
        <w:tab/>
      </w:r>
      <w:r w:rsidR="007E2F5D">
        <w:rPr>
          <w:rFonts w:ascii="Arial Narrow" w:hAnsi="Arial Narrow" w:cs="Arial"/>
        </w:rPr>
        <w:t xml:space="preserve">po předání díla objednateli </w:t>
      </w:r>
      <w:r w:rsidR="00F1799F">
        <w:rPr>
          <w:rFonts w:ascii="Arial Narrow" w:hAnsi="Arial Narrow" w:cs="Arial"/>
        </w:rPr>
        <w:t xml:space="preserve">a po řádném splnění smluvního závazku. Jednotlivé faktury poskytovatele jsou splatné </w:t>
      </w:r>
      <w:r w:rsidR="007E2F5D"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 xml:space="preserve">vždy nejpozději </w:t>
      </w:r>
      <w:r>
        <w:rPr>
          <w:rFonts w:ascii="Arial Narrow" w:hAnsi="Arial Narrow" w:cs="Arial"/>
        </w:rPr>
        <w:t xml:space="preserve">do </w:t>
      </w:r>
      <w:r w:rsidR="00A12F47">
        <w:rPr>
          <w:rFonts w:ascii="Arial Narrow" w:hAnsi="Arial Narrow" w:cs="Arial"/>
        </w:rPr>
        <w:t>15</w:t>
      </w:r>
      <w:r>
        <w:rPr>
          <w:rFonts w:ascii="Arial Narrow" w:hAnsi="Arial Narrow" w:cs="Arial"/>
        </w:rPr>
        <w:t xml:space="preserve"> </w:t>
      </w:r>
      <w:r w:rsidR="00F1799F">
        <w:rPr>
          <w:rFonts w:ascii="Arial Narrow" w:hAnsi="Arial Narrow" w:cs="Arial"/>
        </w:rPr>
        <w:t>dnů ode dne jejich doručení objednateli.</w:t>
      </w:r>
      <w:r w:rsidR="00912103">
        <w:rPr>
          <w:rFonts w:ascii="Arial Narrow" w:hAnsi="Arial Narrow" w:cs="Arial"/>
        </w:rPr>
        <w:t xml:space="preserve"> </w:t>
      </w:r>
      <w:r w:rsidR="00912103" w:rsidRPr="007E2F5D">
        <w:rPr>
          <w:rFonts w:ascii="Arial Narrow" w:hAnsi="Arial Narrow" w:cs="Arial"/>
          <w:snapToGrid w:val="0"/>
        </w:rPr>
        <w:t xml:space="preserve">Platba se považuje z hlediska její včasnosti za </w:t>
      </w:r>
      <w:r w:rsidR="007E2F5D">
        <w:rPr>
          <w:rFonts w:ascii="Arial Narrow" w:hAnsi="Arial Narrow" w:cs="Arial"/>
          <w:snapToGrid w:val="0"/>
        </w:rPr>
        <w:tab/>
      </w:r>
      <w:r w:rsidR="00114439">
        <w:rPr>
          <w:rFonts w:ascii="Arial Narrow" w:hAnsi="Arial Narrow" w:cs="Arial"/>
          <w:snapToGrid w:val="0"/>
        </w:rPr>
        <w:t xml:space="preserve">řádně </w:t>
      </w:r>
      <w:r w:rsidR="00912103" w:rsidRPr="007E2F5D">
        <w:rPr>
          <w:rFonts w:ascii="Arial Narrow" w:hAnsi="Arial Narrow" w:cs="Arial"/>
          <w:snapToGrid w:val="0"/>
        </w:rPr>
        <w:t>provedenou dnem předání příkazu k úhradě peněžnímu ústavu objednatele</w:t>
      </w:r>
      <w:r w:rsidR="00114439">
        <w:rPr>
          <w:rFonts w:ascii="Arial Narrow" w:hAnsi="Arial Narrow" w:cs="Arial"/>
          <w:snapToGrid w:val="0"/>
        </w:rPr>
        <w:t>.</w:t>
      </w:r>
    </w:p>
    <w:p w:rsidR="007E2F5D" w:rsidRDefault="00385914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</w:t>
      </w:r>
      <w:r w:rsidR="00F1799F">
        <w:rPr>
          <w:rFonts w:ascii="Arial Narrow" w:hAnsi="Arial Narrow" w:cs="Arial"/>
        </w:rPr>
        <w:t>2</w:t>
      </w:r>
      <w:r w:rsidR="00F1799F">
        <w:rPr>
          <w:rFonts w:ascii="Arial Narrow" w:hAnsi="Arial Narrow" w:cs="Arial"/>
        </w:rPr>
        <w:tab/>
        <w:t>Podkladem pro fakturaci bude protokol</w:t>
      </w:r>
      <w:r w:rsidR="00E1132A">
        <w:rPr>
          <w:rFonts w:ascii="Arial Narrow" w:hAnsi="Arial Narrow" w:cs="Arial"/>
        </w:rPr>
        <w:t xml:space="preserve"> </w:t>
      </w:r>
      <w:r w:rsidR="00650399">
        <w:rPr>
          <w:rFonts w:ascii="Arial Narrow" w:hAnsi="Arial Narrow" w:cs="Arial"/>
        </w:rPr>
        <w:t>o</w:t>
      </w:r>
      <w:r w:rsidR="00F1799F">
        <w:rPr>
          <w:rFonts w:ascii="Arial Narrow" w:hAnsi="Arial Narrow" w:cs="Arial"/>
        </w:rPr>
        <w:t xml:space="preserve"> řádném poskytnutí </w:t>
      </w:r>
      <w:r w:rsidR="007E2F5D">
        <w:rPr>
          <w:rFonts w:ascii="Arial Narrow" w:hAnsi="Arial Narrow" w:cs="Arial"/>
        </w:rPr>
        <w:t xml:space="preserve">a předání </w:t>
      </w:r>
      <w:r w:rsidR="00F1799F">
        <w:rPr>
          <w:rFonts w:ascii="Arial Narrow" w:hAnsi="Arial Narrow" w:cs="Arial"/>
        </w:rPr>
        <w:t>služb</w:t>
      </w:r>
      <w:r w:rsidR="00E1132A">
        <w:rPr>
          <w:rFonts w:ascii="Arial Narrow" w:hAnsi="Arial Narrow" w:cs="Arial"/>
        </w:rPr>
        <w:t>y</w:t>
      </w:r>
      <w:r w:rsidR="008E776A">
        <w:rPr>
          <w:rFonts w:ascii="Arial Narrow" w:hAnsi="Arial Narrow" w:cs="Arial"/>
        </w:rPr>
        <w:t xml:space="preserve"> (pracovní list)</w:t>
      </w:r>
      <w:r w:rsidR="007E2F5D">
        <w:rPr>
          <w:rFonts w:ascii="Arial Narrow" w:hAnsi="Arial Narrow" w:cs="Arial"/>
        </w:rPr>
        <w:t xml:space="preserve"> </w:t>
      </w:r>
      <w:r w:rsidR="00F1799F">
        <w:rPr>
          <w:rFonts w:ascii="Arial Narrow" w:hAnsi="Arial Narrow" w:cs="Arial"/>
        </w:rPr>
        <w:t>potvrzený</w:t>
      </w:r>
      <w:r w:rsidR="007E2F5D">
        <w:rPr>
          <w:rFonts w:ascii="Arial Narrow" w:hAnsi="Arial Narrow" w:cs="Arial"/>
        </w:rPr>
        <w:t xml:space="preserve"> oprávněným </w:t>
      </w:r>
      <w:r w:rsidR="008E776A">
        <w:rPr>
          <w:rFonts w:ascii="Arial Narrow" w:hAnsi="Arial Narrow" w:cs="Arial"/>
        </w:rPr>
        <w:tab/>
      </w:r>
      <w:r w:rsidR="007E2F5D">
        <w:rPr>
          <w:rFonts w:ascii="Arial Narrow" w:hAnsi="Arial Narrow" w:cs="Arial"/>
        </w:rPr>
        <w:t xml:space="preserve">zástupcem </w:t>
      </w:r>
      <w:r w:rsidR="007E2F5D">
        <w:rPr>
          <w:rFonts w:ascii="Arial Narrow" w:hAnsi="Arial Narrow" w:cs="Arial"/>
        </w:rPr>
        <w:tab/>
        <w:t>objednatele.</w:t>
      </w:r>
      <w:r w:rsidR="00F1799F">
        <w:rPr>
          <w:rFonts w:ascii="Arial Narrow" w:hAnsi="Arial Narrow" w:cs="Arial"/>
        </w:rPr>
        <w:t xml:space="preserve"> V tomto protokolu bude </w:t>
      </w:r>
      <w:r w:rsidR="007E2F5D">
        <w:rPr>
          <w:rFonts w:ascii="Arial Narrow" w:hAnsi="Arial Narrow" w:cs="Arial"/>
        </w:rPr>
        <w:t>uveden počet ošetřených m</w:t>
      </w:r>
      <w:r w:rsidR="007E2F5D">
        <w:rPr>
          <w:rFonts w:ascii="Arial Narrow" w:hAnsi="Arial Narrow" w:cs="Arial"/>
          <w:vertAlign w:val="superscript"/>
        </w:rPr>
        <w:t>2</w:t>
      </w:r>
      <w:r w:rsidR="007E2F5D">
        <w:rPr>
          <w:rFonts w:ascii="Arial Narrow" w:hAnsi="Arial Narrow" w:cs="Arial"/>
        </w:rPr>
        <w:t xml:space="preserve">, popř. počet stanovišť a položených </w:t>
      </w:r>
      <w:r w:rsidR="008E776A">
        <w:rPr>
          <w:rFonts w:ascii="Arial Narrow" w:hAnsi="Arial Narrow" w:cs="Arial"/>
        </w:rPr>
        <w:tab/>
        <w:t xml:space="preserve">nástrah </w:t>
      </w:r>
      <w:r w:rsidR="007E2F5D">
        <w:rPr>
          <w:rFonts w:ascii="Arial Narrow" w:hAnsi="Arial Narrow" w:cs="Arial"/>
        </w:rPr>
        <w:t>včetně termínu realizace</w:t>
      </w:r>
      <w:r w:rsidR="00DB0C1D">
        <w:rPr>
          <w:rFonts w:ascii="Arial Narrow" w:hAnsi="Arial Narrow" w:cs="Arial"/>
        </w:rPr>
        <w:t xml:space="preserve"> díla</w:t>
      </w:r>
      <w:r w:rsidR="007E2F5D">
        <w:rPr>
          <w:rFonts w:ascii="Arial Narrow" w:hAnsi="Arial Narrow" w:cs="Arial"/>
        </w:rPr>
        <w:t xml:space="preserve">. </w:t>
      </w:r>
    </w:p>
    <w:p w:rsidR="00912103" w:rsidRPr="00577C9C" w:rsidRDefault="00385914" w:rsidP="00031EE4">
      <w:pPr>
        <w:widowControl w:val="0"/>
        <w:tabs>
          <w:tab w:val="left" w:pos="567"/>
        </w:tabs>
        <w:spacing w:before="120"/>
        <w:ind w:left="284" w:hanging="284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>6.</w:t>
      </w:r>
      <w:r w:rsidR="00912103" w:rsidRPr="00577C9C">
        <w:rPr>
          <w:rFonts w:ascii="Arial Narrow" w:hAnsi="Arial Narrow" w:cs="Arial"/>
          <w:snapToGrid w:val="0"/>
        </w:rPr>
        <w:t>3</w:t>
      </w:r>
      <w:r w:rsidR="00912103" w:rsidRPr="00577C9C">
        <w:rPr>
          <w:rFonts w:ascii="Arial Narrow" w:hAnsi="Arial Narrow" w:cs="Arial"/>
          <w:snapToGrid w:val="0"/>
        </w:rPr>
        <w:tab/>
      </w:r>
      <w:r w:rsidRPr="00577C9C">
        <w:rPr>
          <w:rFonts w:ascii="Arial Narrow" w:hAnsi="Arial Narrow" w:cs="Arial"/>
          <w:snapToGrid w:val="0"/>
        </w:rPr>
        <w:tab/>
      </w:r>
      <w:r w:rsidR="00912103" w:rsidRPr="00577C9C">
        <w:rPr>
          <w:rFonts w:ascii="Arial Narrow" w:hAnsi="Arial Narrow" w:cs="Arial"/>
          <w:snapToGrid w:val="0"/>
        </w:rPr>
        <w:t xml:space="preserve">Konečná faktura může být objednateli zaslána až po úplném předání a převzetí díla. </w:t>
      </w:r>
      <w:r w:rsidR="00577C9C">
        <w:rPr>
          <w:rFonts w:ascii="Arial Narrow" w:hAnsi="Arial Narrow" w:cs="Arial"/>
          <w:snapToGrid w:val="0"/>
        </w:rPr>
        <w:t xml:space="preserve"> </w:t>
      </w:r>
      <w:r w:rsidR="00912103" w:rsidRPr="00577C9C">
        <w:rPr>
          <w:rFonts w:ascii="Arial Narrow" w:hAnsi="Arial Narrow" w:cs="Arial"/>
          <w:snapToGrid w:val="0"/>
        </w:rPr>
        <w:t xml:space="preserve">Faktura musí </w:t>
      </w:r>
      <w:r w:rsidRPr="00577C9C">
        <w:rPr>
          <w:rFonts w:ascii="Arial Narrow" w:hAnsi="Arial Narrow" w:cs="Arial"/>
          <w:snapToGrid w:val="0"/>
        </w:rPr>
        <w:tab/>
      </w:r>
      <w:r w:rsidR="00577C9C">
        <w:rPr>
          <w:rFonts w:ascii="Arial Narrow" w:hAnsi="Arial Narrow" w:cs="Arial"/>
          <w:snapToGrid w:val="0"/>
        </w:rPr>
        <w:t xml:space="preserve">obsahovat tyto </w:t>
      </w:r>
      <w:r w:rsidR="00577C9C">
        <w:rPr>
          <w:rFonts w:ascii="Arial Narrow" w:hAnsi="Arial Narrow" w:cs="Arial"/>
          <w:snapToGrid w:val="0"/>
        </w:rPr>
        <w:tab/>
        <w:t>náležitosti:</w:t>
      </w:r>
    </w:p>
    <w:p w:rsidR="00912103" w:rsidRPr="00577C9C" w:rsidRDefault="00912103" w:rsidP="00385914">
      <w:pPr>
        <w:widowControl w:val="0"/>
        <w:tabs>
          <w:tab w:val="left" w:pos="567"/>
        </w:tabs>
        <w:ind w:left="705" w:hanging="705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označení objednatele a zhotovitele včetně adresy, IČ, DIČ,</w:t>
      </w:r>
    </w:p>
    <w:p w:rsidR="00912103" w:rsidRPr="00577C9C" w:rsidRDefault="00912103" w:rsidP="00385914">
      <w:pPr>
        <w:widowControl w:val="0"/>
        <w:tabs>
          <w:tab w:val="left" w:pos="567"/>
        </w:tabs>
        <w:ind w:left="705" w:hanging="705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označení díla,</w:t>
      </w:r>
    </w:p>
    <w:p w:rsidR="00912103" w:rsidRPr="00577C9C" w:rsidRDefault="00912103" w:rsidP="00385914">
      <w:pPr>
        <w:widowControl w:val="0"/>
        <w:tabs>
          <w:tab w:val="left" w:pos="567"/>
        </w:tabs>
        <w:ind w:left="705" w:hanging="705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číslo smlouvy objednatele,</w:t>
      </w:r>
    </w:p>
    <w:p w:rsidR="00912103" w:rsidRPr="00577C9C" w:rsidRDefault="00912103" w:rsidP="00385914">
      <w:pPr>
        <w:widowControl w:val="0"/>
        <w:tabs>
          <w:tab w:val="left" w:pos="567"/>
        </w:tabs>
        <w:ind w:left="705" w:hanging="705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číslo faktury,</w:t>
      </w:r>
    </w:p>
    <w:p w:rsidR="00912103" w:rsidRPr="00577C9C" w:rsidRDefault="00912103" w:rsidP="00385914">
      <w:pPr>
        <w:widowControl w:val="0"/>
        <w:tabs>
          <w:tab w:val="left" w:pos="567"/>
        </w:tabs>
        <w:ind w:left="705" w:hanging="705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den odeslání a den splatnosti,</w:t>
      </w:r>
    </w:p>
    <w:p w:rsidR="00912103" w:rsidRPr="00577C9C" w:rsidRDefault="00912103" w:rsidP="00650399">
      <w:pPr>
        <w:widowControl w:val="0"/>
        <w:ind w:left="567" w:hanging="567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celkovou sjednanou cenu bez DPH, DPH v zákonné výši, celkovou sjednanou cenu s DPH,</w:t>
      </w:r>
    </w:p>
    <w:p w:rsidR="00912103" w:rsidRPr="00577C9C" w:rsidRDefault="00912103" w:rsidP="00650399">
      <w:pPr>
        <w:widowControl w:val="0"/>
        <w:ind w:left="567" w:hanging="705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  <w:t>- označení peněžního ústavu a číslo účtu, na který se má platit účtovaná suma,</w:t>
      </w:r>
    </w:p>
    <w:p w:rsidR="00912103" w:rsidRPr="00577C9C" w:rsidRDefault="00912103" w:rsidP="00650399">
      <w:pPr>
        <w:tabs>
          <w:tab w:val="left" w:pos="284"/>
        </w:tabs>
        <w:ind w:left="567" w:hanging="567"/>
        <w:jc w:val="both"/>
        <w:rPr>
          <w:rFonts w:ascii="Arial Narrow" w:hAnsi="Arial Narrow" w:cs="Arial"/>
          <w:snapToGrid w:val="0"/>
        </w:rPr>
      </w:pPr>
      <w:r w:rsidRPr="00577C9C">
        <w:rPr>
          <w:rFonts w:ascii="Arial Narrow" w:hAnsi="Arial Narrow" w:cs="Arial"/>
          <w:snapToGrid w:val="0"/>
        </w:rPr>
        <w:tab/>
      </w:r>
      <w:r w:rsidRPr="00577C9C">
        <w:rPr>
          <w:rFonts w:ascii="Arial Narrow" w:hAnsi="Arial Narrow" w:cs="Arial"/>
          <w:snapToGrid w:val="0"/>
        </w:rPr>
        <w:tab/>
        <w:t>- razítko a podpis oprávněné osoby.</w:t>
      </w:r>
    </w:p>
    <w:p w:rsidR="00F1799F" w:rsidRDefault="00650399" w:rsidP="008E776A">
      <w:pPr>
        <w:tabs>
          <w:tab w:val="left" w:pos="284"/>
        </w:tabs>
        <w:ind w:left="567" w:hanging="567"/>
        <w:jc w:val="both"/>
        <w:rPr>
          <w:rFonts w:ascii="Arial Narrow" w:hAnsi="Arial Narrow" w:cs="Arial"/>
        </w:rPr>
      </w:pPr>
      <w:r w:rsidRPr="00577C9C">
        <w:rPr>
          <w:rFonts w:ascii="Arial Narrow" w:hAnsi="Arial Narrow" w:cs="Arial"/>
          <w:snapToGrid w:val="0"/>
        </w:rPr>
        <w:tab/>
      </w:r>
      <w:r w:rsidRPr="00577C9C">
        <w:rPr>
          <w:rFonts w:ascii="Arial Narrow" w:hAnsi="Arial Narrow" w:cs="Arial"/>
          <w:snapToGrid w:val="0"/>
        </w:rPr>
        <w:tab/>
        <w:t>Nedílnou</w:t>
      </w:r>
      <w:r w:rsidR="00DB0C1D">
        <w:rPr>
          <w:rFonts w:ascii="Arial Narrow" w:hAnsi="Arial Narrow" w:cs="Arial"/>
          <w:snapToGrid w:val="0"/>
        </w:rPr>
        <w:t xml:space="preserve"> součástí faktury bude </w:t>
      </w:r>
      <w:r w:rsidR="008E776A">
        <w:rPr>
          <w:rFonts w:ascii="Arial Narrow" w:hAnsi="Arial Narrow" w:cs="Arial"/>
        </w:rPr>
        <w:t>protokol o řádném poskytnutí a předání služby (pracovní list).</w:t>
      </w:r>
    </w:p>
    <w:p w:rsidR="00C57CA8" w:rsidRDefault="00385914" w:rsidP="00031EE4">
      <w:pPr>
        <w:tabs>
          <w:tab w:val="left" w:pos="284"/>
          <w:tab w:val="left" w:pos="567"/>
        </w:tabs>
        <w:spacing w:before="120"/>
        <w:ind w:left="564" w:hanging="564"/>
        <w:jc w:val="both"/>
        <w:rPr>
          <w:rFonts w:ascii="Arial Narrow" w:hAnsi="Arial Narrow" w:cs="Arial"/>
        </w:rPr>
      </w:pPr>
      <w:r w:rsidRPr="00577C9C">
        <w:rPr>
          <w:rFonts w:ascii="Arial Narrow" w:hAnsi="Arial Narrow" w:cs="Arial"/>
        </w:rPr>
        <w:t>6.</w:t>
      </w:r>
      <w:r w:rsidR="00912103" w:rsidRPr="00577C9C">
        <w:rPr>
          <w:rFonts w:ascii="Arial Narrow" w:hAnsi="Arial Narrow" w:cs="Arial"/>
        </w:rPr>
        <w:t>4</w:t>
      </w:r>
      <w:r w:rsidR="00F1799F" w:rsidRPr="00577C9C">
        <w:rPr>
          <w:rFonts w:ascii="Arial Narrow" w:hAnsi="Arial Narrow" w:cs="Arial"/>
        </w:rPr>
        <w:tab/>
      </w:r>
      <w:r w:rsidRPr="00577C9C">
        <w:rPr>
          <w:rFonts w:ascii="Arial Narrow" w:hAnsi="Arial Narrow" w:cs="Arial"/>
        </w:rPr>
        <w:tab/>
      </w:r>
      <w:r w:rsidR="00F1799F" w:rsidRPr="00577C9C">
        <w:rPr>
          <w:rFonts w:ascii="Arial Narrow" w:hAnsi="Arial Narrow" w:cs="Arial"/>
        </w:rPr>
        <w:t xml:space="preserve">Faktury poskytovatele musí obsahovat všechny náležitosti daňového dokladu podle ustanovení zákona č. </w:t>
      </w:r>
      <w:r w:rsidR="00C57CA8">
        <w:rPr>
          <w:rFonts w:ascii="Arial Narrow" w:hAnsi="Arial Narrow" w:cs="Arial"/>
        </w:rPr>
        <w:t xml:space="preserve">563/1991 </w:t>
      </w:r>
      <w:r w:rsidRPr="00577C9C">
        <w:rPr>
          <w:rFonts w:ascii="Arial Narrow" w:hAnsi="Arial Narrow" w:cs="Arial"/>
        </w:rPr>
        <w:t xml:space="preserve">Sb., </w:t>
      </w:r>
      <w:r w:rsidR="00F1799F" w:rsidRPr="00577C9C">
        <w:rPr>
          <w:rFonts w:ascii="Arial Narrow" w:hAnsi="Arial Narrow" w:cs="Arial"/>
        </w:rPr>
        <w:t xml:space="preserve">o </w:t>
      </w:r>
      <w:r w:rsidR="00C57CA8">
        <w:rPr>
          <w:rFonts w:ascii="Arial Narrow" w:hAnsi="Arial Narrow" w:cs="Arial"/>
        </w:rPr>
        <w:t>účetnictví</w:t>
      </w:r>
      <w:r w:rsidR="00F1799F" w:rsidRPr="00577C9C">
        <w:rPr>
          <w:rFonts w:ascii="Arial Narrow" w:hAnsi="Arial Narrow" w:cs="Arial"/>
        </w:rPr>
        <w:t xml:space="preserve">, v platném znění. V případě nedostatku </w:t>
      </w:r>
      <w:r w:rsidR="00C57CA8">
        <w:rPr>
          <w:rFonts w:ascii="Arial Narrow" w:hAnsi="Arial Narrow" w:cs="Arial"/>
        </w:rPr>
        <w:t xml:space="preserve">některé </w:t>
      </w:r>
      <w:r w:rsidR="00F1799F" w:rsidRPr="00577C9C">
        <w:rPr>
          <w:rFonts w:ascii="Arial Narrow" w:hAnsi="Arial Narrow" w:cs="Arial"/>
        </w:rPr>
        <w:t>z</w:t>
      </w:r>
      <w:r w:rsidR="00C57CA8">
        <w:rPr>
          <w:rFonts w:ascii="Arial Narrow" w:hAnsi="Arial Narrow" w:cs="Arial"/>
        </w:rPr>
        <w:t> </w:t>
      </w:r>
      <w:r w:rsidR="00F1799F" w:rsidRPr="00577C9C">
        <w:rPr>
          <w:rFonts w:ascii="Arial Narrow" w:hAnsi="Arial Narrow" w:cs="Arial"/>
        </w:rPr>
        <w:t>těchto</w:t>
      </w:r>
      <w:r w:rsidR="00C57CA8">
        <w:rPr>
          <w:rFonts w:ascii="Arial Narrow" w:hAnsi="Arial Narrow" w:cs="Arial"/>
        </w:rPr>
        <w:t xml:space="preserve"> </w:t>
      </w:r>
      <w:r w:rsidR="00F1799F" w:rsidRPr="00577C9C">
        <w:rPr>
          <w:rFonts w:ascii="Arial Narrow" w:hAnsi="Arial Narrow" w:cs="Arial"/>
        </w:rPr>
        <w:t>náležitostí je</w:t>
      </w:r>
      <w:r w:rsidR="00C57CA8">
        <w:rPr>
          <w:rFonts w:ascii="Arial Narrow" w:hAnsi="Arial Narrow" w:cs="Arial"/>
        </w:rPr>
        <w:t xml:space="preserve"> </w:t>
      </w:r>
      <w:r w:rsidR="00F1799F" w:rsidRPr="00577C9C">
        <w:rPr>
          <w:rFonts w:ascii="Arial Narrow" w:hAnsi="Arial Narrow" w:cs="Arial"/>
        </w:rPr>
        <w:t xml:space="preserve">objednatel </w:t>
      </w:r>
      <w:r w:rsidR="00C57CA8">
        <w:rPr>
          <w:rFonts w:ascii="Arial Narrow" w:hAnsi="Arial Narrow" w:cs="Arial"/>
        </w:rPr>
        <w:t xml:space="preserve">oprávněn </w:t>
      </w:r>
      <w:r w:rsidR="00D32787">
        <w:rPr>
          <w:rFonts w:ascii="Arial Narrow" w:hAnsi="Arial Narrow" w:cs="Arial"/>
        </w:rPr>
        <w:t xml:space="preserve">vrátit </w:t>
      </w:r>
      <w:r w:rsidR="00F1799F" w:rsidRPr="00577C9C">
        <w:rPr>
          <w:rFonts w:ascii="Arial Narrow" w:hAnsi="Arial Narrow" w:cs="Arial"/>
        </w:rPr>
        <w:t>v rámci stanovené lhůty splatnosti faktury poskytovateli k doplnění, aniž by byl v prodlení s jejich úhrado</w:t>
      </w:r>
      <w:r w:rsidRPr="00577C9C">
        <w:rPr>
          <w:rFonts w:ascii="Arial Narrow" w:hAnsi="Arial Narrow" w:cs="Arial"/>
        </w:rPr>
        <w:t>u.</w:t>
      </w:r>
    </w:p>
    <w:p w:rsidR="00F1799F" w:rsidRPr="00577C9C" w:rsidRDefault="00385914" w:rsidP="00D32787">
      <w:pPr>
        <w:tabs>
          <w:tab w:val="left" w:pos="284"/>
          <w:tab w:val="left" w:pos="567"/>
        </w:tabs>
        <w:ind w:left="564" w:hanging="564"/>
        <w:jc w:val="both"/>
        <w:rPr>
          <w:rFonts w:ascii="Arial Narrow" w:hAnsi="Arial Narrow" w:cs="Arial"/>
        </w:rPr>
      </w:pPr>
      <w:r w:rsidRPr="00577C9C">
        <w:rPr>
          <w:rFonts w:ascii="Arial Narrow" w:hAnsi="Arial Narrow" w:cs="Arial"/>
        </w:rPr>
        <w:t xml:space="preserve"> </w:t>
      </w:r>
      <w:r w:rsidR="00C57CA8">
        <w:rPr>
          <w:rFonts w:ascii="Arial Narrow" w:hAnsi="Arial Narrow" w:cs="Arial"/>
        </w:rPr>
        <w:tab/>
      </w:r>
      <w:r w:rsidR="00C57CA8">
        <w:rPr>
          <w:rFonts w:ascii="Arial Narrow" w:hAnsi="Arial Narrow" w:cs="Arial"/>
        </w:rPr>
        <w:tab/>
      </w:r>
      <w:r w:rsidRPr="00577C9C">
        <w:rPr>
          <w:rFonts w:ascii="Arial Narrow" w:hAnsi="Arial Narrow" w:cs="Arial"/>
        </w:rPr>
        <w:t xml:space="preserve">Nová </w:t>
      </w:r>
      <w:r w:rsidR="00C57CA8">
        <w:rPr>
          <w:rFonts w:ascii="Arial Narrow" w:hAnsi="Arial Narrow" w:cs="Arial"/>
        </w:rPr>
        <w:t xml:space="preserve">lhůta </w:t>
      </w:r>
      <w:r w:rsidR="00C57CA8">
        <w:rPr>
          <w:rFonts w:ascii="Arial Narrow" w:hAnsi="Arial Narrow" w:cs="Arial"/>
        </w:rPr>
        <w:tab/>
      </w:r>
      <w:r w:rsidR="00114439">
        <w:rPr>
          <w:rFonts w:ascii="Arial Narrow" w:hAnsi="Arial Narrow" w:cs="Arial"/>
        </w:rPr>
        <w:t>k úhradě</w:t>
      </w:r>
      <w:r w:rsidR="00F1799F" w:rsidRPr="00577C9C">
        <w:rPr>
          <w:rFonts w:ascii="Arial Narrow" w:hAnsi="Arial Narrow" w:cs="Arial"/>
        </w:rPr>
        <w:t xml:space="preserve"> začíná běžet okamžikem doručení opravených faktur objednateli.</w:t>
      </w:r>
    </w:p>
    <w:p w:rsidR="00F1799F" w:rsidRPr="00577C9C" w:rsidRDefault="00F1799F" w:rsidP="00C57CA8">
      <w:pPr>
        <w:jc w:val="both"/>
        <w:rPr>
          <w:rFonts w:ascii="Arial Narrow" w:hAnsi="Arial Narrow" w:cs="Arial"/>
        </w:rPr>
      </w:pPr>
      <w:r w:rsidRPr="00577C9C">
        <w:rPr>
          <w:rFonts w:ascii="Arial Narrow" w:hAnsi="Arial Narrow" w:cs="Arial"/>
        </w:rPr>
        <w:t xml:space="preserve">                                               </w:t>
      </w:r>
    </w:p>
    <w:p w:rsidR="00385914" w:rsidRPr="00577C9C" w:rsidRDefault="00385914" w:rsidP="00F1799F">
      <w:pPr>
        <w:jc w:val="both"/>
        <w:rPr>
          <w:rFonts w:ascii="Arial Narrow" w:hAnsi="Arial Narrow" w:cs="Arial"/>
        </w:rPr>
      </w:pPr>
    </w:p>
    <w:p w:rsidR="008156BC" w:rsidRDefault="00F1799F" w:rsidP="00F1799F">
      <w:pPr>
        <w:jc w:val="center"/>
        <w:outlineLvl w:val="0"/>
        <w:rPr>
          <w:rFonts w:ascii="Arial Narrow" w:hAnsi="Arial Narrow" w:cs="Arial"/>
          <w:b/>
        </w:rPr>
      </w:pPr>
      <w:r w:rsidRPr="00577C9C">
        <w:rPr>
          <w:rFonts w:ascii="Arial Narrow" w:hAnsi="Arial Narrow" w:cs="Arial"/>
          <w:b/>
        </w:rPr>
        <w:t xml:space="preserve">VII. </w:t>
      </w:r>
    </w:p>
    <w:p w:rsidR="00F1799F" w:rsidRPr="00577C9C" w:rsidRDefault="008E776A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</w:t>
      </w:r>
      <w:r w:rsidR="00F1799F" w:rsidRPr="00577C9C">
        <w:rPr>
          <w:rFonts w:ascii="Arial Narrow" w:hAnsi="Arial Narrow" w:cs="Arial"/>
          <w:b/>
          <w:bCs/>
        </w:rPr>
        <w:t>mluvní pokuty</w:t>
      </w:r>
    </w:p>
    <w:p w:rsidR="00F1799F" w:rsidRPr="00577C9C" w:rsidRDefault="00F1799F" w:rsidP="00F1799F">
      <w:pPr>
        <w:rPr>
          <w:rFonts w:ascii="Arial Narrow" w:hAnsi="Arial Narrow" w:cs="Arial"/>
          <w:b/>
          <w:bCs/>
        </w:rPr>
      </w:pPr>
    </w:p>
    <w:p w:rsidR="004E6C56" w:rsidRPr="00577C9C" w:rsidRDefault="00385914" w:rsidP="004E6C56">
      <w:pPr>
        <w:tabs>
          <w:tab w:val="left" w:pos="567"/>
        </w:tabs>
        <w:jc w:val="both"/>
        <w:rPr>
          <w:rFonts w:ascii="Arial Narrow" w:hAnsi="Arial Narrow" w:cs="Arial"/>
        </w:rPr>
      </w:pPr>
      <w:r w:rsidRPr="00577C9C">
        <w:rPr>
          <w:rFonts w:ascii="Arial Narrow" w:hAnsi="Arial Narrow" w:cs="Arial"/>
        </w:rPr>
        <w:t>7.1</w:t>
      </w:r>
      <w:r w:rsidRPr="00577C9C">
        <w:rPr>
          <w:rFonts w:ascii="Arial Narrow" w:hAnsi="Arial Narrow" w:cs="Arial"/>
        </w:rPr>
        <w:tab/>
      </w:r>
      <w:r w:rsidR="00F1799F" w:rsidRPr="00577C9C">
        <w:rPr>
          <w:rFonts w:ascii="Arial Narrow" w:hAnsi="Arial Narrow" w:cs="Arial"/>
        </w:rPr>
        <w:t xml:space="preserve">Smluvní strany se dohodly, že v případě </w:t>
      </w:r>
      <w:r w:rsidR="008E776A">
        <w:rPr>
          <w:rFonts w:ascii="Arial Narrow" w:hAnsi="Arial Narrow" w:cs="Arial"/>
        </w:rPr>
        <w:t>prodlení plnění předmětu smlouvy</w:t>
      </w:r>
      <w:r w:rsidR="00F1799F" w:rsidRPr="00577C9C">
        <w:rPr>
          <w:rFonts w:ascii="Arial Narrow" w:hAnsi="Arial Narrow" w:cs="Arial"/>
        </w:rPr>
        <w:t xml:space="preserve">, zaplatí poskytovatel objednateli smluvní </w:t>
      </w:r>
      <w:r w:rsidR="008E776A">
        <w:rPr>
          <w:rFonts w:ascii="Arial Narrow" w:hAnsi="Arial Narrow" w:cs="Arial"/>
        </w:rPr>
        <w:tab/>
      </w:r>
      <w:r w:rsidR="00F1799F" w:rsidRPr="00577C9C">
        <w:rPr>
          <w:rFonts w:ascii="Arial Narrow" w:hAnsi="Arial Narrow" w:cs="Arial"/>
        </w:rPr>
        <w:t xml:space="preserve">pokutu </w:t>
      </w:r>
      <w:r w:rsidR="008E776A">
        <w:rPr>
          <w:rFonts w:ascii="Arial Narrow" w:hAnsi="Arial Narrow" w:cs="Arial"/>
        </w:rPr>
        <w:t xml:space="preserve">ve výši </w:t>
      </w:r>
      <w:r w:rsidR="00A407A7">
        <w:rPr>
          <w:rFonts w:ascii="Arial Narrow" w:hAnsi="Arial Narrow" w:cs="Arial"/>
        </w:rPr>
        <w:t>1.0</w:t>
      </w:r>
      <w:r w:rsidR="008E776A">
        <w:rPr>
          <w:rFonts w:ascii="Arial Narrow" w:hAnsi="Arial Narrow" w:cs="Arial"/>
        </w:rPr>
        <w:t xml:space="preserve">00 Kč za každý započatý kalendářní den prodlení. </w:t>
      </w:r>
      <w:r w:rsidR="004E6C56" w:rsidRPr="00577C9C">
        <w:rPr>
          <w:rFonts w:ascii="Arial Narrow" w:hAnsi="Arial Narrow" w:cs="Arial"/>
        </w:rPr>
        <w:t xml:space="preserve">Objednatel je oprávněn tuto smluvní pokutu </w:t>
      </w:r>
      <w:r w:rsidR="004E6C56">
        <w:rPr>
          <w:rFonts w:ascii="Arial Narrow" w:hAnsi="Arial Narrow" w:cs="Arial"/>
        </w:rPr>
        <w:tab/>
      </w:r>
      <w:r w:rsidR="004E6C56" w:rsidRPr="00577C9C">
        <w:rPr>
          <w:rFonts w:ascii="Arial Narrow" w:hAnsi="Arial Narrow" w:cs="Arial"/>
        </w:rPr>
        <w:t>odečíst od částky fakturované poskytovatelem</w:t>
      </w:r>
      <w:r w:rsidR="00114439">
        <w:rPr>
          <w:rFonts w:ascii="Arial Narrow" w:hAnsi="Arial Narrow" w:cs="Arial"/>
        </w:rPr>
        <w:t xml:space="preserve"> za jím poskytované služby.</w:t>
      </w:r>
    </w:p>
    <w:p w:rsidR="00A407A7" w:rsidRDefault="00385914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 w:rsidRPr="00577C9C">
        <w:rPr>
          <w:rFonts w:ascii="Arial Narrow" w:hAnsi="Arial Narrow" w:cs="Arial"/>
        </w:rPr>
        <w:lastRenderedPageBreak/>
        <w:t>7.</w:t>
      </w:r>
      <w:r w:rsidR="00F1799F" w:rsidRPr="00577C9C">
        <w:rPr>
          <w:rFonts w:ascii="Arial Narrow" w:hAnsi="Arial Narrow" w:cs="Arial"/>
        </w:rPr>
        <w:t>2</w:t>
      </w:r>
      <w:r w:rsidR="00F1799F" w:rsidRPr="00577C9C">
        <w:rPr>
          <w:rFonts w:ascii="Arial Narrow" w:hAnsi="Arial Narrow" w:cs="Arial"/>
        </w:rPr>
        <w:tab/>
      </w:r>
      <w:r w:rsidR="00A407A7">
        <w:rPr>
          <w:rFonts w:ascii="Arial Narrow" w:hAnsi="Arial Narrow" w:cs="Arial"/>
        </w:rPr>
        <w:t xml:space="preserve">V případě prodlení poskytovatele s odstraňováním vad a nedodělků </w:t>
      </w:r>
      <w:r w:rsidR="00A407A7" w:rsidRPr="00577C9C">
        <w:rPr>
          <w:rFonts w:ascii="Arial Narrow" w:hAnsi="Arial Narrow" w:cs="Arial"/>
        </w:rPr>
        <w:t xml:space="preserve">zaplatí poskytovatel objednateli smluvní pokutu </w:t>
      </w:r>
      <w:r w:rsidR="00A407A7">
        <w:rPr>
          <w:rFonts w:ascii="Arial Narrow" w:hAnsi="Arial Narrow" w:cs="Arial"/>
        </w:rPr>
        <w:tab/>
        <w:t xml:space="preserve">ve výši 500 Kč za každý započatý kalendářní den prodlení.   </w:t>
      </w:r>
    </w:p>
    <w:p w:rsidR="00A407A7" w:rsidRDefault="00A407A7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7.3</w:t>
      </w:r>
      <w:r>
        <w:rPr>
          <w:rFonts w:ascii="Arial Narrow" w:hAnsi="Arial Narrow" w:cs="Arial"/>
        </w:rPr>
        <w:tab/>
        <w:t xml:space="preserve">V případě prodlení objednatele s úhradou faktury zaplatí objednatel poskytovateli smluvní pokutu ve výši 0,01 % </w:t>
      </w:r>
      <w:r>
        <w:rPr>
          <w:rFonts w:ascii="Arial Narrow" w:hAnsi="Arial Narrow" w:cs="Arial"/>
        </w:rPr>
        <w:tab/>
        <w:t xml:space="preserve">z dlužné částky bez DPH za každý započatý kalendářní den prodlení.      </w:t>
      </w:r>
    </w:p>
    <w:p w:rsidR="004E6C56" w:rsidRDefault="00A407A7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7.4</w:t>
      </w:r>
      <w:r>
        <w:rPr>
          <w:rFonts w:ascii="Arial Narrow" w:hAnsi="Arial Narrow" w:cs="Arial"/>
        </w:rPr>
        <w:tab/>
        <w:t xml:space="preserve">Smluvní pokuty jsou splatné do 5 </w:t>
      </w:r>
      <w:r w:rsidR="004E6C56">
        <w:rPr>
          <w:rFonts w:ascii="Arial Narrow" w:hAnsi="Arial Narrow" w:cs="Arial"/>
        </w:rPr>
        <w:t xml:space="preserve">pracovních dnů ode dne </w:t>
      </w:r>
      <w:r w:rsidR="00114439">
        <w:rPr>
          <w:rFonts w:ascii="Arial Narrow" w:hAnsi="Arial Narrow" w:cs="Arial"/>
        </w:rPr>
        <w:t>doručení sdělení</w:t>
      </w:r>
      <w:r w:rsidR="004E6C56">
        <w:rPr>
          <w:rFonts w:ascii="Arial Narrow" w:hAnsi="Arial Narrow" w:cs="Arial"/>
        </w:rPr>
        <w:t xml:space="preserve"> jejich vyúčtování. </w:t>
      </w:r>
    </w:p>
    <w:p w:rsidR="00031EE4" w:rsidRPr="00031EE4" w:rsidRDefault="00031EE4" w:rsidP="00031EE4">
      <w:pPr>
        <w:suppressLineNumbers/>
        <w:spacing w:before="120"/>
        <w:jc w:val="both"/>
        <w:rPr>
          <w:rFonts w:ascii="Arial Narrow" w:hAnsi="Arial Narrow" w:cs="Arial"/>
        </w:rPr>
      </w:pPr>
      <w:r w:rsidRPr="00031EE4">
        <w:rPr>
          <w:rFonts w:ascii="Arial Narrow" w:hAnsi="Arial Narrow" w:cs="Arial"/>
        </w:rPr>
        <w:t xml:space="preserve">7.5 </w:t>
      </w:r>
      <w:r>
        <w:rPr>
          <w:rFonts w:ascii="Arial Narrow" w:hAnsi="Arial Narrow" w:cs="Arial"/>
        </w:rPr>
        <w:t xml:space="preserve">      </w:t>
      </w:r>
      <w:r w:rsidRPr="00031EE4">
        <w:rPr>
          <w:rFonts w:ascii="Arial Narrow" w:hAnsi="Arial Narrow" w:cs="Arial"/>
        </w:rPr>
        <w:t>Objednatel může smluvní pokuty dle tohoto článku 7. odečíst zhotoviteli z faktur za dílo.</w:t>
      </w:r>
    </w:p>
    <w:p w:rsidR="00031EE4" w:rsidRPr="00031EE4" w:rsidRDefault="00031EE4" w:rsidP="00031EE4">
      <w:pPr>
        <w:suppressLineNumbers/>
        <w:spacing w:before="120"/>
        <w:ind w:left="567" w:hanging="567"/>
        <w:jc w:val="both"/>
        <w:rPr>
          <w:rFonts w:ascii="Arial Narrow" w:hAnsi="Arial Narrow" w:cs="Arial"/>
        </w:rPr>
      </w:pPr>
      <w:r w:rsidRPr="00031EE4">
        <w:rPr>
          <w:rFonts w:ascii="Arial Narrow" w:hAnsi="Arial Narrow" w:cs="Arial"/>
        </w:rPr>
        <w:t xml:space="preserve">7.6 </w:t>
      </w:r>
      <w:r>
        <w:rPr>
          <w:rFonts w:ascii="Arial Narrow" w:hAnsi="Arial Narrow" w:cs="Arial"/>
        </w:rPr>
        <w:tab/>
      </w:r>
      <w:r w:rsidRPr="00031EE4">
        <w:rPr>
          <w:rFonts w:ascii="Arial Narrow" w:hAnsi="Arial Narrow" w:cs="Arial"/>
        </w:rPr>
        <w:t>Smluvní strana, které vznikne právo uplatnit smluvní pokutu, může od ní, na základě své vůle a s přihlédnutím k dalším skutečnostem zcela či částečně odstoupit.</w:t>
      </w:r>
    </w:p>
    <w:p w:rsidR="00031EE4" w:rsidRDefault="00031EE4" w:rsidP="004E6C56">
      <w:pPr>
        <w:tabs>
          <w:tab w:val="left" w:pos="567"/>
        </w:tabs>
        <w:jc w:val="both"/>
        <w:rPr>
          <w:rFonts w:ascii="Arial Narrow" w:hAnsi="Arial Narrow" w:cs="Arial"/>
        </w:rPr>
      </w:pPr>
    </w:p>
    <w:p w:rsidR="00A407A7" w:rsidRPr="00577C9C" w:rsidRDefault="00A407A7" w:rsidP="00F1799F">
      <w:pPr>
        <w:tabs>
          <w:tab w:val="left" w:pos="540"/>
        </w:tabs>
        <w:jc w:val="both"/>
        <w:rPr>
          <w:rFonts w:ascii="Arial Narrow" w:hAnsi="Arial Narrow" w:cs="Arial"/>
        </w:rPr>
      </w:pPr>
    </w:p>
    <w:p w:rsidR="00031EE4" w:rsidRDefault="00F1799F" w:rsidP="00F1799F">
      <w:pPr>
        <w:tabs>
          <w:tab w:val="left" w:pos="54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VIII. </w:t>
      </w:r>
    </w:p>
    <w:p w:rsidR="00F1799F" w:rsidRDefault="00F1799F" w:rsidP="00F1799F">
      <w:pPr>
        <w:tabs>
          <w:tab w:val="left" w:pos="54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Odpovědnost za škodu</w:t>
      </w:r>
    </w:p>
    <w:p w:rsidR="00F1799F" w:rsidRDefault="00F1799F" w:rsidP="00F1799F">
      <w:pPr>
        <w:jc w:val="both"/>
        <w:rPr>
          <w:rFonts w:ascii="Arial Narrow" w:hAnsi="Arial Narrow" w:cs="Arial"/>
        </w:rPr>
      </w:pPr>
    </w:p>
    <w:p w:rsidR="00F1799F" w:rsidRDefault="00385914" w:rsidP="00385914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8.1</w:t>
      </w:r>
      <w:r w:rsidR="00F1799F">
        <w:rPr>
          <w:rFonts w:ascii="Arial Narrow" w:hAnsi="Arial Narrow" w:cs="Arial"/>
        </w:rPr>
        <w:tab/>
        <w:t>Odpovědnost za škodu se v celém rozsahu řídí příslušnými ustanoveními Občanského zákoníku v platném znění.</w:t>
      </w:r>
    </w:p>
    <w:p w:rsidR="00F1799F" w:rsidRDefault="00385914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8.2</w:t>
      </w:r>
      <w:r w:rsidR="00F1799F">
        <w:rPr>
          <w:rFonts w:ascii="Arial Narrow" w:hAnsi="Arial Narrow" w:cs="Arial"/>
        </w:rPr>
        <w:tab/>
        <w:t xml:space="preserve">Podkladem pro stanovení odpovědnosti za vzniklou škodu bude vždy písemný zápis o projednání škodního případu </w:t>
      </w:r>
      <w:r w:rsidR="00F1799F">
        <w:rPr>
          <w:rFonts w:ascii="Arial Narrow" w:hAnsi="Arial Narrow" w:cs="Arial"/>
        </w:rPr>
        <w:tab/>
        <w:t>oprávněnými zástupci obou smluvních stran, popř. i písemné vyhotovení orgány Policie České republiky.</w:t>
      </w:r>
    </w:p>
    <w:p w:rsidR="00F1799F" w:rsidRDefault="00385914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8.3</w:t>
      </w:r>
      <w:r w:rsidR="00F1799F">
        <w:rPr>
          <w:rFonts w:ascii="Arial Narrow" w:hAnsi="Arial Narrow" w:cs="Arial"/>
        </w:rPr>
        <w:tab/>
        <w:t xml:space="preserve">Nárok na náhradu škody musí být vždy uplatněn neprodleně, a to v písemné formě. </w:t>
      </w:r>
      <w:r w:rsidR="00114439">
        <w:rPr>
          <w:rFonts w:ascii="Arial Narrow" w:hAnsi="Arial Narrow" w:cs="Arial"/>
        </w:rPr>
        <w:t xml:space="preserve">Poskytovatel se zavazuje </w:t>
      </w:r>
      <w:r w:rsidR="00114439">
        <w:rPr>
          <w:rFonts w:ascii="Arial Narrow" w:hAnsi="Arial Narrow" w:cs="Arial"/>
        </w:rPr>
        <w:tab/>
        <w:t>případnou náhradu škody uhradit nejpozději do 60 dnů ode dne doručení jejího vyčíslení.</w:t>
      </w:r>
    </w:p>
    <w:p w:rsidR="00F1799F" w:rsidRPr="004970E0" w:rsidRDefault="00385914" w:rsidP="008E3766">
      <w:pPr>
        <w:tabs>
          <w:tab w:val="left" w:pos="567"/>
        </w:tabs>
        <w:spacing w:before="120"/>
        <w:ind w:left="420" w:hanging="4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8.4</w:t>
      </w:r>
      <w:r w:rsidR="00F1799F">
        <w:rPr>
          <w:rFonts w:ascii="Arial Narrow" w:hAnsi="Arial Narrow" w:cs="Arial"/>
        </w:rPr>
        <w:tab/>
      </w:r>
      <w:r w:rsidR="00F1799F" w:rsidRPr="004970E0">
        <w:rPr>
          <w:rFonts w:ascii="Arial Narrow" w:hAnsi="Arial Narrow" w:cs="Arial"/>
        </w:rPr>
        <w:t xml:space="preserve">Poskytovatel tímto výslovně prohlašuje, že je řádně pojištěn pro případy odpovědnosti za škody způsobené jeho podnikatelskou činností u společnosti </w:t>
      </w:r>
      <w:r w:rsidR="008E3766">
        <w:rPr>
          <w:rFonts w:ascii="Arial Narrow" w:hAnsi="Arial Narrow" w:cs="Arial"/>
        </w:rPr>
        <w:t>Kooperativa</w:t>
      </w:r>
      <w:r w:rsidR="00F1799F" w:rsidRPr="004970E0">
        <w:rPr>
          <w:rFonts w:ascii="Arial Narrow" w:hAnsi="Arial Narrow" w:cs="Arial"/>
        </w:rPr>
        <w:t xml:space="preserve"> číslo pojistné smlouvy </w:t>
      </w:r>
      <w:r w:rsidR="008E3766">
        <w:rPr>
          <w:rFonts w:ascii="Arial Narrow" w:hAnsi="Arial Narrow" w:cs="Arial"/>
        </w:rPr>
        <w:t xml:space="preserve">8603084032 </w:t>
      </w:r>
      <w:r w:rsidR="00F1799F" w:rsidRPr="004970E0">
        <w:rPr>
          <w:rFonts w:ascii="Arial Narrow" w:hAnsi="Arial Narrow" w:cs="Arial"/>
        </w:rPr>
        <w:t xml:space="preserve">výše pojistného plnění </w:t>
      </w:r>
      <w:r w:rsidR="008E3766">
        <w:rPr>
          <w:rFonts w:ascii="Arial Narrow" w:hAnsi="Arial Narrow" w:cs="Arial"/>
        </w:rPr>
        <w:t xml:space="preserve">500.000,- </w:t>
      </w:r>
      <w:r w:rsidR="00114439" w:rsidRPr="004970E0">
        <w:rPr>
          <w:rFonts w:ascii="Arial Narrow" w:hAnsi="Arial Narrow" w:cs="Arial"/>
        </w:rPr>
        <w:t>Kč</w:t>
      </w:r>
      <w:r w:rsidR="006430C0" w:rsidRPr="004970E0">
        <w:rPr>
          <w:rFonts w:ascii="Arial Narrow" w:hAnsi="Arial Narrow" w:cs="Arial"/>
        </w:rPr>
        <w:t>.</w:t>
      </w:r>
    </w:p>
    <w:p w:rsidR="00F1799F" w:rsidRDefault="00F1799F" w:rsidP="00F1799F">
      <w:pPr>
        <w:tabs>
          <w:tab w:val="left" w:pos="284"/>
        </w:tabs>
        <w:jc w:val="both"/>
        <w:rPr>
          <w:rFonts w:ascii="Arial Narrow" w:hAnsi="Arial Narrow" w:cs="Arial"/>
        </w:rPr>
      </w:pPr>
    </w:p>
    <w:p w:rsidR="00F1799F" w:rsidRDefault="00F1799F" w:rsidP="00F1799F">
      <w:pPr>
        <w:jc w:val="both"/>
        <w:rPr>
          <w:rFonts w:ascii="Arial Narrow" w:hAnsi="Arial Narrow" w:cs="Arial"/>
        </w:rPr>
      </w:pPr>
    </w:p>
    <w:p w:rsidR="008156BC" w:rsidRDefault="008156BC" w:rsidP="00031EE4">
      <w:pPr>
        <w:ind w:firstLine="420"/>
        <w:jc w:val="center"/>
        <w:outlineLvl w:val="0"/>
        <w:rPr>
          <w:rFonts w:ascii="Arial Narrow" w:hAnsi="Arial Narrow" w:cs="Arial"/>
          <w:b/>
          <w:bCs/>
        </w:rPr>
      </w:pPr>
    </w:p>
    <w:p w:rsidR="00031EE4" w:rsidRDefault="00F1799F" w:rsidP="00031EE4">
      <w:pPr>
        <w:ind w:firstLine="420"/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IX.</w:t>
      </w:r>
    </w:p>
    <w:p w:rsidR="00F1799F" w:rsidRDefault="00F1799F" w:rsidP="00031EE4">
      <w:pPr>
        <w:ind w:firstLine="420"/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Práva a povinnosti objednatele</w:t>
      </w:r>
    </w:p>
    <w:p w:rsidR="00F1799F" w:rsidRDefault="00F1799F" w:rsidP="00F1799F">
      <w:pPr>
        <w:tabs>
          <w:tab w:val="left" w:pos="540"/>
        </w:tabs>
        <w:jc w:val="both"/>
        <w:outlineLvl w:val="0"/>
        <w:rPr>
          <w:rFonts w:ascii="Arial Narrow" w:hAnsi="Arial Narrow" w:cs="Arial"/>
        </w:rPr>
      </w:pPr>
    </w:p>
    <w:p w:rsidR="00F1799F" w:rsidRDefault="00385914" w:rsidP="00385914">
      <w:pPr>
        <w:tabs>
          <w:tab w:val="left" w:pos="284"/>
          <w:tab w:val="left" w:pos="567"/>
        </w:tabs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9.</w:t>
      </w:r>
      <w:r w:rsidR="00F1799F">
        <w:rPr>
          <w:rFonts w:ascii="Arial Narrow" w:hAnsi="Arial Narrow" w:cs="Arial"/>
        </w:rPr>
        <w:t xml:space="preserve">1  </w:t>
      </w:r>
      <w:r w:rsidR="00F1799F">
        <w:rPr>
          <w:rFonts w:ascii="Arial Narrow" w:hAnsi="Arial Narrow" w:cs="Arial"/>
        </w:rPr>
        <w:tab/>
        <w:t>Zajistit zaměstnancům poskytovatele volný přístup k místům, která jsou předmětem smlouvy.</w:t>
      </w:r>
    </w:p>
    <w:p w:rsidR="00F1799F" w:rsidRDefault="00385914" w:rsidP="00031EE4">
      <w:pPr>
        <w:tabs>
          <w:tab w:val="left" w:pos="567"/>
        </w:tabs>
        <w:spacing w:before="120"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9.</w:t>
      </w:r>
      <w:r w:rsidR="004E6C56">
        <w:rPr>
          <w:rFonts w:ascii="Arial Narrow" w:hAnsi="Arial Narrow" w:cs="Arial"/>
        </w:rPr>
        <w:t>2</w:t>
      </w:r>
      <w:r w:rsidR="00F1799F">
        <w:rPr>
          <w:rFonts w:ascii="Arial Narrow" w:hAnsi="Arial Narrow" w:cs="Arial"/>
        </w:rPr>
        <w:tab/>
        <w:t xml:space="preserve">Zjistit včasnou a dostatečnou informovanost poskytovatele o všech skutečnostech majících vliv na plnění předmětu </w:t>
      </w:r>
      <w:r>
        <w:rPr>
          <w:rFonts w:ascii="Arial Narrow" w:hAnsi="Arial Narrow" w:cs="Arial"/>
        </w:rPr>
        <w:tab/>
        <w:t xml:space="preserve">této </w:t>
      </w:r>
      <w:r w:rsidR="00F1799F">
        <w:rPr>
          <w:rFonts w:ascii="Arial Narrow" w:hAnsi="Arial Narrow" w:cs="Arial"/>
        </w:rPr>
        <w:t>smlouvy.</w:t>
      </w:r>
    </w:p>
    <w:p w:rsidR="00452DC5" w:rsidRDefault="00452DC5" w:rsidP="004E6C56">
      <w:pPr>
        <w:outlineLvl w:val="0"/>
        <w:rPr>
          <w:rFonts w:ascii="Arial Narrow" w:hAnsi="Arial Narrow" w:cs="Arial"/>
          <w:b/>
          <w:bCs/>
        </w:rPr>
      </w:pPr>
    </w:p>
    <w:p w:rsidR="0074338D" w:rsidRDefault="0074338D" w:rsidP="004E6C56">
      <w:pPr>
        <w:outlineLvl w:val="0"/>
        <w:rPr>
          <w:rFonts w:ascii="Arial Narrow" w:hAnsi="Arial Narrow" w:cs="Arial"/>
          <w:b/>
          <w:bCs/>
        </w:rPr>
      </w:pPr>
    </w:p>
    <w:p w:rsidR="00031EE4" w:rsidRDefault="00F1799F" w:rsidP="00F1799F">
      <w:pPr>
        <w:ind w:firstLine="420"/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X. </w:t>
      </w:r>
    </w:p>
    <w:p w:rsidR="00F1799F" w:rsidRDefault="00F1799F" w:rsidP="00F1799F">
      <w:pPr>
        <w:ind w:firstLine="420"/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Práva a povinnosti poskytovatele</w:t>
      </w:r>
    </w:p>
    <w:p w:rsidR="00F1799F" w:rsidRDefault="00F1799F" w:rsidP="00F1799F">
      <w:pPr>
        <w:tabs>
          <w:tab w:val="left" w:pos="284"/>
        </w:tabs>
        <w:jc w:val="both"/>
        <w:outlineLvl w:val="0"/>
        <w:rPr>
          <w:rFonts w:ascii="Arial Narrow" w:hAnsi="Arial Narrow" w:cs="Arial"/>
        </w:rPr>
      </w:pPr>
    </w:p>
    <w:p w:rsidR="00F1799F" w:rsidRDefault="00385914" w:rsidP="004E6C56">
      <w:pPr>
        <w:pStyle w:val="Odstavecseseznamem1"/>
        <w:tabs>
          <w:tab w:val="left" w:pos="567"/>
        </w:tabs>
        <w:ind w:left="0"/>
        <w:jc w:val="both"/>
        <w:rPr>
          <w:rFonts w:ascii="Arial Narrow" w:hAnsi="Arial Narrow" w:cs="Arial"/>
        </w:rPr>
      </w:pPr>
      <w:r w:rsidRPr="004E6C56">
        <w:rPr>
          <w:rFonts w:ascii="Arial Narrow" w:hAnsi="Arial Narrow" w:cs="Arial"/>
          <w:sz w:val="20"/>
          <w:szCs w:val="20"/>
        </w:rPr>
        <w:t>10.1</w:t>
      </w:r>
      <w:r w:rsidR="00F1799F" w:rsidRPr="004E6C56">
        <w:rPr>
          <w:rFonts w:ascii="Arial Narrow" w:hAnsi="Arial Narrow" w:cs="Arial"/>
          <w:sz w:val="20"/>
          <w:szCs w:val="20"/>
        </w:rPr>
        <w:t xml:space="preserve">  </w:t>
      </w:r>
      <w:r w:rsidR="00F1799F" w:rsidRPr="004E6C56">
        <w:rPr>
          <w:rFonts w:ascii="Arial Narrow" w:hAnsi="Arial Narrow" w:cs="Arial"/>
          <w:sz w:val="20"/>
          <w:szCs w:val="20"/>
        </w:rPr>
        <w:tab/>
        <w:t xml:space="preserve">Poskytovatel je povinen provádět </w:t>
      </w:r>
      <w:r w:rsidR="004E6C56" w:rsidRPr="004E6C56">
        <w:rPr>
          <w:rFonts w:ascii="Arial Narrow" w:hAnsi="Arial Narrow" w:cs="Arial"/>
          <w:snapToGrid w:val="0"/>
          <w:sz w:val="20"/>
          <w:szCs w:val="20"/>
        </w:rPr>
        <w:t>speciální ochrannou deratizaci, dezinfekci a dezinsekci</w:t>
      </w:r>
      <w:r w:rsidR="004E6C56" w:rsidRPr="004E6C56">
        <w:rPr>
          <w:rFonts w:ascii="Arial Narrow" w:hAnsi="Arial Narrow" w:cs="Arial"/>
          <w:sz w:val="20"/>
          <w:szCs w:val="20"/>
        </w:rPr>
        <w:t xml:space="preserve"> řádně a</w:t>
      </w:r>
      <w:r w:rsidR="004E6C56">
        <w:rPr>
          <w:rFonts w:ascii="Arial Narrow" w:hAnsi="Arial Narrow" w:cs="Arial"/>
          <w:sz w:val="20"/>
          <w:szCs w:val="20"/>
        </w:rPr>
        <w:t xml:space="preserve"> včas, svým </w:t>
      </w:r>
      <w:r w:rsidR="004E6C56">
        <w:rPr>
          <w:rFonts w:ascii="Arial Narrow" w:hAnsi="Arial Narrow" w:cs="Arial"/>
          <w:sz w:val="20"/>
          <w:szCs w:val="20"/>
        </w:rPr>
        <w:tab/>
        <w:t>jménem, na vlastní odpovědnost</w:t>
      </w:r>
      <w:r w:rsidR="004E6C56" w:rsidRPr="00640621">
        <w:rPr>
          <w:rFonts w:ascii="Arial Narrow" w:hAnsi="Arial Narrow" w:cs="Arial"/>
          <w:sz w:val="20"/>
          <w:szCs w:val="20"/>
        </w:rPr>
        <w:t xml:space="preserve"> </w:t>
      </w:r>
      <w:r w:rsidR="004E6C56">
        <w:rPr>
          <w:rFonts w:ascii="Arial Narrow" w:hAnsi="Arial Narrow" w:cs="Arial"/>
          <w:sz w:val="20"/>
          <w:szCs w:val="20"/>
        </w:rPr>
        <w:t>a v souladu s platnými právními předpisy.</w:t>
      </w:r>
      <w:r w:rsidR="00F1799F">
        <w:rPr>
          <w:rFonts w:ascii="Arial Narrow" w:hAnsi="Arial Narrow" w:cs="Arial"/>
        </w:rPr>
        <w:t xml:space="preserve"> </w:t>
      </w:r>
    </w:p>
    <w:p w:rsidR="00F1799F" w:rsidRDefault="00E55D89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10.</w:t>
      </w:r>
      <w:r w:rsidR="00F1799F">
        <w:rPr>
          <w:rFonts w:ascii="Arial Narrow" w:hAnsi="Arial Narrow" w:cs="Arial"/>
        </w:rPr>
        <w:t>2</w:t>
      </w:r>
      <w:r w:rsidR="00F1799F">
        <w:rPr>
          <w:rFonts w:ascii="Arial Narrow" w:hAnsi="Arial Narrow" w:cs="Arial"/>
        </w:rPr>
        <w:tab/>
        <w:t xml:space="preserve">Poskytovatel je povinen zajištovat </w:t>
      </w:r>
      <w:r w:rsidR="004E6C56" w:rsidRPr="004E6C56">
        <w:rPr>
          <w:rFonts w:ascii="Arial Narrow" w:hAnsi="Arial Narrow" w:cs="Arial"/>
          <w:snapToGrid w:val="0"/>
        </w:rPr>
        <w:t>speciální ochrannou deratizaci, dezinfekci a dezinsekci</w:t>
      </w:r>
      <w:r w:rsidR="004E6C56" w:rsidRPr="004E6C56">
        <w:rPr>
          <w:rFonts w:ascii="Arial Narrow" w:hAnsi="Arial Narrow" w:cs="Arial"/>
        </w:rPr>
        <w:t xml:space="preserve"> </w:t>
      </w:r>
      <w:r w:rsidR="00F1799F">
        <w:rPr>
          <w:rFonts w:ascii="Arial Narrow" w:hAnsi="Arial Narrow" w:cs="Arial"/>
        </w:rPr>
        <w:t xml:space="preserve">pouze bezúhonnými </w:t>
      </w:r>
      <w:r w:rsidR="004E6C56"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>zaměstnanci a osobami proškolenými k jejich činnosti.</w:t>
      </w:r>
    </w:p>
    <w:p w:rsidR="00F1799F" w:rsidRDefault="00E55D89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10.3</w:t>
      </w:r>
      <w:r w:rsidR="00F1799F">
        <w:rPr>
          <w:rFonts w:ascii="Arial Narrow" w:hAnsi="Arial Narrow" w:cs="Arial"/>
        </w:rPr>
        <w:tab/>
        <w:t xml:space="preserve">Poskytovatel se zavazuje dodržovat obecná i místní pravidla bezpečnosti práce a požární ochrany a dbát </w:t>
      </w:r>
      <w:r w:rsidR="004E6C5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správným </w:t>
      </w:r>
      <w:r w:rsidR="00F1799F">
        <w:rPr>
          <w:rFonts w:ascii="Arial Narrow" w:hAnsi="Arial Narrow" w:cs="Arial"/>
        </w:rPr>
        <w:t xml:space="preserve">způsobem o bezpečný průběh prací, zejména ve vztahu k majetku objednatele.  </w:t>
      </w:r>
    </w:p>
    <w:p w:rsidR="00F1799F" w:rsidRDefault="00E55D89" w:rsidP="00031EE4">
      <w:pPr>
        <w:tabs>
          <w:tab w:val="left" w:pos="284"/>
          <w:tab w:val="left" w:pos="567"/>
        </w:tabs>
        <w:spacing w:before="120"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10.</w:t>
      </w:r>
      <w:r w:rsidR="00F1799F">
        <w:rPr>
          <w:rFonts w:ascii="Arial Narrow" w:hAnsi="Arial Narrow" w:cs="Arial"/>
        </w:rPr>
        <w:t xml:space="preserve">4 </w:t>
      </w:r>
      <w:r w:rsidR="00F1799F">
        <w:rPr>
          <w:rFonts w:ascii="Arial Narrow" w:hAnsi="Arial Narrow" w:cs="Arial"/>
        </w:rPr>
        <w:tab/>
        <w:t xml:space="preserve">Poskytovatel je povinen neprodleně ukončit práce v případě obdržení písemného vyjádření objednatele v těchto </w:t>
      </w:r>
      <w:r w:rsidR="00F1799F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F0C44"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>případech:</w:t>
      </w:r>
    </w:p>
    <w:p w:rsidR="00F1799F" w:rsidRPr="00967274" w:rsidRDefault="00F1799F" w:rsidP="004E6C56">
      <w:pPr>
        <w:pStyle w:val="Odstavecseseznamem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ind w:hanging="153"/>
        <w:jc w:val="both"/>
        <w:rPr>
          <w:rFonts w:ascii="Arial Narrow" w:hAnsi="Arial Narrow" w:cs="Arial"/>
        </w:rPr>
      </w:pPr>
      <w:r w:rsidRPr="00967274">
        <w:rPr>
          <w:rFonts w:ascii="Arial Narrow" w:hAnsi="Arial Narrow" w:cs="Arial"/>
        </w:rPr>
        <w:t>kdy závažným způsobem porušuje bezpečnostní předpisy</w:t>
      </w:r>
    </w:p>
    <w:p w:rsidR="00F1799F" w:rsidRDefault="00F1799F" w:rsidP="004E6C56">
      <w:pPr>
        <w:pStyle w:val="Odstavecseseznamem"/>
        <w:numPr>
          <w:ilvl w:val="0"/>
          <w:numId w:val="5"/>
        </w:numPr>
        <w:tabs>
          <w:tab w:val="left" w:pos="709"/>
          <w:tab w:val="left" w:pos="993"/>
        </w:tabs>
        <w:ind w:hanging="153"/>
        <w:jc w:val="both"/>
        <w:rPr>
          <w:rFonts w:ascii="Arial Narrow" w:hAnsi="Arial Narrow" w:cs="Arial"/>
        </w:rPr>
      </w:pPr>
      <w:r w:rsidRPr="00967274">
        <w:rPr>
          <w:rFonts w:ascii="Arial Narrow" w:hAnsi="Arial Narrow" w:cs="Arial"/>
        </w:rPr>
        <w:t>kdy provádí práce nevhodným technologickým postupem</w:t>
      </w:r>
    </w:p>
    <w:p w:rsidR="003F181E" w:rsidRPr="00650399" w:rsidRDefault="003F181E" w:rsidP="004E6C56">
      <w:pPr>
        <w:pStyle w:val="Odstavecseseznamem"/>
        <w:numPr>
          <w:ilvl w:val="0"/>
          <w:numId w:val="5"/>
        </w:numPr>
        <w:tabs>
          <w:tab w:val="left" w:pos="709"/>
          <w:tab w:val="left" w:pos="993"/>
        </w:tabs>
        <w:ind w:hanging="153"/>
        <w:jc w:val="both"/>
        <w:rPr>
          <w:rFonts w:ascii="Arial Narrow" w:hAnsi="Arial Narrow" w:cs="Arial"/>
        </w:rPr>
      </w:pPr>
      <w:r w:rsidRPr="00650399">
        <w:rPr>
          <w:rFonts w:ascii="Arial Narrow" w:hAnsi="Arial Narrow" w:cs="Arial"/>
        </w:rPr>
        <w:t>kdy prováděním prací způsobuje škodu na majetku objednatele či poškozuje m</w:t>
      </w:r>
      <w:r w:rsidR="00A12F47">
        <w:rPr>
          <w:rFonts w:ascii="Arial Narrow" w:hAnsi="Arial Narrow" w:cs="Arial"/>
        </w:rPr>
        <w:t xml:space="preserve">ajetek zaměstnanců objednatele </w:t>
      </w:r>
      <w:r w:rsidRPr="00650399">
        <w:rPr>
          <w:rFonts w:ascii="Arial Narrow" w:hAnsi="Arial Narrow" w:cs="Arial"/>
        </w:rPr>
        <w:t>či třetích osob</w:t>
      </w:r>
    </w:p>
    <w:p w:rsidR="00F1799F" w:rsidRDefault="00F1799F" w:rsidP="004E6C56">
      <w:pPr>
        <w:tabs>
          <w:tab w:val="left" w:pos="567"/>
        </w:tabs>
        <w:ind w:hanging="15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E6C5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Pokud by vzniklo přerušením práce nebezpečí či ohrožení zdraví, života nebo majetku objednatele, má </w:t>
      </w:r>
      <w:r w:rsidR="00E55D89">
        <w:rPr>
          <w:rFonts w:ascii="Arial Narrow" w:hAnsi="Arial Narrow" w:cs="Arial"/>
        </w:rPr>
        <w:tab/>
        <w:t xml:space="preserve">poskytovatel </w:t>
      </w:r>
      <w:r>
        <w:rPr>
          <w:rFonts w:ascii="Arial Narrow" w:hAnsi="Arial Narrow" w:cs="Arial"/>
        </w:rPr>
        <w:t xml:space="preserve">povinnost o této skutečnosti okamžitě písemně vyrozumět objednatele a vyžádat si jeho písemné </w:t>
      </w:r>
      <w:r w:rsidR="00E55D89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stanovisko.</w:t>
      </w:r>
    </w:p>
    <w:p w:rsidR="005325E7" w:rsidRDefault="005325E7" w:rsidP="00031EE4">
      <w:pPr>
        <w:tabs>
          <w:tab w:val="left" w:pos="567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10.5</w:t>
      </w:r>
      <w:r>
        <w:rPr>
          <w:rFonts w:ascii="Arial Narrow" w:hAnsi="Arial Narrow" w:cs="Arial"/>
        </w:rPr>
        <w:tab/>
        <w:t>Dojde-li k pracovnímu úrazu u zaměstnance poskytovatele</w:t>
      </w:r>
      <w:r w:rsidR="00036649">
        <w:rPr>
          <w:rFonts w:ascii="Arial Narrow" w:hAnsi="Arial Narrow" w:cs="Arial"/>
        </w:rPr>
        <w:t xml:space="preserve"> (popř. osoby, která je ve vztahu obdobném poměru </w:t>
      </w:r>
      <w:r w:rsidR="00036649">
        <w:rPr>
          <w:rFonts w:ascii="Arial Narrow" w:hAnsi="Arial Narrow" w:cs="Arial"/>
        </w:rPr>
        <w:tab/>
        <w:t>zaměstnaneckému, tj. např. na základě dohody o provedení práce, smlouvy o pracovní činnosti)</w:t>
      </w:r>
      <w:r>
        <w:rPr>
          <w:rFonts w:ascii="Arial Narrow" w:hAnsi="Arial Narrow" w:cs="Arial"/>
        </w:rPr>
        <w:t xml:space="preserve">, odpovídá za takový </w:t>
      </w:r>
      <w:r w:rsidR="00036649">
        <w:rPr>
          <w:rFonts w:ascii="Arial Narrow" w:hAnsi="Arial Narrow" w:cs="Arial"/>
        </w:rPr>
        <w:tab/>
        <w:t xml:space="preserve">úraz </w:t>
      </w:r>
      <w:r>
        <w:rPr>
          <w:rFonts w:ascii="Arial Narrow" w:hAnsi="Arial Narrow" w:cs="Arial"/>
        </w:rPr>
        <w:t>v plném rozsahu poskytovatel.</w:t>
      </w:r>
    </w:p>
    <w:p w:rsidR="005325E7" w:rsidRDefault="005325E7" w:rsidP="00036649">
      <w:pPr>
        <w:jc w:val="both"/>
        <w:rPr>
          <w:rFonts w:ascii="Arial Narrow" w:hAnsi="Arial Narrow" w:cs="Arial"/>
        </w:rPr>
      </w:pPr>
    </w:p>
    <w:p w:rsidR="00F1799F" w:rsidRDefault="00E55D89" w:rsidP="004E6C56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10.</w:t>
      </w:r>
      <w:r w:rsidR="005325E7">
        <w:rPr>
          <w:rFonts w:ascii="Arial Narrow" w:hAnsi="Arial Narrow" w:cs="Arial"/>
        </w:rPr>
        <w:t>6</w:t>
      </w:r>
      <w:r w:rsidR="00F1799F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 w:rsidR="00F1799F">
        <w:rPr>
          <w:rFonts w:ascii="Arial Narrow" w:hAnsi="Arial Narrow" w:cs="Arial"/>
        </w:rPr>
        <w:t>Poskytovatel je dále povinen:</w:t>
      </w:r>
    </w:p>
    <w:p w:rsidR="00F1799F" w:rsidRDefault="00F1799F" w:rsidP="004E6C56">
      <w:pPr>
        <w:pStyle w:val="Odstavecseseznamem1"/>
        <w:numPr>
          <w:ilvl w:val="0"/>
          <w:numId w:val="7"/>
        </w:numPr>
        <w:tabs>
          <w:tab w:val="left" w:pos="426"/>
          <w:tab w:val="left" w:pos="709"/>
        </w:tabs>
        <w:ind w:hanging="153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přizpůsobit se při provádění prací provozu objednatele a respektovat požadavky</w:t>
      </w:r>
      <w:r w:rsidR="00967274">
        <w:rPr>
          <w:rFonts w:ascii="Arial Narrow" w:hAnsi="Arial Narrow" w:cs="Arial"/>
          <w:sz w:val="20"/>
          <w:szCs w:val="20"/>
        </w:rPr>
        <w:t xml:space="preserve"> objednatele, které z tohoto </w:t>
      </w:r>
      <w:r>
        <w:rPr>
          <w:rFonts w:ascii="Arial Narrow" w:hAnsi="Arial Narrow" w:cs="Arial"/>
          <w:sz w:val="20"/>
          <w:szCs w:val="20"/>
        </w:rPr>
        <w:t>provozu vyplynou</w:t>
      </w:r>
    </w:p>
    <w:p w:rsidR="00F1799F" w:rsidRDefault="00F1799F" w:rsidP="004E6C56">
      <w:pPr>
        <w:pStyle w:val="Odstavecseseznamem1"/>
        <w:numPr>
          <w:ilvl w:val="0"/>
          <w:numId w:val="7"/>
        </w:numPr>
        <w:tabs>
          <w:tab w:val="left" w:pos="426"/>
          <w:tab w:val="left" w:pos="709"/>
        </w:tabs>
        <w:ind w:hanging="15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zajistit, aby při plnění závazků neohrozil dobré jméno objednatele dodržovat pr</w:t>
      </w:r>
      <w:r w:rsidR="00967274">
        <w:rPr>
          <w:rFonts w:ascii="Arial Narrow" w:hAnsi="Arial Narrow" w:cs="Arial"/>
          <w:sz w:val="20"/>
          <w:szCs w:val="20"/>
        </w:rPr>
        <w:t xml:space="preserve">avidla slušného chování vůči </w:t>
      </w:r>
      <w:r>
        <w:rPr>
          <w:rFonts w:ascii="Arial Narrow" w:hAnsi="Arial Narrow" w:cs="Arial"/>
          <w:sz w:val="20"/>
          <w:szCs w:val="20"/>
        </w:rPr>
        <w:t>zaměstnancům objednatele, jeho smluvním partnerům a jeho návštěvníkům</w:t>
      </w:r>
    </w:p>
    <w:p w:rsidR="00F1799F" w:rsidRDefault="00F1799F" w:rsidP="004E6C56">
      <w:pPr>
        <w:pStyle w:val="Odstavecseseznamem1"/>
        <w:numPr>
          <w:ilvl w:val="0"/>
          <w:numId w:val="7"/>
        </w:numPr>
        <w:tabs>
          <w:tab w:val="left" w:pos="426"/>
          <w:tab w:val="left" w:pos="993"/>
        </w:tabs>
        <w:ind w:hanging="15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dodržovat povinnost mlčenlivosti o všech skutečnostech, které se při plnění smlouvy dozví</w:t>
      </w:r>
    </w:p>
    <w:p w:rsidR="00F1799F" w:rsidRDefault="00F1799F" w:rsidP="004E6C56">
      <w:pPr>
        <w:pStyle w:val="Odstavecseseznamem1"/>
        <w:numPr>
          <w:ilvl w:val="0"/>
          <w:numId w:val="7"/>
        </w:numPr>
        <w:tabs>
          <w:tab w:val="left" w:pos="426"/>
          <w:tab w:val="left" w:pos="993"/>
        </w:tabs>
        <w:ind w:hanging="15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respektovat při plnění svých závazků ostatní pokyny a požadavky objednatele.</w:t>
      </w:r>
    </w:p>
    <w:p w:rsidR="00DC5C6A" w:rsidRDefault="00DC5C6A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DC5C6A" w:rsidRDefault="00DC5C6A" w:rsidP="00F1799F">
      <w:pPr>
        <w:jc w:val="center"/>
        <w:outlineLvl w:val="0"/>
        <w:rPr>
          <w:rFonts w:ascii="Arial Narrow" w:hAnsi="Arial Narrow" w:cs="Arial"/>
          <w:b/>
          <w:bCs/>
        </w:rPr>
      </w:pPr>
    </w:p>
    <w:p w:rsidR="00DC5C6A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XI. </w:t>
      </w:r>
    </w:p>
    <w:p w:rsidR="00F1799F" w:rsidRDefault="00F1799F" w:rsidP="00F1799F">
      <w:pPr>
        <w:jc w:val="center"/>
        <w:outlineLvl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Závěrečná ustanovení</w:t>
      </w:r>
    </w:p>
    <w:p w:rsidR="00DC5C6A" w:rsidRDefault="00DC5C6A" w:rsidP="00DC5C6A">
      <w:pPr>
        <w:tabs>
          <w:tab w:val="left" w:pos="284"/>
          <w:tab w:val="left" w:pos="709"/>
        </w:tabs>
        <w:spacing w:before="12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11.1 </w:t>
      </w:r>
      <w:r>
        <w:rPr>
          <w:rFonts w:ascii="Arial Narrow" w:hAnsi="Arial Narrow" w:cs="Arial"/>
        </w:rPr>
        <w:tab/>
        <w:t>Smluvní strany se dohodly, že prodlení s plněním předmětu smlouvy zhotovitelem je podstatným porušením této smlouvy.</w:t>
      </w:r>
    </w:p>
    <w:p w:rsidR="007C38F2" w:rsidRPr="007C38F2" w:rsidRDefault="007C38F2" w:rsidP="007C38F2">
      <w:pPr>
        <w:spacing w:before="12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11.2</w:t>
      </w:r>
      <w:r>
        <w:rPr>
          <w:rFonts w:ascii="Arial Narrow" w:hAnsi="Arial Narrow" w:cs="Arial"/>
        </w:rPr>
        <w:tab/>
      </w:r>
      <w:r w:rsidRPr="007C38F2">
        <w:rPr>
          <w:rFonts w:ascii="Arial Narrow" w:hAnsi="Arial Narrow" w:cs="Arial"/>
        </w:rPr>
        <w:t>Pokud bude zhotovitel v prodlení s plněním předmětu smlouvy dle čl. III více než o 7 dní, je objednatel oprávněn od této smlouvy o dílo jednostranně odstoupit.</w:t>
      </w:r>
    </w:p>
    <w:p w:rsidR="007C38F2" w:rsidRPr="007C38F2" w:rsidRDefault="007C38F2" w:rsidP="007C38F2">
      <w:pPr>
        <w:spacing w:before="120"/>
        <w:ind w:left="709" w:hanging="709"/>
        <w:jc w:val="both"/>
        <w:rPr>
          <w:rFonts w:ascii="Arial Narrow" w:hAnsi="Arial Narrow" w:cs="Arial"/>
        </w:rPr>
      </w:pPr>
      <w:r w:rsidRPr="007C38F2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1</w:t>
      </w:r>
      <w:r w:rsidRPr="007C38F2">
        <w:rPr>
          <w:rFonts w:ascii="Arial Narrow" w:hAnsi="Arial Narrow" w:cs="Arial"/>
        </w:rPr>
        <w:t>.3</w:t>
      </w:r>
      <w:r w:rsidRPr="007C38F2">
        <w:rPr>
          <w:rFonts w:ascii="Arial Narrow" w:hAnsi="Arial Narrow" w:cs="Arial"/>
        </w:rPr>
        <w:tab/>
        <w:t xml:space="preserve">Pokud bude zhotovitel v prodlení s plněním díla dle čl. III více než o 7 dní, je objednatel oprávněn tuto smlouvu o dílo jednostranně vypovědět bez náhrady vzájemného plnění. </w:t>
      </w:r>
    </w:p>
    <w:p w:rsidR="00F1799F" w:rsidRPr="00392653" w:rsidRDefault="00E55D89" w:rsidP="007C38F2">
      <w:pPr>
        <w:tabs>
          <w:tab w:val="left" w:pos="284"/>
          <w:tab w:val="left" w:pos="709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4</w:t>
      </w:r>
      <w:r w:rsidR="00F1799F">
        <w:rPr>
          <w:rFonts w:ascii="Arial Narrow" w:hAnsi="Arial Narrow" w:cs="Arial"/>
        </w:rPr>
        <w:t xml:space="preserve"> </w:t>
      </w:r>
      <w:r w:rsidR="00F1799F">
        <w:rPr>
          <w:rFonts w:ascii="Arial Narrow" w:hAnsi="Arial Narrow" w:cs="Arial"/>
        </w:rPr>
        <w:tab/>
        <w:t xml:space="preserve">Smluvní strany souhlasí s tím, aby </w:t>
      </w:r>
      <w:r w:rsidR="00AA046E">
        <w:rPr>
          <w:rFonts w:ascii="Arial Narrow" w:hAnsi="Arial Narrow" w:cs="Arial"/>
        </w:rPr>
        <w:t xml:space="preserve">tato </w:t>
      </w:r>
      <w:r w:rsidR="00F1799F">
        <w:rPr>
          <w:rFonts w:ascii="Arial Narrow" w:hAnsi="Arial Narrow" w:cs="Arial"/>
        </w:rPr>
        <w:t>smlouva</w:t>
      </w:r>
      <w:r>
        <w:rPr>
          <w:rFonts w:ascii="Arial Narrow" w:hAnsi="Arial Narrow" w:cs="Arial"/>
        </w:rPr>
        <w:t xml:space="preserve"> byla vedena v evidenci smluv </w:t>
      </w:r>
      <w:r w:rsidR="00F1799F">
        <w:rPr>
          <w:rFonts w:ascii="Arial Narrow" w:hAnsi="Arial Narrow" w:cs="Arial"/>
        </w:rPr>
        <w:t xml:space="preserve">vedené </w:t>
      </w:r>
      <w:r w:rsidR="00AA046E">
        <w:rPr>
          <w:rFonts w:ascii="Arial Narrow" w:hAnsi="Arial Narrow" w:cs="Arial"/>
        </w:rPr>
        <w:t>městem Litvínov</w:t>
      </w:r>
      <w:r w:rsidR="00F1799F">
        <w:rPr>
          <w:rFonts w:ascii="Arial Narrow" w:hAnsi="Arial Narrow" w:cs="Arial"/>
        </w:rPr>
        <w:t xml:space="preserve">, která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F0C4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bude </w:t>
      </w:r>
      <w:r w:rsidR="00F1799F">
        <w:rPr>
          <w:rFonts w:ascii="Arial Narrow" w:hAnsi="Arial Narrow" w:cs="Arial"/>
        </w:rPr>
        <w:t>přístupná dle zákona č. 106/1999 Sb., o svobodném přístupu k informacím, a která obsahuj</w:t>
      </w:r>
      <w:r w:rsidR="00967274">
        <w:rPr>
          <w:rFonts w:ascii="Arial Narrow" w:hAnsi="Arial Narrow" w:cs="Arial"/>
        </w:rPr>
        <w:t xml:space="preserve">e údaje </w:t>
      </w:r>
      <w:r>
        <w:rPr>
          <w:rFonts w:ascii="Arial Narrow" w:hAnsi="Arial Narrow" w:cs="Arial"/>
        </w:rPr>
        <w:t xml:space="preserve">            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967274">
        <w:rPr>
          <w:rFonts w:ascii="Arial Narrow" w:hAnsi="Arial Narrow" w:cs="Arial"/>
        </w:rPr>
        <w:t xml:space="preserve">o </w:t>
      </w:r>
      <w:r>
        <w:rPr>
          <w:rFonts w:ascii="Arial Narrow" w:hAnsi="Arial Narrow" w:cs="Arial"/>
        </w:rPr>
        <w:t xml:space="preserve">smluvních </w:t>
      </w:r>
      <w:r w:rsidR="00967274">
        <w:rPr>
          <w:rFonts w:ascii="Arial Narrow" w:hAnsi="Arial Narrow" w:cs="Arial"/>
        </w:rPr>
        <w:t xml:space="preserve">stranách, </w:t>
      </w:r>
      <w:r w:rsidR="00F1799F">
        <w:rPr>
          <w:rFonts w:ascii="Arial Narrow" w:hAnsi="Arial Narrow" w:cs="Arial"/>
        </w:rPr>
        <w:t>předmětu smlouvy, číselné označení smlouvy a datum jejího uzavření.</w:t>
      </w:r>
      <w:r w:rsidR="00392653">
        <w:rPr>
          <w:rFonts w:ascii="Arial Narrow" w:hAnsi="Arial Narrow" w:cs="Arial"/>
        </w:rPr>
        <w:t xml:space="preserve"> </w:t>
      </w:r>
    </w:p>
    <w:p w:rsidR="00AA046E" w:rsidRDefault="00E55D89" w:rsidP="007C38F2">
      <w:pPr>
        <w:tabs>
          <w:tab w:val="left" w:pos="284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5</w:t>
      </w:r>
      <w:r w:rsidR="00F1799F">
        <w:rPr>
          <w:rFonts w:ascii="Arial Narrow" w:hAnsi="Arial Narrow" w:cs="Arial"/>
        </w:rPr>
        <w:tab/>
        <w:t xml:space="preserve">Smluvní strany prohlašují, že skutečnosti uvedené  v této smlouvě nepovažují za obchodní tajemství a udělují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svolení </w:t>
      </w:r>
      <w:r w:rsidR="00F1799F">
        <w:rPr>
          <w:rFonts w:ascii="Arial Narrow" w:hAnsi="Arial Narrow" w:cs="Arial"/>
        </w:rPr>
        <w:t>k jejich zpřístupnění ve smyslu zákona č. 106/1999 Sb.</w:t>
      </w:r>
      <w:r w:rsidR="00AA046E">
        <w:rPr>
          <w:rFonts w:ascii="Arial Narrow" w:hAnsi="Arial Narrow" w:cs="Arial"/>
        </w:rPr>
        <w:t>, o svobodném přístupu k informacím.</w:t>
      </w:r>
    </w:p>
    <w:p w:rsidR="00F1799F" w:rsidRDefault="00AA046E" w:rsidP="007C38F2">
      <w:pPr>
        <w:tabs>
          <w:tab w:val="left" w:pos="284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ab/>
        <w:t xml:space="preserve">Tato smlouva bude v plném rozsahu uveřejněna v informačním systému registru smluv dle zákona č. 340/2015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Sb.,</w:t>
      </w:r>
      <w:r w:rsidR="00F1799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 registru smluv.</w:t>
      </w:r>
    </w:p>
    <w:p w:rsidR="00F1799F" w:rsidRDefault="00E55D89" w:rsidP="007C38F2">
      <w:pPr>
        <w:tabs>
          <w:tab w:val="left" w:pos="284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7</w:t>
      </w:r>
      <w:r w:rsidR="00F1799F">
        <w:rPr>
          <w:rFonts w:ascii="Arial Narrow" w:hAnsi="Arial Narrow" w:cs="Arial"/>
        </w:rPr>
        <w:tab/>
        <w:t xml:space="preserve">Tuto smlouvu lze změnit pouze formou písemných číslovaných dodatků opatřených podpisy oprávněných zástupů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obou </w:t>
      </w:r>
      <w:r w:rsidR="00F1799F">
        <w:rPr>
          <w:rFonts w:ascii="Arial Narrow" w:hAnsi="Arial Narrow" w:cs="Arial"/>
        </w:rPr>
        <w:t>smluvních stran.</w:t>
      </w:r>
    </w:p>
    <w:p w:rsidR="00AA046E" w:rsidRDefault="00AA046E" w:rsidP="007C38F2">
      <w:pPr>
        <w:tabs>
          <w:tab w:val="left" w:pos="284"/>
        </w:tabs>
        <w:spacing w:before="12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ab/>
        <w:t xml:space="preserve">Tato smlouva nabývá </w:t>
      </w:r>
      <w:r w:rsidR="00DC5C6A">
        <w:rPr>
          <w:rFonts w:ascii="Arial Narrow" w:hAnsi="Arial Narrow" w:cs="Arial"/>
        </w:rPr>
        <w:t xml:space="preserve">platnosti dnem podpisu oprávněných zástupců obou smluvních stran a </w:t>
      </w:r>
      <w:r>
        <w:rPr>
          <w:rFonts w:ascii="Arial Narrow" w:hAnsi="Arial Narrow" w:cs="Arial"/>
        </w:rPr>
        <w:t xml:space="preserve">účinnosti dnem, kdy </w:t>
      </w:r>
      <w:r w:rsidR="00022B24">
        <w:rPr>
          <w:rFonts w:ascii="Arial Narrow" w:hAnsi="Arial Narrow" w:cs="Arial"/>
        </w:rPr>
        <w:t>město Litvínov uveřejní smlouvu v informačním systému registru smluv.</w:t>
      </w:r>
    </w:p>
    <w:p w:rsidR="00F1799F" w:rsidRDefault="00E55D89" w:rsidP="007C38F2">
      <w:pPr>
        <w:tabs>
          <w:tab w:val="left" w:pos="284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9</w:t>
      </w:r>
      <w:r w:rsidR="00F1799F">
        <w:rPr>
          <w:rFonts w:ascii="Arial Narrow" w:hAnsi="Arial Narrow" w:cs="Arial"/>
        </w:rPr>
        <w:tab/>
        <w:t>Smlouva je vyhotovena ve 4 stejnopisech, z nichž 2 obdrží objednatel a 2 poskytovatel.</w:t>
      </w:r>
    </w:p>
    <w:p w:rsidR="00E55D89" w:rsidRDefault="00E55D89" w:rsidP="007C38F2">
      <w:pPr>
        <w:tabs>
          <w:tab w:val="left" w:pos="284"/>
        </w:tabs>
        <w:spacing w:before="120"/>
        <w:ind w:left="709" w:hanging="709"/>
        <w:jc w:val="both"/>
        <w:rPr>
          <w:rFonts w:ascii="Arial Narrow" w:hAnsi="Arial Narrow" w:cs="Arial"/>
        </w:rPr>
      </w:pPr>
      <w:r w:rsidRPr="004A09C9">
        <w:rPr>
          <w:rFonts w:ascii="Arial Narrow" w:hAnsi="Arial Narrow" w:cs="Arial"/>
        </w:rPr>
        <w:t>11.</w:t>
      </w:r>
      <w:r w:rsidR="007C38F2">
        <w:rPr>
          <w:rFonts w:ascii="Arial Narrow" w:hAnsi="Arial Narrow" w:cs="Arial"/>
        </w:rPr>
        <w:t>10</w:t>
      </w:r>
      <w:r w:rsidR="00F1799F" w:rsidRPr="004A09C9">
        <w:rPr>
          <w:rFonts w:ascii="Arial Narrow" w:hAnsi="Arial Narrow" w:cs="Arial"/>
        </w:rPr>
        <w:t xml:space="preserve">  </w:t>
      </w:r>
      <w:r w:rsidR="00F1799F" w:rsidRPr="004A09C9">
        <w:rPr>
          <w:rFonts w:ascii="Arial Narrow" w:hAnsi="Arial Narrow" w:cs="Arial"/>
        </w:rPr>
        <w:tab/>
      </w:r>
      <w:r w:rsidRPr="004A09C9">
        <w:rPr>
          <w:rFonts w:ascii="Arial Narrow" w:hAnsi="Arial Narrow" w:cs="Arial"/>
          <w:snapToGrid w:val="0"/>
        </w:rPr>
        <w:t>Obě smluvní strany se dohodly, že tento smluvní vztah se bude řídit ustanoveními obecně závazných právních předpisů.</w:t>
      </w:r>
      <w:r w:rsidR="00F1799F" w:rsidRPr="004A09C9">
        <w:rPr>
          <w:rFonts w:ascii="Arial Narrow" w:hAnsi="Arial Narrow" w:cs="Arial"/>
        </w:rPr>
        <w:t xml:space="preserve"> </w:t>
      </w:r>
    </w:p>
    <w:p w:rsidR="00E55D89" w:rsidRPr="004A09C9" w:rsidRDefault="00E55D89" w:rsidP="007C38F2">
      <w:pPr>
        <w:widowControl w:val="0"/>
        <w:spacing w:before="120"/>
        <w:ind w:left="720" w:hanging="720"/>
        <w:jc w:val="both"/>
        <w:rPr>
          <w:rFonts w:ascii="Arial Narrow" w:hAnsi="Arial Narrow" w:cs="Arial"/>
          <w:snapToGrid w:val="0"/>
        </w:rPr>
      </w:pPr>
      <w:r w:rsidRPr="004A09C9">
        <w:rPr>
          <w:rFonts w:ascii="Arial Narrow" w:hAnsi="Arial Narrow" w:cs="Arial"/>
          <w:snapToGrid w:val="0"/>
        </w:rPr>
        <w:t>11.</w:t>
      </w:r>
      <w:r w:rsidR="007C38F2">
        <w:rPr>
          <w:rFonts w:ascii="Arial Narrow" w:hAnsi="Arial Narrow" w:cs="Arial"/>
          <w:snapToGrid w:val="0"/>
        </w:rPr>
        <w:t>11</w:t>
      </w:r>
      <w:r w:rsidRPr="004A09C9">
        <w:rPr>
          <w:rFonts w:ascii="Arial Narrow" w:hAnsi="Arial Narrow" w:cs="Arial"/>
          <w:snapToGrid w:val="0"/>
        </w:rPr>
        <w:tab/>
        <w:t>Objednatel a zhotovitel shodně prohlašují, že si tuto smlouvu před jejím podpisem přečetli, že byla uzavřena po vzájemném projednání, podle jejich pravé a svobodné vůle</w:t>
      </w:r>
      <w:r w:rsidR="004A09C9">
        <w:rPr>
          <w:rFonts w:ascii="Arial Narrow" w:hAnsi="Arial Narrow" w:cs="Arial"/>
          <w:snapToGrid w:val="0"/>
        </w:rPr>
        <w:t xml:space="preserve">, vážně a srozumitelně, nikoliv </w:t>
      </w:r>
      <w:r w:rsidRPr="004A09C9">
        <w:rPr>
          <w:rFonts w:ascii="Arial Narrow" w:hAnsi="Arial Narrow" w:cs="Arial"/>
          <w:snapToGrid w:val="0"/>
        </w:rPr>
        <w:t>v tísni a za nápadně nevýhodných podmínek.</w:t>
      </w:r>
    </w:p>
    <w:p w:rsidR="00452DC5" w:rsidRDefault="00452DC5" w:rsidP="00F1799F">
      <w:pPr>
        <w:tabs>
          <w:tab w:val="left" w:pos="540"/>
        </w:tabs>
        <w:jc w:val="both"/>
        <w:rPr>
          <w:rFonts w:ascii="Arial Narrow" w:hAnsi="Arial Narrow" w:cs="Arial"/>
        </w:rPr>
      </w:pPr>
    </w:p>
    <w:p w:rsidR="00DC5C6A" w:rsidRPr="00DC5C6A" w:rsidRDefault="00DC5C6A" w:rsidP="00DC5C6A">
      <w:pPr>
        <w:jc w:val="both"/>
        <w:rPr>
          <w:rFonts w:ascii="Arial Narrow" w:hAnsi="Arial Narrow" w:cs="Arial"/>
          <w:sz w:val="22"/>
          <w:szCs w:val="22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  <w:r w:rsidRPr="00DC5C6A">
        <w:rPr>
          <w:rFonts w:ascii="Arial Narrow" w:hAnsi="Arial Narrow" w:cs="Arial"/>
        </w:rPr>
        <w:t>V Litvínově dne</w:t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>V</w:t>
      </w:r>
      <w:r w:rsidR="008E3766">
        <w:rPr>
          <w:rFonts w:ascii="Arial Narrow" w:hAnsi="Arial Narrow" w:cs="Arial"/>
        </w:rPr>
        <w:t> Litvínově</w:t>
      </w:r>
      <w:r w:rsidRPr="00DC5C6A">
        <w:rPr>
          <w:rFonts w:ascii="Arial Narrow" w:hAnsi="Arial Narrow" w:cs="Arial"/>
        </w:rPr>
        <w:t xml:space="preserve"> dne</w:t>
      </w:r>
    </w:p>
    <w:p w:rsidR="00DC5C6A" w:rsidRPr="00DC5C6A" w:rsidRDefault="00DC5C6A" w:rsidP="00DC5C6A">
      <w:pPr>
        <w:rPr>
          <w:rFonts w:ascii="Arial Narrow" w:hAnsi="Arial Narrow" w:cs="Arial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</w:p>
    <w:p w:rsidR="00DC5C6A" w:rsidRDefault="00DC5C6A" w:rsidP="00DC5C6A">
      <w:pPr>
        <w:rPr>
          <w:rFonts w:ascii="Arial Narrow" w:hAnsi="Arial Narrow" w:cs="Arial"/>
        </w:rPr>
      </w:pPr>
    </w:p>
    <w:p w:rsidR="008156BC" w:rsidRPr="00DC5C6A" w:rsidRDefault="008156BC" w:rsidP="00DC5C6A">
      <w:pPr>
        <w:rPr>
          <w:rFonts w:ascii="Arial Narrow" w:hAnsi="Arial Narrow" w:cs="Arial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</w:p>
    <w:p w:rsidR="00DC5C6A" w:rsidRPr="00DC5C6A" w:rsidRDefault="00DC5C6A" w:rsidP="00DC5C6A">
      <w:pPr>
        <w:rPr>
          <w:rFonts w:ascii="Arial Narrow" w:hAnsi="Arial Narrow" w:cs="Arial"/>
        </w:rPr>
      </w:pPr>
      <w:r w:rsidRPr="00DC5C6A">
        <w:rPr>
          <w:rFonts w:ascii="Arial Narrow" w:hAnsi="Arial Narrow" w:cs="Arial"/>
        </w:rPr>
        <w:t xml:space="preserve">------------------------------------------------           </w:t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>----------------------------------------------</w:t>
      </w:r>
    </w:p>
    <w:p w:rsidR="00DC5C6A" w:rsidRPr="00DC5C6A" w:rsidRDefault="00DC5C6A" w:rsidP="00DC5C6A">
      <w:pPr>
        <w:ind w:firstLine="708"/>
        <w:rPr>
          <w:rFonts w:ascii="Arial Narrow" w:hAnsi="Arial Narrow" w:cs="Arial"/>
        </w:rPr>
      </w:pPr>
      <w:r w:rsidRPr="00DC5C6A">
        <w:rPr>
          <w:rFonts w:ascii="Arial Narrow" w:hAnsi="Arial Narrow" w:cs="Arial"/>
        </w:rPr>
        <w:t>Mgr. Milan Šťovíček</w:t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  <w:t xml:space="preserve">            </w:t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</w:r>
      <w:r w:rsidR="003A4B7F">
        <w:rPr>
          <w:rFonts w:ascii="Arial Narrow" w:hAnsi="Arial Narrow" w:cs="Arial"/>
        </w:rPr>
        <w:tab/>
        <w:t>Miloslav Demuth</w:t>
      </w:r>
    </w:p>
    <w:p w:rsidR="00DC5C6A" w:rsidRPr="00DC5C6A" w:rsidRDefault="00DC5C6A" w:rsidP="00DC5C6A">
      <w:pPr>
        <w:rPr>
          <w:rFonts w:ascii="Arial Narrow" w:hAnsi="Arial Narrow" w:cs="Arial"/>
        </w:rPr>
      </w:pPr>
      <w:r w:rsidRPr="00DC5C6A">
        <w:rPr>
          <w:rFonts w:ascii="Arial Narrow" w:hAnsi="Arial Narrow" w:cs="Arial"/>
        </w:rPr>
        <w:t xml:space="preserve">           2. místostarosta města</w:t>
      </w:r>
      <w:r w:rsidR="003A4B7F">
        <w:rPr>
          <w:rFonts w:ascii="Arial Narrow" w:hAnsi="Arial Narrow" w:cs="Arial"/>
        </w:rPr>
        <w:tab/>
      </w:r>
      <w:r w:rsidR="003A4B7F">
        <w:rPr>
          <w:rFonts w:ascii="Arial Narrow" w:hAnsi="Arial Narrow" w:cs="Arial"/>
        </w:rPr>
        <w:tab/>
      </w:r>
      <w:r w:rsidR="003A4B7F">
        <w:rPr>
          <w:rFonts w:ascii="Arial Narrow" w:hAnsi="Arial Narrow" w:cs="Arial"/>
        </w:rPr>
        <w:tab/>
      </w:r>
      <w:r w:rsidR="003A4B7F">
        <w:rPr>
          <w:rFonts w:ascii="Arial Narrow" w:hAnsi="Arial Narrow" w:cs="Arial"/>
        </w:rPr>
        <w:tab/>
      </w:r>
      <w:r w:rsidR="003A4B7F">
        <w:rPr>
          <w:rFonts w:ascii="Arial Narrow" w:hAnsi="Arial Narrow" w:cs="Arial"/>
        </w:rPr>
        <w:tab/>
        <w:t>jednatel</w:t>
      </w:r>
      <w:r w:rsidRPr="00DC5C6A">
        <w:rPr>
          <w:rFonts w:ascii="Arial Narrow" w:hAnsi="Arial Narrow" w:cs="Arial"/>
        </w:rPr>
        <w:tab/>
      </w:r>
      <w:r w:rsidRPr="00DC5C6A">
        <w:rPr>
          <w:rFonts w:ascii="Arial Narrow" w:hAnsi="Arial Narrow" w:cs="Arial"/>
        </w:rPr>
        <w:tab/>
        <w:t xml:space="preserve">            </w:t>
      </w:r>
      <w:r w:rsidRPr="00DC5C6A">
        <w:rPr>
          <w:rFonts w:ascii="Arial Narrow" w:hAnsi="Arial Narrow" w:cs="Arial"/>
        </w:rPr>
        <w:tab/>
      </w:r>
    </w:p>
    <w:p w:rsidR="00DC5C6A" w:rsidRDefault="00DC5C6A" w:rsidP="00DC5C6A">
      <w:pPr>
        <w:rPr>
          <w:rFonts w:ascii="Arial Narrow" w:hAnsi="Arial Narrow"/>
        </w:rPr>
      </w:pPr>
    </w:p>
    <w:p w:rsidR="0074338D" w:rsidRDefault="0074338D" w:rsidP="00DC5C6A">
      <w:pPr>
        <w:rPr>
          <w:rFonts w:ascii="Arial Narrow" w:hAnsi="Arial Narrow"/>
        </w:rPr>
      </w:pPr>
    </w:p>
    <w:p w:rsidR="0074338D" w:rsidRDefault="0074338D" w:rsidP="00DC5C6A">
      <w:pPr>
        <w:rPr>
          <w:rFonts w:ascii="Arial Narrow" w:hAnsi="Arial Narrow"/>
        </w:rPr>
      </w:pPr>
    </w:p>
    <w:p w:rsidR="0074338D" w:rsidRPr="00DC5C6A" w:rsidRDefault="0074338D" w:rsidP="00DC5C6A">
      <w:pPr>
        <w:rPr>
          <w:rFonts w:ascii="Arial Narrow" w:hAnsi="Arial Narrow"/>
        </w:rPr>
      </w:pPr>
    </w:p>
    <w:p w:rsidR="00DC5C6A" w:rsidRDefault="00DC5C6A" w:rsidP="00DC5C6A">
      <w:pPr>
        <w:rPr>
          <w:rFonts w:ascii="Arial Narrow" w:hAnsi="Arial Narrow" w:cs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7"/>
        <w:gridCol w:w="1423"/>
        <w:gridCol w:w="2281"/>
        <w:gridCol w:w="1830"/>
        <w:gridCol w:w="1670"/>
        <w:gridCol w:w="137"/>
      </w:tblGrid>
      <w:tr w:rsidR="00DC5C6A" w:rsidRPr="00DC5C6A" w:rsidTr="007E1CA8">
        <w:trPr>
          <w:trHeight w:val="454"/>
        </w:trPr>
        <w:tc>
          <w:tcPr>
            <w:tcW w:w="1048" w:type="pct"/>
            <w:shd w:val="clear" w:color="auto" w:fill="BFBFBF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766" w:type="pct"/>
            <w:tcBorders>
              <w:bottom w:val="single" w:sz="1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Datum</w:t>
            </w:r>
          </w:p>
        </w:tc>
        <w:tc>
          <w:tcPr>
            <w:tcW w:w="1228" w:type="pct"/>
            <w:tcBorders>
              <w:bottom w:val="single" w:sz="1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Jméno</w:t>
            </w:r>
          </w:p>
        </w:tc>
        <w:tc>
          <w:tcPr>
            <w:tcW w:w="985" w:type="pct"/>
            <w:tcBorders>
              <w:bottom w:val="single" w:sz="1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Funkce</w:t>
            </w:r>
          </w:p>
        </w:tc>
        <w:tc>
          <w:tcPr>
            <w:tcW w:w="973" w:type="pct"/>
            <w:gridSpan w:val="2"/>
            <w:tcBorders>
              <w:bottom w:val="single" w:sz="1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Podpis</w:t>
            </w:r>
          </w:p>
        </w:tc>
      </w:tr>
      <w:tr w:rsidR="00DC5C6A" w:rsidRPr="00DC5C6A" w:rsidTr="007E1CA8">
        <w:trPr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Zpracoval:</w:t>
            </w:r>
          </w:p>
        </w:tc>
        <w:tc>
          <w:tcPr>
            <w:tcW w:w="76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Ing. Karel Mutinský</w:t>
            </w:r>
          </w:p>
        </w:tc>
        <w:tc>
          <w:tcPr>
            <w:tcW w:w="98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vedoucí OSEM</w:t>
            </w:r>
          </w:p>
        </w:tc>
        <w:tc>
          <w:tcPr>
            <w:tcW w:w="973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</w:tr>
      <w:tr w:rsidR="00DC5C6A" w:rsidRPr="00DC5C6A" w:rsidTr="007E1CA8">
        <w:trPr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Schválil: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Ing. Petr Řeháček, MBA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vedoucí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</w:tr>
      <w:tr w:rsidR="00DC5C6A" w:rsidRPr="00DC5C6A" w:rsidTr="007E1CA8">
        <w:trPr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Správce rozpočtu: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 xml:space="preserve">Ing. Zdeňka Burešová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ekonom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</w:tr>
      <w:tr w:rsidR="00DC5C6A" w:rsidRPr="00DC5C6A" w:rsidTr="007E1CA8">
        <w:trPr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Právní oddělení: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7F0BDF" w:rsidP="007E1CA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Mgr. Jan Buchta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7F0BDF" w:rsidP="007F0BD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právník</w:t>
            </w:r>
            <w:r w:rsidR="00DC5C6A" w:rsidRPr="00DC5C6A">
              <w:rPr>
                <w:rFonts w:ascii="Arial Narrow" w:hAnsi="Arial Narrow" w:cs="Arial"/>
              </w:rPr>
              <w:t xml:space="preserve"> OKT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</w:tr>
      <w:tr w:rsidR="00DC5C6A" w:rsidRPr="00DC5C6A" w:rsidTr="007E1CA8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Schváleno - RM: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 xml:space="preserve">Číslo usnesení:  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</w:p>
        </w:tc>
      </w:tr>
      <w:tr w:rsidR="00DC5C6A" w:rsidRPr="00DC5C6A" w:rsidTr="007E1CA8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 xml:space="preserve">                    ZM: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Číslo usnesení: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</w:p>
        </w:tc>
      </w:tr>
      <w:tr w:rsidR="00DC5C6A" w:rsidRPr="00DC5C6A" w:rsidTr="007E1CA8">
        <w:trPr>
          <w:gridAfter w:val="3"/>
          <w:wAfter w:w="1958" w:type="pct"/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Zveřejněno: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Od: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Do:</w:t>
            </w:r>
          </w:p>
        </w:tc>
      </w:tr>
      <w:tr w:rsidR="00DC5C6A" w:rsidRPr="00DC5C6A" w:rsidTr="007E1CA8">
        <w:trPr>
          <w:gridAfter w:val="1"/>
          <w:wAfter w:w="74" w:type="pct"/>
          <w:trHeight w:val="454"/>
        </w:trPr>
        <w:tc>
          <w:tcPr>
            <w:tcW w:w="1048" w:type="pct"/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  <w:b/>
              </w:rPr>
            </w:pPr>
            <w:r w:rsidRPr="00DC5C6A">
              <w:rPr>
                <w:rFonts w:ascii="Arial Narrow" w:hAnsi="Arial Narrow" w:cs="Arial"/>
                <w:b/>
              </w:rPr>
              <w:t>Vedení města:</w:t>
            </w:r>
          </w:p>
        </w:tc>
        <w:tc>
          <w:tcPr>
            <w:tcW w:w="766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Mgr. Milan Šťovíček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  <w:r w:rsidRPr="00DC5C6A">
              <w:rPr>
                <w:rFonts w:ascii="Arial Narrow" w:hAnsi="Arial Narrow" w:cs="Arial"/>
              </w:rPr>
              <w:t>2. místostarosta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:rsidR="00DC5C6A" w:rsidRPr="00DC5C6A" w:rsidRDefault="00DC5C6A" w:rsidP="007E1CA8">
            <w:pPr>
              <w:rPr>
                <w:rFonts w:ascii="Arial Narrow" w:hAnsi="Arial Narrow" w:cs="Arial"/>
              </w:rPr>
            </w:pPr>
          </w:p>
        </w:tc>
      </w:tr>
    </w:tbl>
    <w:p w:rsidR="00F1799F" w:rsidRPr="00DC5C6A" w:rsidRDefault="00F1799F" w:rsidP="00E55D89">
      <w:pPr>
        <w:rPr>
          <w:rFonts w:ascii="Arial Narrow" w:hAnsi="Arial Narrow" w:cs="Arial"/>
        </w:rPr>
      </w:pPr>
    </w:p>
    <w:sectPr w:rsidR="00F1799F" w:rsidRPr="00DC5C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63" w:rsidRDefault="00FC6163" w:rsidP="002E77F8">
      <w:r>
        <w:separator/>
      </w:r>
    </w:p>
  </w:endnote>
  <w:endnote w:type="continuationSeparator" w:id="0">
    <w:p w:rsidR="00FC6163" w:rsidRDefault="00FC6163" w:rsidP="002E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50" w:rsidRDefault="00DE7250" w:rsidP="00DE7250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154CC4">
      <w:rPr>
        <w:rStyle w:val="slostrnky"/>
        <w:rFonts w:ascii="Arial" w:hAnsi="Arial" w:cs="Arial"/>
        <w:noProof/>
      </w:rPr>
      <w:t>6</w:t>
    </w:r>
    <w:r>
      <w:rPr>
        <w:rStyle w:val="slostrnky"/>
        <w:rFonts w:ascii="Arial" w:hAnsi="Arial" w:cs="Arial"/>
      </w:rPr>
      <w:fldChar w:fldCharType="end"/>
    </w:r>
  </w:p>
  <w:p w:rsidR="00DE7250" w:rsidRDefault="00DE72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63" w:rsidRDefault="00FC6163" w:rsidP="002E77F8">
      <w:r>
        <w:separator/>
      </w:r>
    </w:p>
  </w:footnote>
  <w:footnote w:type="continuationSeparator" w:id="0">
    <w:p w:rsidR="00FC6163" w:rsidRDefault="00FC6163" w:rsidP="002E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4B8"/>
    <w:multiLevelType w:val="hybridMultilevel"/>
    <w:tmpl w:val="421ED4FC"/>
    <w:lvl w:ilvl="0" w:tplc="048A5C46"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79652F0"/>
    <w:multiLevelType w:val="hybridMultilevel"/>
    <w:tmpl w:val="B212F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F6EA5"/>
    <w:multiLevelType w:val="hybridMultilevel"/>
    <w:tmpl w:val="E60E3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C1029"/>
    <w:multiLevelType w:val="multilevel"/>
    <w:tmpl w:val="3E801E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E814DF0"/>
    <w:multiLevelType w:val="hybridMultilevel"/>
    <w:tmpl w:val="A1D4A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A32CB"/>
    <w:multiLevelType w:val="hybridMultilevel"/>
    <w:tmpl w:val="C48CE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45DFC"/>
    <w:multiLevelType w:val="hybridMultilevel"/>
    <w:tmpl w:val="CA28E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55621"/>
    <w:multiLevelType w:val="hybridMultilevel"/>
    <w:tmpl w:val="F05EC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0710C"/>
    <w:multiLevelType w:val="hybridMultilevel"/>
    <w:tmpl w:val="05864856"/>
    <w:lvl w:ilvl="0" w:tplc="4E86F9E8">
      <w:numFmt w:val="bullet"/>
      <w:lvlText w:val="-"/>
      <w:lvlJc w:val="left"/>
      <w:pPr>
        <w:ind w:left="93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6B6A1906"/>
    <w:multiLevelType w:val="hybridMultilevel"/>
    <w:tmpl w:val="D1345F94"/>
    <w:lvl w:ilvl="0" w:tplc="D4E63468">
      <w:numFmt w:val="bullet"/>
      <w:lvlText w:val="-"/>
      <w:lvlJc w:val="left"/>
      <w:pPr>
        <w:ind w:left="78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F3D1B22"/>
    <w:multiLevelType w:val="hybridMultilevel"/>
    <w:tmpl w:val="36884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9C"/>
    <w:rsid w:val="00022B24"/>
    <w:rsid w:val="00024331"/>
    <w:rsid w:val="00031EE4"/>
    <w:rsid w:val="00036649"/>
    <w:rsid w:val="000548AB"/>
    <w:rsid w:val="0005753A"/>
    <w:rsid w:val="00087E73"/>
    <w:rsid w:val="000936D9"/>
    <w:rsid w:val="0009762A"/>
    <w:rsid w:val="001133CF"/>
    <w:rsid w:val="00114439"/>
    <w:rsid w:val="00154CC4"/>
    <w:rsid w:val="0016419E"/>
    <w:rsid w:val="00180554"/>
    <w:rsid w:val="001B7F80"/>
    <w:rsid w:val="001C67D2"/>
    <w:rsid w:val="001E2BA6"/>
    <w:rsid w:val="002436B7"/>
    <w:rsid w:val="00244401"/>
    <w:rsid w:val="00247E40"/>
    <w:rsid w:val="00261B59"/>
    <w:rsid w:val="002A497A"/>
    <w:rsid w:val="002D26C9"/>
    <w:rsid w:val="002D4590"/>
    <w:rsid w:val="002D67CB"/>
    <w:rsid w:val="002E77F8"/>
    <w:rsid w:val="002F524B"/>
    <w:rsid w:val="00320790"/>
    <w:rsid w:val="00371449"/>
    <w:rsid w:val="00375C3B"/>
    <w:rsid w:val="00385914"/>
    <w:rsid w:val="00392653"/>
    <w:rsid w:val="003A4B7F"/>
    <w:rsid w:val="003B6E3B"/>
    <w:rsid w:val="003C4106"/>
    <w:rsid w:val="003D6653"/>
    <w:rsid w:val="003F181E"/>
    <w:rsid w:val="00421A43"/>
    <w:rsid w:val="00434FB7"/>
    <w:rsid w:val="00452DC5"/>
    <w:rsid w:val="00454A31"/>
    <w:rsid w:val="004970E0"/>
    <w:rsid w:val="004A09C9"/>
    <w:rsid w:val="004A2710"/>
    <w:rsid w:val="004D6833"/>
    <w:rsid w:val="004E6C56"/>
    <w:rsid w:val="005325E7"/>
    <w:rsid w:val="00560755"/>
    <w:rsid w:val="00575D61"/>
    <w:rsid w:val="00577C9C"/>
    <w:rsid w:val="0058017C"/>
    <w:rsid w:val="005B17B2"/>
    <w:rsid w:val="005D1816"/>
    <w:rsid w:val="005D384C"/>
    <w:rsid w:val="005F5A18"/>
    <w:rsid w:val="0061369C"/>
    <w:rsid w:val="00640621"/>
    <w:rsid w:val="006430C0"/>
    <w:rsid w:val="00650399"/>
    <w:rsid w:val="006765D1"/>
    <w:rsid w:val="00691D47"/>
    <w:rsid w:val="006B33DD"/>
    <w:rsid w:val="006E2607"/>
    <w:rsid w:val="006E524E"/>
    <w:rsid w:val="006E74B4"/>
    <w:rsid w:val="006F0C44"/>
    <w:rsid w:val="006F71DA"/>
    <w:rsid w:val="0074021C"/>
    <w:rsid w:val="0074338D"/>
    <w:rsid w:val="00751E89"/>
    <w:rsid w:val="0075609C"/>
    <w:rsid w:val="007B68B2"/>
    <w:rsid w:val="007C38F2"/>
    <w:rsid w:val="007E2F5D"/>
    <w:rsid w:val="007F0BDF"/>
    <w:rsid w:val="007F5736"/>
    <w:rsid w:val="008156BC"/>
    <w:rsid w:val="008444D5"/>
    <w:rsid w:val="0086572E"/>
    <w:rsid w:val="00871DB8"/>
    <w:rsid w:val="008A4C1F"/>
    <w:rsid w:val="008E3766"/>
    <w:rsid w:val="008E776A"/>
    <w:rsid w:val="00912103"/>
    <w:rsid w:val="0092487F"/>
    <w:rsid w:val="00944C55"/>
    <w:rsid w:val="00967274"/>
    <w:rsid w:val="009B35FC"/>
    <w:rsid w:val="009E0628"/>
    <w:rsid w:val="009E2DF5"/>
    <w:rsid w:val="009E3EB4"/>
    <w:rsid w:val="00A12F47"/>
    <w:rsid w:val="00A13EBC"/>
    <w:rsid w:val="00A407A7"/>
    <w:rsid w:val="00A60AA4"/>
    <w:rsid w:val="00A61E13"/>
    <w:rsid w:val="00A86A87"/>
    <w:rsid w:val="00AA046E"/>
    <w:rsid w:val="00AD189F"/>
    <w:rsid w:val="00B417A4"/>
    <w:rsid w:val="00B61144"/>
    <w:rsid w:val="00B80630"/>
    <w:rsid w:val="00B93F28"/>
    <w:rsid w:val="00BB6184"/>
    <w:rsid w:val="00C32915"/>
    <w:rsid w:val="00C57CA8"/>
    <w:rsid w:val="00C74E5B"/>
    <w:rsid w:val="00C77326"/>
    <w:rsid w:val="00CD46B7"/>
    <w:rsid w:val="00CE0994"/>
    <w:rsid w:val="00D32787"/>
    <w:rsid w:val="00D47CF7"/>
    <w:rsid w:val="00D47F68"/>
    <w:rsid w:val="00D51015"/>
    <w:rsid w:val="00D75B3A"/>
    <w:rsid w:val="00D856C4"/>
    <w:rsid w:val="00D872C0"/>
    <w:rsid w:val="00DB0C1D"/>
    <w:rsid w:val="00DC5C6A"/>
    <w:rsid w:val="00DE7250"/>
    <w:rsid w:val="00E1132A"/>
    <w:rsid w:val="00E17D26"/>
    <w:rsid w:val="00E55D89"/>
    <w:rsid w:val="00EA7C0B"/>
    <w:rsid w:val="00EF2E69"/>
    <w:rsid w:val="00EF38D2"/>
    <w:rsid w:val="00F1799F"/>
    <w:rsid w:val="00F72B1A"/>
    <w:rsid w:val="00F776B9"/>
    <w:rsid w:val="00F8126E"/>
    <w:rsid w:val="00F866A2"/>
    <w:rsid w:val="00FC04BF"/>
    <w:rsid w:val="00FC6163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9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799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F1799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179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799F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F1799F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F1799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textovodkaz">
    <w:name w:val="Hyperlink"/>
    <w:unhideWhenUsed/>
    <w:rsid w:val="00F1799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1799F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179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1799F"/>
    <w:pPr>
      <w:ind w:left="720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E7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77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7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77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nhideWhenUsed/>
    <w:rsid w:val="002E77F8"/>
  </w:style>
  <w:style w:type="paragraph" w:styleId="Odstavecseseznamem">
    <w:name w:val="List Paragraph"/>
    <w:basedOn w:val="Normln"/>
    <w:uiPriority w:val="34"/>
    <w:qFormat/>
    <w:rsid w:val="009672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5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5FC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9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799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F1799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179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799F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F1799F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F1799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textovodkaz">
    <w:name w:val="Hyperlink"/>
    <w:unhideWhenUsed/>
    <w:rsid w:val="00F1799F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1799F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179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1799F"/>
    <w:pPr>
      <w:ind w:left="720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E7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77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7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77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nhideWhenUsed/>
    <w:rsid w:val="002E77F8"/>
  </w:style>
  <w:style w:type="paragraph" w:styleId="Odstavecseseznamem">
    <w:name w:val="List Paragraph"/>
    <w:basedOn w:val="Normln"/>
    <w:uiPriority w:val="34"/>
    <w:qFormat/>
    <w:rsid w:val="009672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5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5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va.zemkova@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EC9A-A1F0-488A-BB6F-7FF67DFE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2259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cp:lastPrinted>2017-12-29T11:58:00Z</cp:lastPrinted>
  <dcterms:created xsi:type="dcterms:W3CDTF">2018-01-08T08:12:00Z</dcterms:created>
  <dcterms:modified xsi:type="dcterms:W3CDTF">2018-01-08T08:12:00Z</dcterms:modified>
</cp:coreProperties>
</file>