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E17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3D105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12.</w:t>
                  </w:r>
                  <w:r w:rsidR="000306F4">
                    <w:rPr>
                      <w:b/>
                      <w:i/>
                      <w:sz w:val="28"/>
                    </w:rPr>
                    <w:t>17611365</w:t>
                  </w:r>
                </w:p>
              </w:tc>
              <w:tc>
                <w:tcPr>
                  <w:tcW w:w="20" w:type="dxa"/>
                </w:tcPr>
                <w:p w:rsidR="002E179B" w:rsidRDefault="002E179B">
                  <w:pPr>
                    <w:pStyle w:val="EMPTYCELLSTYLE"/>
                  </w:pPr>
                </w:p>
              </w:tc>
            </w:tr>
          </w:tbl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0306F4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ind w:right="40"/>
              <w:jc w:val="right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0306F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396029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6029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ind w:right="40"/>
              <w:jc w:val="right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ind w:right="40"/>
              <w:jc w:val="right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ind w:right="40"/>
              <w:jc w:val="right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bookmarkStart w:id="0" w:name="JR_PAGE_ANCHOR_0_1"/>
            <w:bookmarkEnd w:id="0"/>
          </w:p>
          <w:p w:rsidR="002E179B" w:rsidRDefault="000306F4">
            <w:r>
              <w:br w:type="page"/>
            </w:r>
          </w:p>
          <w:p w:rsidR="002E179B" w:rsidRDefault="002E179B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0306F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r>
              <w:rPr>
                <w:b/>
              </w:rPr>
              <w:t>00011754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r>
              <w:rPr>
                <w:b/>
              </w:rPr>
              <w:t>CZ00011754</w:t>
            </w: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179B" w:rsidRDefault="002E179B">
                  <w:pPr>
                    <w:pStyle w:val="EMPTYCELLSTYLE"/>
                  </w:pPr>
                </w:p>
              </w:tc>
            </w:tr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79B" w:rsidRDefault="000306F4">
                  <w:pPr>
                    <w:ind w:left="40"/>
                  </w:pPr>
                  <w:r>
                    <w:rPr>
                      <w:b/>
                      <w:sz w:val="24"/>
                    </w:rPr>
                    <w:t>LINDE GAS a.s.</w:t>
                  </w:r>
                  <w:r>
                    <w:rPr>
                      <w:b/>
                      <w:sz w:val="24"/>
                    </w:rPr>
                    <w:br/>
                    <w:t xml:space="preserve">U </w:t>
                  </w:r>
                  <w:proofErr w:type="spellStart"/>
                  <w:r>
                    <w:rPr>
                      <w:b/>
                      <w:sz w:val="24"/>
                    </w:rPr>
                    <w:t>Technoplynu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1324</w:t>
                  </w:r>
                  <w:r>
                    <w:rPr>
                      <w:b/>
                      <w:sz w:val="24"/>
                    </w:rPr>
                    <w:br/>
                    <w:t>198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E179B" w:rsidRDefault="002E179B">
                  <w:pPr>
                    <w:pStyle w:val="EMPTYCELLSTYLE"/>
                  </w:pPr>
                </w:p>
              </w:tc>
            </w:tr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79B" w:rsidRDefault="002E179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E179B" w:rsidRDefault="002E179B">
                  <w:pPr>
                    <w:pStyle w:val="EMPTYCELLSTYLE"/>
                  </w:pPr>
                </w:p>
              </w:tc>
            </w:tr>
          </w:tbl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E179B" w:rsidRDefault="002E179B">
                  <w:pPr>
                    <w:pStyle w:val="EMPTYCELLSTYLE"/>
                  </w:pPr>
                </w:p>
              </w:tc>
            </w:tr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79B" w:rsidRDefault="002E179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E179B" w:rsidRDefault="002E179B">
                  <w:pPr>
                    <w:pStyle w:val="EMPTYCELLSTYLE"/>
                  </w:pPr>
                </w:p>
              </w:tc>
            </w:tr>
          </w:tbl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/>
              <w:jc w:val="center"/>
            </w:pPr>
            <w:proofErr w:type="gramStart"/>
            <w:r>
              <w:rPr>
                <w:b/>
              </w:rPr>
              <w:t>23.11.2017</w:t>
            </w:r>
            <w:proofErr w:type="gramEnd"/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0306F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r>
                    <w:rPr>
                      <w:b/>
                    </w:rPr>
                    <w:t>Fyzikální ústav AV ČR, v. v. i., Na Slovance 2, 18221 PRAHA 8</w:t>
                  </w:r>
                </w:p>
              </w:tc>
            </w:tr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2E179B">
                  <w:pPr>
                    <w:pStyle w:val="EMPTYCELLSTYLE"/>
                  </w:pPr>
                </w:p>
              </w:tc>
            </w:tr>
          </w:tbl>
          <w:p w:rsidR="002E179B" w:rsidRDefault="002E17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ind w:left="40"/>
              <w:jc w:val="center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r>
                    <w:rPr>
                      <w:b/>
                    </w:rPr>
                    <w:t>dovoz</w:t>
                  </w:r>
                </w:p>
              </w:tc>
            </w:tr>
          </w:tbl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2E179B"/>
              </w:tc>
            </w:tr>
          </w:tbl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79B" w:rsidRDefault="002E179B">
                  <w:pPr>
                    <w:pStyle w:val="EMPTYCELLSTYLE"/>
                  </w:pPr>
                </w:p>
              </w:tc>
            </w:tr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E179B" w:rsidRDefault="002E179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E179B" w:rsidRDefault="002E179B">
                  <w:pPr>
                    <w:pStyle w:val="EMPTYCELLSTYLE"/>
                  </w:pPr>
                </w:p>
              </w:tc>
            </w:tr>
          </w:tbl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0306F4">
            <w:r>
              <w:rPr>
                <w:b/>
                <w:sz w:val="22"/>
              </w:rPr>
              <w:t xml:space="preserve">!!!!! Při fakturaci vždy uvádějte číslo </w:t>
            </w:r>
            <w:proofErr w:type="gramStart"/>
            <w:r>
              <w:rPr>
                <w:b/>
                <w:sz w:val="22"/>
              </w:rPr>
              <w:t>objednávky !!!!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/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0306F4">
            <w:pPr>
              <w:spacing w:after="280"/>
              <w:ind w:left="40" w:right="40"/>
            </w:pPr>
            <w:r>
              <w:rPr>
                <w:sz w:val="18"/>
              </w:rPr>
              <w:t>Xenon 5.0, 2 l láhev, 200 bar</w:t>
            </w: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80 694.90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80 694.90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 w:right="40"/>
              <w:jc w:val="right"/>
            </w:pPr>
            <w:r>
              <w:rPr>
                <w:b/>
                <w:sz w:val="24"/>
              </w:rPr>
              <w:t>80 694.90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E17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80 694.90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79B" w:rsidRDefault="000306F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E179B" w:rsidRDefault="002E179B">
                  <w:pPr>
                    <w:pStyle w:val="EMPTYCELLSTYLE"/>
                  </w:pPr>
                </w:p>
              </w:tc>
            </w:tr>
          </w:tbl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3D105F">
            <w:pPr>
              <w:ind w:left="40"/>
            </w:pPr>
            <w:r>
              <w:rPr>
                <w:sz w:val="24"/>
              </w:rPr>
              <w:t>01.12</w:t>
            </w:r>
            <w:bookmarkStart w:id="1" w:name="_GoBack"/>
            <w:bookmarkEnd w:id="1"/>
            <w:r w:rsidR="000306F4">
              <w:rPr>
                <w:sz w:val="24"/>
              </w:rPr>
              <w:t>.2017</w:t>
            </w: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spacing w:before="20" w:after="20"/>
              <w:ind w:right="40"/>
            </w:pPr>
            <w:r>
              <w:t>Rysová Martina</w:t>
            </w: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79B" w:rsidRDefault="000306F4">
            <w:pPr>
              <w:spacing w:before="20" w:after="20"/>
              <w:ind w:right="40"/>
            </w:pPr>
            <w:r>
              <w:t>Tel.: +420 266 052 155, E-mail: rysova@fzu.cz</w:t>
            </w: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3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4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7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9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58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6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  <w:tr w:rsidR="002E179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2E179B" w:rsidRDefault="002E179B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9B" w:rsidRDefault="000306F4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2E179B" w:rsidRDefault="002E179B">
            <w:pPr>
              <w:pStyle w:val="EMPTYCELLSTYLE"/>
            </w:pPr>
          </w:p>
        </w:tc>
      </w:tr>
    </w:tbl>
    <w:p w:rsidR="000306F4" w:rsidRDefault="000306F4"/>
    <w:sectPr w:rsidR="000306F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9B"/>
    <w:rsid w:val="000306F4"/>
    <w:rsid w:val="002E179B"/>
    <w:rsid w:val="003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1524"/>
  <w15:docId w15:val="{002FAA30-D03B-4516-935D-9F68FDB2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dcterms:created xsi:type="dcterms:W3CDTF">2018-01-08T07:41:00Z</dcterms:created>
  <dcterms:modified xsi:type="dcterms:W3CDTF">2018-01-08T07:41:00Z</dcterms:modified>
</cp:coreProperties>
</file>