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E4" w:rsidRPr="003C0A0A" w:rsidRDefault="003A61E4">
      <w:pPr>
        <w:suppressAutoHyphens/>
        <w:rPr>
          <w:rFonts w:ascii="Times New Roman" w:hAnsi="Times New Roman"/>
          <w:i/>
          <w:sz w:val="24"/>
        </w:rPr>
      </w:pPr>
      <w:r w:rsidRPr="003C0A0A">
        <w:rPr>
          <w:rFonts w:ascii="Times New Roman" w:hAnsi="Times New Roman"/>
          <w:b/>
          <w:i/>
          <w:sz w:val="28"/>
        </w:rPr>
        <w:t>Boom music</w:t>
      </w:r>
      <w:r w:rsidRPr="003C0A0A">
        <w:rPr>
          <w:rFonts w:ascii="Times New Roman" w:hAnsi="Times New Roman"/>
          <w:i/>
          <w:sz w:val="24"/>
        </w:rPr>
        <w:t xml:space="preserve"> </w:t>
      </w:r>
      <w:r w:rsidRPr="003C0A0A">
        <w:rPr>
          <w:rFonts w:ascii="Times New Roman" w:hAnsi="Times New Roman"/>
          <w:b/>
          <w:i/>
          <w:sz w:val="24"/>
        </w:rPr>
        <w:t>s. r. o</w:t>
      </w:r>
      <w:r w:rsidRPr="003C0A0A">
        <w:rPr>
          <w:rFonts w:ascii="Times New Roman" w:hAnsi="Times New Roman"/>
          <w:i/>
          <w:sz w:val="24"/>
        </w:rPr>
        <w:t>.</w:t>
      </w:r>
    </w:p>
    <w:p w:rsidR="003A61E4" w:rsidRPr="003C0A0A" w:rsidRDefault="003A61E4">
      <w:pPr>
        <w:suppressAutoHyphens/>
        <w:rPr>
          <w:rFonts w:ascii="Times New Roman" w:hAnsi="Times New Roman"/>
          <w:i/>
          <w:sz w:val="24"/>
        </w:rPr>
      </w:pPr>
      <w:r w:rsidRPr="003C0A0A">
        <w:rPr>
          <w:rFonts w:ascii="Times New Roman" w:hAnsi="Times New Roman"/>
          <w:i/>
          <w:sz w:val="24"/>
        </w:rPr>
        <w:t xml:space="preserve"> zastoupená  Jiřím Dvořákem, jednatelem společnosti</w:t>
      </w:r>
      <w:r w:rsidR="00001056" w:rsidRPr="003C0A0A">
        <w:rPr>
          <w:rFonts w:ascii="Times New Roman" w:hAnsi="Times New Roman"/>
          <w:i/>
          <w:sz w:val="24"/>
          <w:lang w:val="en-US"/>
        </w:rPr>
        <w:fldChar w:fldCharType="begin"/>
      </w:r>
      <w:r w:rsidRPr="003C0A0A">
        <w:rPr>
          <w:rFonts w:ascii="Times New Roman" w:hAnsi="Times New Roman"/>
          <w:i/>
          <w:sz w:val="24"/>
        </w:rPr>
        <w:instrText xml:space="preserve">PRIVATE </w:instrText>
      </w:r>
      <w:r w:rsidR="00001056" w:rsidRPr="003C0A0A">
        <w:rPr>
          <w:rFonts w:ascii="Times New Roman" w:hAnsi="Times New Roman"/>
          <w:i/>
          <w:sz w:val="24"/>
          <w:lang w:val="en-US"/>
        </w:rPr>
        <w:fldChar w:fldCharType="end"/>
      </w:r>
    </w:p>
    <w:p w:rsidR="003A61E4" w:rsidRPr="003C0A0A" w:rsidRDefault="003A61E4">
      <w:pPr>
        <w:suppressAutoHyphens/>
        <w:rPr>
          <w:rFonts w:ascii="Times New Roman" w:hAnsi="Times New Roman"/>
          <w:i/>
          <w:sz w:val="24"/>
          <w:lang w:val="de-DE"/>
        </w:rPr>
      </w:pPr>
      <w:r w:rsidRPr="003C0A0A">
        <w:rPr>
          <w:rFonts w:ascii="Times New Roman" w:hAnsi="Times New Roman"/>
          <w:i/>
          <w:sz w:val="24"/>
          <w:lang w:val="de-DE"/>
        </w:rPr>
        <w:t>se sídlem v Praze 6, Stržná 444/35, PSČ 165 00</w:t>
      </w:r>
    </w:p>
    <w:p w:rsidR="003A61E4" w:rsidRPr="003C0A0A" w:rsidRDefault="003A61E4">
      <w:pPr>
        <w:suppressAutoHyphens/>
        <w:rPr>
          <w:rFonts w:ascii="Times New Roman" w:hAnsi="Times New Roman"/>
          <w:i/>
          <w:sz w:val="24"/>
          <w:lang w:val="de-DE"/>
        </w:rPr>
      </w:pPr>
      <w:r w:rsidRPr="003C0A0A">
        <w:rPr>
          <w:rFonts w:ascii="Times New Roman" w:hAnsi="Times New Roman"/>
          <w:i/>
          <w:sz w:val="24"/>
          <w:lang w:val="de-DE"/>
        </w:rPr>
        <w:t>IČO 26712661   DIČ CZ26712661</w:t>
      </w:r>
    </w:p>
    <w:p w:rsidR="003A61E4" w:rsidRPr="003C0A0A" w:rsidRDefault="003A61E4">
      <w:pPr>
        <w:rPr>
          <w:rFonts w:ascii="Times New Roman" w:hAnsi="Times New Roman"/>
          <w:b/>
          <w:i/>
          <w:noProof w:val="0"/>
          <w:snapToGrid w:val="0"/>
          <w:sz w:val="24"/>
        </w:rPr>
      </w:pPr>
      <w:r w:rsidRPr="003C0A0A">
        <w:rPr>
          <w:rFonts w:ascii="Times New Roman" w:hAnsi="Times New Roman"/>
          <w:i/>
          <w:sz w:val="24"/>
          <w:lang w:val="de-DE"/>
        </w:rPr>
        <w:t>dále jen ”agentura” na straně jedné</w:t>
      </w:r>
      <w:r w:rsidRPr="003C0A0A">
        <w:rPr>
          <w:rFonts w:ascii="Times New Roman" w:hAnsi="Times New Roman"/>
          <w:b/>
          <w:i/>
          <w:noProof w:val="0"/>
          <w:snapToGrid w:val="0"/>
          <w:sz w:val="24"/>
        </w:rPr>
        <w:t xml:space="preserve"> </w:t>
      </w:r>
    </w:p>
    <w:p w:rsidR="003A61E4" w:rsidRPr="003C0A0A" w:rsidRDefault="003A61E4">
      <w:pPr>
        <w:rPr>
          <w:rFonts w:ascii="Times New Roman" w:hAnsi="Times New Roman"/>
          <w:b/>
          <w:i/>
          <w:noProof w:val="0"/>
          <w:snapToGrid w:val="0"/>
          <w:sz w:val="24"/>
        </w:rPr>
      </w:pPr>
    </w:p>
    <w:p w:rsidR="003A61E4" w:rsidRDefault="003A61E4">
      <w:pPr>
        <w:rPr>
          <w:rFonts w:ascii="Times New Roman" w:hAnsi="Times New Roman"/>
          <w:i/>
          <w:sz w:val="24"/>
        </w:rPr>
      </w:pPr>
      <w:r w:rsidRPr="003C0A0A">
        <w:rPr>
          <w:rFonts w:ascii="Times New Roman" w:hAnsi="Times New Roman"/>
          <w:i/>
          <w:sz w:val="24"/>
        </w:rPr>
        <w:t>a</w:t>
      </w:r>
    </w:p>
    <w:p w:rsidR="004F6BBA" w:rsidRPr="003C0A0A" w:rsidRDefault="004F6BBA">
      <w:pPr>
        <w:rPr>
          <w:rFonts w:ascii="Times New Roman" w:hAnsi="Times New Roman"/>
          <w:i/>
          <w:sz w:val="24"/>
        </w:rPr>
      </w:pPr>
    </w:p>
    <w:p w:rsidR="005173E6" w:rsidRPr="005173E6" w:rsidRDefault="005173E6" w:rsidP="005173E6">
      <w:pPr>
        <w:rPr>
          <w:rFonts w:ascii="Times New Roman" w:hAnsi="Times New Roman"/>
          <w:b/>
          <w:i/>
          <w:sz w:val="28"/>
          <w:szCs w:val="28"/>
        </w:rPr>
      </w:pPr>
      <w:r w:rsidRPr="005173E6">
        <w:rPr>
          <w:rFonts w:ascii="Times New Roman" w:hAnsi="Times New Roman"/>
          <w:b/>
          <w:i/>
          <w:sz w:val="28"/>
          <w:szCs w:val="28"/>
        </w:rPr>
        <w:t>Dům kultury města Orlové, p. o.</w:t>
      </w:r>
    </w:p>
    <w:p w:rsidR="005173E6" w:rsidRPr="005173E6" w:rsidRDefault="005173E6" w:rsidP="005173E6">
      <w:pPr>
        <w:rPr>
          <w:rFonts w:ascii="Times New Roman" w:hAnsi="Times New Roman"/>
          <w:i/>
          <w:sz w:val="24"/>
          <w:szCs w:val="24"/>
        </w:rPr>
      </w:pPr>
      <w:r w:rsidRPr="005173E6">
        <w:rPr>
          <w:rFonts w:ascii="Times New Roman" w:hAnsi="Times New Roman"/>
          <w:i/>
          <w:sz w:val="24"/>
          <w:szCs w:val="24"/>
        </w:rPr>
        <w:t>Osvobození 797, 735 14 Orlová - Lutyně</w:t>
      </w:r>
    </w:p>
    <w:p w:rsidR="00C9751D" w:rsidRPr="005173E6" w:rsidRDefault="005173E6" w:rsidP="005173E6">
      <w:pPr>
        <w:rPr>
          <w:rFonts w:ascii="Times New Roman" w:hAnsi="Times New Roman"/>
          <w:i/>
          <w:sz w:val="24"/>
          <w:szCs w:val="24"/>
        </w:rPr>
      </w:pPr>
      <w:r w:rsidRPr="005173E6">
        <w:rPr>
          <w:rFonts w:ascii="Times New Roman" w:hAnsi="Times New Roman"/>
          <w:i/>
          <w:sz w:val="24"/>
          <w:szCs w:val="24"/>
        </w:rPr>
        <w:t>IČ: 65890825</w:t>
      </w:r>
    </w:p>
    <w:p w:rsidR="003A61E4" w:rsidRPr="003C0A0A" w:rsidRDefault="003A61E4">
      <w:pPr>
        <w:rPr>
          <w:rFonts w:ascii="Times New Roman" w:hAnsi="Times New Roman"/>
          <w:i/>
          <w:sz w:val="24"/>
        </w:rPr>
      </w:pPr>
      <w:r w:rsidRPr="003C0A0A">
        <w:rPr>
          <w:rFonts w:ascii="Times New Roman" w:hAnsi="Times New Roman"/>
          <w:i/>
          <w:iCs/>
          <w:sz w:val="24"/>
        </w:rPr>
        <w:t>dále jen ”pořadatel” na straně druhé</w:t>
      </w:r>
    </w:p>
    <w:p w:rsidR="003A61E4" w:rsidRPr="003C0A0A" w:rsidRDefault="003A61E4">
      <w:pPr>
        <w:rPr>
          <w:rFonts w:ascii="Times New Roman" w:hAnsi="Times New Roman"/>
          <w:i/>
          <w:sz w:val="24"/>
        </w:rPr>
      </w:pPr>
    </w:p>
    <w:p w:rsidR="003A61E4" w:rsidRDefault="003A61E4">
      <w:pPr>
        <w:rPr>
          <w:rFonts w:ascii="Times New Roman" w:hAnsi="Times New Roman"/>
          <w:i/>
          <w:sz w:val="24"/>
        </w:rPr>
      </w:pPr>
      <w:r w:rsidRPr="003C0A0A">
        <w:rPr>
          <w:rFonts w:ascii="Times New Roman" w:hAnsi="Times New Roman"/>
          <w:i/>
          <w:sz w:val="24"/>
        </w:rPr>
        <w:t>uzavírají tuto</w:t>
      </w:r>
    </w:p>
    <w:p w:rsidR="008C0EC4" w:rsidRPr="003C0A0A" w:rsidRDefault="008C0EC4">
      <w:pPr>
        <w:rPr>
          <w:rFonts w:ascii="Times New Roman" w:hAnsi="Times New Roman"/>
          <w:i/>
          <w:sz w:val="24"/>
        </w:rPr>
      </w:pPr>
    </w:p>
    <w:p w:rsidR="003A61E4" w:rsidRPr="003C0A0A" w:rsidRDefault="003A61E4">
      <w:pPr>
        <w:rPr>
          <w:rFonts w:ascii="Times New Roman" w:hAnsi="Times New Roman"/>
          <w:i/>
          <w:sz w:val="24"/>
        </w:rPr>
      </w:pPr>
    </w:p>
    <w:p w:rsidR="003A61E4" w:rsidRPr="003C0A0A" w:rsidRDefault="003A61E4">
      <w:pPr>
        <w:pStyle w:val="Nadpis2"/>
      </w:pPr>
      <w:r w:rsidRPr="003C0A0A">
        <w:t xml:space="preserve">Smlouvu o </w:t>
      </w:r>
      <w:r w:rsidR="005173E6">
        <w:t xml:space="preserve">zajištění  a </w:t>
      </w:r>
      <w:r w:rsidRPr="003C0A0A">
        <w:t>provedení uměleckého výkonu</w:t>
      </w:r>
    </w:p>
    <w:p w:rsidR="003A61E4" w:rsidRPr="003C0A0A" w:rsidRDefault="003A61E4">
      <w:pPr>
        <w:jc w:val="center"/>
        <w:rPr>
          <w:rFonts w:ascii="Times New Roman" w:hAnsi="Times New Roman"/>
          <w:i/>
          <w:sz w:val="24"/>
        </w:rPr>
      </w:pPr>
      <w:r w:rsidRPr="003C0A0A">
        <w:rPr>
          <w:rFonts w:ascii="Times New Roman" w:hAnsi="Times New Roman"/>
          <w:i/>
          <w:sz w:val="24"/>
        </w:rPr>
        <w:t>(dále jen smlouva)</w:t>
      </w:r>
    </w:p>
    <w:p w:rsidR="003A61E4" w:rsidRDefault="003A61E4">
      <w:pPr>
        <w:jc w:val="center"/>
        <w:rPr>
          <w:rFonts w:ascii="Times New Roman" w:hAnsi="Times New Roman"/>
          <w:b/>
          <w:i/>
          <w:sz w:val="24"/>
        </w:rPr>
      </w:pPr>
    </w:p>
    <w:p w:rsidR="004F6BBA" w:rsidRPr="003C0A0A" w:rsidRDefault="004F6BBA">
      <w:pPr>
        <w:jc w:val="center"/>
        <w:rPr>
          <w:rFonts w:ascii="Times New Roman" w:hAnsi="Times New Roman"/>
          <w:b/>
          <w:i/>
          <w:sz w:val="24"/>
        </w:rPr>
      </w:pPr>
    </w:p>
    <w:p w:rsidR="003A61E4" w:rsidRPr="003C0A0A" w:rsidRDefault="003A61E4">
      <w:pPr>
        <w:jc w:val="center"/>
        <w:rPr>
          <w:rFonts w:ascii="Times New Roman" w:hAnsi="Times New Roman"/>
          <w:b/>
          <w:i/>
          <w:sz w:val="24"/>
        </w:rPr>
      </w:pPr>
      <w:r w:rsidRPr="003C0A0A">
        <w:rPr>
          <w:rFonts w:ascii="Times New Roman" w:hAnsi="Times New Roman"/>
          <w:b/>
          <w:i/>
          <w:sz w:val="24"/>
        </w:rPr>
        <w:t>I. Prohlášení</w:t>
      </w:r>
    </w:p>
    <w:p w:rsidR="003A61E4" w:rsidRPr="003C0A0A" w:rsidRDefault="003A61E4">
      <w:pPr>
        <w:jc w:val="center"/>
        <w:rPr>
          <w:rFonts w:ascii="Times New Roman" w:hAnsi="Times New Roman"/>
          <w:b/>
          <w:i/>
          <w:sz w:val="24"/>
        </w:rPr>
      </w:pPr>
    </w:p>
    <w:p w:rsidR="003A61E4" w:rsidRPr="003C0A0A" w:rsidRDefault="003A61E4">
      <w:pPr>
        <w:pStyle w:val="Zkladntext2"/>
      </w:pPr>
      <w:r w:rsidRPr="003C0A0A">
        <w:t>Agentura prohlašuje, že je</w:t>
      </w:r>
      <w:r w:rsidR="003F63BC">
        <w:t xml:space="preserve"> oprávněna na základě uzavřené smlouvy</w:t>
      </w:r>
      <w:r w:rsidRPr="003C0A0A">
        <w:t xml:space="preserve"> jednat za výkonné</w:t>
      </w:r>
      <w:r w:rsidR="003F63BC">
        <w:t>ho</w:t>
      </w:r>
      <w:r w:rsidRPr="003C0A0A">
        <w:t xml:space="preserve"> umělce </w:t>
      </w:r>
      <w:r w:rsidR="006A178E" w:rsidRPr="003C0A0A">
        <w:t xml:space="preserve">Hanu Zagorovou, </w:t>
      </w:r>
      <w:r w:rsidR="003F63BC">
        <w:t xml:space="preserve"> která </w:t>
      </w:r>
      <w:r w:rsidRPr="003C0A0A">
        <w:t>vytváří umělecký výkon na předmětu této smlouvy.</w:t>
      </w:r>
    </w:p>
    <w:p w:rsidR="003A61E4" w:rsidRPr="003C0A0A" w:rsidRDefault="003A61E4">
      <w:pPr>
        <w:jc w:val="center"/>
        <w:rPr>
          <w:rFonts w:ascii="Times New Roman" w:hAnsi="Times New Roman"/>
          <w:i/>
          <w:sz w:val="24"/>
        </w:rPr>
      </w:pPr>
    </w:p>
    <w:p w:rsidR="003A61E4" w:rsidRDefault="003A61E4">
      <w:pPr>
        <w:jc w:val="center"/>
        <w:rPr>
          <w:rFonts w:ascii="Times New Roman" w:hAnsi="Times New Roman"/>
          <w:b/>
          <w:i/>
          <w:sz w:val="24"/>
        </w:rPr>
      </w:pPr>
      <w:r w:rsidRPr="003C0A0A">
        <w:rPr>
          <w:rFonts w:ascii="Times New Roman" w:hAnsi="Times New Roman"/>
          <w:b/>
          <w:i/>
          <w:sz w:val="24"/>
        </w:rPr>
        <w:t>II. Předmět smlouvy</w:t>
      </w:r>
    </w:p>
    <w:p w:rsidR="004F6BBA" w:rsidRPr="003C0A0A" w:rsidRDefault="004F6BBA">
      <w:pPr>
        <w:jc w:val="center"/>
        <w:rPr>
          <w:rFonts w:ascii="Times New Roman" w:hAnsi="Times New Roman"/>
          <w:i/>
          <w:sz w:val="24"/>
        </w:rPr>
      </w:pPr>
    </w:p>
    <w:p w:rsidR="003A61E4" w:rsidRPr="003C0A0A" w:rsidRDefault="003A61E4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</w:rPr>
      </w:pPr>
      <w:r w:rsidRPr="003C0A0A">
        <w:rPr>
          <w:rFonts w:ascii="Times New Roman" w:hAnsi="Times New Roman"/>
          <w:i/>
          <w:sz w:val="24"/>
        </w:rPr>
        <w:t xml:space="preserve">Předmětem této smlouvy je  provedení uměleckého výkonu </w:t>
      </w:r>
      <w:r w:rsidR="006A178E" w:rsidRPr="003C0A0A">
        <w:rPr>
          <w:rFonts w:ascii="Times New Roman" w:hAnsi="Times New Roman"/>
          <w:i/>
          <w:sz w:val="24"/>
        </w:rPr>
        <w:t xml:space="preserve">Hany Zagorové </w:t>
      </w:r>
      <w:r w:rsidRPr="003C0A0A">
        <w:rPr>
          <w:rFonts w:ascii="Times New Roman" w:hAnsi="Times New Roman"/>
          <w:i/>
          <w:iCs/>
          <w:sz w:val="24"/>
        </w:rPr>
        <w:t>dle níže uvedených dispozic:</w:t>
      </w:r>
    </w:p>
    <w:p w:rsidR="003A61E4" w:rsidRPr="003C0A0A" w:rsidRDefault="003A61E4">
      <w:pPr>
        <w:rPr>
          <w:rFonts w:ascii="Times New Roman" w:hAnsi="Times New Roman"/>
          <w:i/>
          <w:sz w:val="24"/>
        </w:rPr>
      </w:pPr>
    </w:p>
    <w:p w:rsidR="0017617D" w:rsidRPr="0017617D" w:rsidRDefault="006A178E" w:rsidP="0017617D">
      <w:pPr>
        <w:rPr>
          <w:rFonts w:ascii="Times New Roman" w:hAnsi="Times New Roman"/>
          <w:i/>
          <w:sz w:val="24"/>
          <w:szCs w:val="24"/>
        </w:rPr>
      </w:pPr>
      <w:r w:rsidRPr="003C0A0A">
        <w:rPr>
          <w:rFonts w:ascii="Times New Roman" w:hAnsi="Times New Roman"/>
          <w:i/>
          <w:sz w:val="24"/>
        </w:rPr>
        <w:t>datum a místo vystoupení:</w:t>
      </w:r>
      <w:r w:rsidRPr="003C0A0A">
        <w:rPr>
          <w:rFonts w:ascii="Times New Roman" w:hAnsi="Times New Roman"/>
          <w:i/>
          <w:sz w:val="24"/>
        </w:rPr>
        <w:tab/>
      </w:r>
      <w:r w:rsidR="005173E6">
        <w:rPr>
          <w:rFonts w:ascii="Times New Roman" w:hAnsi="Times New Roman"/>
          <w:i/>
          <w:sz w:val="24"/>
        </w:rPr>
        <w:t>9.2.2017</w:t>
      </w:r>
      <w:r w:rsidR="00944619">
        <w:rPr>
          <w:rFonts w:ascii="Times New Roman" w:hAnsi="Times New Roman"/>
          <w:i/>
          <w:sz w:val="24"/>
        </w:rPr>
        <w:t xml:space="preserve"> </w:t>
      </w:r>
      <w:r w:rsidR="005173E6">
        <w:rPr>
          <w:rFonts w:ascii="Times New Roman" w:hAnsi="Times New Roman"/>
          <w:i/>
          <w:sz w:val="24"/>
        </w:rPr>
        <w:t>Orlová</w:t>
      </w:r>
    </w:p>
    <w:p w:rsidR="0029444E" w:rsidRPr="003C0A0A" w:rsidRDefault="0029444E" w:rsidP="00CE769B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bookmarkStart w:id="0" w:name="_GoBack"/>
      <w:bookmarkEnd w:id="0"/>
    </w:p>
    <w:p w:rsidR="003A61E4" w:rsidRPr="003C0A0A" w:rsidRDefault="00094A04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čas a </w:t>
      </w:r>
      <w:r w:rsidR="00C21EE9" w:rsidRPr="003C0A0A">
        <w:rPr>
          <w:rFonts w:ascii="Times New Roman" w:hAnsi="Times New Roman"/>
          <w:i/>
          <w:sz w:val="24"/>
        </w:rPr>
        <w:t>roz</w:t>
      </w:r>
      <w:r>
        <w:rPr>
          <w:rFonts w:ascii="Times New Roman" w:hAnsi="Times New Roman"/>
          <w:i/>
          <w:sz w:val="24"/>
        </w:rPr>
        <w:t xml:space="preserve">sah vystoupení:        </w:t>
      </w:r>
      <w:r w:rsidR="00B8121E" w:rsidRPr="003C0A0A">
        <w:rPr>
          <w:rFonts w:ascii="Times New Roman" w:hAnsi="Times New Roman"/>
          <w:i/>
          <w:sz w:val="24"/>
        </w:rPr>
        <w:t xml:space="preserve">  </w:t>
      </w:r>
      <w:r w:rsidR="004F6BBA">
        <w:rPr>
          <w:rFonts w:ascii="Times New Roman" w:hAnsi="Times New Roman"/>
          <w:i/>
          <w:sz w:val="24"/>
        </w:rPr>
        <w:t>3</w:t>
      </w:r>
      <w:r w:rsidR="006845B4">
        <w:rPr>
          <w:rFonts w:ascii="Times New Roman" w:hAnsi="Times New Roman"/>
          <w:i/>
          <w:sz w:val="24"/>
        </w:rPr>
        <w:t>5</w:t>
      </w:r>
      <w:r w:rsidR="004F6BBA">
        <w:rPr>
          <w:rFonts w:ascii="Times New Roman" w:hAnsi="Times New Roman"/>
          <w:i/>
          <w:sz w:val="24"/>
        </w:rPr>
        <w:t xml:space="preserve"> min na HP</w:t>
      </w:r>
      <w:r w:rsidR="006845B4">
        <w:rPr>
          <w:rFonts w:ascii="Times New Roman" w:hAnsi="Times New Roman"/>
          <w:i/>
          <w:sz w:val="24"/>
        </w:rPr>
        <w:t xml:space="preserve"> </w:t>
      </w:r>
      <w:r w:rsidR="00944619">
        <w:rPr>
          <w:rFonts w:ascii="Times New Roman" w:hAnsi="Times New Roman"/>
          <w:i/>
          <w:sz w:val="24"/>
        </w:rPr>
        <w:t>nejpozději 22.00</w:t>
      </w:r>
      <w:r w:rsidR="00B8121E" w:rsidRPr="003C0A0A">
        <w:rPr>
          <w:rFonts w:ascii="Times New Roman" w:hAnsi="Times New Roman"/>
          <w:i/>
          <w:sz w:val="24"/>
        </w:rPr>
        <w:t xml:space="preserve">    </w:t>
      </w:r>
    </w:p>
    <w:p w:rsidR="003A61E4" w:rsidRPr="003C0A0A" w:rsidRDefault="003A61E4">
      <w:pPr>
        <w:jc w:val="both"/>
        <w:rPr>
          <w:rFonts w:ascii="Times New Roman" w:hAnsi="Times New Roman"/>
          <w:i/>
          <w:sz w:val="24"/>
        </w:rPr>
      </w:pPr>
    </w:p>
    <w:p w:rsidR="003A61E4" w:rsidRPr="003C0A0A" w:rsidRDefault="003A61E4">
      <w:pPr>
        <w:jc w:val="both"/>
        <w:rPr>
          <w:rFonts w:ascii="Times New Roman" w:hAnsi="Times New Roman"/>
          <w:i/>
          <w:sz w:val="24"/>
        </w:rPr>
      </w:pPr>
    </w:p>
    <w:p w:rsidR="003A61E4" w:rsidRPr="003C0A0A" w:rsidRDefault="003A61E4">
      <w:pPr>
        <w:pStyle w:val="Nadpis3"/>
      </w:pPr>
      <w:r w:rsidRPr="003C0A0A">
        <w:t>III. Finanční plnění</w:t>
      </w:r>
    </w:p>
    <w:p w:rsidR="003A61E4" w:rsidRPr="003C0A0A" w:rsidRDefault="003A61E4">
      <w:pPr>
        <w:rPr>
          <w:rFonts w:ascii="Times New Roman" w:hAnsi="Times New Roman"/>
        </w:rPr>
      </w:pPr>
    </w:p>
    <w:p w:rsidR="00094A04" w:rsidRDefault="003A61E4" w:rsidP="00094A04">
      <w:pPr>
        <w:jc w:val="both"/>
        <w:rPr>
          <w:rFonts w:ascii="Times New Roman" w:hAnsi="Times New Roman"/>
          <w:i/>
          <w:sz w:val="24"/>
        </w:rPr>
      </w:pPr>
      <w:r w:rsidRPr="003C0A0A">
        <w:rPr>
          <w:rFonts w:ascii="Times New Roman" w:hAnsi="Times New Roman"/>
          <w:i/>
          <w:sz w:val="24"/>
        </w:rPr>
        <w:t xml:space="preserve">Pořadatel se zavazuje uhradit agentuře  honorář za provedení uměleckého výkonu, celkem </w:t>
      </w:r>
    </w:p>
    <w:p w:rsidR="00B8121E" w:rsidRPr="003C0A0A" w:rsidRDefault="005173E6" w:rsidP="00094A04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>127 050</w:t>
      </w:r>
      <w:r w:rsidR="003A61E4" w:rsidRPr="003C0A0A">
        <w:rPr>
          <w:rFonts w:ascii="Times New Roman" w:hAnsi="Times New Roman"/>
          <w:b/>
          <w:bCs/>
          <w:i/>
          <w:sz w:val="24"/>
        </w:rPr>
        <w:t>,- Kč</w:t>
      </w:r>
      <w:r w:rsidR="003A61E4" w:rsidRPr="003C0A0A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včetně DPH </w:t>
      </w:r>
    </w:p>
    <w:p w:rsidR="002D49E0" w:rsidRPr="00230973" w:rsidRDefault="002D49E0" w:rsidP="00094A04">
      <w:pPr>
        <w:jc w:val="both"/>
        <w:rPr>
          <w:i/>
          <w:sz w:val="24"/>
        </w:rPr>
      </w:pPr>
      <w:r w:rsidRPr="00EE169F">
        <w:rPr>
          <w:rFonts w:ascii="Times New Roman" w:hAnsi="Times New Roman"/>
          <w:i/>
          <w:sz w:val="24"/>
        </w:rPr>
        <w:t xml:space="preserve">Pořadatel se zavazuje uhradit tuto částku </w:t>
      </w:r>
      <w:r w:rsidR="00094A04">
        <w:rPr>
          <w:rFonts w:ascii="Times New Roman" w:hAnsi="Times New Roman"/>
          <w:i/>
          <w:sz w:val="24"/>
        </w:rPr>
        <w:t xml:space="preserve">na účet agentury </w:t>
      </w:r>
      <w:r>
        <w:rPr>
          <w:rFonts w:ascii="Times New Roman" w:hAnsi="Times New Roman"/>
          <w:i/>
          <w:sz w:val="24"/>
        </w:rPr>
        <w:t xml:space="preserve">předem </w:t>
      </w:r>
      <w:r w:rsidRPr="00EE169F">
        <w:rPr>
          <w:rFonts w:ascii="Times New Roman" w:hAnsi="Times New Roman"/>
          <w:i/>
          <w:sz w:val="24"/>
        </w:rPr>
        <w:t xml:space="preserve">na základě </w:t>
      </w:r>
      <w:r w:rsidR="00552E52">
        <w:rPr>
          <w:rFonts w:ascii="Times New Roman" w:hAnsi="Times New Roman"/>
          <w:i/>
          <w:sz w:val="24"/>
        </w:rPr>
        <w:t>vystavené</w:t>
      </w:r>
      <w:r w:rsidR="00094A04">
        <w:rPr>
          <w:rFonts w:ascii="Times New Roman" w:hAnsi="Times New Roman"/>
          <w:i/>
          <w:sz w:val="24"/>
        </w:rPr>
        <w:t xml:space="preserve"> </w:t>
      </w:r>
      <w:r w:rsidR="00552E52">
        <w:rPr>
          <w:rFonts w:ascii="Times New Roman" w:hAnsi="Times New Roman"/>
          <w:i/>
          <w:sz w:val="24"/>
        </w:rPr>
        <w:t xml:space="preserve">zálohové </w:t>
      </w:r>
      <w:r>
        <w:rPr>
          <w:rFonts w:ascii="Times New Roman" w:hAnsi="Times New Roman"/>
          <w:i/>
          <w:sz w:val="24"/>
        </w:rPr>
        <w:t>faktur</w:t>
      </w:r>
      <w:r w:rsidR="00094A04">
        <w:rPr>
          <w:rFonts w:ascii="Times New Roman" w:hAnsi="Times New Roman"/>
          <w:i/>
          <w:sz w:val="24"/>
        </w:rPr>
        <w:t xml:space="preserve">y do </w:t>
      </w:r>
      <w:r w:rsidR="005173E6">
        <w:rPr>
          <w:rFonts w:ascii="Times New Roman" w:hAnsi="Times New Roman"/>
          <w:b/>
          <w:i/>
          <w:sz w:val="24"/>
        </w:rPr>
        <w:t>4.2.2018</w:t>
      </w:r>
    </w:p>
    <w:p w:rsidR="00CE769B" w:rsidRDefault="00CE769B" w:rsidP="0017617D">
      <w:pPr>
        <w:ind w:left="1211"/>
        <w:jc w:val="both"/>
        <w:rPr>
          <w:i/>
          <w:sz w:val="24"/>
        </w:rPr>
      </w:pPr>
    </w:p>
    <w:p w:rsidR="003A61E4" w:rsidRPr="00CE769B" w:rsidRDefault="00ED4BA6" w:rsidP="00CE769B">
      <w:pPr>
        <w:jc w:val="both"/>
        <w:rPr>
          <w:rFonts w:ascii="Times New Roman" w:hAnsi="Times New Roman"/>
          <w:i/>
          <w:sz w:val="24"/>
        </w:rPr>
      </w:pPr>
      <w:r w:rsidRPr="00CE769B">
        <w:rPr>
          <w:rFonts w:ascii="Times New Roman" w:hAnsi="Times New Roman"/>
          <w:b/>
          <w:bCs/>
          <w:i/>
          <w:sz w:val="24"/>
        </w:rPr>
        <w:t xml:space="preserve"> </w:t>
      </w:r>
      <w:r w:rsidR="003A61E4" w:rsidRPr="00CE769B">
        <w:rPr>
          <w:rFonts w:ascii="Times New Roman" w:hAnsi="Times New Roman"/>
          <w:b/>
          <w:bCs/>
          <w:i/>
          <w:sz w:val="24"/>
        </w:rPr>
        <w:t>( Datem splatnosti se rozumí datum  připsání částky na bankovní účet agentury)</w:t>
      </w:r>
    </w:p>
    <w:p w:rsidR="003A61E4" w:rsidRPr="004F6BBA" w:rsidRDefault="003A61E4" w:rsidP="004F6BBA">
      <w:pPr>
        <w:jc w:val="both"/>
        <w:rPr>
          <w:rFonts w:ascii="Times New Roman" w:hAnsi="Times New Roman"/>
          <w:i/>
          <w:sz w:val="24"/>
        </w:rPr>
      </w:pPr>
    </w:p>
    <w:p w:rsidR="00B67936" w:rsidRPr="003C0A0A" w:rsidRDefault="00B67936">
      <w:pPr>
        <w:pStyle w:val="Zkladntextodsazen"/>
        <w:ind w:left="0" w:firstLine="0"/>
        <w:jc w:val="both"/>
        <w:rPr>
          <w:rFonts w:ascii="Times New Roman" w:hAnsi="Times New Roman"/>
        </w:rPr>
      </w:pPr>
    </w:p>
    <w:p w:rsidR="00EA29B9" w:rsidRDefault="00EA29B9">
      <w:pPr>
        <w:pStyle w:val="Zkladntextodsazen"/>
        <w:ind w:left="0" w:firstLine="0"/>
        <w:jc w:val="both"/>
        <w:rPr>
          <w:rFonts w:ascii="Times New Roman" w:hAnsi="Times New Roman"/>
        </w:rPr>
      </w:pPr>
    </w:p>
    <w:p w:rsidR="0017617D" w:rsidRDefault="0017617D">
      <w:pPr>
        <w:pStyle w:val="Zkladntextodsazen"/>
        <w:ind w:left="0" w:firstLine="0"/>
        <w:jc w:val="both"/>
        <w:rPr>
          <w:rFonts w:ascii="Times New Roman" w:hAnsi="Times New Roman"/>
        </w:rPr>
      </w:pPr>
    </w:p>
    <w:p w:rsidR="005173E6" w:rsidRDefault="005173E6">
      <w:pPr>
        <w:pStyle w:val="Zkladntextodsazen"/>
        <w:ind w:left="0" w:firstLine="0"/>
        <w:jc w:val="both"/>
        <w:rPr>
          <w:rFonts w:ascii="Times New Roman" w:hAnsi="Times New Roman"/>
        </w:rPr>
      </w:pPr>
    </w:p>
    <w:p w:rsidR="008C0EC4" w:rsidRDefault="008C0EC4">
      <w:pPr>
        <w:pStyle w:val="Zkladntextodsazen"/>
        <w:ind w:left="0" w:firstLine="0"/>
        <w:jc w:val="both"/>
        <w:rPr>
          <w:rFonts w:ascii="Times New Roman" w:hAnsi="Times New Roman"/>
        </w:rPr>
      </w:pPr>
    </w:p>
    <w:p w:rsidR="008C0EC4" w:rsidRPr="003C0A0A" w:rsidRDefault="008C0EC4">
      <w:pPr>
        <w:pStyle w:val="Zkladntextodsazen"/>
        <w:ind w:left="0" w:firstLine="0"/>
        <w:jc w:val="both"/>
        <w:rPr>
          <w:rFonts w:ascii="Times New Roman" w:hAnsi="Times New Roman"/>
        </w:rPr>
      </w:pPr>
    </w:p>
    <w:p w:rsidR="003A61E4" w:rsidRPr="003C0A0A" w:rsidRDefault="003A61E4">
      <w:pPr>
        <w:pStyle w:val="Nadpis3"/>
        <w:rPr>
          <w:bCs/>
        </w:rPr>
      </w:pPr>
      <w:r w:rsidRPr="003C0A0A">
        <w:rPr>
          <w:bCs/>
        </w:rPr>
        <w:lastRenderedPageBreak/>
        <w:t>IV. Technické podmínky</w:t>
      </w:r>
    </w:p>
    <w:p w:rsidR="005173E6" w:rsidRDefault="002D49E0" w:rsidP="005173E6">
      <w:pPr>
        <w:pStyle w:val="Zkladntextodsazen"/>
        <w:rPr>
          <w:rFonts w:ascii="Times New Roman" w:hAnsi="Times New Roman"/>
          <w:bCs/>
        </w:rPr>
      </w:pPr>
      <w:r w:rsidRPr="004B6488">
        <w:rPr>
          <w:rFonts w:ascii="Times New Roman" w:hAnsi="Times New Roman"/>
          <w:b/>
          <w:iCs/>
        </w:rPr>
        <w:t>Pořadatel zajistí:</w:t>
      </w:r>
      <w:r>
        <w:rPr>
          <w:rFonts w:ascii="Times New Roman" w:hAnsi="Times New Roman"/>
          <w:b/>
          <w:iCs/>
        </w:rPr>
        <w:t xml:space="preserve"> </w:t>
      </w:r>
      <w:r w:rsidR="004F6BBA">
        <w:rPr>
          <w:rFonts w:ascii="Times New Roman" w:hAnsi="Times New Roman"/>
          <w:b/>
          <w:bCs/>
        </w:rPr>
        <w:t>Pořadatel zajistí</w:t>
      </w:r>
      <w:r w:rsidR="004F6BBA">
        <w:rPr>
          <w:rFonts w:ascii="Times New Roman" w:hAnsi="Times New Roman"/>
        </w:rPr>
        <w:t xml:space="preserve">: </w:t>
      </w:r>
      <w:r w:rsidR="004F6BBA">
        <w:rPr>
          <w:rFonts w:ascii="Times New Roman" w:hAnsi="Times New Roman"/>
          <w:bCs/>
        </w:rPr>
        <w:t xml:space="preserve">kvalitní profesionální zvukovou aparaturu, s kvalitními efekty,bezdrátový mikrofon, </w:t>
      </w:r>
      <w:r w:rsidR="005173E6">
        <w:rPr>
          <w:rFonts w:ascii="Times New Roman" w:hAnsi="Times New Roman"/>
          <w:bCs/>
        </w:rPr>
        <w:t>výkonné odposlechy a  přehrávače Flash USB, SD, nebo CD, který čte přepálená média.</w:t>
      </w:r>
    </w:p>
    <w:p w:rsidR="004F6BBA" w:rsidRDefault="004F6BBA" w:rsidP="004F6BB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Šatna</w:t>
      </w:r>
      <w:r>
        <w:rPr>
          <w:rFonts w:ascii="Times New Roman" w:hAnsi="Times New Roman"/>
          <w:i/>
          <w:sz w:val="24"/>
          <w:szCs w:val="24"/>
        </w:rPr>
        <w:t xml:space="preserve">:  suchá, čistá, a vybavená ručníky, stojanem na kostým, občerstvením pro 3  osoby. Nebude-li sociální zařízení v šatně, musí pak být v její těsné blízkosti a to pouze pro potřeby účinkujících. </w:t>
      </w:r>
    </w:p>
    <w:p w:rsidR="004F6BBA" w:rsidRDefault="004F6BBA" w:rsidP="004F6BB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Ubytování.: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944619">
        <w:rPr>
          <w:rFonts w:ascii="Times New Roman" w:hAnsi="Times New Roman"/>
          <w:i/>
          <w:sz w:val="24"/>
          <w:szCs w:val="24"/>
        </w:rPr>
        <w:t>3 jednolůžkové pokoje pro H. Zagorovou, asistentku a řidiče.</w:t>
      </w:r>
    </w:p>
    <w:p w:rsidR="004F6BBA" w:rsidRDefault="004F6BBA" w:rsidP="004F6BB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Parkoviště s ostrahou pro 1 osobní vůz.</w:t>
      </w:r>
    </w:p>
    <w:p w:rsidR="003A61E4" w:rsidRPr="003C0A0A" w:rsidRDefault="003A61E4">
      <w:pPr>
        <w:pStyle w:val="Zkladntext"/>
        <w:rPr>
          <w:iCs/>
        </w:rPr>
      </w:pPr>
    </w:p>
    <w:p w:rsidR="003A61E4" w:rsidRPr="003C0A0A" w:rsidRDefault="003A61E4">
      <w:pPr>
        <w:tabs>
          <w:tab w:val="left" w:pos="0"/>
        </w:tabs>
        <w:suppressAutoHyphens/>
        <w:ind w:left="-360"/>
        <w:jc w:val="center"/>
        <w:rPr>
          <w:rFonts w:ascii="Times New Roman" w:hAnsi="Times New Roman"/>
          <w:i/>
          <w:sz w:val="24"/>
        </w:rPr>
      </w:pPr>
      <w:r w:rsidRPr="003C0A0A">
        <w:rPr>
          <w:rFonts w:ascii="Times New Roman" w:hAnsi="Times New Roman"/>
          <w:b/>
          <w:i/>
          <w:sz w:val="24"/>
        </w:rPr>
        <w:t>V. Závěrečná ustanovení</w:t>
      </w:r>
    </w:p>
    <w:p w:rsidR="003A61E4" w:rsidRPr="003C0A0A" w:rsidRDefault="003A61E4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</w:rPr>
      </w:pPr>
    </w:p>
    <w:p w:rsidR="004F6BBA" w:rsidRPr="00212CB2" w:rsidRDefault="004F6BBA" w:rsidP="004F6BBA">
      <w:pPr>
        <w:pStyle w:val="Zkladntextodsazen"/>
        <w:jc w:val="both"/>
        <w:rPr>
          <w:rFonts w:ascii="Times New Roman" w:hAnsi="Times New Roman"/>
        </w:rPr>
      </w:pPr>
      <w:r w:rsidRPr="00212CB2">
        <w:rPr>
          <w:rFonts w:ascii="Times New Roman" w:hAnsi="Times New Roman"/>
        </w:rPr>
        <w:t>1. Tato smlouva, jejíž obsah je důvěrný, je plně závazná pro obě strany.</w:t>
      </w:r>
    </w:p>
    <w:p w:rsidR="004F6BBA" w:rsidRPr="00212CB2" w:rsidRDefault="004F6BBA" w:rsidP="004F6BBA">
      <w:pPr>
        <w:pStyle w:val="Zkladntextodsazen"/>
        <w:jc w:val="both"/>
        <w:rPr>
          <w:rFonts w:ascii="Times New Roman" w:hAnsi="Times New Roman"/>
        </w:rPr>
      </w:pPr>
      <w:r w:rsidRPr="00212CB2">
        <w:rPr>
          <w:rFonts w:ascii="Times New Roman" w:hAnsi="Times New Roman"/>
        </w:rPr>
        <w:t>2. Bude-li vystoupení znemožněno v důsledku nepředvídatelných a neodstranitelných událostí ležících mimo smluvní strany, mají obě smluvní strany právo od smlouvy odstoupit bez nároku na odškodnění. Odstupující strana je povinna shora uvedené skutčnosti řádně doložit.</w:t>
      </w:r>
    </w:p>
    <w:p w:rsidR="004F6BBA" w:rsidRPr="00212CB2" w:rsidRDefault="004F6BBA" w:rsidP="004F6BBA">
      <w:pPr>
        <w:pStyle w:val="Zkladntextodsazen"/>
        <w:jc w:val="both"/>
        <w:rPr>
          <w:rFonts w:ascii="Times New Roman" w:hAnsi="Times New Roman"/>
        </w:rPr>
      </w:pPr>
      <w:r w:rsidRPr="00212CB2">
        <w:rPr>
          <w:rFonts w:ascii="Times New Roman" w:hAnsi="Times New Roman"/>
        </w:rPr>
        <w:t>3.Neuskuteční-li se smluvené vystoupení vinou agentury, je tato povinna uhradit na účet pořadatele všechny platby do 7 dnů po oznámení o neuskutečnění vystoupení. Odpadne-li vystoupení vinou pořadatele, uhradí tento agentuře sjednanou cenu pořadu. Agentura může od smlouvy odstoupit jen ve zvláště odůvodněných případech (onemocnění, úrazu, úmrtí v r</w:t>
      </w:r>
      <w:r>
        <w:rPr>
          <w:rFonts w:ascii="Times New Roman" w:hAnsi="Times New Roman"/>
        </w:rPr>
        <w:t>odině apod.) týkající se umělce</w:t>
      </w:r>
      <w:r w:rsidRPr="00212CB2">
        <w:rPr>
          <w:rFonts w:ascii="Times New Roman" w:hAnsi="Times New Roman"/>
        </w:rPr>
        <w:t>), v těchto případech nevzniká žádné smluvní straně nárok na úhradu vzniklých nákladů. Důvody odstoupení musí být však agenturou sděleny pořadateli neprodleně, jakmile se agentura o důvodu dozví. V tom případě poukáže agentura pořadatelem složenou částku zpět na konto pořadatele do 2 dnů od písemného sdělení.</w:t>
      </w:r>
    </w:p>
    <w:p w:rsidR="004F6BBA" w:rsidRPr="006E49BE" w:rsidRDefault="004F6BBA" w:rsidP="004F6BBA">
      <w:pPr>
        <w:pStyle w:val="Zkladntextodsazen"/>
        <w:rPr>
          <w:rFonts w:ascii="Times New Roman" w:hAnsi="Times New Roman"/>
        </w:rPr>
      </w:pPr>
      <w:r w:rsidRPr="006E49BE">
        <w:rPr>
          <w:rFonts w:ascii="Times New Roman" w:hAnsi="Times New Roman"/>
        </w:rPr>
        <w:t xml:space="preserve">4. Pořadatel se zavazuje zajistit, aby v rámci vystoupení </w:t>
      </w:r>
      <w:r w:rsidRPr="006E49BE">
        <w:rPr>
          <w:rFonts w:ascii="Times New Roman" w:hAnsi="Times New Roman"/>
          <w:b/>
          <w:bCs/>
        </w:rPr>
        <w:t>bez předchozího souhlasu</w:t>
      </w:r>
      <w:r w:rsidRPr="006E49BE">
        <w:rPr>
          <w:rFonts w:ascii="Times New Roman" w:hAnsi="Times New Roman"/>
        </w:rPr>
        <w:t xml:space="preserve"> agentury nebyly pořizovány  </w:t>
      </w:r>
      <w:r>
        <w:rPr>
          <w:rFonts w:ascii="Times New Roman" w:hAnsi="Times New Roman"/>
        </w:rPr>
        <w:t xml:space="preserve">obrazové a </w:t>
      </w:r>
      <w:r w:rsidRPr="006E49BE">
        <w:rPr>
          <w:rFonts w:ascii="Times New Roman" w:hAnsi="Times New Roman"/>
        </w:rPr>
        <w:t xml:space="preserve">zvukové záznamy uměleckých výkonů, nebo prováděny jejich rozhlasové či televizní přenosy. </w:t>
      </w:r>
    </w:p>
    <w:p w:rsidR="004F6BBA" w:rsidRDefault="004F6BBA" w:rsidP="004F6BBA">
      <w:pPr>
        <w:pStyle w:val="Zkladntextodsazen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212CB2">
        <w:rPr>
          <w:rFonts w:ascii="Times New Roman" w:hAnsi="Times New Roman"/>
        </w:rPr>
        <w:t>. Pořadatel je povinen splnit závazky vyplývající z autorského práva - hlášení o užití díla, zaplacení  autorských odměn u příslušných ochranných organizací, případně odvody kulturním fondům.</w:t>
      </w:r>
    </w:p>
    <w:p w:rsidR="004F6BBA" w:rsidRPr="00212CB2" w:rsidRDefault="004F6BBA" w:rsidP="004F6BBA">
      <w:pPr>
        <w:pStyle w:val="Zkladntextodsazen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Agentura má právo připomínkovat program večera a v případě nesouhlasu trvat na změně ve scénáři.</w:t>
      </w:r>
    </w:p>
    <w:p w:rsidR="004F6BBA" w:rsidRPr="00212CB2" w:rsidRDefault="004F6BBA" w:rsidP="004F6BBA">
      <w:pPr>
        <w:pStyle w:val="Zkladntextodsazen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212CB2">
        <w:rPr>
          <w:rFonts w:ascii="Times New Roman" w:hAnsi="Times New Roman"/>
        </w:rPr>
        <w:t>. Tato smlouva nabýtá platnosti a účinnosti dnem podpisu obou smluvních stran.</w:t>
      </w:r>
    </w:p>
    <w:p w:rsidR="004F6BBA" w:rsidRPr="00212CB2" w:rsidRDefault="004F6BBA" w:rsidP="004F6BBA">
      <w:pPr>
        <w:pStyle w:val="Zkladntextodsazen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</w:rPr>
        <w:t>8.</w:t>
      </w:r>
      <w:r w:rsidRPr="00212CB2">
        <w:rPr>
          <w:rFonts w:ascii="Times New Roman" w:hAnsi="Times New Roman"/>
        </w:rPr>
        <w:t xml:space="preserve"> Smlouva je vyhotovena ve dvou stejnopisem, pro každou ze smluvních stran po jednom.</w:t>
      </w:r>
    </w:p>
    <w:p w:rsidR="003A61E4" w:rsidRPr="003C0A0A" w:rsidRDefault="003A61E4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</w:rPr>
      </w:pPr>
    </w:p>
    <w:p w:rsidR="003A61E4" w:rsidRPr="0017617D" w:rsidRDefault="003A61E4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  <w:lang w:val="en-US"/>
        </w:rPr>
      </w:pPr>
      <w:r w:rsidRPr="0017617D">
        <w:rPr>
          <w:rFonts w:ascii="Times New Roman" w:hAnsi="Times New Roman"/>
          <w:i/>
          <w:sz w:val="24"/>
          <w:lang w:val="en-US"/>
        </w:rPr>
        <w:t xml:space="preserve">V Praze dne </w:t>
      </w:r>
      <w:r w:rsidR="005173E6">
        <w:rPr>
          <w:rFonts w:ascii="Times New Roman" w:hAnsi="Times New Roman"/>
          <w:i/>
          <w:sz w:val="24"/>
          <w:lang w:val="en-US"/>
        </w:rPr>
        <w:t>10.10.2017</w:t>
      </w:r>
    </w:p>
    <w:p w:rsidR="003A61E4" w:rsidRPr="0017617D" w:rsidRDefault="003A61E4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  <w:lang w:val="en-US"/>
        </w:rPr>
      </w:pPr>
    </w:p>
    <w:p w:rsidR="003A61E4" w:rsidRDefault="003A61E4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  <w:lang w:val="en-US"/>
        </w:rPr>
      </w:pPr>
    </w:p>
    <w:p w:rsidR="005173E6" w:rsidRDefault="005173E6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  <w:lang w:val="en-US"/>
        </w:rPr>
      </w:pPr>
    </w:p>
    <w:p w:rsidR="005173E6" w:rsidRPr="0017617D" w:rsidRDefault="005173E6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  <w:lang w:val="en-US"/>
        </w:rPr>
      </w:pPr>
    </w:p>
    <w:p w:rsidR="003A61E4" w:rsidRPr="003C0A0A" w:rsidRDefault="003A61E4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  <w:lang w:val="en-US"/>
        </w:rPr>
      </w:pPr>
      <w:r w:rsidRPr="003C0A0A">
        <w:rPr>
          <w:rFonts w:ascii="Times New Roman" w:hAnsi="Times New Roman"/>
          <w:i/>
          <w:sz w:val="24"/>
          <w:lang w:val="en-US"/>
        </w:rPr>
        <w:t>.......................................................</w:t>
      </w:r>
      <w:r w:rsidRPr="003C0A0A">
        <w:rPr>
          <w:rFonts w:ascii="Times New Roman" w:hAnsi="Times New Roman"/>
          <w:i/>
          <w:sz w:val="24"/>
          <w:lang w:val="en-US"/>
        </w:rPr>
        <w:tab/>
      </w:r>
      <w:r w:rsidRPr="003C0A0A">
        <w:rPr>
          <w:rFonts w:ascii="Times New Roman" w:hAnsi="Times New Roman"/>
          <w:i/>
          <w:sz w:val="24"/>
          <w:lang w:val="en-US"/>
        </w:rPr>
        <w:tab/>
        <w:t xml:space="preserve">                  ..............................................................</w:t>
      </w:r>
    </w:p>
    <w:p w:rsidR="003A61E4" w:rsidRPr="003C0A0A" w:rsidRDefault="003A61E4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  <w:szCs w:val="24"/>
          <w:lang w:val="en-US"/>
        </w:rPr>
      </w:pPr>
      <w:r w:rsidRPr="003C0A0A">
        <w:rPr>
          <w:rFonts w:ascii="Times New Roman" w:hAnsi="Times New Roman"/>
          <w:i/>
          <w:sz w:val="24"/>
          <w:lang w:val="en-US"/>
        </w:rPr>
        <w:t xml:space="preserve">          Boom music s. r. o.</w:t>
      </w:r>
      <w:r w:rsidRPr="003C0A0A">
        <w:rPr>
          <w:rFonts w:ascii="Times New Roman" w:hAnsi="Times New Roman"/>
          <w:i/>
          <w:sz w:val="24"/>
          <w:lang w:val="en-US"/>
        </w:rPr>
        <w:tab/>
      </w:r>
      <w:r w:rsidRPr="003C0A0A">
        <w:rPr>
          <w:rFonts w:ascii="Times New Roman" w:hAnsi="Times New Roman"/>
          <w:i/>
          <w:sz w:val="24"/>
          <w:lang w:val="en-US"/>
        </w:rPr>
        <w:tab/>
      </w:r>
      <w:r w:rsidRPr="003C0A0A">
        <w:rPr>
          <w:rFonts w:ascii="Times New Roman" w:hAnsi="Times New Roman"/>
          <w:i/>
          <w:sz w:val="24"/>
          <w:lang w:val="en-US"/>
        </w:rPr>
        <w:tab/>
      </w:r>
      <w:r w:rsidRPr="003C0A0A">
        <w:rPr>
          <w:rFonts w:ascii="Times New Roman" w:hAnsi="Times New Roman"/>
          <w:i/>
          <w:sz w:val="24"/>
          <w:lang w:val="en-US"/>
        </w:rPr>
        <w:tab/>
      </w:r>
      <w:r w:rsidRPr="003C0A0A">
        <w:rPr>
          <w:rFonts w:ascii="Times New Roman" w:hAnsi="Times New Roman"/>
          <w:i/>
          <w:sz w:val="24"/>
          <w:szCs w:val="24"/>
          <w:lang w:val="en-US"/>
        </w:rPr>
        <w:t xml:space="preserve">                   </w:t>
      </w:r>
    </w:p>
    <w:p w:rsidR="003A61E4" w:rsidRPr="003C0A0A" w:rsidRDefault="003A61E4">
      <w:pPr>
        <w:tabs>
          <w:tab w:val="left" w:pos="0"/>
        </w:tabs>
        <w:suppressAutoHyphens/>
        <w:ind w:left="-360"/>
        <w:rPr>
          <w:rFonts w:ascii="Times New Roman" w:hAnsi="Times New Roman"/>
          <w:sz w:val="24"/>
          <w:lang w:val="de-DE"/>
        </w:rPr>
      </w:pPr>
      <w:r w:rsidRPr="003C0A0A">
        <w:rPr>
          <w:rFonts w:ascii="Times New Roman" w:hAnsi="Times New Roman"/>
          <w:i/>
          <w:sz w:val="24"/>
          <w:lang w:val="en-US"/>
        </w:rPr>
        <w:t xml:space="preserve">        </w:t>
      </w:r>
      <w:r w:rsidRPr="003C0A0A">
        <w:rPr>
          <w:rFonts w:ascii="Times New Roman" w:hAnsi="Times New Roman"/>
          <w:i/>
          <w:sz w:val="24"/>
          <w:lang w:val="pl-PL"/>
        </w:rPr>
        <w:t xml:space="preserve">zast. </w:t>
      </w:r>
      <w:r w:rsidRPr="003C0A0A">
        <w:rPr>
          <w:rFonts w:ascii="Times New Roman" w:hAnsi="Times New Roman"/>
          <w:i/>
          <w:sz w:val="24"/>
          <w:lang w:val="de-DE"/>
        </w:rPr>
        <w:t xml:space="preserve">Jiřím Dvořákem                             </w:t>
      </w:r>
      <w:r w:rsidRPr="003C0A0A">
        <w:rPr>
          <w:rFonts w:ascii="Times New Roman" w:hAnsi="Times New Roman"/>
          <w:i/>
          <w:sz w:val="24"/>
        </w:rPr>
        <w:t xml:space="preserve">                           </w:t>
      </w:r>
      <w:r w:rsidR="009B7410" w:rsidRPr="003C0A0A">
        <w:rPr>
          <w:rFonts w:ascii="Times New Roman" w:hAnsi="Times New Roman"/>
          <w:i/>
          <w:sz w:val="24"/>
        </w:rPr>
        <w:t>zast.</w:t>
      </w:r>
      <w:r w:rsidRPr="003C0A0A">
        <w:rPr>
          <w:rFonts w:ascii="Times New Roman" w:hAnsi="Times New Roman"/>
          <w:i/>
          <w:sz w:val="24"/>
        </w:rPr>
        <w:t xml:space="preserve"> </w:t>
      </w:r>
    </w:p>
    <w:sectPr w:rsidR="003A61E4" w:rsidRPr="003C0A0A" w:rsidSect="00D05FD4">
      <w:headerReference w:type="default" r:id="rId8"/>
      <w:footerReference w:type="default" r:id="rId9"/>
      <w:pgSz w:w="11909" w:h="16834"/>
      <w:pgMar w:top="964" w:right="1134" w:bottom="1077" w:left="1134" w:header="709" w:footer="104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6D9" w:rsidRDefault="00D846D9">
      <w:r>
        <w:separator/>
      </w:r>
    </w:p>
  </w:endnote>
  <w:endnote w:type="continuationSeparator" w:id="0">
    <w:p w:rsidR="00D846D9" w:rsidRDefault="00D8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AAD" w:rsidRDefault="005A4AAD">
    <w:pPr>
      <w:tabs>
        <w:tab w:val="center" w:pos="4154"/>
        <w:tab w:val="right" w:pos="8309"/>
      </w:tabs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6D9" w:rsidRDefault="00D846D9">
      <w:r>
        <w:separator/>
      </w:r>
    </w:p>
  </w:footnote>
  <w:footnote w:type="continuationSeparator" w:id="0">
    <w:p w:rsidR="00D846D9" w:rsidRDefault="00D84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AAD" w:rsidRDefault="005A4AAD">
    <w:pPr>
      <w:tabs>
        <w:tab w:val="center" w:pos="4154"/>
        <w:tab w:val="right" w:pos="8309"/>
      </w:tabs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A7EA7"/>
    <w:multiLevelType w:val="hybridMultilevel"/>
    <w:tmpl w:val="EB303F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C30277"/>
    <w:multiLevelType w:val="hybridMultilevel"/>
    <w:tmpl w:val="AD0AEB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312AB5"/>
    <w:multiLevelType w:val="hybridMultilevel"/>
    <w:tmpl w:val="B162AC06"/>
    <w:lvl w:ilvl="0" w:tplc="08865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61"/>
    <w:rsid w:val="00001056"/>
    <w:rsid w:val="00052637"/>
    <w:rsid w:val="0008540E"/>
    <w:rsid w:val="00094A04"/>
    <w:rsid w:val="000B0CEF"/>
    <w:rsid w:val="001242C6"/>
    <w:rsid w:val="001515A3"/>
    <w:rsid w:val="0017617D"/>
    <w:rsid w:val="001C75E2"/>
    <w:rsid w:val="00245573"/>
    <w:rsid w:val="002554E4"/>
    <w:rsid w:val="00261172"/>
    <w:rsid w:val="0029444E"/>
    <w:rsid w:val="002D1122"/>
    <w:rsid w:val="002D49E0"/>
    <w:rsid w:val="003839C1"/>
    <w:rsid w:val="003A4986"/>
    <w:rsid w:val="003A61E4"/>
    <w:rsid w:val="003B30BB"/>
    <w:rsid w:val="003B3145"/>
    <w:rsid w:val="003C0A0A"/>
    <w:rsid w:val="003D5765"/>
    <w:rsid w:val="003F63BC"/>
    <w:rsid w:val="00403408"/>
    <w:rsid w:val="00415EDF"/>
    <w:rsid w:val="004524A2"/>
    <w:rsid w:val="004A44E1"/>
    <w:rsid w:val="004B6A0D"/>
    <w:rsid w:val="004E707B"/>
    <w:rsid w:val="004F6BBA"/>
    <w:rsid w:val="005173E6"/>
    <w:rsid w:val="00552E52"/>
    <w:rsid w:val="0058621F"/>
    <w:rsid w:val="005A4AAD"/>
    <w:rsid w:val="005C035D"/>
    <w:rsid w:val="005E01D6"/>
    <w:rsid w:val="006845B4"/>
    <w:rsid w:val="006A178E"/>
    <w:rsid w:val="006A2748"/>
    <w:rsid w:val="006D228D"/>
    <w:rsid w:val="006E02ED"/>
    <w:rsid w:val="00717C61"/>
    <w:rsid w:val="00727C69"/>
    <w:rsid w:val="00764511"/>
    <w:rsid w:val="008045DA"/>
    <w:rsid w:val="00860255"/>
    <w:rsid w:val="008907A7"/>
    <w:rsid w:val="0089590E"/>
    <w:rsid w:val="008A2CA3"/>
    <w:rsid w:val="008C0EC4"/>
    <w:rsid w:val="008C2BF6"/>
    <w:rsid w:val="008D765E"/>
    <w:rsid w:val="008E36B0"/>
    <w:rsid w:val="00925149"/>
    <w:rsid w:val="00944619"/>
    <w:rsid w:val="00957216"/>
    <w:rsid w:val="009B7410"/>
    <w:rsid w:val="00A03B19"/>
    <w:rsid w:val="00A40FBF"/>
    <w:rsid w:val="00A74A9D"/>
    <w:rsid w:val="00AE4F4C"/>
    <w:rsid w:val="00AF3B7A"/>
    <w:rsid w:val="00B37856"/>
    <w:rsid w:val="00B66469"/>
    <w:rsid w:val="00B67936"/>
    <w:rsid w:val="00B80F36"/>
    <w:rsid w:val="00B8121E"/>
    <w:rsid w:val="00B854F4"/>
    <w:rsid w:val="00B90A08"/>
    <w:rsid w:val="00BC1673"/>
    <w:rsid w:val="00C21EE9"/>
    <w:rsid w:val="00C275F8"/>
    <w:rsid w:val="00C9751D"/>
    <w:rsid w:val="00CE0CBF"/>
    <w:rsid w:val="00CE769B"/>
    <w:rsid w:val="00D05FD4"/>
    <w:rsid w:val="00D846D9"/>
    <w:rsid w:val="00DD7A52"/>
    <w:rsid w:val="00E24879"/>
    <w:rsid w:val="00E4672A"/>
    <w:rsid w:val="00E70997"/>
    <w:rsid w:val="00EA2187"/>
    <w:rsid w:val="00EA29B9"/>
    <w:rsid w:val="00ED2637"/>
    <w:rsid w:val="00ED4BA6"/>
    <w:rsid w:val="00F46FF7"/>
    <w:rsid w:val="00F51D71"/>
    <w:rsid w:val="00F84063"/>
    <w:rsid w:val="00F90931"/>
    <w:rsid w:val="00FC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05FD4"/>
    <w:rPr>
      <w:rFonts w:ascii="Tms Rmn" w:hAnsi="Tms Rmn"/>
      <w:noProof/>
    </w:rPr>
  </w:style>
  <w:style w:type="paragraph" w:styleId="Nadpis1">
    <w:name w:val="heading 1"/>
    <w:basedOn w:val="Normln"/>
    <w:next w:val="Normln"/>
    <w:qFormat/>
    <w:rsid w:val="00D05FD4"/>
    <w:pPr>
      <w:keepNext/>
      <w:outlineLvl w:val="0"/>
    </w:pPr>
    <w:rPr>
      <w:rFonts w:ascii="Times New Roman" w:hAnsi="Times New Roman"/>
      <w:i/>
      <w:sz w:val="24"/>
    </w:rPr>
  </w:style>
  <w:style w:type="paragraph" w:styleId="Nadpis2">
    <w:name w:val="heading 2"/>
    <w:basedOn w:val="Normln"/>
    <w:next w:val="Normln"/>
    <w:qFormat/>
    <w:rsid w:val="00D05FD4"/>
    <w:pPr>
      <w:keepNext/>
      <w:jc w:val="center"/>
      <w:outlineLvl w:val="1"/>
    </w:pPr>
    <w:rPr>
      <w:rFonts w:ascii="Times New Roman" w:hAnsi="Times New Roman"/>
      <w:b/>
      <w:i/>
      <w:sz w:val="28"/>
    </w:rPr>
  </w:style>
  <w:style w:type="paragraph" w:styleId="Nadpis3">
    <w:name w:val="heading 3"/>
    <w:basedOn w:val="Normln"/>
    <w:next w:val="Normln"/>
    <w:qFormat/>
    <w:rsid w:val="00D05FD4"/>
    <w:pPr>
      <w:keepNext/>
      <w:jc w:val="center"/>
      <w:outlineLvl w:val="2"/>
    </w:pPr>
    <w:rPr>
      <w:rFonts w:ascii="Times New Roman" w:hAnsi="Times New Roman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05FD4"/>
    <w:rPr>
      <w:rFonts w:ascii="Times New Roman" w:hAnsi="Times New Roman"/>
      <w:i/>
      <w:sz w:val="24"/>
    </w:rPr>
  </w:style>
  <w:style w:type="paragraph" w:styleId="Zkladntextodsazen">
    <w:name w:val="Body Text Indent"/>
    <w:basedOn w:val="Normln"/>
    <w:link w:val="ZkladntextodsazenChar"/>
    <w:rsid w:val="00D05FD4"/>
    <w:pPr>
      <w:ind w:left="284" w:hanging="284"/>
    </w:pPr>
    <w:rPr>
      <w:i/>
      <w:sz w:val="24"/>
    </w:rPr>
  </w:style>
  <w:style w:type="paragraph" w:styleId="Zkladntextodsazen2">
    <w:name w:val="Body Text Indent 2"/>
    <w:basedOn w:val="Normln"/>
    <w:rsid w:val="00D05FD4"/>
    <w:pPr>
      <w:ind w:left="993" w:hanging="993"/>
    </w:pPr>
    <w:rPr>
      <w:i/>
      <w:iCs/>
      <w:sz w:val="24"/>
    </w:rPr>
  </w:style>
  <w:style w:type="paragraph" w:styleId="Zkladntextodsazen3">
    <w:name w:val="Body Text Indent 3"/>
    <w:basedOn w:val="Normln"/>
    <w:rsid w:val="00D05FD4"/>
    <w:pPr>
      <w:ind w:left="851" w:hanging="851"/>
    </w:pPr>
    <w:rPr>
      <w:i/>
      <w:iCs/>
      <w:sz w:val="24"/>
    </w:rPr>
  </w:style>
  <w:style w:type="paragraph" w:styleId="Zkladntext2">
    <w:name w:val="Body Text 2"/>
    <w:basedOn w:val="Normln"/>
    <w:rsid w:val="00D05FD4"/>
    <w:pPr>
      <w:jc w:val="both"/>
    </w:pPr>
    <w:rPr>
      <w:rFonts w:ascii="Times New Roman" w:hAnsi="Times New Roman"/>
      <w:i/>
      <w:sz w:val="24"/>
    </w:rPr>
  </w:style>
  <w:style w:type="paragraph" w:styleId="Odstavecseseznamem">
    <w:name w:val="List Paragraph"/>
    <w:basedOn w:val="Normln"/>
    <w:uiPriority w:val="34"/>
    <w:qFormat/>
    <w:rsid w:val="00CE769B"/>
    <w:pPr>
      <w:ind w:left="720"/>
      <w:contextualSpacing/>
    </w:pPr>
  </w:style>
  <w:style w:type="paragraph" w:styleId="Nzev">
    <w:name w:val="Title"/>
    <w:basedOn w:val="Normln"/>
    <w:link w:val="NzevChar"/>
    <w:qFormat/>
    <w:rsid w:val="008907A7"/>
    <w:pPr>
      <w:jc w:val="center"/>
    </w:pPr>
    <w:rPr>
      <w:rFonts w:ascii="Bookman Old Style" w:hAnsi="Bookman Old Style"/>
      <w:b/>
      <w:bCs/>
      <w:noProof w:val="0"/>
      <w:sz w:val="28"/>
    </w:rPr>
  </w:style>
  <w:style w:type="character" w:customStyle="1" w:styleId="NzevChar">
    <w:name w:val="Název Char"/>
    <w:basedOn w:val="Standardnpsmoodstavce"/>
    <w:link w:val="Nzev"/>
    <w:rsid w:val="008907A7"/>
    <w:rPr>
      <w:rFonts w:ascii="Bookman Old Style" w:hAnsi="Bookman Old Style"/>
      <w:b/>
      <w:bCs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rsid w:val="004F6BBA"/>
    <w:rPr>
      <w:rFonts w:ascii="Tms Rmn" w:hAnsi="Tms Rmn"/>
      <w:i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05FD4"/>
    <w:rPr>
      <w:rFonts w:ascii="Tms Rmn" w:hAnsi="Tms Rmn"/>
      <w:noProof/>
    </w:rPr>
  </w:style>
  <w:style w:type="paragraph" w:styleId="Nadpis1">
    <w:name w:val="heading 1"/>
    <w:basedOn w:val="Normln"/>
    <w:next w:val="Normln"/>
    <w:qFormat/>
    <w:rsid w:val="00D05FD4"/>
    <w:pPr>
      <w:keepNext/>
      <w:outlineLvl w:val="0"/>
    </w:pPr>
    <w:rPr>
      <w:rFonts w:ascii="Times New Roman" w:hAnsi="Times New Roman"/>
      <w:i/>
      <w:sz w:val="24"/>
    </w:rPr>
  </w:style>
  <w:style w:type="paragraph" w:styleId="Nadpis2">
    <w:name w:val="heading 2"/>
    <w:basedOn w:val="Normln"/>
    <w:next w:val="Normln"/>
    <w:qFormat/>
    <w:rsid w:val="00D05FD4"/>
    <w:pPr>
      <w:keepNext/>
      <w:jc w:val="center"/>
      <w:outlineLvl w:val="1"/>
    </w:pPr>
    <w:rPr>
      <w:rFonts w:ascii="Times New Roman" w:hAnsi="Times New Roman"/>
      <w:b/>
      <w:i/>
      <w:sz w:val="28"/>
    </w:rPr>
  </w:style>
  <w:style w:type="paragraph" w:styleId="Nadpis3">
    <w:name w:val="heading 3"/>
    <w:basedOn w:val="Normln"/>
    <w:next w:val="Normln"/>
    <w:qFormat/>
    <w:rsid w:val="00D05FD4"/>
    <w:pPr>
      <w:keepNext/>
      <w:jc w:val="center"/>
      <w:outlineLvl w:val="2"/>
    </w:pPr>
    <w:rPr>
      <w:rFonts w:ascii="Times New Roman" w:hAnsi="Times New Roman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05FD4"/>
    <w:rPr>
      <w:rFonts w:ascii="Times New Roman" w:hAnsi="Times New Roman"/>
      <w:i/>
      <w:sz w:val="24"/>
    </w:rPr>
  </w:style>
  <w:style w:type="paragraph" w:styleId="Zkladntextodsazen">
    <w:name w:val="Body Text Indent"/>
    <w:basedOn w:val="Normln"/>
    <w:link w:val="ZkladntextodsazenChar"/>
    <w:rsid w:val="00D05FD4"/>
    <w:pPr>
      <w:ind w:left="284" w:hanging="284"/>
    </w:pPr>
    <w:rPr>
      <w:i/>
      <w:sz w:val="24"/>
    </w:rPr>
  </w:style>
  <w:style w:type="paragraph" w:styleId="Zkladntextodsazen2">
    <w:name w:val="Body Text Indent 2"/>
    <w:basedOn w:val="Normln"/>
    <w:rsid w:val="00D05FD4"/>
    <w:pPr>
      <w:ind w:left="993" w:hanging="993"/>
    </w:pPr>
    <w:rPr>
      <w:i/>
      <w:iCs/>
      <w:sz w:val="24"/>
    </w:rPr>
  </w:style>
  <w:style w:type="paragraph" w:styleId="Zkladntextodsazen3">
    <w:name w:val="Body Text Indent 3"/>
    <w:basedOn w:val="Normln"/>
    <w:rsid w:val="00D05FD4"/>
    <w:pPr>
      <w:ind w:left="851" w:hanging="851"/>
    </w:pPr>
    <w:rPr>
      <w:i/>
      <w:iCs/>
      <w:sz w:val="24"/>
    </w:rPr>
  </w:style>
  <w:style w:type="paragraph" w:styleId="Zkladntext2">
    <w:name w:val="Body Text 2"/>
    <w:basedOn w:val="Normln"/>
    <w:rsid w:val="00D05FD4"/>
    <w:pPr>
      <w:jc w:val="both"/>
    </w:pPr>
    <w:rPr>
      <w:rFonts w:ascii="Times New Roman" w:hAnsi="Times New Roman"/>
      <w:i/>
      <w:sz w:val="24"/>
    </w:rPr>
  </w:style>
  <w:style w:type="paragraph" w:styleId="Odstavecseseznamem">
    <w:name w:val="List Paragraph"/>
    <w:basedOn w:val="Normln"/>
    <w:uiPriority w:val="34"/>
    <w:qFormat/>
    <w:rsid w:val="00CE769B"/>
    <w:pPr>
      <w:ind w:left="720"/>
      <w:contextualSpacing/>
    </w:pPr>
  </w:style>
  <w:style w:type="paragraph" w:styleId="Nzev">
    <w:name w:val="Title"/>
    <w:basedOn w:val="Normln"/>
    <w:link w:val="NzevChar"/>
    <w:qFormat/>
    <w:rsid w:val="008907A7"/>
    <w:pPr>
      <w:jc w:val="center"/>
    </w:pPr>
    <w:rPr>
      <w:rFonts w:ascii="Bookman Old Style" w:hAnsi="Bookman Old Style"/>
      <w:b/>
      <w:bCs/>
      <w:noProof w:val="0"/>
      <w:sz w:val="28"/>
    </w:rPr>
  </w:style>
  <w:style w:type="character" w:customStyle="1" w:styleId="NzevChar">
    <w:name w:val="Název Char"/>
    <w:basedOn w:val="Standardnpsmoodstavce"/>
    <w:link w:val="Nzev"/>
    <w:rsid w:val="008907A7"/>
    <w:rPr>
      <w:rFonts w:ascii="Bookman Old Style" w:hAnsi="Bookman Old Style"/>
      <w:b/>
      <w:bCs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rsid w:val="004F6BBA"/>
    <w:rPr>
      <w:rFonts w:ascii="Tms Rmn" w:hAnsi="Tms Rmn"/>
      <w:i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sml. H. Zagorová</vt:lpstr>
    </vt:vector>
  </TitlesOfParts>
  <Company>J-Invest s.r.o.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sml. H. Zagorová</dc:title>
  <dc:creator>Jiří Dvořák</dc:creator>
  <cp:lastModifiedBy>..</cp:lastModifiedBy>
  <cp:revision>2</cp:revision>
  <cp:lastPrinted>2010-06-04T08:01:00Z</cp:lastPrinted>
  <dcterms:created xsi:type="dcterms:W3CDTF">2017-10-10T07:02:00Z</dcterms:created>
  <dcterms:modified xsi:type="dcterms:W3CDTF">2017-10-10T07:02:00Z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