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FB" w:rsidRPr="00974AFB" w:rsidRDefault="00974AFB" w:rsidP="00974AFB">
      <w:pPr>
        <w:jc w:val="center"/>
        <w:rPr>
          <w:rFonts w:ascii="Tahoma" w:hAnsi="Tahoma" w:cs="Tahoma"/>
          <w:b/>
          <w:sz w:val="22"/>
          <w:szCs w:val="22"/>
        </w:rPr>
      </w:pPr>
      <w:r w:rsidRPr="00974AFB">
        <w:rPr>
          <w:rFonts w:ascii="Tahoma" w:hAnsi="Tahoma" w:cs="Tahoma"/>
          <w:b/>
          <w:sz w:val="22"/>
          <w:szCs w:val="22"/>
        </w:rPr>
        <w:t>Smlouva o zajištění účinkujících</w:t>
      </w:r>
    </w:p>
    <w:p w:rsidR="00974AFB" w:rsidRPr="007C2E13" w:rsidRDefault="00974AFB" w:rsidP="00974AFB">
      <w:pPr>
        <w:rPr>
          <w:rFonts w:ascii="Tahoma" w:hAnsi="Tahoma" w:cs="Tahoma"/>
          <w:b/>
          <w:sz w:val="22"/>
          <w:szCs w:val="22"/>
        </w:rPr>
      </w:pPr>
    </w:p>
    <w:p w:rsidR="007C2E13" w:rsidRPr="007C2E13" w:rsidRDefault="007C2E13" w:rsidP="007C2E13">
      <w:pPr>
        <w:jc w:val="both"/>
        <w:rPr>
          <w:rFonts w:ascii="Tahoma" w:hAnsi="Tahoma" w:cs="Tahoma"/>
          <w:sz w:val="22"/>
          <w:szCs w:val="22"/>
        </w:rPr>
      </w:pPr>
      <w:r w:rsidRPr="007C2E13">
        <w:rPr>
          <w:rFonts w:ascii="Tahoma" w:hAnsi="Tahoma" w:cs="Tahoma"/>
          <w:sz w:val="22"/>
          <w:szCs w:val="22"/>
        </w:rPr>
        <w:t xml:space="preserve">kterou podle ustanovení §§ 2358 a následující (případně o §§ 2371 a následující) podle zákona č. 89/2012 </w:t>
      </w:r>
      <w:proofErr w:type="spellStart"/>
      <w:r w:rsidRPr="007C2E13">
        <w:rPr>
          <w:rFonts w:ascii="Tahoma" w:hAnsi="Tahoma" w:cs="Tahoma"/>
          <w:sz w:val="22"/>
          <w:szCs w:val="22"/>
        </w:rPr>
        <w:t>Sb</w:t>
      </w:r>
      <w:proofErr w:type="spellEnd"/>
      <w:r w:rsidRPr="007C2E13">
        <w:rPr>
          <w:rFonts w:ascii="Tahoma" w:hAnsi="Tahoma" w:cs="Tahoma"/>
          <w:sz w:val="22"/>
          <w:szCs w:val="22"/>
        </w:rPr>
        <w:t xml:space="preserve">, autorský zákon, ve znění pozdějších předpisů, uzavřely níže uvedeného dne, měsíce a roku: </w:t>
      </w:r>
      <w:proofErr w:type="gramStart"/>
      <w:r w:rsidRPr="007C2E13">
        <w:rPr>
          <w:rFonts w:ascii="Tahoma" w:hAnsi="Tahoma" w:cs="Tahoma"/>
          <w:sz w:val="22"/>
          <w:szCs w:val="22"/>
        </w:rPr>
        <w:t>14.10. 2016</w:t>
      </w:r>
      <w:proofErr w:type="gramEnd"/>
    </w:p>
    <w:p w:rsidR="00974AFB" w:rsidRPr="00974AFB" w:rsidRDefault="00974AFB" w:rsidP="00974AFB">
      <w:pPr>
        <w:jc w:val="both"/>
        <w:rPr>
          <w:rFonts w:ascii="Tahoma" w:hAnsi="Tahoma" w:cs="Tahoma"/>
          <w:sz w:val="22"/>
          <w:szCs w:val="22"/>
        </w:rPr>
      </w:pPr>
    </w:p>
    <w:p w:rsidR="00974AFB" w:rsidRPr="00974AFB" w:rsidRDefault="00974AFB" w:rsidP="00974AFB">
      <w:pPr>
        <w:jc w:val="both"/>
        <w:rPr>
          <w:rFonts w:ascii="Tahoma" w:hAnsi="Tahoma" w:cs="Tahoma"/>
          <w:sz w:val="22"/>
          <w:szCs w:val="22"/>
        </w:rPr>
      </w:pPr>
    </w:p>
    <w:p w:rsidR="00974AFB" w:rsidRPr="00974AFB" w:rsidRDefault="00974AFB" w:rsidP="00974AFB">
      <w:pPr>
        <w:jc w:val="center"/>
        <w:rPr>
          <w:rFonts w:ascii="Tahoma" w:hAnsi="Tahoma" w:cs="Tahoma"/>
          <w:b/>
          <w:sz w:val="22"/>
          <w:szCs w:val="22"/>
        </w:rPr>
      </w:pPr>
      <w:r w:rsidRPr="00974AFB">
        <w:rPr>
          <w:rFonts w:ascii="Tahoma" w:hAnsi="Tahoma" w:cs="Tahoma"/>
          <w:b/>
          <w:sz w:val="22"/>
          <w:szCs w:val="22"/>
        </w:rPr>
        <w:t>I.</w:t>
      </w:r>
    </w:p>
    <w:p w:rsidR="00974AFB" w:rsidRPr="00974AFB" w:rsidRDefault="00974AFB" w:rsidP="00974AFB">
      <w:pPr>
        <w:jc w:val="center"/>
        <w:rPr>
          <w:rFonts w:ascii="Tahoma" w:hAnsi="Tahoma" w:cs="Tahoma"/>
          <w:b/>
          <w:sz w:val="22"/>
          <w:szCs w:val="22"/>
        </w:rPr>
      </w:pPr>
    </w:p>
    <w:p w:rsidR="00974AFB" w:rsidRPr="00974AFB" w:rsidRDefault="00974AFB" w:rsidP="00974AFB">
      <w:pPr>
        <w:jc w:val="center"/>
        <w:rPr>
          <w:rFonts w:ascii="Tahoma" w:hAnsi="Tahoma" w:cs="Tahoma"/>
          <w:b/>
          <w:sz w:val="22"/>
          <w:szCs w:val="22"/>
        </w:rPr>
      </w:pPr>
      <w:r w:rsidRPr="00974AFB">
        <w:rPr>
          <w:rFonts w:ascii="Tahoma" w:hAnsi="Tahoma" w:cs="Tahoma"/>
          <w:b/>
          <w:sz w:val="22"/>
          <w:szCs w:val="22"/>
        </w:rPr>
        <w:t>Smluvní strany</w:t>
      </w:r>
    </w:p>
    <w:p w:rsidR="00974AFB" w:rsidRPr="0093745B" w:rsidRDefault="00974AFB" w:rsidP="00974AFB">
      <w:pPr>
        <w:ind w:left="360"/>
        <w:rPr>
          <w:rFonts w:ascii="Tahoma" w:hAnsi="Tahoma" w:cs="Tahoma"/>
          <w:b/>
          <w:sz w:val="22"/>
          <w:szCs w:val="22"/>
        </w:rPr>
      </w:pPr>
    </w:p>
    <w:p w:rsidR="00974AFB" w:rsidRPr="0093745B" w:rsidRDefault="00974AFB" w:rsidP="00974AFB">
      <w:pPr>
        <w:numPr>
          <w:ilvl w:val="0"/>
          <w:numId w:val="3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Filharmonie Bohuslava Martinů </w:t>
      </w:r>
      <w:proofErr w:type="spellStart"/>
      <w:r>
        <w:rPr>
          <w:rFonts w:ascii="Tahoma" w:hAnsi="Tahoma" w:cs="Tahoma"/>
          <w:b/>
          <w:sz w:val="22"/>
          <w:szCs w:val="22"/>
        </w:rPr>
        <w:t>o.p.s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974AFB" w:rsidRPr="00FE5E17" w:rsidRDefault="00974AFB" w:rsidP="00974AFB">
      <w:pPr>
        <w:ind w:left="720"/>
        <w:rPr>
          <w:rFonts w:ascii="Tahoma" w:hAnsi="Tahoma" w:cs="Tahoma"/>
          <w:sz w:val="22"/>
          <w:szCs w:val="22"/>
        </w:rPr>
      </w:pPr>
      <w:r w:rsidRPr="000B4802">
        <w:rPr>
          <w:rFonts w:ascii="Tahoma" w:hAnsi="Tahoma" w:cs="Tahoma"/>
          <w:b/>
          <w:sz w:val="22"/>
          <w:szCs w:val="22"/>
        </w:rPr>
        <w:t>Sídlo:</w:t>
      </w:r>
      <w:r>
        <w:rPr>
          <w:rFonts w:ascii="Tahoma" w:hAnsi="Tahoma" w:cs="Tahoma"/>
          <w:sz w:val="22"/>
          <w:szCs w:val="22"/>
        </w:rPr>
        <w:t xml:space="preserve"> nám. </w:t>
      </w:r>
      <w:proofErr w:type="gramStart"/>
      <w:r>
        <w:rPr>
          <w:rFonts w:ascii="Tahoma" w:hAnsi="Tahoma" w:cs="Tahoma"/>
          <w:sz w:val="22"/>
          <w:szCs w:val="22"/>
        </w:rPr>
        <w:t>T.G.</w:t>
      </w:r>
      <w:proofErr w:type="gramEnd"/>
      <w:r>
        <w:rPr>
          <w:rFonts w:ascii="Tahoma" w:hAnsi="Tahoma" w:cs="Tahoma"/>
          <w:sz w:val="22"/>
          <w:szCs w:val="22"/>
        </w:rPr>
        <w:t xml:space="preserve"> Masaryka 5556 </w:t>
      </w:r>
    </w:p>
    <w:p w:rsidR="00974AFB" w:rsidRPr="0093745B" w:rsidRDefault="00974AFB" w:rsidP="00974AFB">
      <w:pPr>
        <w:ind w:left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Zastoupena: </w:t>
      </w:r>
      <w:r w:rsidRPr="000B4802">
        <w:rPr>
          <w:rFonts w:ascii="Tahoma" w:hAnsi="Tahoma" w:cs="Tahoma"/>
          <w:sz w:val="22"/>
          <w:szCs w:val="22"/>
        </w:rPr>
        <w:t>ředitelem RNDr. Josefem Němým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974AFB" w:rsidRPr="00FE5E17" w:rsidRDefault="00974AFB" w:rsidP="00974AFB">
      <w:pPr>
        <w:ind w:left="720"/>
        <w:rPr>
          <w:rFonts w:ascii="Tahoma" w:hAnsi="Tahoma" w:cs="Tahoma"/>
          <w:sz w:val="22"/>
          <w:szCs w:val="22"/>
        </w:rPr>
      </w:pPr>
      <w:r w:rsidRPr="000B4802">
        <w:rPr>
          <w:rFonts w:ascii="Tahoma" w:hAnsi="Tahoma" w:cs="Tahoma"/>
          <w:b/>
          <w:sz w:val="22"/>
          <w:szCs w:val="22"/>
        </w:rPr>
        <w:t>IČO:</w:t>
      </w:r>
      <w:r>
        <w:rPr>
          <w:rFonts w:ascii="Tahoma" w:hAnsi="Tahoma" w:cs="Tahoma"/>
          <w:sz w:val="22"/>
          <w:szCs w:val="22"/>
        </w:rPr>
        <w:t xml:space="preserve"> 27673286 </w:t>
      </w:r>
    </w:p>
    <w:p w:rsidR="00974AFB" w:rsidRDefault="00974AFB" w:rsidP="00974AFB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DIČ: </w:t>
      </w:r>
      <w:r w:rsidRPr="000B4802">
        <w:rPr>
          <w:rFonts w:ascii="Tahoma" w:hAnsi="Tahoma" w:cs="Tahoma"/>
          <w:sz w:val="22"/>
          <w:szCs w:val="22"/>
        </w:rPr>
        <w:t>CZ27673286</w:t>
      </w:r>
    </w:p>
    <w:p w:rsidR="00974AFB" w:rsidRPr="0093745B" w:rsidRDefault="00974AFB" w:rsidP="00974AFB">
      <w:pPr>
        <w:ind w:firstLine="708"/>
        <w:rPr>
          <w:rFonts w:ascii="Tahoma" w:hAnsi="Tahoma" w:cs="Tahoma"/>
          <w:sz w:val="22"/>
          <w:szCs w:val="22"/>
        </w:rPr>
      </w:pPr>
      <w:r w:rsidRPr="0093745B">
        <w:rPr>
          <w:rFonts w:ascii="Tahoma" w:hAnsi="Tahoma" w:cs="Tahoma"/>
          <w:sz w:val="22"/>
          <w:szCs w:val="22"/>
        </w:rPr>
        <w:t xml:space="preserve">na </w:t>
      </w:r>
      <w:proofErr w:type="gramStart"/>
      <w:r w:rsidRPr="0093745B">
        <w:rPr>
          <w:rFonts w:ascii="Tahoma" w:hAnsi="Tahoma" w:cs="Tahoma"/>
          <w:sz w:val="22"/>
          <w:szCs w:val="22"/>
        </w:rPr>
        <w:t>straně   j e d n é</w:t>
      </w:r>
      <w:proofErr w:type="gramEnd"/>
      <w:r w:rsidRPr="0093745B">
        <w:rPr>
          <w:rFonts w:ascii="Tahoma" w:hAnsi="Tahoma" w:cs="Tahoma"/>
          <w:sz w:val="22"/>
          <w:szCs w:val="22"/>
        </w:rPr>
        <w:t xml:space="preserve"> </w:t>
      </w:r>
    </w:p>
    <w:p w:rsidR="00974AFB" w:rsidRDefault="00974AFB" w:rsidP="00974AFB">
      <w:pPr>
        <w:ind w:left="720"/>
        <w:rPr>
          <w:rFonts w:ascii="Tahoma" w:hAnsi="Tahoma" w:cs="Tahoma"/>
          <w:b/>
          <w:sz w:val="22"/>
          <w:szCs w:val="22"/>
        </w:rPr>
      </w:pPr>
      <w:r w:rsidRPr="0093745B">
        <w:rPr>
          <w:rFonts w:ascii="Tahoma" w:hAnsi="Tahoma" w:cs="Tahoma"/>
          <w:b/>
          <w:sz w:val="22"/>
          <w:szCs w:val="22"/>
        </w:rPr>
        <w:t xml:space="preserve">(dále jen </w:t>
      </w:r>
      <w:r>
        <w:rPr>
          <w:rFonts w:ascii="Tahoma" w:hAnsi="Tahoma" w:cs="Tahoma"/>
          <w:b/>
          <w:sz w:val="22"/>
          <w:szCs w:val="22"/>
        </w:rPr>
        <w:t>„ FBM“</w:t>
      </w:r>
      <w:r w:rsidRPr="0093745B">
        <w:rPr>
          <w:rFonts w:ascii="Tahoma" w:hAnsi="Tahoma" w:cs="Tahoma"/>
          <w:b/>
          <w:sz w:val="22"/>
          <w:szCs w:val="22"/>
        </w:rPr>
        <w:t>)</w:t>
      </w:r>
    </w:p>
    <w:p w:rsidR="004D552C" w:rsidRPr="004D552C" w:rsidRDefault="004D552C" w:rsidP="004D552C">
      <w:pPr>
        <w:rPr>
          <w:rFonts w:ascii="Tahoma" w:hAnsi="Tahoma" w:cs="Tahoma"/>
          <w:sz w:val="22"/>
          <w:szCs w:val="22"/>
        </w:rPr>
      </w:pPr>
      <w:r w:rsidRPr="004D552C">
        <w:rPr>
          <w:rFonts w:ascii="Tahoma" w:hAnsi="Tahoma" w:cs="Tahoma"/>
          <w:b/>
          <w:sz w:val="22"/>
          <w:szCs w:val="22"/>
        </w:rPr>
        <w:tab/>
      </w:r>
      <w:r w:rsidRPr="004D552C">
        <w:rPr>
          <w:rFonts w:ascii="Tahoma" w:hAnsi="Tahoma" w:cs="Tahoma"/>
          <w:sz w:val="22"/>
          <w:szCs w:val="22"/>
        </w:rPr>
        <w:t xml:space="preserve">Povinný subjekt podle § 2 odst. 1 zák. o registru smluv           </w:t>
      </w:r>
    </w:p>
    <w:p w:rsidR="004D552C" w:rsidRPr="0093745B" w:rsidRDefault="004D552C" w:rsidP="004D552C">
      <w:pPr>
        <w:rPr>
          <w:rFonts w:ascii="Tahoma" w:hAnsi="Tahoma" w:cs="Tahoma"/>
          <w:b/>
          <w:sz w:val="22"/>
          <w:szCs w:val="22"/>
        </w:rPr>
      </w:pPr>
      <w:r w:rsidRPr="004D552C">
        <w:t xml:space="preserve">                                                                        </w:t>
      </w:r>
    </w:p>
    <w:p w:rsidR="00974AFB" w:rsidRPr="0093745B" w:rsidRDefault="00974AFB" w:rsidP="00974AFB">
      <w:pPr>
        <w:ind w:left="720"/>
        <w:jc w:val="center"/>
        <w:rPr>
          <w:rFonts w:ascii="Tahoma" w:hAnsi="Tahoma" w:cs="Tahoma"/>
          <w:b/>
          <w:sz w:val="22"/>
          <w:szCs w:val="22"/>
        </w:rPr>
      </w:pPr>
      <w:r w:rsidRPr="0093745B">
        <w:rPr>
          <w:rFonts w:ascii="Tahoma" w:hAnsi="Tahoma" w:cs="Tahoma"/>
          <w:b/>
          <w:sz w:val="22"/>
          <w:szCs w:val="22"/>
        </w:rPr>
        <w:t>a</w:t>
      </w:r>
    </w:p>
    <w:p w:rsidR="00974AFB" w:rsidRPr="0093745B" w:rsidRDefault="00974AFB" w:rsidP="00974AFB">
      <w:pPr>
        <w:ind w:left="720"/>
        <w:rPr>
          <w:rFonts w:ascii="Tahoma" w:hAnsi="Tahoma" w:cs="Tahoma"/>
          <w:b/>
          <w:sz w:val="22"/>
          <w:szCs w:val="22"/>
        </w:rPr>
      </w:pPr>
      <w:r w:rsidRPr="0093745B">
        <w:rPr>
          <w:rFonts w:ascii="Tahoma" w:hAnsi="Tahoma" w:cs="Tahoma"/>
          <w:b/>
          <w:sz w:val="22"/>
          <w:szCs w:val="22"/>
        </w:rPr>
        <w:t xml:space="preserve">                           </w:t>
      </w:r>
    </w:p>
    <w:p w:rsidR="00974AFB" w:rsidRPr="001B0449" w:rsidRDefault="001B0449" w:rsidP="001B0449">
      <w:pPr>
        <w:pStyle w:val="Bezmezer"/>
        <w:rPr>
          <w:rFonts w:ascii="Tahoma" w:hAnsi="Tahoma" w:cs="Tahoma"/>
          <w:sz w:val="22"/>
          <w:szCs w:val="22"/>
        </w:rPr>
      </w:pPr>
      <w:r>
        <w:rPr>
          <w:b/>
          <w:bCs/>
        </w:rPr>
        <w:tab/>
      </w:r>
      <w:r w:rsidRPr="001B0449">
        <w:rPr>
          <w:rFonts w:ascii="Tahoma" w:hAnsi="Tahoma" w:cs="Tahoma"/>
          <w:b/>
          <w:bCs/>
          <w:sz w:val="22"/>
          <w:szCs w:val="22"/>
        </w:rPr>
        <w:t xml:space="preserve">WGB </w:t>
      </w:r>
      <w:proofErr w:type="spellStart"/>
      <w:r w:rsidRPr="001B0449">
        <w:rPr>
          <w:rFonts w:ascii="Tahoma" w:hAnsi="Tahoma" w:cs="Tahoma"/>
          <w:b/>
          <w:bCs/>
          <w:sz w:val="22"/>
          <w:szCs w:val="22"/>
        </w:rPr>
        <w:t>Trading</w:t>
      </w:r>
      <w:proofErr w:type="spellEnd"/>
      <w:r w:rsidRPr="001B0449">
        <w:rPr>
          <w:rFonts w:ascii="Tahoma" w:hAnsi="Tahoma" w:cs="Tahoma"/>
          <w:b/>
          <w:bCs/>
          <w:sz w:val="22"/>
          <w:szCs w:val="22"/>
        </w:rPr>
        <w:t xml:space="preserve"> s.r.o. </w:t>
      </w:r>
      <w:r w:rsidR="00974AFB" w:rsidRPr="001B0449">
        <w:rPr>
          <w:rFonts w:ascii="Tahoma" w:hAnsi="Tahoma" w:cs="Tahoma"/>
          <w:sz w:val="22"/>
          <w:szCs w:val="22"/>
        </w:rPr>
        <w:t>(</w:t>
      </w:r>
      <w:r w:rsidR="004F5A18" w:rsidRPr="001B0449">
        <w:rPr>
          <w:rFonts w:ascii="Tahoma" w:hAnsi="Tahoma" w:cs="Tahoma"/>
          <w:sz w:val="22"/>
          <w:szCs w:val="22"/>
        </w:rPr>
        <w:t xml:space="preserve"> </w:t>
      </w:r>
      <w:r w:rsidRPr="001B0449">
        <w:rPr>
          <w:rFonts w:ascii="Tahoma" w:hAnsi="Tahoma" w:cs="Tahoma"/>
          <w:sz w:val="22"/>
          <w:szCs w:val="22"/>
        </w:rPr>
        <w:t>není</w:t>
      </w:r>
      <w:r w:rsidR="004F5A18" w:rsidRPr="001B0449">
        <w:rPr>
          <w:rFonts w:ascii="Tahoma" w:hAnsi="Tahoma" w:cs="Tahoma"/>
          <w:sz w:val="22"/>
          <w:szCs w:val="22"/>
        </w:rPr>
        <w:t xml:space="preserve"> </w:t>
      </w:r>
      <w:r w:rsidR="00974AFB" w:rsidRPr="001B0449">
        <w:rPr>
          <w:rFonts w:ascii="Tahoma" w:hAnsi="Tahoma" w:cs="Tahoma"/>
          <w:sz w:val="22"/>
          <w:szCs w:val="22"/>
        </w:rPr>
        <w:t xml:space="preserve">plátce </w:t>
      </w:r>
      <w:proofErr w:type="gramStart"/>
      <w:r w:rsidR="00974AFB" w:rsidRPr="001B0449">
        <w:rPr>
          <w:rFonts w:ascii="Tahoma" w:hAnsi="Tahoma" w:cs="Tahoma"/>
          <w:sz w:val="22"/>
          <w:szCs w:val="22"/>
        </w:rPr>
        <w:t>DPH )</w:t>
      </w:r>
      <w:proofErr w:type="gramEnd"/>
    </w:p>
    <w:p w:rsidR="001B0449" w:rsidRPr="001B0449" w:rsidRDefault="001B0449" w:rsidP="001B0449">
      <w:pPr>
        <w:pStyle w:val="Bezmezer"/>
        <w:rPr>
          <w:rFonts w:ascii="Tahoma" w:hAnsi="Tahoma" w:cs="Tahoma"/>
          <w:sz w:val="22"/>
          <w:szCs w:val="22"/>
        </w:rPr>
      </w:pPr>
      <w:r w:rsidRPr="001B0449">
        <w:rPr>
          <w:rFonts w:ascii="Tahoma" w:hAnsi="Tahoma" w:cs="Tahoma"/>
          <w:b/>
          <w:sz w:val="22"/>
          <w:szCs w:val="22"/>
        </w:rPr>
        <w:t xml:space="preserve">           </w:t>
      </w:r>
      <w:r w:rsidR="00974AFB" w:rsidRPr="001B0449">
        <w:rPr>
          <w:rFonts w:ascii="Tahoma" w:hAnsi="Tahoma" w:cs="Tahoma"/>
          <w:b/>
          <w:sz w:val="22"/>
          <w:szCs w:val="22"/>
        </w:rPr>
        <w:t xml:space="preserve">Sídlo:  </w:t>
      </w:r>
      <w:r w:rsidR="00974AFB" w:rsidRPr="001B0449">
        <w:rPr>
          <w:rFonts w:ascii="Tahoma" w:hAnsi="Tahoma" w:cs="Tahoma"/>
          <w:sz w:val="22"/>
          <w:szCs w:val="22"/>
        </w:rPr>
        <w:t xml:space="preserve"> </w:t>
      </w:r>
      <w:r w:rsidRPr="001B0449">
        <w:rPr>
          <w:rFonts w:ascii="Tahoma" w:hAnsi="Tahoma" w:cs="Tahoma"/>
          <w:sz w:val="22"/>
          <w:szCs w:val="22"/>
        </w:rPr>
        <w:t>Akátová 659, 250 90 Jirny, Praha-východ</w:t>
      </w:r>
    </w:p>
    <w:p w:rsidR="00974AFB" w:rsidRPr="000B4802" w:rsidRDefault="00974AFB" w:rsidP="001B0449">
      <w:pPr>
        <w:pStyle w:val="Bezmezer"/>
        <w:rPr>
          <w:rFonts w:ascii="Tahoma" w:hAnsi="Tahoma" w:cs="Tahoma"/>
          <w:i/>
          <w:sz w:val="22"/>
          <w:szCs w:val="22"/>
        </w:rPr>
      </w:pPr>
      <w:r w:rsidRPr="00974AFB">
        <w:t xml:space="preserve">  </w:t>
      </w:r>
      <w:r w:rsidRPr="0093745B">
        <w:rPr>
          <w:rFonts w:ascii="Tahoma" w:hAnsi="Tahoma" w:cs="Tahoma"/>
          <w:b/>
          <w:sz w:val="22"/>
          <w:szCs w:val="22"/>
        </w:rPr>
        <w:t xml:space="preserve">         Zastoupena: </w:t>
      </w:r>
      <w:r w:rsidRPr="00974AFB">
        <w:rPr>
          <w:rFonts w:ascii="Tahoma" w:hAnsi="Tahoma" w:cs="Tahoma"/>
          <w:sz w:val="22"/>
          <w:szCs w:val="22"/>
        </w:rPr>
        <w:t>Valter Attanasi</w:t>
      </w:r>
      <w:r>
        <w:rPr>
          <w:rFonts w:ascii="Tahoma" w:hAnsi="Tahoma" w:cs="Tahoma"/>
          <w:sz w:val="22"/>
          <w:szCs w:val="22"/>
        </w:rPr>
        <w:t>, jednatel</w:t>
      </w:r>
    </w:p>
    <w:p w:rsidR="001B0449" w:rsidRPr="001B0449" w:rsidRDefault="00974AFB" w:rsidP="001B0449">
      <w:pPr>
        <w:pStyle w:val="Bezmezer"/>
        <w:rPr>
          <w:rFonts w:ascii="Tahoma" w:hAnsi="Tahoma" w:cs="Tahoma"/>
          <w:sz w:val="22"/>
          <w:szCs w:val="22"/>
        </w:rPr>
      </w:pPr>
      <w:r w:rsidRPr="001B0449">
        <w:rPr>
          <w:rFonts w:ascii="Tahoma" w:hAnsi="Tahoma" w:cs="Tahoma"/>
          <w:b/>
          <w:sz w:val="22"/>
          <w:szCs w:val="22"/>
        </w:rPr>
        <w:t xml:space="preserve">           IČO:</w:t>
      </w:r>
      <w:r w:rsidRPr="001B0449">
        <w:rPr>
          <w:rFonts w:ascii="Tahoma" w:hAnsi="Tahoma" w:cs="Tahoma"/>
          <w:sz w:val="22"/>
          <w:szCs w:val="22"/>
        </w:rPr>
        <w:t xml:space="preserve"> </w:t>
      </w:r>
      <w:r w:rsidR="001B0449" w:rsidRPr="001B0449">
        <w:rPr>
          <w:rFonts w:ascii="Tahoma" w:hAnsi="Tahoma" w:cs="Tahoma"/>
          <w:sz w:val="22"/>
          <w:szCs w:val="22"/>
        </w:rPr>
        <w:t>053 42 902</w:t>
      </w:r>
    </w:p>
    <w:p w:rsidR="00974AFB" w:rsidRPr="00974AFB" w:rsidRDefault="00974AFB" w:rsidP="001B0449">
      <w:pPr>
        <w:pStyle w:val="Bezmez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ab/>
      </w:r>
      <w:proofErr w:type="spellStart"/>
      <w:proofErr w:type="gramStart"/>
      <w:r w:rsidRPr="00974AFB">
        <w:rPr>
          <w:rFonts w:ascii="Tahoma" w:hAnsi="Tahoma" w:cs="Tahoma"/>
          <w:b/>
          <w:sz w:val="22"/>
          <w:szCs w:val="22"/>
        </w:rPr>
        <w:t>Bank</w:t>
      </w:r>
      <w:proofErr w:type="gramEnd"/>
      <w:r w:rsidRPr="00974AFB">
        <w:rPr>
          <w:rFonts w:ascii="Tahoma" w:hAnsi="Tahoma" w:cs="Tahoma"/>
          <w:b/>
          <w:sz w:val="22"/>
          <w:szCs w:val="22"/>
        </w:rPr>
        <w:t>.</w:t>
      </w:r>
      <w:proofErr w:type="gramStart"/>
      <w:r w:rsidRPr="00974AFB">
        <w:rPr>
          <w:rFonts w:ascii="Tahoma" w:hAnsi="Tahoma" w:cs="Tahoma"/>
          <w:b/>
          <w:sz w:val="22"/>
          <w:szCs w:val="22"/>
        </w:rPr>
        <w:t>spojení</w:t>
      </w:r>
      <w:proofErr w:type="spellEnd"/>
      <w:proofErr w:type="gramEnd"/>
      <w:r w:rsidRPr="00974AFB">
        <w:rPr>
          <w:rFonts w:ascii="Tahoma" w:hAnsi="Tahoma" w:cs="Tahoma"/>
          <w:b/>
          <w:sz w:val="22"/>
          <w:szCs w:val="22"/>
        </w:rPr>
        <w:t>:</w:t>
      </w:r>
      <w:r w:rsidR="0079504E">
        <w:rPr>
          <w:rFonts w:ascii="Tahoma" w:hAnsi="Tahoma" w:cs="Tahoma"/>
          <w:b/>
          <w:i/>
          <w:sz w:val="22"/>
          <w:szCs w:val="22"/>
        </w:rPr>
        <w:t xml:space="preserve"> </w:t>
      </w:r>
      <w:proofErr w:type="spellStart"/>
      <w:r w:rsidR="0079504E">
        <w:rPr>
          <w:rFonts w:ascii="Tahoma" w:hAnsi="Tahoma" w:cs="Tahoma"/>
          <w:b/>
          <w:i/>
          <w:sz w:val="22"/>
          <w:szCs w:val="22"/>
        </w:rPr>
        <w:t>xxxxxxxxxxxx</w:t>
      </w:r>
      <w:proofErr w:type="spellEnd"/>
    </w:p>
    <w:p w:rsidR="00974AFB" w:rsidRPr="0093745B" w:rsidRDefault="00974AFB" w:rsidP="00974AFB">
      <w:pPr>
        <w:pStyle w:val="Zkladntext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b/>
          <w:i w:val="0"/>
          <w:sz w:val="22"/>
          <w:szCs w:val="22"/>
        </w:rPr>
        <w:t xml:space="preserve">          </w:t>
      </w:r>
      <w:r w:rsidRPr="0093745B">
        <w:rPr>
          <w:rFonts w:ascii="Tahoma" w:hAnsi="Tahoma" w:cs="Tahoma"/>
          <w:b/>
          <w:i w:val="0"/>
          <w:sz w:val="22"/>
          <w:szCs w:val="22"/>
        </w:rPr>
        <w:t xml:space="preserve"> </w:t>
      </w:r>
      <w:r w:rsidRPr="0093745B">
        <w:rPr>
          <w:rFonts w:ascii="Tahoma" w:hAnsi="Tahoma" w:cs="Tahoma"/>
          <w:i w:val="0"/>
          <w:sz w:val="22"/>
          <w:szCs w:val="22"/>
        </w:rPr>
        <w:t xml:space="preserve">na </w:t>
      </w:r>
      <w:proofErr w:type="gramStart"/>
      <w:r w:rsidRPr="0093745B">
        <w:rPr>
          <w:rFonts w:ascii="Tahoma" w:hAnsi="Tahoma" w:cs="Tahoma"/>
          <w:i w:val="0"/>
          <w:sz w:val="22"/>
          <w:szCs w:val="22"/>
        </w:rPr>
        <w:t>straně   d r u h é</w:t>
      </w:r>
      <w:proofErr w:type="gramEnd"/>
    </w:p>
    <w:p w:rsidR="00974AFB" w:rsidRDefault="00974AFB" w:rsidP="00974AFB">
      <w:pPr>
        <w:pStyle w:val="Zkladntext"/>
        <w:jc w:val="left"/>
        <w:rPr>
          <w:rFonts w:ascii="Tahoma" w:hAnsi="Tahoma" w:cs="Tahoma"/>
          <w:b/>
          <w:i w:val="0"/>
          <w:sz w:val="22"/>
          <w:szCs w:val="22"/>
        </w:rPr>
      </w:pPr>
      <w:r w:rsidRPr="0093745B">
        <w:rPr>
          <w:rFonts w:ascii="Tahoma" w:hAnsi="Tahoma" w:cs="Tahoma"/>
          <w:i w:val="0"/>
          <w:sz w:val="22"/>
          <w:szCs w:val="22"/>
        </w:rPr>
        <w:t xml:space="preserve">          </w:t>
      </w:r>
      <w:r w:rsidRPr="0093745B">
        <w:rPr>
          <w:rFonts w:ascii="Tahoma" w:hAnsi="Tahoma" w:cs="Tahoma"/>
          <w:b/>
          <w:i w:val="0"/>
          <w:sz w:val="22"/>
          <w:szCs w:val="22"/>
        </w:rPr>
        <w:t xml:space="preserve">(dále jen </w:t>
      </w:r>
      <w:r>
        <w:rPr>
          <w:rFonts w:ascii="Tahoma" w:hAnsi="Tahoma" w:cs="Tahoma"/>
          <w:b/>
          <w:i w:val="0"/>
          <w:sz w:val="22"/>
          <w:szCs w:val="22"/>
        </w:rPr>
        <w:t>„poskytovatel“</w:t>
      </w:r>
      <w:r w:rsidRPr="0093745B">
        <w:rPr>
          <w:rFonts w:ascii="Tahoma" w:hAnsi="Tahoma" w:cs="Tahoma"/>
          <w:b/>
          <w:i w:val="0"/>
          <w:sz w:val="22"/>
          <w:szCs w:val="22"/>
        </w:rPr>
        <w:t>)</w:t>
      </w:r>
    </w:p>
    <w:p w:rsidR="004D552C" w:rsidRDefault="004D552C" w:rsidP="00974AFB">
      <w:pPr>
        <w:pStyle w:val="Zkladntext"/>
        <w:jc w:val="left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b/>
          <w:i w:val="0"/>
          <w:sz w:val="22"/>
          <w:szCs w:val="22"/>
        </w:rPr>
        <w:tab/>
      </w:r>
      <w:r w:rsidRPr="004D552C">
        <w:rPr>
          <w:rFonts w:ascii="Tahoma" w:hAnsi="Tahoma" w:cs="Tahoma"/>
          <w:i w:val="0"/>
          <w:sz w:val="22"/>
          <w:szCs w:val="22"/>
        </w:rPr>
        <w:t xml:space="preserve">Povinný subjekt podle § 2 odst. 1 zák. o registru </w:t>
      </w:r>
      <w:proofErr w:type="gramStart"/>
      <w:r w:rsidRPr="004D552C">
        <w:rPr>
          <w:rFonts w:ascii="Tahoma" w:hAnsi="Tahoma" w:cs="Tahoma"/>
          <w:i w:val="0"/>
          <w:sz w:val="22"/>
          <w:szCs w:val="22"/>
        </w:rPr>
        <w:t>smluv</w:t>
      </w:r>
      <w:r>
        <w:rPr>
          <w:rFonts w:ascii="Tahoma" w:hAnsi="Tahoma" w:cs="Tahoma"/>
          <w:i w:val="0"/>
          <w:sz w:val="22"/>
          <w:szCs w:val="22"/>
        </w:rPr>
        <w:t xml:space="preserve">:  </w:t>
      </w:r>
      <w:r w:rsidRPr="00132644">
        <w:rPr>
          <w:rFonts w:ascii="Tahoma" w:hAnsi="Tahoma" w:cs="Tahoma"/>
          <w:i w:val="0"/>
          <w:strike/>
          <w:sz w:val="22"/>
          <w:szCs w:val="22"/>
        </w:rPr>
        <w:t>ano</w:t>
      </w:r>
      <w:proofErr w:type="gramEnd"/>
      <w:r w:rsidRPr="00132644">
        <w:rPr>
          <w:rFonts w:ascii="Tahoma" w:hAnsi="Tahoma" w:cs="Tahoma"/>
          <w:i w:val="0"/>
          <w:strike/>
          <w:sz w:val="22"/>
          <w:szCs w:val="22"/>
        </w:rPr>
        <w:t xml:space="preserve"> </w:t>
      </w:r>
      <w:r>
        <w:rPr>
          <w:rFonts w:ascii="Tahoma" w:hAnsi="Tahoma" w:cs="Tahoma"/>
          <w:i w:val="0"/>
          <w:sz w:val="22"/>
          <w:szCs w:val="22"/>
        </w:rPr>
        <w:t xml:space="preserve">x ne </w:t>
      </w:r>
    </w:p>
    <w:p w:rsidR="00974AFB" w:rsidRPr="0093745B" w:rsidRDefault="00974AFB" w:rsidP="00974AFB">
      <w:pPr>
        <w:pStyle w:val="Zkladntext"/>
        <w:jc w:val="left"/>
        <w:rPr>
          <w:rFonts w:ascii="Tahoma" w:hAnsi="Tahoma" w:cs="Tahoma"/>
          <w:b/>
          <w:i w:val="0"/>
          <w:sz w:val="22"/>
          <w:szCs w:val="22"/>
        </w:rPr>
      </w:pPr>
    </w:p>
    <w:p w:rsidR="00974AFB" w:rsidRPr="0093745B" w:rsidRDefault="00974AFB" w:rsidP="00974AFB">
      <w:pPr>
        <w:jc w:val="center"/>
        <w:rPr>
          <w:rFonts w:ascii="Tahoma" w:hAnsi="Tahoma" w:cs="Tahoma"/>
          <w:b/>
          <w:sz w:val="22"/>
          <w:szCs w:val="22"/>
        </w:rPr>
      </w:pPr>
      <w:r w:rsidRPr="0093745B">
        <w:rPr>
          <w:rFonts w:ascii="Tahoma" w:hAnsi="Tahoma" w:cs="Tahoma"/>
          <w:b/>
          <w:sz w:val="22"/>
          <w:szCs w:val="22"/>
        </w:rPr>
        <w:t>II.</w:t>
      </w:r>
    </w:p>
    <w:p w:rsidR="00974AFB" w:rsidRPr="0093745B" w:rsidRDefault="00974AFB" w:rsidP="00974AFB">
      <w:pPr>
        <w:jc w:val="center"/>
        <w:rPr>
          <w:rFonts w:ascii="Tahoma" w:hAnsi="Tahoma" w:cs="Tahoma"/>
          <w:b/>
          <w:sz w:val="22"/>
          <w:szCs w:val="22"/>
        </w:rPr>
      </w:pPr>
      <w:r w:rsidRPr="0093745B">
        <w:rPr>
          <w:rFonts w:ascii="Tahoma" w:hAnsi="Tahoma" w:cs="Tahoma"/>
          <w:b/>
          <w:sz w:val="22"/>
          <w:szCs w:val="22"/>
        </w:rPr>
        <w:t>Předmět smlouvy</w:t>
      </w:r>
    </w:p>
    <w:p w:rsidR="00974AFB" w:rsidRDefault="00974AFB" w:rsidP="00974AF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Koncert </w:t>
      </w:r>
      <w:proofErr w:type="gramStart"/>
      <w:r>
        <w:rPr>
          <w:rFonts w:ascii="Tahoma" w:hAnsi="Tahoma" w:cs="Tahoma"/>
          <w:b/>
          <w:sz w:val="22"/>
          <w:szCs w:val="22"/>
        </w:rPr>
        <w:t>20.10. 2016</w:t>
      </w:r>
      <w:proofErr w:type="gramEnd"/>
      <w:r>
        <w:rPr>
          <w:rFonts w:ascii="Tahoma" w:hAnsi="Tahoma" w:cs="Tahoma"/>
          <w:b/>
          <w:sz w:val="22"/>
          <w:szCs w:val="22"/>
        </w:rPr>
        <w:t>, 19:00</w:t>
      </w:r>
    </w:p>
    <w:p w:rsidR="00974AFB" w:rsidRPr="0093745B" w:rsidRDefault="00974AFB" w:rsidP="00974AFB">
      <w:pPr>
        <w:jc w:val="center"/>
        <w:rPr>
          <w:rFonts w:ascii="Tahoma" w:hAnsi="Tahoma" w:cs="Tahoma"/>
          <w:b/>
          <w:sz w:val="22"/>
          <w:szCs w:val="22"/>
        </w:rPr>
      </w:pPr>
    </w:p>
    <w:p w:rsidR="00974AFB" w:rsidRPr="00974AFB" w:rsidRDefault="00974AFB" w:rsidP="00974AFB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974AFB">
        <w:rPr>
          <w:rFonts w:ascii="Tahoma" w:hAnsi="Tahoma" w:cs="Tahoma"/>
          <w:sz w:val="22"/>
          <w:szCs w:val="22"/>
        </w:rPr>
        <w:t>Zajištění účinkujících:</w:t>
      </w:r>
    </w:p>
    <w:p w:rsidR="00974AFB" w:rsidRPr="00974AFB" w:rsidRDefault="00974AFB" w:rsidP="00974AFB">
      <w:pPr>
        <w:rPr>
          <w:rStyle w:val="Siln"/>
          <w:rFonts w:ascii="Tahoma" w:hAnsi="Tahoma" w:cs="Tahoma"/>
          <w:b w:val="0"/>
          <w:sz w:val="22"/>
          <w:szCs w:val="22"/>
        </w:rPr>
      </w:pPr>
      <w:r w:rsidRPr="00974AFB">
        <w:rPr>
          <w:rFonts w:ascii="Tahoma" w:hAnsi="Tahoma" w:cs="Tahoma"/>
          <w:sz w:val="22"/>
          <w:szCs w:val="22"/>
        </w:rPr>
        <w:tab/>
        <w:t xml:space="preserve">Don Giovanni </w:t>
      </w:r>
      <w:r w:rsidR="00A160C0">
        <w:rPr>
          <w:rFonts w:ascii="Tahoma" w:hAnsi="Tahoma" w:cs="Tahoma"/>
          <w:sz w:val="22"/>
          <w:szCs w:val="22"/>
        </w:rPr>
        <w:t>–</w:t>
      </w:r>
      <w:r w:rsidRPr="00974AFB">
        <w:rPr>
          <w:rFonts w:ascii="Tahoma" w:hAnsi="Tahoma" w:cs="Tahoma"/>
          <w:sz w:val="22"/>
          <w:szCs w:val="22"/>
        </w:rPr>
        <w:t> </w:t>
      </w:r>
      <w:r w:rsidR="00A160C0" w:rsidRPr="00A160C0">
        <w:rPr>
          <w:rFonts w:ascii="Tahoma" w:hAnsi="Tahoma" w:cs="Tahoma"/>
          <w:b/>
          <w:sz w:val="22"/>
          <w:szCs w:val="22"/>
        </w:rPr>
        <w:t>VASILIY DOBROVOLSKIY</w:t>
      </w:r>
      <w:r w:rsidRPr="00974AFB">
        <w:rPr>
          <w:rFonts w:ascii="Tahoma" w:hAnsi="Tahoma" w:cs="Tahoma"/>
          <w:sz w:val="22"/>
          <w:szCs w:val="22"/>
        </w:rPr>
        <w:br/>
      </w:r>
      <w:r w:rsidRPr="00974AFB">
        <w:rPr>
          <w:rFonts w:ascii="Tahoma" w:hAnsi="Tahoma" w:cs="Tahoma"/>
          <w:sz w:val="22"/>
          <w:szCs w:val="22"/>
        </w:rPr>
        <w:tab/>
        <w:t>Komtur - </w:t>
      </w:r>
      <w:r w:rsidR="004F5A18" w:rsidRPr="00974AFB">
        <w:rPr>
          <w:rStyle w:val="Siln"/>
          <w:rFonts w:ascii="Tahoma" w:hAnsi="Tahoma" w:cs="Tahoma"/>
          <w:sz w:val="22"/>
          <w:szCs w:val="22"/>
        </w:rPr>
        <w:t>GEORGE ANDGULADZE</w:t>
      </w:r>
      <w:r w:rsidRPr="00974AFB">
        <w:rPr>
          <w:rFonts w:ascii="Tahoma" w:hAnsi="Tahoma" w:cs="Tahoma"/>
          <w:sz w:val="22"/>
          <w:szCs w:val="22"/>
        </w:rPr>
        <w:br/>
      </w:r>
      <w:r w:rsidRPr="00974AFB">
        <w:rPr>
          <w:rFonts w:ascii="Tahoma" w:hAnsi="Tahoma" w:cs="Tahoma"/>
          <w:sz w:val="22"/>
          <w:szCs w:val="22"/>
        </w:rPr>
        <w:tab/>
        <w:t>Donna Anna - </w:t>
      </w:r>
      <w:r w:rsidRPr="00974AFB">
        <w:rPr>
          <w:rStyle w:val="Siln"/>
          <w:rFonts w:ascii="Tahoma" w:hAnsi="Tahoma" w:cs="Tahoma"/>
          <w:sz w:val="22"/>
          <w:szCs w:val="22"/>
        </w:rPr>
        <w:t>EVGENIA VUKKERT</w:t>
      </w:r>
      <w:r w:rsidRPr="00974AFB">
        <w:rPr>
          <w:rFonts w:ascii="Tahoma" w:hAnsi="Tahoma" w:cs="Tahoma"/>
          <w:sz w:val="22"/>
          <w:szCs w:val="22"/>
        </w:rPr>
        <w:br/>
      </w:r>
      <w:r w:rsidRPr="00974AFB">
        <w:rPr>
          <w:rFonts w:ascii="Tahoma" w:hAnsi="Tahoma" w:cs="Tahoma"/>
          <w:sz w:val="22"/>
          <w:szCs w:val="22"/>
        </w:rPr>
        <w:tab/>
        <w:t xml:space="preserve">Don </w:t>
      </w:r>
      <w:proofErr w:type="spellStart"/>
      <w:r w:rsidRPr="00974AFB">
        <w:rPr>
          <w:rFonts w:ascii="Tahoma" w:hAnsi="Tahoma" w:cs="Tahoma"/>
          <w:sz w:val="22"/>
          <w:szCs w:val="22"/>
        </w:rPr>
        <w:t>Ottavio</w:t>
      </w:r>
      <w:proofErr w:type="spellEnd"/>
      <w:r w:rsidRPr="00974AFB">
        <w:rPr>
          <w:rFonts w:ascii="Tahoma" w:hAnsi="Tahoma" w:cs="Tahoma"/>
          <w:sz w:val="22"/>
          <w:szCs w:val="22"/>
        </w:rPr>
        <w:t xml:space="preserve"> -  </w:t>
      </w:r>
      <w:r w:rsidRPr="00974AFB">
        <w:rPr>
          <w:rStyle w:val="Siln"/>
          <w:rFonts w:ascii="Tahoma" w:hAnsi="Tahoma" w:cs="Tahoma"/>
          <w:sz w:val="22"/>
          <w:szCs w:val="22"/>
        </w:rPr>
        <w:t>PETER SIZOV</w:t>
      </w:r>
      <w:r w:rsidRPr="00974AFB">
        <w:rPr>
          <w:rFonts w:ascii="Tahoma" w:hAnsi="Tahoma" w:cs="Tahoma"/>
          <w:sz w:val="22"/>
          <w:szCs w:val="22"/>
        </w:rPr>
        <w:br/>
      </w:r>
      <w:r w:rsidRPr="00974AFB">
        <w:rPr>
          <w:rFonts w:ascii="Tahoma" w:hAnsi="Tahoma" w:cs="Tahoma"/>
          <w:sz w:val="22"/>
          <w:szCs w:val="22"/>
        </w:rPr>
        <w:tab/>
        <w:t xml:space="preserve">Donna </w:t>
      </w:r>
      <w:proofErr w:type="spellStart"/>
      <w:r w:rsidRPr="00974AFB">
        <w:rPr>
          <w:rFonts w:ascii="Tahoma" w:hAnsi="Tahoma" w:cs="Tahoma"/>
          <w:sz w:val="22"/>
          <w:szCs w:val="22"/>
        </w:rPr>
        <w:t>Elvira</w:t>
      </w:r>
      <w:proofErr w:type="spellEnd"/>
      <w:r w:rsidRPr="00974AFB">
        <w:rPr>
          <w:rFonts w:ascii="Tahoma" w:hAnsi="Tahoma" w:cs="Tahoma"/>
          <w:sz w:val="22"/>
          <w:szCs w:val="22"/>
        </w:rPr>
        <w:t xml:space="preserve"> - </w:t>
      </w:r>
      <w:r w:rsidR="004A5425">
        <w:t> </w:t>
      </w:r>
      <w:r w:rsidR="004A5425" w:rsidRPr="004A5425">
        <w:rPr>
          <w:rStyle w:val="Siln"/>
          <w:rFonts w:ascii="Tahoma" w:hAnsi="Tahoma" w:cs="Tahoma"/>
          <w:sz w:val="22"/>
          <w:szCs w:val="22"/>
        </w:rPr>
        <w:t>IRINA POLIVANOVA</w:t>
      </w:r>
      <w:r w:rsidRPr="00974AFB">
        <w:rPr>
          <w:rFonts w:ascii="Tahoma" w:hAnsi="Tahoma" w:cs="Tahoma"/>
          <w:sz w:val="22"/>
          <w:szCs w:val="22"/>
        </w:rPr>
        <w:br/>
      </w:r>
      <w:r w:rsidRPr="00974AFB">
        <w:rPr>
          <w:rFonts w:ascii="Tahoma" w:hAnsi="Tahoma" w:cs="Tahoma"/>
          <w:sz w:val="22"/>
          <w:szCs w:val="22"/>
        </w:rPr>
        <w:tab/>
      </w:r>
      <w:proofErr w:type="spellStart"/>
      <w:r w:rsidRPr="00974AFB">
        <w:rPr>
          <w:rFonts w:ascii="Tahoma" w:hAnsi="Tahoma" w:cs="Tahoma"/>
          <w:sz w:val="22"/>
          <w:szCs w:val="22"/>
        </w:rPr>
        <w:t>Leporello</w:t>
      </w:r>
      <w:proofErr w:type="spellEnd"/>
      <w:r w:rsidRPr="00974AFB">
        <w:rPr>
          <w:rFonts w:ascii="Tahoma" w:hAnsi="Tahoma" w:cs="Tahoma"/>
          <w:sz w:val="22"/>
          <w:szCs w:val="22"/>
        </w:rPr>
        <w:t xml:space="preserve"> - </w:t>
      </w:r>
      <w:r w:rsidRPr="00974AFB">
        <w:rPr>
          <w:rStyle w:val="Siln"/>
          <w:rFonts w:ascii="Tahoma" w:hAnsi="Tahoma" w:cs="Tahoma"/>
          <w:sz w:val="22"/>
          <w:szCs w:val="22"/>
        </w:rPr>
        <w:t>VLADISLAV POPOV</w:t>
      </w:r>
      <w:r w:rsidRPr="00974AFB">
        <w:rPr>
          <w:rFonts w:ascii="Tahoma" w:hAnsi="Tahoma" w:cs="Tahoma"/>
          <w:sz w:val="22"/>
          <w:szCs w:val="22"/>
        </w:rPr>
        <w:br/>
      </w:r>
      <w:r w:rsidRPr="00974AFB">
        <w:rPr>
          <w:rFonts w:ascii="Tahoma" w:hAnsi="Tahoma" w:cs="Tahoma"/>
          <w:sz w:val="22"/>
          <w:szCs w:val="22"/>
        </w:rPr>
        <w:tab/>
      </w:r>
      <w:proofErr w:type="spellStart"/>
      <w:r w:rsidRPr="00974AFB">
        <w:rPr>
          <w:rFonts w:ascii="Tahoma" w:hAnsi="Tahoma" w:cs="Tahoma"/>
          <w:sz w:val="22"/>
          <w:szCs w:val="22"/>
        </w:rPr>
        <w:t>Masetto</w:t>
      </w:r>
      <w:proofErr w:type="spellEnd"/>
      <w:r w:rsidRPr="00974AFB">
        <w:rPr>
          <w:rFonts w:ascii="Tahoma" w:hAnsi="Tahoma" w:cs="Tahoma"/>
          <w:sz w:val="22"/>
          <w:szCs w:val="22"/>
        </w:rPr>
        <w:t xml:space="preserve"> - </w:t>
      </w:r>
      <w:r w:rsidRPr="00974AFB">
        <w:rPr>
          <w:rStyle w:val="Siln"/>
          <w:rFonts w:ascii="Tahoma" w:hAnsi="Tahoma" w:cs="Tahoma"/>
          <w:sz w:val="22"/>
          <w:szCs w:val="22"/>
        </w:rPr>
        <w:t>KUZMA RYBALKIN</w:t>
      </w:r>
      <w:r w:rsidRPr="00974AFB">
        <w:rPr>
          <w:rFonts w:ascii="Tahoma" w:hAnsi="Tahoma" w:cs="Tahoma"/>
          <w:sz w:val="22"/>
          <w:szCs w:val="22"/>
        </w:rPr>
        <w:br/>
      </w:r>
      <w:r w:rsidRPr="00974AFB">
        <w:rPr>
          <w:rFonts w:ascii="Tahoma" w:hAnsi="Tahoma" w:cs="Tahoma"/>
          <w:sz w:val="22"/>
          <w:szCs w:val="22"/>
        </w:rPr>
        <w:tab/>
        <w:t>Zerlina - </w:t>
      </w:r>
      <w:r w:rsidRPr="00974AFB">
        <w:rPr>
          <w:rStyle w:val="Siln"/>
          <w:rFonts w:ascii="Tahoma" w:hAnsi="Tahoma" w:cs="Tahoma"/>
          <w:sz w:val="22"/>
          <w:szCs w:val="22"/>
        </w:rPr>
        <w:t>LEONORA GENNUSA</w:t>
      </w:r>
      <w:r w:rsidRPr="00974AFB">
        <w:rPr>
          <w:rFonts w:ascii="Tahoma" w:hAnsi="Tahoma" w:cs="Tahoma"/>
          <w:sz w:val="22"/>
          <w:szCs w:val="22"/>
        </w:rPr>
        <w:br/>
      </w:r>
      <w:r>
        <w:br/>
      </w:r>
      <w:r>
        <w:tab/>
      </w:r>
      <w:r w:rsidRPr="00974AFB">
        <w:rPr>
          <w:rFonts w:ascii="Tahoma" w:hAnsi="Tahoma" w:cs="Tahoma"/>
          <w:sz w:val="22"/>
          <w:szCs w:val="22"/>
        </w:rPr>
        <w:t>cembalo - </w:t>
      </w:r>
      <w:r w:rsidRPr="00974AFB">
        <w:rPr>
          <w:rStyle w:val="Siln"/>
          <w:rFonts w:ascii="Tahoma" w:hAnsi="Tahoma" w:cs="Tahoma"/>
          <w:sz w:val="22"/>
          <w:szCs w:val="22"/>
        </w:rPr>
        <w:t xml:space="preserve">ANTONIO Maria </w:t>
      </w:r>
      <w:proofErr w:type="spellStart"/>
      <w:r w:rsidRPr="00974AFB">
        <w:rPr>
          <w:rStyle w:val="Siln"/>
          <w:rFonts w:ascii="Tahoma" w:hAnsi="Tahoma" w:cs="Tahoma"/>
          <w:sz w:val="22"/>
          <w:szCs w:val="22"/>
        </w:rPr>
        <w:t>Pergolizzi</w:t>
      </w:r>
      <w:proofErr w:type="spellEnd"/>
      <w:r w:rsidRPr="00974AFB">
        <w:rPr>
          <w:rFonts w:ascii="Tahoma" w:hAnsi="Tahoma" w:cs="Tahoma"/>
          <w:sz w:val="22"/>
          <w:szCs w:val="22"/>
        </w:rPr>
        <w:br/>
      </w:r>
      <w:r w:rsidRPr="00974AFB">
        <w:rPr>
          <w:rFonts w:ascii="Tahoma" w:hAnsi="Tahoma" w:cs="Tahoma"/>
          <w:sz w:val="22"/>
          <w:szCs w:val="22"/>
        </w:rPr>
        <w:tab/>
        <w:t xml:space="preserve">Spoluúčinkuje: AS </w:t>
      </w:r>
      <w:proofErr w:type="gramStart"/>
      <w:r w:rsidRPr="00974AFB">
        <w:rPr>
          <w:rFonts w:ascii="Tahoma" w:hAnsi="Tahoma" w:cs="Tahoma"/>
          <w:sz w:val="22"/>
          <w:szCs w:val="22"/>
        </w:rPr>
        <w:t>ŽEROTÍN,</w:t>
      </w:r>
      <w:r w:rsidRPr="00974AFB">
        <w:rPr>
          <w:rStyle w:val="Siln"/>
          <w:rFonts w:ascii="Tahoma" w:hAnsi="Tahoma" w:cs="Tahoma"/>
          <w:sz w:val="22"/>
          <w:szCs w:val="22"/>
        </w:rPr>
        <w:t xml:space="preserve"> ( není</w:t>
      </w:r>
      <w:proofErr w:type="gramEnd"/>
      <w:r w:rsidRPr="00974AFB">
        <w:rPr>
          <w:rStyle w:val="Siln"/>
          <w:rFonts w:ascii="Tahoma" w:hAnsi="Tahoma" w:cs="Tahoma"/>
          <w:sz w:val="22"/>
          <w:szCs w:val="22"/>
        </w:rPr>
        <w:t xml:space="preserve"> předmětem této smlouvy</w:t>
      </w:r>
      <w:r w:rsidR="003942B8">
        <w:rPr>
          <w:rStyle w:val="Siln"/>
          <w:rFonts w:ascii="Tahoma" w:hAnsi="Tahoma" w:cs="Tahoma"/>
          <w:sz w:val="22"/>
          <w:szCs w:val="22"/>
        </w:rPr>
        <w:t xml:space="preserve"> )</w:t>
      </w:r>
      <w:r w:rsidRPr="00974AFB">
        <w:rPr>
          <w:rFonts w:ascii="Tahoma" w:hAnsi="Tahoma" w:cs="Tahoma"/>
          <w:b/>
          <w:bCs/>
          <w:sz w:val="22"/>
          <w:szCs w:val="22"/>
        </w:rPr>
        <w:br/>
      </w:r>
      <w:r w:rsidRPr="00974AFB">
        <w:rPr>
          <w:rFonts w:ascii="Tahoma" w:hAnsi="Tahoma" w:cs="Tahoma"/>
          <w:sz w:val="22"/>
          <w:szCs w:val="22"/>
        </w:rPr>
        <w:tab/>
        <w:t>Dirigent: </w:t>
      </w:r>
      <w:r w:rsidRPr="00974AFB">
        <w:rPr>
          <w:rStyle w:val="Siln"/>
          <w:rFonts w:ascii="Tahoma" w:hAnsi="Tahoma" w:cs="Tahoma"/>
          <w:sz w:val="22"/>
          <w:szCs w:val="22"/>
        </w:rPr>
        <w:t>WALTER ATTANASI</w:t>
      </w:r>
    </w:p>
    <w:p w:rsidR="00974AFB" w:rsidRDefault="00974AFB" w:rsidP="00974AFB">
      <w:pPr>
        <w:ind w:left="360" w:firstLine="348"/>
        <w:jc w:val="both"/>
        <w:rPr>
          <w:rFonts w:ascii="Tahoma" w:hAnsi="Tahoma" w:cs="Tahoma"/>
          <w:iCs/>
          <w:sz w:val="22"/>
          <w:szCs w:val="22"/>
        </w:rPr>
      </w:pPr>
    </w:p>
    <w:p w:rsidR="00974AFB" w:rsidRDefault="00974AFB" w:rsidP="00974AFB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93745B">
        <w:rPr>
          <w:rFonts w:ascii="Tahoma" w:hAnsi="Tahoma" w:cs="Tahoma"/>
          <w:sz w:val="22"/>
          <w:szCs w:val="22"/>
        </w:rPr>
        <w:t>Místo vytvoření živého uměleckého výkonu:</w:t>
      </w:r>
      <w:r>
        <w:rPr>
          <w:rFonts w:ascii="Tahoma" w:hAnsi="Tahoma" w:cs="Tahoma"/>
          <w:sz w:val="22"/>
          <w:szCs w:val="22"/>
        </w:rPr>
        <w:t xml:space="preserve"> KC Zlín</w:t>
      </w:r>
    </w:p>
    <w:p w:rsidR="00974AFB" w:rsidRDefault="00974AFB" w:rsidP="00974AFB">
      <w:pPr>
        <w:numPr>
          <w:ilvl w:val="0"/>
          <w:numId w:val="2"/>
        </w:numPr>
        <w:tabs>
          <w:tab w:val="clear" w:pos="720"/>
          <w:tab w:val="left" w:pos="709"/>
          <w:tab w:val="num" w:pos="1701"/>
        </w:tabs>
        <w:jc w:val="both"/>
        <w:rPr>
          <w:rFonts w:ascii="Tahoma" w:hAnsi="Tahoma" w:cs="Tahoma"/>
          <w:sz w:val="22"/>
          <w:szCs w:val="22"/>
        </w:rPr>
      </w:pPr>
      <w:r w:rsidRPr="00063BF2">
        <w:rPr>
          <w:rFonts w:ascii="Tahoma" w:hAnsi="Tahoma" w:cs="Tahoma"/>
          <w:sz w:val="22"/>
          <w:szCs w:val="22"/>
        </w:rPr>
        <w:t xml:space="preserve">Program:  </w:t>
      </w:r>
      <w:r w:rsidRPr="00063BF2">
        <w:rPr>
          <w:rFonts w:ascii="Tahoma" w:hAnsi="Tahoma" w:cs="Tahoma"/>
          <w:sz w:val="22"/>
          <w:szCs w:val="22"/>
        </w:rPr>
        <w:tab/>
      </w:r>
      <w:r w:rsidRPr="00974AFB">
        <w:rPr>
          <w:rStyle w:val="Siln"/>
          <w:rFonts w:ascii="Tahoma" w:hAnsi="Tahoma" w:cs="Tahoma"/>
          <w:sz w:val="22"/>
          <w:szCs w:val="22"/>
        </w:rPr>
        <w:t>W. A. MOZART: Don Giovanni</w:t>
      </w:r>
      <w:r w:rsidRPr="00974AFB">
        <w:rPr>
          <w:rFonts w:ascii="Tahoma" w:hAnsi="Tahoma" w:cs="Tahoma"/>
          <w:sz w:val="22"/>
          <w:szCs w:val="22"/>
        </w:rPr>
        <w:t>, koncertní provedení opery</w:t>
      </w:r>
    </w:p>
    <w:p w:rsidR="00974AFB" w:rsidRDefault="00974AFB" w:rsidP="00974AFB">
      <w:pPr>
        <w:jc w:val="both"/>
        <w:rPr>
          <w:rFonts w:ascii="Tahoma" w:hAnsi="Tahoma" w:cs="Tahoma"/>
          <w:sz w:val="22"/>
          <w:szCs w:val="22"/>
        </w:rPr>
      </w:pPr>
    </w:p>
    <w:p w:rsidR="00974AFB" w:rsidRDefault="00974AFB" w:rsidP="00974AFB">
      <w:pPr>
        <w:jc w:val="both"/>
        <w:rPr>
          <w:rFonts w:ascii="Tahoma" w:hAnsi="Tahoma" w:cs="Tahoma"/>
          <w:sz w:val="22"/>
          <w:szCs w:val="22"/>
        </w:rPr>
      </w:pPr>
    </w:p>
    <w:p w:rsidR="00974AFB" w:rsidRDefault="00974AFB" w:rsidP="00974AFB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93745B">
        <w:rPr>
          <w:rFonts w:ascii="Tahoma" w:hAnsi="Tahoma" w:cs="Tahoma"/>
          <w:sz w:val="22"/>
          <w:szCs w:val="22"/>
        </w:rPr>
        <w:t>Datum a čas vytvoření živého uměleckého výkonu:</w:t>
      </w:r>
    </w:p>
    <w:p w:rsidR="00974AFB" w:rsidRDefault="00974AFB" w:rsidP="00974AF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20.10. 2016</w:t>
      </w:r>
      <w:proofErr w:type="gramEnd"/>
      <w:r>
        <w:rPr>
          <w:rFonts w:ascii="Tahoma" w:hAnsi="Tahoma" w:cs="Tahoma"/>
          <w:sz w:val="22"/>
          <w:szCs w:val="22"/>
        </w:rPr>
        <w:t>, 19:00 ( Kongresové centrum, Zlín )</w:t>
      </w:r>
    </w:p>
    <w:p w:rsidR="00974AFB" w:rsidRPr="0093745B" w:rsidRDefault="00974AFB" w:rsidP="00974AFB">
      <w:pPr>
        <w:ind w:left="1080"/>
        <w:jc w:val="both"/>
        <w:rPr>
          <w:rFonts w:ascii="Tahoma" w:hAnsi="Tahoma" w:cs="Tahoma"/>
          <w:sz w:val="22"/>
          <w:szCs w:val="22"/>
        </w:rPr>
      </w:pPr>
    </w:p>
    <w:p w:rsidR="00974AFB" w:rsidRDefault="00974AFB" w:rsidP="00974AFB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93745B">
        <w:rPr>
          <w:rFonts w:ascii="Tahoma" w:hAnsi="Tahoma" w:cs="Tahoma"/>
          <w:sz w:val="22"/>
          <w:szCs w:val="22"/>
        </w:rPr>
        <w:t>Způsob vytvoření živého uměleckého výkonu:</w:t>
      </w:r>
      <w:r>
        <w:rPr>
          <w:rFonts w:ascii="Tahoma" w:hAnsi="Tahoma" w:cs="Tahoma"/>
          <w:sz w:val="22"/>
          <w:szCs w:val="22"/>
        </w:rPr>
        <w:t xml:space="preserve"> Koncert</w:t>
      </w:r>
    </w:p>
    <w:p w:rsidR="00974AFB" w:rsidRPr="0093745B" w:rsidRDefault="00974AFB" w:rsidP="00974AFB">
      <w:pPr>
        <w:jc w:val="both"/>
        <w:rPr>
          <w:rFonts w:ascii="Tahoma" w:hAnsi="Tahoma" w:cs="Tahoma"/>
          <w:sz w:val="22"/>
          <w:szCs w:val="22"/>
        </w:rPr>
      </w:pPr>
    </w:p>
    <w:p w:rsidR="00974AFB" w:rsidRDefault="00974AFB" w:rsidP="00974AFB">
      <w:pPr>
        <w:numPr>
          <w:ilvl w:val="1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Zkoušky</w:t>
      </w:r>
    </w:p>
    <w:p w:rsidR="004F5A18" w:rsidRPr="00A160C0" w:rsidRDefault="004F5A18" w:rsidP="00974AFB">
      <w:pPr>
        <w:numPr>
          <w:ilvl w:val="1"/>
          <w:numId w:val="2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A160C0">
        <w:rPr>
          <w:rFonts w:ascii="Tahoma" w:hAnsi="Tahoma" w:cs="Tahoma"/>
          <w:color w:val="000000" w:themeColor="text1"/>
          <w:sz w:val="22"/>
          <w:szCs w:val="22"/>
        </w:rPr>
        <w:t>16.10.</w:t>
      </w:r>
      <w:r w:rsidR="00A160C0" w:rsidRPr="00A160C0">
        <w:rPr>
          <w:rFonts w:ascii="Tahoma" w:hAnsi="Tahoma" w:cs="Tahoma"/>
          <w:color w:val="000000" w:themeColor="text1"/>
          <w:sz w:val="22"/>
          <w:szCs w:val="22"/>
        </w:rPr>
        <w:t xml:space="preserve"> 2016</w:t>
      </w:r>
      <w:proofErr w:type="gramEnd"/>
      <w:r w:rsidR="00A160C0">
        <w:rPr>
          <w:rFonts w:ascii="Tahoma" w:hAnsi="Tahoma" w:cs="Tahoma"/>
          <w:color w:val="000000" w:themeColor="text1"/>
          <w:sz w:val="22"/>
          <w:szCs w:val="22"/>
        </w:rPr>
        <w:tab/>
        <w:t>14:00 – 19:00 ( Malý sál )</w:t>
      </w:r>
      <w:r w:rsidR="00A160C0" w:rsidRPr="00A160C0">
        <w:rPr>
          <w:rFonts w:ascii="Tahoma" w:hAnsi="Tahoma" w:cs="Tahoma"/>
          <w:color w:val="000000" w:themeColor="text1"/>
          <w:sz w:val="22"/>
          <w:szCs w:val="22"/>
        </w:rPr>
        <w:tab/>
      </w:r>
      <w:r w:rsidRPr="00A160C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974AFB" w:rsidRDefault="00974AFB" w:rsidP="00974AFB">
      <w:pPr>
        <w:numPr>
          <w:ilvl w:val="1"/>
          <w:numId w:val="2"/>
        </w:num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17.10. 2016</w:t>
      </w:r>
      <w:proofErr w:type="gramEnd"/>
      <w:r>
        <w:rPr>
          <w:rFonts w:ascii="Tahoma" w:hAnsi="Tahoma" w:cs="Tahoma"/>
          <w:sz w:val="22"/>
          <w:szCs w:val="22"/>
        </w:rPr>
        <w:tab/>
        <w:t>09:00 – 13:00</w:t>
      </w:r>
      <w:r w:rsidR="004F5A18">
        <w:rPr>
          <w:rFonts w:ascii="Tahoma" w:hAnsi="Tahoma" w:cs="Tahoma"/>
          <w:sz w:val="22"/>
          <w:szCs w:val="22"/>
        </w:rPr>
        <w:t xml:space="preserve"> </w:t>
      </w:r>
    </w:p>
    <w:p w:rsidR="00974AFB" w:rsidRDefault="00974AFB" w:rsidP="00974AFB">
      <w:pPr>
        <w:numPr>
          <w:ilvl w:val="1"/>
          <w:numId w:val="2"/>
        </w:num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18.10. 2016</w:t>
      </w:r>
      <w:proofErr w:type="gramEnd"/>
      <w:r>
        <w:rPr>
          <w:rFonts w:ascii="Tahoma" w:hAnsi="Tahoma" w:cs="Tahoma"/>
          <w:sz w:val="22"/>
          <w:szCs w:val="22"/>
        </w:rPr>
        <w:tab/>
        <w:t>09:00 – 13:00</w:t>
      </w:r>
      <w:r w:rsidR="004F5A18">
        <w:rPr>
          <w:rFonts w:ascii="Tahoma" w:hAnsi="Tahoma" w:cs="Tahoma"/>
          <w:sz w:val="22"/>
          <w:szCs w:val="22"/>
        </w:rPr>
        <w:t xml:space="preserve"> </w:t>
      </w:r>
    </w:p>
    <w:p w:rsidR="00974AFB" w:rsidRDefault="00974AFB" w:rsidP="00974AFB">
      <w:pPr>
        <w:numPr>
          <w:ilvl w:val="1"/>
          <w:numId w:val="2"/>
        </w:numPr>
        <w:jc w:val="both"/>
        <w:rPr>
          <w:rFonts w:ascii="Tahoma" w:hAnsi="Tahoma" w:cs="Tahoma"/>
          <w:sz w:val="22"/>
          <w:szCs w:val="22"/>
        </w:rPr>
      </w:pPr>
      <w:proofErr w:type="gramStart"/>
      <w:r w:rsidRPr="00974AFB">
        <w:rPr>
          <w:rFonts w:ascii="Tahoma" w:hAnsi="Tahoma" w:cs="Tahoma"/>
          <w:sz w:val="22"/>
          <w:szCs w:val="22"/>
        </w:rPr>
        <w:t>19.10. 2016</w:t>
      </w:r>
      <w:proofErr w:type="gramEnd"/>
      <w:r w:rsidRPr="00974AFB">
        <w:rPr>
          <w:rFonts w:ascii="Tahoma" w:hAnsi="Tahoma" w:cs="Tahoma"/>
          <w:sz w:val="22"/>
          <w:szCs w:val="22"/>
        </w:rPr>
        <w:tab/>
        <w:t>09:00 – 13:00</w:t>
      </w:r>
    </w:p>
    <w:p w:rsidR="00974AFB" w:rsidRDefault="00974AFB" w:rsidP="00974AFB">
      <w:pPr>
        <w:numPr>
          <w:ilvl w:val="1"/>
          <w:numId w:val="2"/>
        </w:num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20.10. 2016</w:t>
      </w:r>
      <w:proofErr w:type="gramEnd"/>
      <w:r>
        <w:rPr>
          <w:rFonts w:ascii="Tahoma" w:hAnsi="Tahoma" w:cs="Tahoma"/>
          <w:sz w:val="22"/>
          <w:szCs w:val="22"/>
        </w:rPr>
        <w:tab/>
      </w:r>
      <w:r w:rsidR="00FD68A2">
        <w:rPr>
          <w:rFonts w:ascii="Tahoma" w:hAnsi="Tahoma" w:cs="Tahoma"/>
          <w:sz w:val="22"/>
          <w:szCs w:val="22"/>
        </w:rPr>
        <w:t>15</w:t>
      </w:r>
      <w:r>
        <w:rPr>
          <w:rFonts w:ascii="Tahoma" w:hAnsi="Tahoma" w:cs="Tahoma"/>
          <w:sz w:val="22"/>
          <w:szCs w:val="22"/>
        </w:rPr>
        <w:t>:</w:t>
      </w:r>
      <w:r w:rsidR="00FD68A2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0 – 17:00 ( generální zkouška</w:t>
      </w:r>
      <w:r w:rsidR="00A160C0">
        <w:rPr>
          <w:rFonts w:ascii="Tahoma" w:hAnsi="Tahoma" w:cs="Tahoma"/>
          <w:sz w:val="22"/>
          <w:szCs w:val="22"/>
        </w:rPr>
        <w:t xml:space="preserve"> bez sólistů se sborem )</w:t>
      </w:r>
    </w:p>
    <w:p w:rsidR="00974AFB" w:rsidRPr="00974AFB" w:rsidRDefault="00974AFB" w:rsidP="00974AFB">
      <w:pPr>
        <w:jc w:val="both"/>
        <w:rPr>
          <w:rFonts w:ascii="Tahoma" w:hAnsi="Tahoma" w:cs="Tahoma"/>
          <w:sz w:val="22"/>
          <w:szCs w:val="22"/>
        </w:rPr>
      </w:pPr>
    </w:p>
    <w:p w:rsidR="00974AFB" w:rsidRPr="00FB0540" w:rsidRDefault="00974AFB" w:rsidP="00974AFB">
      <w:pPr>
        <w:ind w:left="4248"/>
        <w:jc w:val="both"/>
        <w:rPr>
          <w:rFonts w:ascii="Tahoma" w:hAnsi="Tahoma" w:cs="Tahoma"/>
          <w:b/>
          <w:sz w:val="22"/>
          <w:szCs w:val="22"/>
        </w:rPr>
      </w:pPr>
      <w:r w:rsidRPr="00FB0540">
        <w:rPr>
          <w:rFonts w:ascii="Tahoma" w:hAnsi="Tahoma" w:cs="Tahoma"/>
          <w:b/>
          <w:sz w:val="22"/>
          <w:szCs w:val="22"/>
        </w:rPr>
        <w:t xml:space="preserve">III. </w:t>
      </w:r>
    </w:p>
    <w:p w:rsidR="00974AFB" w:rsidRDefault="00974AFB" w:rsidP="00974AFB">
      <w:pPr>
        <w:ind w:left="368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</w:t>
      </w:r>
      <w:r w:rsidRPr="00FB0540">
        <w:rPr>
          <w:rFonts w:ascii="Tahoma" w:hAnsi="Tahoma" w:cs="Tahoma"/>
          <w:b/>
          <w:sz w:val="22"/>
          <w:szCs w:val="22"/>
        </w:rPr>
        <w:t>Odměna</w:t>
      </w:r>
    </w:p>
    <w:p w:rsidR="00974AFB" w:rsidRPr="00FB0540" w:rsidRDefault="00974AFB" w:rsidP="00974AFB">
      <w:pPr>
        <w:ind w:left="3686"/>
        <w:rPr>
          <w:rFonts w:ascii="Tahoma" w:hAnsi="Tahoma" w:cs="Tahoma"/>
          <w:b/>
          <w:sz w:val="22"/>
          <w:szCs w:val="22"/>
        </w:rPr>
      </w:pPr>
    </w:p>
    <w:p w:rsidR="00974AFB" w:rsidRPr="0093745B" w:rsidRDefault="007C2E13" w:rsidP="00974AFB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Poskytovatel</w:t>
      </w:r>
      <w:r w:rsidR="00974AFB">
        <w:rPr>
          <w:rFonts w:ascii="Tahoma" w:hAnsi="Tahoma" w:cs="Tahoma"/>
          <w:sz w:val="22"/>
          <w:szCs w:val="22"/>
        </w:rPr>
        <w:t xml:space="preserve"> požaduje ubytování: </w:t>
      </w:r>
    </w:p>
    <w:p w:rsidR="00974AFB" w:rsidRPr="00A160C0" w:rsidRDefault="00974AFB" w:rsidP="00974AFB">
      <w:pPr>
        <w:ind w:firstLine="708"/>
        <w:rPr>
          <w:rFonts w:ascii="Tahoma" w:hAnsi="Tahoma" w:cs="Tahoma"/>
          <w:color w:val="000000" w:themeColor="text1"/>
          <w:sz w:val="22"/>
          <w:szCs w:val="22"/>
        </w:rPr>
      </w:pPr>
      <w:r w:rsidRPr="00A160C0">
        <w:rPr>
          <w:rFonts w:ascii="Tahoma" w:hAnsi="Tahoma" w:cs="Tahoma"/>
          <w:color w:val="000000" w:themeColor="text1"/>
          <w:sz w:val="22"/>
          <w:szCs w:val="22"/>
        </w:rPr>
        <w:t xml:space="preserve">Hotel Atrium Baltaci, </w:t>
      </w:r>
      <w:proofErr w:type="gramStart"/>
      <w:r w:rsidRPr="00A160C0">
        <w:rPr>
          <w:rFonts w:ascii="Tahoma" w:hAnsi="Tahoma" w:cs="Tahoma"/>
          <w:color w:val="000000" w:themeColor="text1"/>
          <w:sz w:val="22"/>
          <w:szCs w:val="22"/>
        </w:rPr>
        <w:t>1</w:t>
      </w:r>
      <w:r w:rsidR="004F5A18" w:rsidRPr="00A160C0">
        <w:rPr>
          <w:rFonts w:ascii="Tahoma" w:hAnsi="Tahoma" w:cs="Tahoma"/>
          <w:color w:val="000000" w:themeColor="text1"/>
          <w:sz w:val="22"/>
          <w:szCs w:val="22"/>
        </w:rPr>
        <w:t>5</w:t>
      </w:r>
      <w:r w:rsidRPr="00A160C0">
        <w:rPr>
          <w:rFonts w:ascii="Tahoma" w:hAnsi="Tahoma" w:cs="Tahoma"/>
          <w:color w:val="000000" w:themeColor="text1"/>
          <w:sz w:val="22"/>
          <w:szCs w:val="22"/>
        </w:rPr>
        <w:t>.10</w:t>
      </w:r>
      <w:proofErr w:type="gramEnd"/>
      <w:r w:rsidRPr="00A160C0">
        <w:rPr>
          <w:rFonts w:ascii="Tahoma" w:hAnsi="Tahoma" w:cs="Tahoma"/>
          <w:color w:val="000000" w:themeColor="text1"/>
          <w:sz w:val="22"/>
          <w:szCs w:val="22"/>
        </w:rPr>
        <w:t>. – 2</w:t>
      </w:r>
      <w:r w:rsidR="00A160C0" w:rsidRPr="00A160C0">
        <w:rPr>
          <w:rFonts w:ascii="Tahoma" w:hAnsi="Tahoma" w:cs="Tahoma"/>
          <w:color w:val="000000" w:themeColor="text1"/>
          <w:sz w:val="22"/>
          <w:szCs w:val="22"/>
        </w:rPr>
        <w:t>0</w:t>
      </w:r>
      <w:r w:rsidRPr="00A160C0">
        <w:rPr>
          <w:rFonts w:ascii="Tahoma" w:hAnsi="Tahoma" w:cs="Tahoma"/>
          <w:color w:val="000000" w:themeColor="text1"/>
          <w:sz w:val="22"/>
          <w:szCs w:val="22"/>
        </w:rPr>
        <w:t>.10.  2016, jednolůžkový pokoj</w:t>
      </w:r>
    </w:p>
    <w:p w:rsidR="00974AFB" w:rsidRDefault="00974AFB" w:rsidP="00974AF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( Walter</w:t>
      </w:r>
      <w:proofErr w:type="gramEnd"/>
      <w:r>
        <w:rPr>
          <w:rFonts w:ascii="Tahoma" w:hAnsi="Tahoma" w:cs="Tahoma"/>
          <w:sz w:val="22"/>
          <w:szCs w:val="22"/>
        </w:rPr>
        <w:t xml:space="preserve"> Attanasi )</w:t>
      </w:r>
    </w:p>
    <w:p w:rsidR="006B2EA1" w:rsidRDefault="006B2EA1" w:rsidP="006B2EA1">
      <w:pPr>
        <w:ind w:firstLine="708"/>
        <w:rPr>
          <w:rFonts w:ascii="Tahoma" w:hAnsi="Tahoma" w:cs="Tahoma"/>
          <w:color w:val="000000" w:themeColor="text1"/>
          <w:sz w:val="22"/>
          <w:szCs w:val="22"/>
        </w:rPr>
      </w:pPr>
      <w:r w:rsidRPr="00A160C0">
        <w:rPr>
          <w:rFonts w:ascii="Tahoma" w:hAnsi="Tahoma" w:cs="Tahoma"/>
          <w:color w:val="000000" w:themeColor="text1"/>
          <w:sz w:val="22"/>
          <w:szCs w:val="22"/>
        </w:rPr>
        <w:t xml:space="preserve">Hotel Atrium Baltaci, </w:t>
      </w:r>
      <w:proofErr w:type="gramStart"/>
      <w:r w:rsidRPr="00A160C0">
        <w:rPr>
          <w:rFonts w:ascii="Tahoma" w:hAnsi="Tahoma" w:cs="Tahoma"/>
          <w:color w:val="000000" w:themeColor="text1"/>
          <w:sz w:val="22"/>
          <w:szCs w:val="22"/>
        </w:rPr>
        <w:t>15.10</w:t>
      </w:r>
      <w:proofErr w:type="gramEnd"/>
      <w:r w:rsidRPr="00A160C0">
        <w:rPr>
          <w:rFonts w:ascii="Tahoma" w:hAnsi="Tahoma" w:cs="Tahoma"/>
          <w:color w:val="000000" w:themeColor="text1"/>
          <w:sz w:val="22"/>
          <w:szCs w:val="22"/>
        </w:rPr>
        <w:t>. – 20.10.  2016, jednolůžkový pokoj</w:t>
      </w:r>
    </w:p>
    <w:p w:rsidR="006B2EA1" w:rsidRPr="009F5AF9" w:rsidRDefault="006B2EA1" w:rsidP="006B2EA1">
      <w:pPr>
        <w:ind w:firstLine="708"/>
        <w:rPr>
          <w:rFonts w:ascii="Tahoma" w:hAnsi="Tahoma" w:cs="Tahoma"/>
          <w:b/>
          <w:color w:val="000000" w:themeColor="text1"/>
          <w:sz w:val="22"/>
          <w:szCs w:val="22"/>
        </w:rPr>
      </w:pPr>
      <w:proofErr w:type="gramStart"/>
      <w:r w:rsidRPr="009F5AF9">
        <w:rPr>
          <w:rStyle w:val="Siln"/>
          <w:rFonts w:ascii="Tahoma" w:hAnsi="Tahoma" w:cs="Tahoma"/>
          <w:b w:val="0"/>
          <w:sz w:val="22"/>
          <w:szCs w:val="22"/>
        </w:rPr>
        <w:t>( A</w:t>
      </w:r>
      <w:r w:rsidR="000A4EEC" w:rsidRPr="009F5AF9">
        <w:rPr>
          <w:rStyle w:val="Siln"/>
          <w:rFonts w:ascii="Tahoma" w:hAnsi="Tahoma" w:cs="Tahoma"/>
          <w:b w:val="0"/>
          <w:sz w:val="22"/>
          <w:szCs w:val="22"/>
        </w:rPr>
        <w:t>ntonio</w:t>
      </w:r>
      <w:proofErr w:type="gramEnd"/>
      <w:r w:rsidR="000A4EEC" w:rsidRPr="009F5AF9">
        <w:rPr>
          <w:rStyle w:val="Siln"/>
          <w:rFonts w:ascii="Tahoma" w:hAnsi="Tahoma" w:cs="Tahoma"/>
          <w:b w:val="0"/>
          <w:sz w:val="22"/>
          <w:szCs w:val="22"/>
        </w:rPr>
        <w:t xml:space="preserve"> Maria </w:t>
      </w:r>
      <w:proofErr w:type="spellStart"/>
      <w:r w:rsidR="000A4EEC" w:rsidRPr="009F5AF9">
        <w:rPr>
          <w:rStyle w:val="Siln"/>
          <w:rFonts w:ascii="Tahoma" w:hAnsi="Tahoma" w:cs="Tahoma"/>
          <w:b w:val="0"/>
          <w:sz w:val="22"/>
          <w:szCs w:val="22"/>
        </w:rPr>
        <w:t>Pergolizzi</w:t>
      </w:r>
      <w:proofErr w:type="spellEnd"/>
      <w:r w:rsidRPr="009F5AF9">
        <w:rPr>
          <w:rStyle w:val="Siln"/>
          <w:rFonts w:ascii="Tahoma" w:hAnsi="Tahoma" w:cs="Tahoma"/>
          <w:b w:val="0"/>
          <w:sz w:val="22"/>
          <w:szCs w:val="22"/>
        </w:rPr>
        <w:t xml:space="preserve"> )</w:t>
      </w:r>
    </w:p>
    <w:p w:rsidR="00974AFB" w:rsidRDefault="00974AFB" w:rsidP="00974AFB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160C0">
        <w:rPr>
          <w:rFonts w:ascii="Tahoma" w:hAnsi="Tahoma" w:cs="Tahoma"/>
          <w:color w:val="000000" w:themeColor="text1"/>
          <w:sz w:val="22"/>
          <w:szCs w:val="22"/>
        </w:rPr>
        <w:tab/>
      </w:r>
      <w:r w:rsidR="00FD68A2" w:rsidRPr="00A160C0">
        <w:rPr>
          <w:rFonts w:ascii="Tahoma" w:hAnsi="Tahoma" w:cs="Tahoma"/>
          <w:color w:val="000000" w:themeColor="text1"/>
          <w:sz w:val="22"/>
          <w:szCs w:val="22"/>
        </w:rPr>
        <w:t>Hotel Atrium Baltaci</w:t>
      </w:r>
      <w:r w:rsidRPr="00A160C0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gramStart"/>
      <w:r w:rsidRPr="00A160C0">
        <w:rPr>
          <w:rFonts w:ascii="Tahoma" w:hAnsi="Tahoma" w:cs="Tahoma"/>
          <w:color w:val="000000" w:themeColor="text1"/>
          <w:sz w:val="22"/>
          <w:szCs w:val="22"/>
        </w:rPr>
        <w:t>1</w:t>
      </w:r>
      <w:r w:rsidR="004F5A18" w:rsidRPr="00A160C0">
        <w:rPr>
          <w:rFonts w:ascii="Tahoma" w:hAnsi="Tahoma" w:cs="Tahoma"/>
          <w:color w:val="000000" w:themeColor="text1"/>
          <w:sz w:val="22"/>
          <w:szCs w:val="22"/>
        </w:rPr>
        <w:t>5</w:t>
      </w:r>
      <w:r w:rsidRPr="00A160C0">
        <w:rPr>
          <w:rFonts w:ascii="Tahoma" w:hAnsi="Tahoma" w:cs="Tahoma"/>
          <w:color w:val="000000" w:themeColor="text1"/>
          <w:sz w:val="22"/>
          <w:szCs w:val="22"/>
        </w:rPr>
        <w:t>.10</w:t>
      </w:r>
      <w:proofErr w:type="gramEnd"/>
      <w:r w:rsidRPr="00A160C0">
        <w:rPr>
          <w:rFonts w:ascii="Tahoma" w:hAnsi="Tahoma" w:cs="Tahoma"/>
          <w:color w:val="000000" w:themeColor="text1"/>
          <w:sz w:val="22"/>
          <w:szCs w:val="22"/>
        </w:rPr>
        <w:t>. – 2</w:t>
      </w:r>
      <w:r w:rsidR="006B2EA1">
        <w:rPr>
          <w:rFonts w:ascii="Tahoma" w:hAnsi="Tahoma" w:cs="Tahoma"/>
          <w:color w:val="000000" w:themeColor="text1"/>
          <w:sz w:val="22"/>
          <w:szCs w:val="22"/>
        </w:rPr>
        <w:t>1</w:t>
      </w:r>
      <w:r w:rsidRPr="00A160C0">
        <w:rPr>
          <w:rFonts w:ascii="Tahoma" w:hAnsi="Tahoma" w:cs="Tahoma"/>
          <w:color w:val="000000" w:themeColor="text1"/>
          <w:sz w:val="22"/>
          <w:szCs w:val="22"/>
        </w:rPr>
        <w:t>.10. 201</w:t>
      </w:r>
      <w:r w:rsidR="00B70EC0">
        <w:rPr>
          <w:rFonts w:ascii="Tahoma" w:hAnsi="Tahoma" w:cs="Tahoma"/>
          <w:color w:val="000000" w:themeColor="text1"/>
          <w:sz w:val="22"/>
          <w:szCs w:val="22"/>
        </w:rPr>
        <w:t>6</w:t>
      </w:r>
      <w:r w:rsidRPr="00A160C0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r w:rsidR="006B2EA1">
        <w:rPr>
          <w:rFonts w:ascii="Tahoma" w:hAnsi="Tahoma" w:cs="Tahoma"/>
          <w:color w:val="000000" w:themeColor="text1"/>
          <w:sz w:val="22"/>
          <w:szCs w:val="22"/>
        </w:rPr>
        <w:t>8</w:t>
      </w:r>
      <w:r w:rsidRPr="00A160C0">
        <w:rPr>
          <w:rFonts w:ascii="Tahoma" w:hAnsi="Tahoma" w:cs="Tahoma"/>
          <w:color w:val="000000" w:themeColor="text1"/>
          <w:sz w:val="22"/>
          <w:szCs w:val="22"/>
        </w:rPr>
        <w:t xml:space="preserve"> x jednolůžkový pokoj</w:t>
      </w:r>
    </w:p>
    <w:p w:rsidR="00FD68A2" w:rsidRPr="00A160C0" w:rsidRDefault="00FD68A2" w:rsidP="00974AFB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ab/>
        <w:t>Ubytování hradí přímo poskytovatel uměleckého výkonu.</w:t>
      </w:r>
    </w:p>
    <w:p w:rsidR="00974AFB" w:rsidRPr="006E301F" w:rsidRDefault="00974AFB" w:rsidP="00974AFB">
      <w:pPr>
        <w:jc w:val="both"/>
        <w:rPr>
          <w:rFonts w:ascii="Tahoma" w:hAnsi="Tahoma" w:cs="Tahoma"/>
          <w:sz w:val="22"/>
          <w:szCs w:val="22"/>
        </w:rPr>
      </w:pPr>
    </w:p>
    <w:p w:rsidR="00974AFB" w:rsidRPr="0093745B" w:rsidRDefault="00974AFB" w:rsidP="00974AFB">
      <w:pPr>
        <w:jc w:val="center"/>
        <w:rPr>
          <w:rFonts w:ascii="Tahoma" w:hAnsi="Tahoma" w:cs="Tahoma"/>
          <w:b/>
          <w:sz w:val="22"/>
          <w:szCs w:val="22"/>
        </w:rPr>
      </w:pPr>
    </w:p>
    <w:p w:rsidR="00974AFB" w:rsidRDefault="007C2E13" w:rsidP="00974AFB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Poskytovateli</w:t>
      </w:r>
      <w:r w:rsidR="00974AFB" w:rsidRPr="0093745B">
        <w:rPr>
          <w:rFonts w:ascii="Tahoma" w:hAnsi="Tahoma" w:cs="Tahoma"/>
          <w:sz w:val="22"/>
          <w:szCs w:val="22"/>
        </w:rPr>
        <w:t xml:space="preserve"> náleží za </w:t>
      </w:r>
      <w:r>
        <w:rPr>
          <w:rFonts w:ascii="Tahoma" w:hAnsi="Tahoma" w:cs="Tahoma"/>
          <w:sz w:val="22"/>
          <w:szCs w:val="22"/>
        </w:rPr>
        <w:t>vystoupení</w:t>
      </w:r>
      <w:r w:rsidR="00974AFB" w:rsidRPr="0093745B">
        <w:rPr>
          <w:rFonts w:ascii="Tahoma" w:hAnsi="Tahoma" w:cs="Tahoma"/>
          <w:sz w:val="22"/>
          <w:szCs w:val="22"/>
        </w:rPr>
        <w:t>, kter</w:t>
      </w:r>
      <w:r>
        <w:rPr>
          <w:rFonts w:ascii="Tahoma" w:hAnsi="Tahoma" w:cs="Tahoma"/>
          <w:sz w:val="22"/>
          <w:szCs w:val="22"/>
        </w:rPr>
        <w:t>é</w:t>
      </w:r>
      <w:r w:rsidR="00974AFB" w:rsidRPr="0093745B">
        <w:rPr>
          <w:rFonts w:ascii="Tahoma" w:hAnsi="Tahoma" w:cs="Tahoma"/>
          <w:sz w:val="22"/>
          <w:szCs w:val="22"/>
        </w:rPr>
        <w:t xml:space="preserve"> je předmětem této smlouvy, odměna.</w:t>
      </w:r>
      <w:r w:rsidR="00974AFB">
        <w:rPr>
          <w:rFonts w:ascii="Tahoma" w:hAnsi="Tahoma" w:cs="Tahoma"/>
          <w:sz w:val="22"/>
          <w:szCs w:val="22"/>
        </w:rPr>
        <w:t xml:space="preserve"> Výše honoráře byla poskytovatelem a FBM dohodnuta částkou </w:t>
      </w:r>
      <w:r w:rsidR="00A160C0">
        <w:rPr>
          <w:rFonts w:ascii="Tahoma" w:hAnsi="Tahoma" w:cs="Tahoma"/>
          <w:sz w:val="22"/>
          <w:szCs w:val="22"/>
        </w:rPr>
        <w:t>3</w:t>
      </w:r>
      <w:r w:rsidR="00B70EC0">
        <w:rPr>
          <w:rFonts w:ascii="Tahoma" w:hAnsi="Tahoma" w:cs="Tahoma"/>
          <w:sz w:val="22"/>
          <w:szCs w:val="22"/>
        </w:rPr>
        <w:t>68</w:t>
      </w:r>
      <w:r w:rsidR="00974AFB">
        <w:rPr>
          <w:rFonts w:ascii="Tahoma" w:hAnsi="Tahoma" w:cs="Tahoma"/>
          <w:sz w:val="22"/>
          <w:szCs w:val="22"/>
        </w:rPr>
        <w:t xml:space="preserve">.000,- Kč vč. DPH. ( honorář vč. dopravy, ubytování ve </w:t>
      </w:r>
      <w:proofErr w:type="gramStart"/>
      <w:r w:rsidR="00974AFB">
        <w:rPr>
          <w:rFonts w:ascii="Tahoma" w:hAnsi="Tahoma" w:cs="Tahoma"/>
          <w:sz w:val="22"/>
          <w:szCs w:val="22"/>
        </w:rPr>
        <w:t>Zlíně )</w:t>
      </w:r>
      <w:proofErr w:type="gramEnd"/>
    </w:p>
    <w:p w:rsidR="00974AFB" w:rsidRDefault="00974AFB" w:rsidP="00974AFB">
      <w:pPr>
        <w:jc w:val="both"/>
        <w:rPr>
          <w:rFonts w:ascii="Tahoma" w:hAnsi="Tahoma" w:cs="Tahoma"/>
          <w:sz w:val="22"/>
          <w:szCs w:val="22"/>
        </w:rPr>
      </w:pPr>
    </w:p>
    <w:p w:rsidR="00974AFB" w:rsidRPr="009255AD" w:rsidRDefault="00974AFB" w:rsidP="00974AFB">
      <w:pPr>
        <w:numPr>
          <w:ilvl w:val="0"/>
          <w:numId w:val="1"/>
        </w:numPr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C14307">
        <w:rPr>
          <w:rFonts w:ascii="Tahoma" w:hAnsi="Tahoma" w:cs="Tahoma"/>
          <w:color w:val="000000" w:themeColor="text1"/>
          <w:sz w:val="22"/>
          <w:szCs w:val="22"/>
        </w:rPr>
        <w:t>Honorář je vč. DPH a všech aplikovatelných daní nebo jiných místních odvodů. Poskytovatel se zavazuje, že všechny nutné daně, dávky nebo odvody doloží místnímu finančnímu úřadu a že poskytne úřední potvrzení od příslušných úřadů ohledně sražených částek nebo, pokud dané úřady tato potvrzení nevydávají, vydá poskytovatel potvrzení o srážce nebo odpovídající doklad o dané srážce nebo odpočtu</w:t>
      </w:r>
      <w:r w:rsidRPr="009255AD">
        <w:rPr>
          <w:rFonts w:ascii="Tahoma" w:hAnsi="Tahoma" w:cs="Tahoma"/>
          <w:i/>
          <w:color w:val="FF0000"/>
          <w:sz w:val="22"/>
          <w:szCs w:val="22"/>
        </w:rPr>
        <w:t>.</w:t>
      </w:r>
    </w:p>
    <w:p w:rsidR="00974AFB" w:rsidRPr="0093745B" w:rsidRDefault="00974AFB" w:rsidP="00974AFB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974AFB" w:rsidRPr="0093745B" w:rsidRDefault="00974AFB" w:rsidP="00974AFB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93745B">
        <w:rPr>
          <w:rFonts w:ascii="Tahoma" w:hAnsi="Tahoma" w:cs="Tahoma"/>
          <w:sz w:val="22"/>
          <w:szCs w:val="22"/>
        </w:rPr>
        <w:t xml:space="preserve">Dohodnutou odměnu se FBM zavazuje zaplatit </w:t>
      </w:r>
      <w:r>
        <w:rPr>
          <w:rFonts w:ascii="Tahoma" w:hAnsi="Tahoma" w:cs="Tahoma"/>
          <w:sz w:val="22"/>
          <w:szCs w:val="22"/>
        </w:rPr>
        <w:t>poskytovateli na základě vystavené faktury poskytovatelem do 15. dne následujícího měsíce.</w:t>
      </w:r>
    </w:p>
    <w:p w:rsidR="00974AFB" w:rsidRPr="0093745B" w:rsidRDefault="00974AFB" w:rsidP="00974AFB">
      <w:pPr>
        <w:rPr>
          <w:rFonts w:ascii="Tahoma" w:hAnsi="Tahoma" w:cs="Tahoma"/>
          <w:sz w:val="22"/>
          <w:szCs w:val="22"/>
        </w:rPr>
      </w:pPr>
    </w:p>
    <w:p w:rsidR="00974AFB" w:rsidRPr="0093745B" w:rsidRDefault="00974AFB" w:rsidP="00974AFB">
      <w:pPr>
        <w:ind w:firstLine="708"/>
        <w:rPr>
          <w:rFonts w:ascii="Tahoma" w:hAnsi="Tahoma" w:cs="Tahoma"/>
          <w:sz w:val="22"/>
          <w:szCs w:val="22"/>
        </w:rPr>
      </w:pPr>
    </w:p>
    <w:p w:rsidR="00974AFB" w:rsidRPr="0093745B" w:rsidRDefault="00974AFB" w:rsidP="00974AFB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93745B">
        <w:rPr>
          <w:rFonts w:ascii="Tahoma" w:hAnsi="Tahoma" w:cs="Tahoma"/>
          <w:b/>
          <w:sz w:val="22"/>
          <w:szCs w:val="22"/>
        </w:rPr>
        <w:t>IV.</w:t>
      </w:r>
    </w:p>
    <w:p w:rsidR="00974AFB" w:rsidRPr="0093745B" w:rsidRDefault="00974AFB" w:rsidP="00974AFB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93745B">
        <w:rPr>
          <w:rFonts w:ascii="Tahoma" w:hAnsi="Tahoma" w:cs="Tahoma"/>
          <w:b/>
          <w:sz w:val="22"/>
          <w:szCs w:val="22"/>
        </w:rPr>
        <w:t>Ostatní ujednání</w:t>
      </w:r>
    </w:p>
    <w:p w:rsidR="00974AFB" w:rsidRPr="0093745B" w:rsidRDefault="00974AFB" w:rsidP="00974AFB">
      <w:pPr>
        <w:ind w:left="360"/>
        <w:rPr>
          <w:rFonts w:ascii="Tahoma" w:hAnsi="Tahoma" w:cs="Tahoma"/>
          <w:b/>
          <w:sz w:val="22"/>
          <w:szCs w:val="22"/>
        </w:rPr>
      </w:pPr>
    </w:p>
    <w:p w:rsidR="00974AFB" w:rsidRPr="0093745B" w:rsidRDefault="00974AFB" w:rsidP="00974AFB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93745B">
        <w:rPr>
          <w:rFonts w:ascii="Tahoma" w:hAnsi="Tahoma" w:cs="Tahoma"/>
          <w:sz w:val="22"/>
          <w:szCs w:val="22"/>
        </w:rPr>
        <w:t>Nedílnou součástí této smlouvy jsou její obecná ustanovení, kterými se zároveň řídí vzájemné vztahy smluvních stran.</w:t>
      </w:r>
    </w:p>
    <w:p w:rsidR="00974AFB" w:rsidRPr="0093745B" w:rsidRDefault="00974AFB" w:rsidP="00974AFB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974AFB" w:rsidRDefault="00974AFB" w:rsidP="00974AFB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93745B">
        <w:rPr>
          <w:rFonts w:ascii="Tahoma" w:hAnsi="Tahoma" w:cs="Tahoma"/>
          <w:sz w:val="22"/>
          <w:szCs w:val="22"/>
        </w:rPr>
        <w:t xml:space="preserve">Práva a povinnosti touto smlouvou neupravené se řídí platnými právními předpisy ČR, zejména potom zákonem č. </w:t>
      </w:r>
      <w:r>
        <w:rPr>
          <w:rFonts w:ascii="Tahoma" w:hAnsi="Tahoma" w:cs="Tahoma"/>
          <w:sz w:val="22"/>
          <w:szCs w:val="22"/>
        </w:rPr>
        <w:t>89</w:t>
      </w:r>
      <w:r w:rsidRPr="0093745B">
        <w:rPr>
          <w:rFonts w:ascii="Tahoma" w:hAnsi="Tahoma" w:cs="Tahoma"/>
          <w:sz w:val="22"/>
          <w:szCs w:val="22"/>
        </w:rPr>
        <w:t>/20</w:t>
      </w:r>
      <w:r>
        <w:rPr>
          <w:rFonts w:ascii="Tahoma" w:hAnsi="Tahoma" w:cs="Tahoma"/>
          <w:sz w:val="22"/>
          <w:szCs w:val="22"/>
        </w:rPr>
        <w:t>12</w:t>
      </w:r>
      <w:r w:rsidRPr="0093745B">
        <w:rPr>
          <w:rFonts w:ascii="Tahoma" w:hAnsi="Tahoma" w:cs="Tahoma"/>
          <w:sz w:val="22"/>
          <w:szCs w:val="22"/>
        </w:rPr>
        <w:t xml:space="preserve"> Sb., autorský zákon, ve znění pozdějších předpisů. </w:t>
      </w:r>
    </w:p>
    <w:p w:rsidR="00974AFB" w:rsidRDefault="00974AFB" w:rsidP="00974AFB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974AFB" w:rsidRPr="0093745B" w:rsidRDefault="00974AFB" w:rsidP="00974AFB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 koncertu nebude pořízen záznam. Výjimkou je </w:t>
      </w:r>
      <w:proofErr w:type="gramStart"/>
      <w:r>
        <w:rPr>
          <w:rFonts w:ascii="Tahoma" w:hAnsi="Tahoma" w:cs="Tahoma"/>
          <w:sz w:val="22"/>
          <w:szCs w:val="22"/>
        </w:rPr>
        <w:t>90ti</w:t>
      </w:r>
      <w:proofErr w:type="gramEnd"/>
      <w:r>
        <w:rPr>
          <w:rFonts w:ascii="Tahoma" w:hAnsi="Tahoma" w:cs="Tahoma"/>
          <w:sz w:val="22"/>
          <w:szCs w:val="22"/>
        </w:rPr>
        <w:t xml:space="preserve"> sekundový spot do mediálních vysílání. V programech budou použity autorizované PR materiály.</w:t>
      </w:r>
    </w:p>
    <w:p w:rsidR="00974AFB" w:rsidRPr="0093745B" w:rsidRDefault="00974AFB" w:rsidP="00974AFB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974AFB" w:rsidRPr="0093745B" w:rsidRDefault="00974AFB" w:rsidP="00974AFB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93745B">
        <w:rPr>
          <w:rFonts w:ascii="Tahoma" w:hAnsi="Tahoma" w:cs="Tahoma"/>
          <w:sz w:val="22"/>
          <w:szCs w:val="22"/>
        </w:rPr>
        <w:lastRenderedPageBreak/>
        <w:t>Veškeré změny a doplňky této smlouvy lze provést po vzájemné dohodě smluvních stran a v písemné formě.</w:t>
      </w:r>
    </w:p>
    <w:p w:rsidR="00974AFB" w:rsidRPr="0093745B" w:rsidRDefault="00974AFB" w:rsidP="00974AFB">
      <w:pPr>
        <w:rPr>
          <w:rFonts w:ascii="Tahoma" w:hAnsi="Tahoma" w:cs="Tahoma"/>
          <w:sz w:val="22"/>
          <w:szCs w:val="22"/>
        </w:rPr>
      </w:pPr>
    </w:p>
    <w:p w:rsidR="00974AFB" w:rsidRPr="0093745B" w:rsidRDefault="00974AFB" w:rsidP="00974AFB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93745B">
        <w:rPr>
          <w:rFonts w:ascii="Tahoma" w:hAnsi="Tahoma" w:cs="Tahoma"/>
          <w:sz w:val="22"/>
          <w:szCs w:val="22"/>
        </w:rPr>
        <w:t>Tato smlouva je vyhotovena písemně ve dvou stejnopisech, z nichž každá ze smluvních stran obdrží po jednom stejnopise.</w:t>
      </w:r>
    </w:p>
    <w:p w:rsidR="00974AFB" w:rsidRDefault="00974AFB" w:rsidP="00974AFB">
      <w:pPr>
        <w:jc w:val="both"/>
        <w:rPr>
          <w:rFonts w:ascii="Tahoma" w:hAnsi="Tahoma" w:cs="Tahoma"/>
          <w:sz w:val="22"/>
          <w:szCs w:val="22"/>
        </w:rPr>
      </w:pPr>
    </w:p>
    <w:p w:rsidR="00974AFB" w:rsidRDefault="00974AFB" w:rsidP="00974AFB">
      <w:pPr>
        <w:jc w:val="both"/>
        <w:rPr>
          <w:rFonts w:ascii="Tahoma" w:hAnsi="Tahoma" w:cs="Tahoma"/>
          <w:sz w:val="22"/>
          <w:szCs w:val="22"/>
        </w:rPr>
      </w:pPr>
    </w:p>
    <w:p w:rsidR="00974AFB" w:rsidRDefault="00974AFB" w:rsidP="00974AFB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93745B">
        <w:rPr>
          <w:rFonts w:ascii="Tahoma" w:hAnsi="Tahoma" w:cs="Tahoma"/>
          <w:sz w:val="22"/>
          <w:szCs w:val="22"/>
        </w:rPr>
        <w:t>Smluvní strany shodně prohlašují, že se seznámily s obsahem této smlouvy a na důkaz svobodné, vážné a omylu prosté vůle připojují své vlastnoruční podpisy.</w:t>
      </w:r>
    </w:p>
    <w:p w:rsidR="004D552C" w:rsidRPr="004D552C" w:rsidRDefault="004D552C" w:rsidP="004D552C">
      <w:pPr>
        <w:jc w:val="both"/>
        <w:rPr>
          <w:rFonts w:ascii="Tahoma" w:hAnsi="Tahoma" w:cs="Tahoma"/>
          <w:sz w:val="22"/>
          <w:szCs w:val="22"/>
        </w:rPr>
      </w:pPr>
    </w:p>
    <w:p w:rsidR="004D552C" w:rsidRPr="004D552C" w:rsidRDefault="004D552C" w:rsidP="004D552C">
      <w:pPr>
        <w:pStyle w:val="Odstavecseseznamem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4D552C">
        <w:rPr>
          <w:rFonts w:ascii="Tahoma" w:hAnsi="Tahoma" w:cs="Tahoma"/>
          <w:sz w:val="22"/>
          <w:szCs w:val="22"/>
        </w:rPr>
        <w:t>Smluvní strany souhlasí se zveřejněním smlouvy v Registru smluv za podmínek dle příslušných norem právního řádu ČR.</w:t>
      </w:r>
    </w:p>
    <w:p w:rsidR="00BE047A" w:rsidRDefault="00BE047A" w:rsidP="00BE047A">
      <w:pPr>
        <w:jc w:val="both"/>
        <w:rPr>
          <w:rFonts w:ascii="Tahoma" w:hAnsi="Tahoma" w:cs="Tahoma"/>
          <w:sz w:val="22"/>
          <w:szCs w:val="22"/>
        </w:rPr>
      </w:pPr>
    </w:p>
    <w:p w:rsidR="00BE047A" w:rsidRDefault="00BE047A" w:rsidP="00BE047A">
      <w:pPr>
        <w:jc w:val="both"/>
        <w:rPr>
          <w:rFonts w:ascii="Tahoma" w:hAnsi="Tahoma" w:cs="Tahoma"/>
          <w:sz w:val="22"/>
          <w:szCs w:val="22"/>
        </w:rPr>
      </w:pPr>
    </w:p>
    <w:p w:rsidR="00BE047A" w:rsidRPr="0093745B" w:rsidRDefault="00BE047A" w:rsidP="00BE047A">
      <w:pPr>
        <w:jc w:val="both"/>
        <w:rPr>
          <w:rFonts w:ascii="Tahoma" w:hAnsi="Tahoma" w:cs="Tahoma"/>
          <w:sz w:val="22"/>
          <w:szCs w:val="22"/>
        </w:rPr>
      </w:pPr>
    </w:p>
    <w:p w:rsidR="00974AFB" w:rsidRPr="0093745B" w:rsidRDefault="00974AFB" w:rsidP="00974AFB">
      <w:pPr>
        <w:jc w:val="both"/>
        <w:rPr>
          <w:rFonts w:ascii="Tahoma" w:hAnsi="Tahoma" w:cs="Tahoma"/>
          <w:sz w:val="22"/>
          <w:szCs w:val="22"/>
        </w:rPr>
      </w:pPr>
    </w:p>
    <w:p w:rsidR="00974AFB" w:rsidRDefault="00D0329B" w:rsidP="00974AF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 Zlíně 16. 10. 2016</w:t>
      </w:r>
    </w:p>
    <w:p w:rsidR="00D0329B" w:rsidRPr="0093745B" w:rsidRDefault="00D0329B" w:rsidP="00974AFB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974AFB" w:rsidRPr="0093745B" w:rsidRDefault="00974AFB" w:rsidP="00974AFB">
      <w:pPr>
        <w:jc w:val="both"/>
        <w:rPr>
          <w:rFonts w:ascii="Tahoma" w:hAnsi="Tahoma" w:cs="Tahoma"/>
          <w:sz w:val="22"/>
          <w:szCs w:val="22"/>
        </w:rPr>
      </w:pPr>
    </w:p>
    <w:p w:rsidR="00974AFB" w:rsidRDefault="00974AFB" w:rsidP="00974AFB">
      <w:pPr>
        <w:jc w:val="both"/>
        <w:rPr>
          <w:rFonts w:ascii="Tahoma" w:hAnsi="Tahoma" w:cs="Tahoma"/>
          <w:b/>
          <w:sz w:val="22"/>
          <w:szCs w:val="22"/>
        </w:rPr>
      </w:pPr>
    </w:p>
    <w:p w:rsidR="00BE047A" w:rsidRDefault="00BE047A" w:rsidP="00974AFB">
      <w:pPr>
        <w:jc w:val="both"/>
        <w:rPr>
          <w:rFonts w:ascii="Tahoma" w:hAnsi="Tahoma" w:cs="Tahoma"/>
          <w:b/>
          <w:sz w:val="22"/>
          <w:szCs w:val="22"/>
        </w:rPr>
      </w:pPr>
    </w:p>
    <w:p w:rsidR="00BE047A" w:rsidRDefault="00BE047A" w:rsidP="00974AFB">
      <w:pPr>
        <w:jc w:val="both"/>
        <w:rPr>
          <w:rFonts w:ascii="Tahoma" w:hAnsi="Tahoma" w:cs="Tahoma"/>
          <w:b/>
          <w:sz w:val="22"/>
          <w:szCs w:val="22"/>
        </w:rPr>
      </w:pPr>
    </w:p>
    <w:p w:rsidR="00BE047A" w:rsidRDefault="00BE047A" w:rsidP="00974AFB">
      <w:pPr>
        <w:jc w:val="both"/>
        <w:rPr>
          <w:rFonts w:ascii="Tahoma" w:hAnsi="Tahoma" w:cs="Tahoma"/>
          <w:b/>
          <w:sz w:val="22"/>
          <w:szCs w:val="22"/>
        </w:rPr>
      </w:pPr>
    </w:p>
    <w:p w:rsidR="00BE047A" w:rsidRPr="0093745B" w:rsidRDefault="00BE047A" w:rsidP="00974AFB">
      <w:pPr>
        <w:jc w:val="both"/>
        <w:rPr>
          <w:rFonts w:ascii="Tahoma" w:hAnsi="Tahoma" w:cs="Tahoma"/>
          <w:b/>
          <w:sz w:val="22"/>
          <w:szCs w:val="22"/>
        </w:rPr>
      </w:pPr>
    </w:p>
    <w:p w:rsidR="00974AFB" w:rsidRPr="00FE5E17" w:rsidRDefault="00974AFB" w:rsidP="00974AF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………………………………………………..</w:t>
      </w:r>
    </w:p>
    <w:p w:rsidR="00974AFB" w:rsidRPr="00FE5E17" w:rsidRDefault="00974AFB" w:rsidP="00974AFB">
      <w:pPr>
        <w:jc w:val="both"/>
        <w:rPr>
          <w:rFonts w:ascii="Tahoma" w:hAnsi="Tahoma" w:cs="Tahoma"/>
          <w:sz w:val="22"/>
          <w:szCs w:val="22"/>
        </w:rPr>
      </w:pPr>
      <w:r w:rsidRPr="00FE5E17">
        <w:rPr>
          <w:rFonts w:ascii="Tahoma" w:hAnsi="Tahoma" w:cs="Tahoma"/>
          <w:sz w:val="22"/>
          <w:szCs w:val="22"/>
        </w:rPr>
        <w:t xml:space="preserve">       </w:t>
      </w:r>
      <w:proofErr w:type="gramStart"/>
      <w:r>
        <w:rPr>
          <w:rFonts w:ascii="Tahoma" w:hAnsi="Tahoma" w:cs="Tahoma"/>
          <w:sz w:val="22"/>
          <w:szCs w:val="22"/>
        </w:rPr>
        <w:t>poskytovatel</w:t>
      </w:r>
      <w:r w:rsidRPr="00FE5E17">
        <w:rPr>
          <w:rFonts w:ascii="Tahoma" w:hAnsi="Tahoma" w:cs="Tahoma"/>
          <w:sz w:val="22"/>
          <w:szCs w:val="22"/>
        </w:rPr>
        <w:t xml:space="preserve">                    </w:t>
      </w:r>
      <w:r>
        <w:rPr>
          <w:rFonts w:ascii="Tahoma" w:hAnsi="Tahoma" w:cs="Tahoma"/>
          <w:sz w:val="22"/>
          <w:szCs w:val="22"/>
        </w:rPr>
        <w:t xml:space="preserve">                          </w:t>
      </w:r>
      <w:r w:rsidRPr="00FE5E17">
        <w:rPr>
          <w:rFonts w:ascii="Tahoma" w:hAnsi="Tahoma" w:cs="Tahoma"/>
          <w:sz w:val="22"/>
          <w:szCs w:val="22"/>
        </w:rPr>
        <w:t>Filharmonie</w:t>
      </w:r>
      <w:proofErr w:type="gramEnd"/>
      <w:r w:rsidRPr="00FE5E17">
        <w:rPr>
          <w:rFonts w:ascii="Tahoma" w:hAnsi="Tahoma" w:cs="Tahoma"/>
          <w:sz w:val="22"/>
          <w:szCs w:val="22"/>
        </w:rPr>
        <w:t xml:space="preserve"> Bohuslava Martinů</w:t>
      </w:r>
    </w:p>
    <w:p w:rsidR="00974AFB" w:rsidRDefault="00974AFB" w:rsidP="00974AFB"/>
    <w:p w:rsidR="009F35CB" w:rsidRDefault="009F35CB"/>
    <w:sectPr w:rsidR="009F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E1258"/>
    <w:multiLevelType w:val="hybridMultilevel"/>
    <w:tmpl w:val="FB4E8B6C"/>
    <w:lvl w:ilvl="0" w:tplc="1BC25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84E2AE">
      <w:numFmt w:val="none"/>
      <w:lvlText w:val=""/>
      <w:lvlJc w:val="left"/>
      <w:pPr>
        <w:tabs>
          <w:tab w:val="num" w:pos="360"/>
        </w:tabs>
      </w:pPr>
    </w:lvl>
    <w:lvl w:ilvl="2" w:tplc="DEEC97E0">
      <w:numFmt w:val="none"/>
      <w:lvlText w:val=""/>
      <w:lvlJc w:val="left"/>
      <w:pPr>
        <w:tabs>
          <w:tab w:val="num" w:pos="360"/>
        </w:tabs>
      </w:pPr>
    </w:lvl>
    <w:lvl w:ilvl="3" w:tplc="0630C0D6">
      <w:numFmt w:val="none"/>
      <w:lvlText w:val=""/>
      <w:lvlJc w:val="left"/>
      <w:pPr>
        <w:tabs>
          <w:tab w:val="num" w:pos="360"/>
        </w:tabs>
      </w:pPr>
    </w:lvl>
    <w:lvl w:ilvl="4" w:tplc="688C4D12">
      <w:numFmt w:val="none"/>
      <w:lvlText w:val=""/>
      <w:lvlJc w:val="left"/>
      <w:pPr>
        <w:tabs>
          <w:tab w:val="num" w:pos="360"/>
        </w:tabs>
      </w:pPr>
    </w:lvl>
    <w:lvl w:ilvl="5" w:tplc="169E2322">
      <w:numFmt w:val="none"/>
      <w:lvlText w:val=""/>
      <w:lvlJc w:val="left"/>
      <w:pPr>
        <w:tabs>
          <w:tab w:val="num" w:pos="360"/>
        </w:tabs>
      </w:pPr>
    </w:lvl>
    <w:lvl w:ilvl="6" w:tplc="1B7CAFAC">
      <w:numFmt w:val="none"/>
      <w:lvlText w:val=""/>
      <w:lvlJc w:val="left"/>
      <w:pPr>
        <w:tabs>
          <w:tab w:val="num" w:pos="360"/>
        </w:tabs>
      </w:pPr>
    </w:lvl>
    <w:lvl w:ilvl="7" w:tplc="C50AA9F2">
      <w:numFmt w:val="none"/>
      <w:lvlText w:val=""/>
      <w:lvlJc w:val="left"/>
      <w:pPr>
        <w:tabs>
          <w:tab w:val="num" w:pos="360"/>
        </w:tabs>
      </w:pPr>
    </w:lvl>
    <w:lvl w:ilvl="8" w:tplc="1840B80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0F622F"/>
    <w:multiLevelType w:val="hybridMultilevel"/>
    <w:tmpl w:val="80A83C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4872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EF4642"/>
    <w:multiLevelType w:val="hybridMultilevel"/>
    <w:tmpl w:val="FCE451CA"/>
    <w:lvl w:ilvl="0" w:tplc="1F36C3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FB"/>
    <w:rsid w:val="000A4EEC"/>
    <w:rsid w:val="00132644"/>
    <w:rsid w:val="001B0449"/>
    <w:rsid w:val="00317C6D"/>
    <w:rsid w:val="003942B8"/>
    <w:rsid w:val="004A5425"/>
    <w:rsid w:val="004D552C"/>
    <w:rsid w:val="004F5A18"/>
    <w:rsid w:val="00566A1F"/>
    <w:rsid w:val="006B2EA1"/>
    <w:rsid w:val="00777D8B"/>
    <w:rsid w:val="0079504E"/>
    <w:rsid w:val="007C2E13"/>
    <w:rsid w:val="00806144"/>
    <w:rsid w:val="0084519C"/>
    <w:rsid w:val="00974AFB"/>
    <w:rsid w:val="009F35CB"/>
    <w:rsid w:val="009F5AF9"/>
    <w:rsid w:val="00A160C0"/>
    <w:rsid w:val="00B70EC0"/>
    <w:rsid w:val="00B865DB"/>
    <w:rsid w:val="00BE047A"/>
    <w:rsid w:val="00C51B29"/>
    <w:rsid w:val="00D0329B"/>
    <w:rsid w:val="00DC3248"/>
    <w:rsid w:val="00DC4FBE"/>
    <w:rsid w:val="00F27CD1"/>
    <w:rsid w:val="00FD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9BBB1-B6B0-492A-89AF-F6819909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74AFB"/>
    <w:pPr>
      <w:jc w:val="both"/>
    </w:pPr>
    <w:rPr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74AF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74AFB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74AFB"/>
    <w:rPr>
      <w:rFonts w:ascii="Consolas" w:eastAsia="Times New Roman" w:hAnsi="Consolas" w:cs="Times New Roman"/>
      <w:sz w:val="21"/>
      <w:szCs w:val="21"/>
      <w:lang w:eastAsia="cs-CZ"/>
    </w:rPr>
  </w:style>
  <w:style w:type="paragraph" w:styleId="Bezmezer">
    <w:name w:val="No Spacing"/>
    <w:uiPriority w:val="1"/>
    <w:qFormat/>
    <w:rsid w:val="00974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74AF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B0449"/>
    <w:pPr>
      <w:spacing w:before="100" w:beforeAutospacing="1" w:after="100" w:afterAutospacing="1"/>
    </w:pPr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4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44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5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7A03-6BB9-48E5-9187-01A79476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FBM</cp:lastModifiedBy>
  <cp:revision>23</cp:revision>
  <cp:lastPrinted>2016-10-17T10:58:00Z</cp:lastPrinted>
  <dcterms:created xsi:type="dcterms:W3CDTF">2016-09-01T07:08:00Z</dcterms:created>
  <dcterms:modified xsi:type="dcterms:W3CDTF">2016-10-17T11:17:00Z</dcterms:modified>
</cp:coreProperties>
</file>