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Dobrý den,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BD1045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tímto potvrzujeme Vaši objednávku č.</w:t>
      </w:r>
      <w:r>
        <w:rPr>
          <w:rFonts w:ascii="Century Gothic" w:hAnsi="Century Gothic" w:cs="Arial"/>
        </w:rPr>
        <w:t xml:space="preserve"> </w:t>
      </w:r>
      <w:r w:rsidR="00D038EE">
        <w:rPr>
          <w:rFonts w:ascii="Century Gothic" w:hAnsi="Century Gothic" w:cs="Arial"/>
        </w:rPr>
        <w:t>969181</w:t>
      </w:r>
      <w:r w:rsidRPr="005105C9">
        <w:rPr>
          <w:rFonts w:ascii="Century Gothic" w:hAnsi="Century Gothic" w:cs="Arial"/>
        </w:rPr>
        <w:t xml:space="preserve"> zaslanou dne </w:t>
      </w:r>
      <w:r w:rsidR="00BD1045" w:rsidRPr="00BD1045">
        <w:rPr>
          <w:rFonts w:ascii="Century Gothic" w:hAnsi="Century Gothic" w:cs="Arial"/>
        </w:rPr>
        <w:t>06.</w:t>
      </w:r>
      <w:r w:rsidR="00BD1045">
        <w:rPr>
          <w:rFonts w:ascii="Century Gothic" w:hAnsi="Century Gothic" w:cs="Arial"/>
        </w:rPr>
        <w:t xml:space="preserve"> </w:t>
      </w:r>
      <w:r w:rsidR="00BD1045" w:rsidRPr="00BD1045">
        <w:rPr>
          <w:rFonts w:ascii="Century Gothic" w:hAnsi="Century Gothic" w:cs="Arial"/>
        </w:rPr>
        <w:t>1</w:t>
      </w:r>
      <w:r w:rsidR="00D038EE">
        <w:rPr>
          <w:rFonts w:ascii="Century Gothic" w:hAnsi="Century Gothic" w:cs="Arial"/>
        </w:rPr>
        <w:t>2</w:t>
      </w:r>
      <w:r w:rsidR="00BD1045" w:rsidRPr="00BD1045">
        <w:rPr>
          <w:rFonts w:ascii="Century Gothic" w:hAnsi="Century Gothic" w:cs="Arial"/>
        </w:rPr>
        <w:t>.</w:t>
      </w:r>
      <w:r w:rsidR="00BD1045">
        <w:rPr>
          <w:rFonts w:ascii="Century Gothic" w:hAnsi="Century Gothic" w:cs="Arial"/>
        </w:rPr>
        <w:t xml:space="preserve"> </w:t>
      </w:r>
      <w:r w:rsidR="00BD1045" w:rsidRPr="00BD1045">
        <w:rPr>
          <w:rFonts w:ascii="Century Gothic" w:hAnsi="Century Gothic" w:cs="Arial"/>
        </w:rPr>
        <w:t>2017</w:t>
      </w:r>
      <w:r w:rsidR="00BD1045">
        <w:rPr>
          <w:rFonts w:ascii="Century Gothic" w:hAnsi="Century Gothic" w:cs="Arial"/>
        </w:rPr>
        <w:t>.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 xml:space="preserve">Objednávka na 900 ks Ticket Restaurant, v celkové hodnotě </w:t>
      </w:r>
      <w:r w:rsidR="00D038EE">
        <w:rPr>
          <w:rFonts w:ascii="Century Gothic" w:hAnsi="Century Gothic" w:cs="Arial"/>
        </w:rPr>
        <w:t>62131,50</w:t>
      </w:r>
      <w:bookmarkStart w:id="0" w:name="_GoBack"/>
      <w:bookmarkEnd w:id="0"/>
      <w:r w:rsidRPr="005105C9">
        <w:rPr>
          <w:rFonts w:ascii="Century Gothic" w:hAnsi="Century Gothic" w:cs="Arial"/>
        </w:rPr>
        <w:t xml:space="preserve"> Kč</w:t>
      </w:r>
    </w:p>
    <w:p w:rsidR="00423F06" w:rsidRDefault="005105C9" w:rsidP="005105C9">
      <w:pPr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byla v pořádku zadána do našeho systému.</w:t>
      </w:r>
    </w:p>
    <w:p w:rsidR="005105C9" w:rsidRDefault="005105C9" w:rsidP="005105C9">
      <w:pPr>
        <w:rPr>
          <w:rFonts w:ascii="Century Gothic" w:hAnsi="Century Gothic" w:cs="Arial"/>
        </w:rPr>
      </w:pPr>
    </w:p>
    <w:p w:rsidR="005105C9" w:rsidRPr="005105C9" w:rsidRDefault="005105C9" w:rsidP="005105C9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EDENRED CZ</w:t>
      </w:r>
    </w:p>
    <w:sectPr w:rsidR="005105C9" w:rsidRPr="0051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5C9"/>
    <w:rsid w:val="00423F06"/>
    <w:rsid w:val="005105C9"/>
    <w:rsid w:val="00BD1045"/>
    <w:rsid w:val="00D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FDF1"/>
  <w15:docId w15:val="{BD8918AE-BE39-421C-8992-C2F37814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Vendula</dc:creator>
  <cp:lastModifiedBy>Klazarova</cp:lastModifiedBy>
  <cp:revision>3</cp:revision>
  <dcterms:created xsi:type="dcterms:W3CDTF">2017-10-13T05:43:00Z</dcterms:created>
  <dcterms:modified xsi:type="dcterms:W3CDTF">2018-01-05T09:20:00Z</dcterms:modified>
</cp:coreProperties>
</file>