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60" w:rsidRDefault="00CC5C60" w:rsidP="004A4694">
      <w:pPr>
        <w:pStyle w:val="Nzev"/>
      </w:pPr>
      <w:r w:rsidRPr="00CC5C60">
        <w:t>Kupní smlouva</w:t>
      </w:r>
    </w:p>
    <w:p w:rsidR="00F002C4" w:rsidRPr="00CC5C60" w:rsidRDefault="00F002C4" w:rsidP="00CC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prodeji movit</w:t>
      </w:r>
      <w:r w:rsidR="000C7CF9">
        <w:rPr>
          <w:b/>
          <w:sz w:val="28"/>
          <w:szCs w:val="28"/>
        </w:rPr>
        <w:t xml:space="preserve">é </w:t>
      </w:r>
      <w:r>
        <w:rPr>
          <w:b/>
          <w:sz w:val="28"/>
          <w:szCs w:val="28"/>
        </w:rPr>
        <w:t>věc</w:t>
      </w:r>
      <w:r w:rsidR="000C7CF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určen</w:t>
      </w:r>
      <w:r w:rsidR="000C7CF9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jednotlivě</w:t>
      </w:r>
      <w:r w:rsidR="00580CCC">
        <w:rPr>
          <w:b/>
          <w:sz w:val="28"/>
          <w:szCs w:val="28"/>
        </w:rPr>
        <w:t xml:space="preserve"> č. </w:t>
      </w:r>
    </w:p>
    <w:p w:rsidR="00CC5C60" w:rsidRPr="00CC5C60" w:rsidRDefault="00CC5C60" w:rsidP="00CC5C60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CC5C60">
        <w:rPr>
          <w:sz w:val="22"/>
          <w:szCs w:val="22"/>
        </w:rPr>
        <w:t xml:space="preserve">uzavřená dle </w:t>
      </w:r>
      <w:proofErr w:type="spellStart"/>
      <w:r w:rsidRPr="00CC5C60">
        <w:rPr>
          <w:sz w:val="22"/>
          <w:szCs w:val="22"/>
        </w:rPr>
        <w:t>ust</w:t>
      </w:r>
      <w:proofErr w:type="spellEnd"/>
      <w:r w:rsidRPr="00CC5C60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CC5C60">
          <w:rPr>
            <w:sz w:val="22"/>
            <w:szCs w:val="22"/>
          </w:rPr>
          <w:t>2079 a</w:t>
        </w:r>
      </w:smartTag>
      <w:r w:rsidRPr="00CC5C60">
        <w:rPr>
          <w:sz w:val="22"/>
          <w:szCs w:val="22"/>
        </w:rPr>
        <w:t xml:space="preserve"> násl. občanského zákoníku č. 89/2012 Sb. v platném znění </w:t>
      </w:r>
      <w:proofErr w:type="gramStart"/>
      <w:r w:rsidRPr="00CC5C60">
        <w:rPr>
          <w:sz w:val="22"/>
          <w:szCs w:val="22"/>
        </w:rPr>
        <w:t>mezi</w:t>
      </w:r>
      <w:proofErr w:type="gramEnd"/>
    </w:p>
    <w:p w:rsidR="00CC5C60" w:rsidRDefault="00CC5C60" w:rsidP="00CC5C60"/>
    <w:p w:rsidR="00CC5C60" w:rsidRDefault="00CC5C60" w:rsidP="00CC5C60"/>
    <w:p w:rsidR="000C7CF9" w:rsidRPr="00BB4ADD" w:rsidRDefault="00CC5C60" w:rsidP="000C7CF9">
      <w:r w:rsidRPr="00BD2F3A">
        <w:rPr>
          <w:b/>
        </w:rPr>
        <w:t>1.   </w:t>
      </w:r>
      <w:r w:rsidR="00F002C4">
        <w:rPr>
          <w:b/>
        </w:rPr>
        <w:tab/>
      </w:r>
      <w:proofErr w:type="spellStart"/>
      <w:r w:rsidR="00771E41">
        <w:rPr>
          <w:b/>
        </w:rPr>
        <w:t>Solift</w:t>
      </w:r>
      <w:proofErr w:type="spellEnd"/>
      <w:r w:rsidR="00771E41">
        <w:rPr>
          <w:b/>
        </w:rPr>
        <w:t xml:space="preserve"> s.r.o.</w:t>
      </w:r>
      <w:r w:rsidR="000C7CF9" w:rsidRPr="00BB4ADD">
        <w:t xml:space="preserve"> </w:t>
      </w:r>
    </w:p>
    <w:p w:rsidR="000C7CF9" w:rsidRPr="00BB4ADD" w:rsidRDefault="00F002C4" w:rsidP="00F002C4">
      <w:pPr>
        <w:ind w:firstLine="708"/>
      </w:pPr>
      <w:r w:rsidRPr="00BB4ADD">
        <w:rPr>
          <w:b/>
        </w:rPr>
        <w:t>se sídlem</w:t>
      </w:r>
      <w:r w:rsidR="00771E41">
        <w:rPr>
          <w:b/>
        </w:rPr>
        <w:t xml:space="preserve"> Čechyňská 353/8, 602 00 Brno</w:t>
      </w:r>
      <w:r w:rsidRPr="00BB4ADD">
        <w:rPr>
          <w:b/>
        </w:rPr>
        <w:t xml:space="preserve"> </w:t>
      </w:r>
    </w:p>
    <w:p w:rsidR="000C7CF9" w:rsidRPr="00BB4ADD" w:rsidRDefault="00F002C4" w:rsidP="000C7CF9">
      <w:pPr>
        <w:ind w:firstLine="708"/>
        <w:rPr>
          <w:rStyle w:val="nowrap"/>
        </w:rPr>
      </w:pPr>
      <w:r w:rsidRPr="00BB4ADD">
        <w:t>IČ:</w:t>
      </w:r>
      <w:r w:rsidR="00771E41">
        <w:t xml:space="preserve"> </w:t>
      </w:r>
      <w:proofErr w:type="gramStart"/>
      <w:r w:rsidR="00771E41">
        <w:t>29230365</w:t>
      </w:r>
      <w:r w:rsidR="00284074">
        <w:t xml:space="preserve">           </w:t>
      </w:r>
      <w:r w:rsidR="000C7CF9" w:rsidRPr="00BB4ADD">
        <w:rPr>
          <w:rStyle w:val="nowrap"/>
        </w:rPr>
        <w:t>DIČ</w:t>
      </w:r>
      <w:proofErr w:type="gramEnd"/>
      <w:r w:rsidR="000C7CF9" w:rsidRPr="00BB4ADD">
        <w:rPr>
          <w:rStyle w:val="nowrap"/>
        </w:rPr>
        <w:t xml:space="preserve">: </w:t>
      </w:r>
      <w:r w:rsidR="00771E41">
        <w:rPr>
          <w:rStyle w:val="nowrap"/>
        </w:rPr>
        <w:t>CZ29230365</w:t>
      </w:r>
    </w:p>
    <w:p w:rsidR="000C7CF9" w:rsidRPr="00BB4ADD" w:rsidRDefault="00F002C4" w:rsidP="000C7CF9">
      <w:pPr>
        <w:ind w:firstLine="708"/>
      </w:pPr>
      <w:r w:rsidRPr="00BB4ADD">
        <w:t>obchodní společnost zapsaná u Krajského soudu v </w:t>
      </w:r>
      <w:r w:rsidR="00771E41">
        <w:t>Brně</w:t>
      </w:r>
    </w:p>
    <w:p w:rsidR="00F002C4" w:rsidRPr="00BB4ADD" w:rsidRDefault="00F002C4" w:rsidP="00F002C4">
      <w:pPr>
        <w:ind w:firstLine="708"/>
      </w:pPr>
      <w:r w:rsidRPr="00BB4ADD">
        <w:t>zast</w:t>
      </w:r>
      <w:r w:rsidR="00BB4ADD">
        <w:t>oupený</w:t>
      </w:r>
      <w:r w:rsidR="00771E41">
        <w:t xml:space="preserve"> Ing. Jiří </w:t>
      </w:r>
      <w:proofErr w:type="spellStart"/>
      <w:r w:rsidR="00771E41">
        <w:t>Palbuchta</w:t>
      </w:r>
      <w:proofErr w:type="spellEnd"/>
      <w:r w:rsidR="00BB4ADD">
        <w:t>, jednatel</w:t>
      </w:r>
    </w:p>
    <w:p w:rsidR="00CC5C60" w:rsidRDefault="00F002C4" w:rsidP="00F002C4">
      <w:pPr>
        <w:rPr>
          <w:b/>
        </w:rPr>
      </w:pPr>
      <w:r w:rsidRPr="0012458C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</w:t>
      </w:r>
      <w:r w:rsidRPr="001245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C5C60" w:rsidRPr="00D463E5" w:rsidRDefault="00CC5C60" w:rsidP="00F002C4">
      <w:pPr>
        <w:ind w:left="360" w:firstLine="348"/>
        <w:rPr>
          <w:b/>
          <w:sz w:val="22"/>
          <w:szCs w:val="22"/>
        </w:rPr>
      </w:pPr>
      <w:r w:rsidRPr="00D463E5">
        <w:rPr>
          <w:b/>
          <w:sz w:val="22"/>
          <w:szCs w:val="22"/>
        </w:rPr>
        <w:t>(jako Prodávající na straně jedné)</w:t>
      </w:r>
    </w:p>
    <w:p w:rsidR="00CC5C60" w:rsidRPr="00257ECB" w:rsidRDefault="00CC5C60" w:rsidP="00CC5C60">
      <w:pPr>
        <w:rPr>
          <w:b/>
        </w:rPr>
      </w:pPr>
      <w:r w:rsidRPr="00257ECB">
        <w:rPr>
          <w:b/>
        </w:rPr>
        <w:t>a</w:t>
      </w:r>
    </w:p>
    <w:p w:rsidR="00CC5C60" w:rsidRPr="00257ECB" w:rsidRDefault="00CC5C60" w:rsidP="00CC5C60">
      <w:pPr>
        <w:rPr>
          <w:b/>
        </w:rPr>
      </w:pPr>
    </w:p>
    <w:p w:rsidR="00B47F03" w:rsidRPr="00BB4ADD" w:rsidRDefault="00CC5C60" w:rsidP="00B47F03">
      <w:pPr>
        <w:rPr>
          <w:shd w:val="clear" w:color="auto" w:fill="FFFFFF"/>
        </w:rPr>
      </w:pPr>
      <w:r w:rsidRPr="00257ECB">
        <w:rPr>
          <w:b/>
        </w:rPr>
        <w:t>2</w:t>
      </w:r>
      <w:r w:rsidRPr="00D60F74">
        <w:rPr>
          <w:b/>
          <w:i/>
          <w:color w:val="F79646"/>
        </w:rPr>
        <w:t>.   </w:t>
      </w:r>
      <w:r w:rsidR="00F002C4">
        <w:rPr>
          <w:b/>
          <w:i/>
          <w:color w:val="F79646"/>
        </w:rPr>
        <w:tab/>
      </w:r>
      <w:r w:rsidR="00771E41">
        <w:rPr>
          <w:rStyle w:val="preformatted"/>
          <w:b/>
        </w:rPr>
        <w:t>Základní</w:t>
      </w:r>
      <w:r w:rsidR="00BB4ADD" w:rsidRPr="00BB4ADD">
        <w:rPr>
          <w:rStyle w:val="preformatted"/>
          <w:b/>
        </w:rPr>
        <w:t xml:space="preserve"> škola </w:t>
      </w:r>
      <w:r w:rsidR="00771E41">
        <w:rPr>
          <w:rStyle w:val="preformatted"/>
          <w:b/>
        </w:rPr>
        <w:t>Prostějov, ul. E. Valenty 52</w:t>
      </w:r>
    </w:p>
    <w:p w:rsidR="00F002C4" w:rsidRPr="00BB4ADD" w:rsidRDefault="00BB4ADD" w:rsidP="00B47F03">
      <w:pPr>
        <w:ind w:firstLine="708"/>
      </w:pPr>
      <w:r w:rsidRPr="00BB4ADD">
        <w:rPr>
          <w:b/>
        </w:rPr>
        <w:t xml:space="preserve">se sídlem </w:t>
      </w:r>
      <w:r w:rsidR="00771E41">
        <w:rPr>
          <w:b/>
        </w:rPr>
        <w:t>Edvarda Valenty 3970/52, 796 03 Prostějov 3</w:t>
      </w:r>
    </w:p>
    <w:p w:rsidR="00284074" w:rsidRDefault="00BB4ADD" w:rsidP="00B47F03">
      <w:pPr>
        <w:ind w:firstLine="708"/>
        <w:rPr>
          <w:shd w:val="clear" w:color="auto" w:fill="FFFFFF"/>
        </w:rPr>
      </w:pPr>
      <w:r w:rsidRPr="00BB4ADD">
        <w:rPr>
          <w:shd w:val="clear" w:color="auto" w:fill="FFFFFF"/>
        </w:rPr>
        <w:t xml:space="preserve">IČ: </w:t>
      </w:r>
      <w:r w:rsidR="00771E41">
        <w:rPr>
          <w:shd w:val="clear" w:color="auto" w:fill="FFFFFF"/>
        </w:rPr>
        <w:t>47922303</w:t>
      </w:r>
    </w:p>
    <w:p w:rsidR="00BB4ADD" w:rsidRPr="00BB4ADD" w:rsidRDefault="00BB4ADD" w:rsidP="00B47F03">
      <w:pPr>
        <w:ind w:firstLine="708"/>
      </w:pPr>
      <w:r w:rsidRPr="00BB4ADD">
        <w:t xml:space="preserve">Číslo účtu: </w:t>
      </w:r>
      <w:r w:rsidR="00771E41">
        <w:t>9207677001/5500</w:t>
      </w:r>
    </w:p>
    <w:p w:rsidR="00FC7869" w:rsidRPr="00BB4ADD" w:rsidRDefault="00FC7869" w:rsidP="00BB4ADD">
      <w:pPr>
        <w:ind w:firstLine="708"/>
      </w:pPr>
      <w:r w:rsidRPr="00BB4ADD">
        <w:t>Zastoupený</w:t>
      </w:r>
      <w:r w:rsidR="00771E41">
        <w:t xml:space="preserve"> Mgr. Josef Fiala, ředitel, t</w:t>
      </w:r>
      <w:r w:rsidR="00BB4ADD" w:rsidRPr="00BB4ADD">
        <w:t xml:space="preserve">el.: </w:t>
      </w:r>
      <w:r w:rsidR="00771E41">
        <w:t>582366040</w:t>
      </w:r>
    </w:p>
    <w:p w:rsidR="00F002C4" w:rsidRDefault="00F002C4" w:rsidP="00F002C4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CC5C60" w:rsidRPr="00D463E5" w:rsidRDefault="00CC5C60" w:rsidP="00F002C4">
      <w:pPr>
        <w:jc w:val="both"/>
        <w:rPr>
          <w:b/>
          <w:sz w:val="22"/>
          <w:szCs w:val="22"/>
        </w:rPr>
      </w:pPr>
      <w:r w:rsidRPr="00D60F74">
        <w:rPr>
          <w:b/>
          <w:i/>
          <w:color w:val="F79646"/>
        </w:rPr>
        <w:t xml:space="preserve"> </w:t>
      </w:r>
      <w:r w:rsidR="00F002C4">
        <w:rPr>
          <w:b/>
          <w:i/>
          <w:color w:val="F79646"/>
        </w:rPr>
        <w:tab/>
      </w:r>
      <w:r w:rsidRPr="00D463E5">
        <w:rPr>
          <w:b/>
          <w:sz w:val="22"/>
          <w:szCs w:val="22"/>
        </w:rPr>
        <w:t>(jako Kupující na straně druhé)</w:t>
      </w:r>
    </w:p>
    <w:p w:rsidR="00CC5C60" w:rsidRDefault="00CC5C60" w:rsidP="00CC5C60"/>
    <w:p w:rsidR="00F54D8F" w:rsidRDefault="00F54D8F" w:rsidP="00CC5C60"/>
    <w:p w:rsidR="00CC5C60" w:rsidRPr="00CC5C60" w:rsidRDefault="00CC5C60" w:rsidP="00CC5C60">
      <w:pPr>
        <w:jc w:val="center"/>
        <w:rPr>
          <w:b/>
        </w:rPr>
      </w:pPr>
      <w:r w:rsidRPr="00CC5C60">
        <w:rPr>
          <w:b/>
        </w:rPr>
        <w:t>Čl. I.</w:t>
      </w:r>
    </w:p>
    <w:p w:rsidR="00CC5C60" w:rsidRPr="00CC5C60" w:rsidRDefault="00CC5C60" w:rsidP="00CC5C60">
      <w:pPr>
        <w:jc w:val="center"/>
        <w:rPr>
          <w:b/>
        </w:rPr>
      </w:pPr>
      <w:r w:rsidRPr="00CC5C60">
        <w:rPr>
          <w:b/>
        </w:rPr>
        <w:t>Vlastnické vztahy</w:t>
      </w:r>
    </w:p>
    <w:p w:rsidR="00CC5C60" w:rsidRDefault="00CC5C60" w:rsidP="00CC5C60">
      <w:r>
        <w:t xml:space="preserve"> </w:t>
      </w:r>
    </w:p>
    <w:p w:rsidR="00765726" w:rsidRDefault="00CC5C60" w:rsidP="00F002C4">
      <w:pPr>
        <w:jc w:val="both"/>
      </w:pPr>
      <w:r w:rsidRPr="003C30F0">
        <w:rPr>
          <w:b/>
        </w:rPr>
        <w:t>Prodávající</w:t>
      </w:r>
      <w:r w:rsidRPr="003C30F0">
        <w:t xml:space="preserve"> prohlašuje, že je </w:t>
      </w:r>
      <w:r w:rsidR="0007072E" w:rsidRPr="003C30F0">
        <w:t xml:space="preserve">výlučným </w:t>
      </w:r>
      <w:r w:rsidRPr="003C30F0">
        <w:t>vlastníkem movit</w:t>
      </w:r>
      <w:r w:rsidR="000C7CF9" w:rsidRPr="003C30F0">
        <w:t>é</w:t>
      </w:r>
      <w:r w:rsidRPr="003C30F0">
        <w:t xml:space="preserve"> věc</w:t>
      </w:r>
      <w:r w:rsidR="000C7CF9" w:rsidRPr="003C30F0">
        <w:t>i</w:t>
      </w:r>
      <w:r w:rsidR="00765726">
        <w:t>:</w:t>
      </w:r>
    </w:p>
    <w:p w:rsidR="00765726" w:rsidRPr="00771E41" w:rsidRDefault="00707F7F" w:rsidP="00F002C4">
      <w:pPr>
        <w:jc w:val="both"/>
        <w:rPr>
          <w:b/>
          <w:u w:val="single"/>
        </w:rPr>
      </w:pPr>
      <w:r w:rsidRPr="00771E41">
        <w:rPr>
          <w:b/>
          <w:u w:val="single"/>
        </w:rPr>
        <w:t xml:space="preserve">1ks </w:t>
      </w:r>
      <w:r w:rsidR="00771E41" w:rsidRPr="00771E41">
        <w:rPr>
          <w:b/>
          <w:u w:val="single"/>
        </w:rPr>
        <w:t xml:space="preserve">Unikátní pásový </w:t>
      </w:r>
      <w:proofErr w:type="spellStart"/>
      <w:r w:rsidR="00825F7C" w:rsidRPr="00771E41">
        <w:rPr>
          <w:b/>
          <w:u w:val="single"/>
        </w:rPr>
        <w:t>schodolez</w:t>
      </w:r>
      <w:proofErr w:type="spellEnd"/>
      <w:r w:rsidR="00825F7C" w:rsidRPr="00771E41">
        <w:rPr>
          <w:b/>
          <w:u w:val="single"/>
        </w:rPr>
        <w:t xml:space="preserve"> </w:t>
      </w:r>
      <w:r w:rsidR="00771E41" w:rsidRPr="00771E41">
        <w:rPr>
          <w:b/>
          <w:u w:val="single"/>
        </w:rPr>
        <w:t xml:space="preserve">LG2004, 130 kg, </w:t>
      </w:r>
      <w:r w:rsidR="00825F7C" w:rsidRPr="00771E41">
        <w:rPr>
          <w:b/>
          <w:u w:val="single"/>
        </w:rPr>
        <w:t>ba</w:t>
      </w:r>
      <w:r w:rsidR="00765726" w:rsidRPr="00771E41">
        <w:rPr>
          <w:b/>
          <w:u w:val="single"/>
        </w:rPr>
        <w:t xml:space="preserve">terie, nabíječka, návod, </w:t>
      </w:r>
      <w:r w:rsidR="00825F7C" w:rsidRPr="00771E41">
        <w:rPr>
          <w:b/>
          <w:u w:val="single"/>
        </w:rPr>
        <w:t xml:space="preserve"> </w:t>
      </w:r>
    </w:p>
    <w:p w:rsidR="00CC5C60" w:rsidRPr="003C30F0" w:rsidRDefault="000C7CF9" w:rsidP="00F002C4">
      <w:pPr>
        <w:jc w:val="both"/>
      </w:pPr>
      <w:r w:rsidRPr="003C30F0">
        <w:t>jejíž</w:t>
      </w:r>
      <w:r w:rsidR="00CC5C60" w:rsidRPr="003C30F0">
        <w:t xml:space="preserve"> bližší specifikace je obsahem součásti této smlouvy, označené </w:t>
      </w:r>
      <w:r w:rsidR="00CC5C60" w:rsidRPr="00771E41">
        <w:t>jako příloha č. 1</w:t>
      </w:r>
      <w:r w:rsidR="00825F7C" w:rsidRPr="00771E41">
        <w:t xml:space="preserve"> (nabídka </w:t>
      </w:r>
      <w:r w:rsidR="001A0C94" w:rsidRPr="00771E41">
        <w:t>č.:</w:t>
      </w:r>
      <w:r w:rsidR="00771E41">
        <w:t xml:space="preserve"> N20170244).</w:t>
      </w:r>
    </w:p>
    <w:p w:rsidR="00CC5C60" w:rsidRDefault="00CC5C60" w:rsidP="00F002C4"/>
    <w:p w:rsidR="00CC5C60" w:rsidRPr="00F002C4" w:rsidRDefault="00CC5C60" w:rsidP="00CC5C60">
      <w:pPr>
        <w:jc w:val="center"/>
        <w:rPr>
          <w:b/>
        </w:rPr>
      </w:pPr>
      <w:r w:rsidRPr="00F002C4">
        <w:rPr>
          <w:b/>
        </w:rPr>
        <w:t>Čl. II.</w:t>
      </w:r>
    </w:p>
    <w:p w:rsidR="00CC5C60" w:rsidRPr="00F002C4" w:rsidRDefault="00CC5C60" w:rsidP="00CC5C60">
      <w:pPr>
        <w:jc w:val="center"/>
        <w:rPr>
          <w:b/>
        </w:rPr>
      </w:pPr>
      <w:r w:rsidRPr="00F002C4">
        <w:rPr>
          <w:b/>
        </w:rPr>
        <w:t>Předmět smlouvy</w:t>
      </w:r>
      <w:r w:rsidR="0042510F">
        <w:rPr>
          <w:b/>
        </w:rPr>
        <w:t>, místo a termín dodání</w:t>
      </w:r>
    </w:p>
    <w:p w:rsidR="00CC5C60" w:rsidRDefault="00CC5C60" w:rsidP="00CC5C60">
      <w:r>
        <w:t xml:space="preserve"> </w:t>
      </w:r>
    </w:p>
    <w:p w:rsidR="00CC5C60" w:rsidRDefault="00CC5C60" w:rsidP="00F002C4">
      <w:pPr>
        <w:jc w:val="both"/>
      </w:pPr>
      <w:r>
        <w:t>1. Předmětem této smlouvy je převod vlastnického práva k movit</w:t>
      </w:r>
      <w:r w:rsidR="000C7CF9">
        <w:t>é</w:t>
      </w:r>
      <w:r>
        <w:t xml:space="preserve"> věc</w:t>
      </w:r>
      <w:r w:rsidR="000C7CF9">
        <w:t>i</w:t>
      </w:r>
      <w:r>
        <w:t>, blíže specifikovan</w:t>
      </w:r>
      <w:r w:rsidR="000C7CF9">
        <w:t>é</w:t>
      </w:r>
      <w:r>
        <w:t xml:space="preserve"> v čl. I. smlouvy a v příloze </w:t>
      </w:r>
      <w:proofErr w:type="gramStart"/>
      <w:r>
        <w:t>č.1</w:t>
      </w:r>
      <w:r w:rsidR="00FB3007">
        <w:t xml:space="preserve"> (dále</w:t>
      </w:r>
      <w:proofErr w:type="gramEnd"/>
      <w:r w:rsidR="00FB3007">
        <w:t xml:space="preserve"> je</w:t>
      </w:r>
      <w:r w:rsidR="000C7CF9">
        <w:t>n</w:t>
      </w:r>
      <w:r w:rsidR="00FB3007">
        <w:t xml:space="preserve"> jako „</w:t>
      </w:r>
      <w:r w:rsidR="00FB3007" w:rsidRPr="00FB3007">
        <w:rPr>
          <w:b/>
        </w:rPr>
        <w:t>Movit</w:t>
      </w:r>
      <w:r w:rsidR="000C7CF9">
        <w:rPr>
          <w:b/>
        </w:rPr>
        <w:t>á</w:t>
      </w:r>
      <w:r w:rsidR="00FB3007" w:rsidRPr="00FB3007">
        <w:rPr>
          <w:b/>
        </w:rPr>
        <w:t xml:space="preserve"> věc</w:t>
      </w:r>
      <w:r w:rsidR="00FB3007">
        <w:t>“ či „</w:t>
      </w:r>
      <w:r w:rsidR="00FB3007" w:rsidRPr="00FB3007">
        <w:rPr>
          <w:b/>
        </w:rPr>
        <w:t>Předmět koupě</w:t>
      </w:r>
      <w:r w:rsidR="00FB3007">
        <w:t>“)</w:t>
      </w:r>
      <w:r>
        <w:t>.</w:t>
      </w:r>
    </w:p>
    <w:p w:rsidR="00CC5C60" w:rsidRDefault="00CC5C60" w:rsidP="00F002C4">
      <w:pPr>
        <w:jc w:val="both"/>
      </w:pPr>
      <w:r>
        <w:t>2.</w:t>
      </w:r>
      <w:r w:rsidR="00FB3007">
        <w:t> </w:t>
      </w:r>
      <w:r w:rsidRPr="0007072E">
        <w:rPr>
          <w:b/>
        </w:rPr>
        <w:t>Prodávající</w:t>
      </w:r>
      <w:r>
        <w:t xml:space="preserve"> touto smlouvou prodává a </w:t>
      </w:r>
      <w:r w:rsidR="0007072E" w:rsidRPr="0007072E">
        <w:rPr>
          <w:b/>
        </w:rPr>
        <w:t>K</w:t>
      </w:r>
      <w:r w:rsidRPr="0007072E">
        <w:rPr>
          <w:b/>
        </w:rPr>
        <w:t>upující</w:t>
      </w:r>
      <w:r>
        <w:t xml:space="preserve"> touto smlouvou kupuje </w:t>
      </w:r>
      <w:r w:rsidR="00FB3007" w:rsidRPr="00FB3007">
        <w:rPr>
          <w:b/>
        </w:rPr>
        <w:t>Movit</w:t>
      </w:r>
      <w:r w:rsidR="000C7CF9">
        <w:rPr>
          <w:b/>
        </w:rPr>
        <w:t>ou</w:t>
      </w:r>
      <w:r w:rsidR="00FB3007" w:rsidRPr="00FB3007">
        <w:rPr>
          <w:b/>
        </w:rPr>
        <w:t xml:space="preserve"> věc</w:t>
      </w:r>
      <w:r w:rsidR="00FB3007">
        <w:t xml:space="preserve"> a </w:t>
      </w:r>
      <w:r>
        <w:t>t</w:t>
      </w:r>
      <w:r w:rsidR="000C7CF9">
        <w:t>u</w:t>
      </w:r>
      <w:r>
        <w:t>to přijímá do svého vlastnictví za níže sjednanou kupní cenu.</w:t>
      </w:r>
    </w:p>
    <w:p w:rsidR="00CC5C60" w:rsidRDefault="00CC5C60" w:rsidP="00F002C4">
      <w:pPr>
        <w:jc w:val="both"/>
      </w:pPr>
      <w:r>
        <w:t>3</w:t>
      </w:r>
      <w:r w:rsidR="00FB3007">
        <w:t>. </w:t>
      </w:r>
      <w:r w:rsidRPr="0007072E">
        <w:rPr>
          <w:b/>
        </w:rPr>
        <w:t>Kupující</w:t>
      </w:r>
      <w:r>
        <w:t xml:space="preserve"> prohlašuje, že si </w:t>
      </w:r>
      <w:r w:rsidR="000C7CF9">
        <w:rPr>
          <w:b/>
        </w:rPr>
        <w:t xml:space="preserve">Movitou </w:t>
      </w:r>
      <w:r w:rsidR="00FB3007" w:rsidRPr="00FB3007">
        <w:rPr>
          <w:b/>
        </w:rPr>
        <w:t>věc</w:t>
      </w:r>
      <w:r w:rsidR="00FB3007">
        <w:t xml:space="preserve"> </w:t>
      </w:r>
      <w:r>
        <w:t>řádně prohlédl a podpisem smlouvy potvrzuje, že je</w:t>
      </w:r>
      <w:r w:rsidR="00FB3007">
        <w:t>j</w:t>
      </w:r>
      <w:r w:rsidR="000C7CF9">
        <w:t>í</w:t>
      </w:r>
      <w:r>
        <w:t xml:space="preserve"> stav </w:t>
      </w:r>
      <w:r w:rsidR="000C7CF9">
        <w:t xml:space="preserve">a kvalita </w:t>
      </w:r>
      <w:r>
        <w:t xml:space="preserve">odpovídá </w:t>
      </w:r>
      <w:r w:rsidR="000C7CF9">
        <w:t>jeho představám a požadavkům</w:t>
      </w:r>
      <w:r>
        <w:t xml:space="preserve">. Žádné viditelné poškození při vynaložení obvyklé pozornosti při uzavírání smlouvy účastníci, zejména pak </w:t>
      </w:r>
      <w:r w:rsidR="0007072E" w:rsidRPr="0007072E">
        <w:rPr>
          <w:b/>
        </w:rPr>
        <w:t>K</w:t>
      </w:r>
      <w:r w:rsidRPr="0007072E">
        <w:rPr>
          <w:b/>
        </w:rPr>
        <w:t>upující,</w:t>
      </w:r>
      <w:r>
        <w:t xml:space="preserve"> neshledali, a proto jej ani touto smlouvou nekonstatují.</w:t>
      </w:r>
    </w:p>
    <w:p w:rsidR="000C7CF9" w:rsidRDefault="000C7CF9" w:rsidP="00F002C4">
      <w:pPr>
        <w:jc w:val="both"/>
      </w:pPr>
      <w:r>
        <w:t xml:space="preserve">4. Po proškolení </w:t>
      </w:r>
      <w:r w:rsidRPr="000C7CF9">
        <w:rPr>
          <w:b/>
        </w:rPr>
        <w:t>Kupujícího</w:t>
      </w:r>
      <w:r>
        <w:t xml:space="preserve"> či jím určené třetí osoby bude o předání a převzetí </w:t>
      </w:r>
      <w:r w:rsidRPr="000C7CF9">
        <w:rPr>
          <w:b/>
        </w:rPr>
        <w:t xml:space="preserve">Předmětu koupě </w:t>
      </w:r>
      <w:r>
        <w:t xml:space="preserve">sepsán předávací protokol. </w:t>
      </w:r>
    </w:p>
    <w:p w:rsidR="0042510F" w:rsidRPr="00B778E1" w:rsidRDefault="0042510F" w:rsidP="0042510F">
      <w:pPr>
        <w:jc w:val="both"/>
        <w:rPr>
          <w:b/>
          <w:shd w:val="clear" w:color="auto" w:fill="FFFFFF"/>
        </w:rPr>
      </w:pPr>
      <w:r>
        <w:t xml:space="preserve">5. Místo dodání:  </w:t>
      </w:r>
      <w:r w:rsidR="00771E41">
        <w:t>Prostějov, ul. E. Valenty 52</w:t>
      </w:r>
    </w:p>
    <w:p w:rsidR="0042510F" w:rsidRDefault="0042510F" w:rsidP="0042510F">
      <w:pPr>
        <w:jc w:val="both"/>
        <w:rPr>
          <w:b/>
          <w:shd w:val="clear" w:color="auto" w:fill="FFFFFF"/>
        </w:rPr>
      </w:pPr>
      <w:r>
        <w:t xml:space="preserve">6. Termín dodání: nejpozději </w:t>
      </w:r>
      <w:r>
        <w:rPr>
          <w:b/>
          <w:shd w:val="clear" w:color="auto" w:fill="FFFFFF"/>
        </w:rPr>
        <w:t xml:space="preserve">do </w:t>
      </w:r>
      <w:r w:rsidR="00B778E1">
        <w:rPr>
          <w:b/>
          <w:shd w:val="clear" w:color="auto" w:fill="FFFFFF"/>
        </w:rPr>
        <w:t>2</w:t>
      </w:r>
      <w:r>
        <w:rPr>
          <w:b/>
          <w:shd w:val="clear" w:color="auto" w:fill="FFFFFF"/>
        </w:rPr>
        <w:t xml:space="preserve"> týdnů</w:t>
      </w:r>
      <w:r w:rsidR="00B778E1">
        <w:rPr>
          <w:b/>
          <w:shd w:val="clear" w:color="auto" w:fill="FFFFFF"/>
        </w:rPr>
        <w:t xml:space="preserve"> od podpisu smlouvy</w:t>
      </w:r>
      <w:r>
        <w:rPr>
          <w:b/>
          <w:shd w:val="clear" w:color="auto" w:fill="FFFFFF"/>
        </w:rPr>
        <w:t>.</w:t>
      </w:r>
    </w:p>
    <w:p w:rsidR="007B34D0" w:rsidRDefault="007B34D0" w:rsidP="0042510F">
      <w:pPr>
        <w:jc w:val="both"/>
        <w:rPr>
          <w:b/>
          <w:shd w:val="clear" w:color="auto" w:fill="FFFFFF"/>
        </w:rPr>
      </w:pPr>
    </w:p>
    <w:p w:rsidR="007B34D0" w:rsidRDefault="007B34D0" w:rsidP="0042510F">
      <w:pPr>
        <w:jc w:val="both"/>
      </w:pPr>
      <w:bookmarkStart w:id="0" w:name="_GoBack"/>
      <w:bookmarkEnd w:id="0"/>
    </w:p>
    <w:p w:rsidR="00346034" w:rsidRDefault="00346034" w:rsidP="00FB3007">
      <w:pPr>
        <w:jc w:val="center"/>
        <w:rPr>
          <w:b/>
        </w:rPr>
      </w:pPr>
    </w:p>
    <w:p w:rsidR="00E00452" w:rsidRDefault="00E00452" w:rsidP="00FB3007">
      <w:pPr>
        <w:jc w:val="center"/>
        <w:rPr>
          <w:b/>
        </w:rPr>
      </w:pPr>
    </w:p>
    <w:p w:rsidR="00E00452" w:rsidRDefault="00E00452" w:rsidP="00FB3007">
      <w:pPr>
        <w:jc w:val="center"/>
        <w:rPr>
          <w:b/>
        </w:rPr>
      </w:pPr>
    </w:p>
    <w:p w:rsidR="00E00452" w:rsidRDefault="00E00452" w:rsidP="00FB3007">
      <w:pPr>
        <w:jc w:val="center"/>
        <w:rPr>
          <w:b/>
        </w:rPr>
      </w:pPr>
    </w:p>
    <w:p w:rsidR="00CC5C60" w:rsidRPr="00FB3007" w:rsidRDefault="00CC5C60" w:rsidP="00FB3007">
      <w:pPr>
        <w:jc w:val="center"/>
        <w:rPr>
          <w:b/>
        </w:rPr>
      </w:pPr>
      <w:r w:rsidRPr="00FB3007">
        <w:rPr>
          <w:b/>
        </w:rPr>
        <w:lastRenderedPageBreak/>
        <w:t>Čl. I</w:t>
      </w:r>
      <w:r w:rsidR="00FB3007">
        <w:rPr>
          <w:b/>
        </w:rPr>
        <w:t>II</w:t>
      </w:r>
      <w:r w:rsidRPr="00FB3007">
        <w:rPr>
          <w:b/>
        </w:rPr>
        <w:t>.</w:t>
      </w:r>
    </w:p>
    <w:p w:rsidR="00CC5C60" w:rsidRPr="00FB3007" w:rsidRDefault="00CC5C60" w:rsidP="00FB3007">
      <w:pPr>
        <w:jc w:val="center"/>
        <w:rPr>
          <w:b/>
        </w:rPr>
      </w:pPr>
      <w:r w:rsidRPr="00FB3007">
        <w:rPr>
          <w:b/>
        </w:rPr>
        <w:t>Kupní cena</w:t>
      </w:r>
    </w:p>
    <w:p w:rsidR="00CC5C60" w:rsidRDefault="00CC5C60" w:rsidP="00CC5C60">
      <w:r>
        <w:t xml:space="preserve"> </w:t>
      </w:r>
    </w:p>
    <w:p w:rsidR="00346034" w:rsidRDefault="00346034" w:rsidP="00346034">
      <w:pPr>
        <w:jc w:val="both"/>
      </w:pPr>
      <w:r w:rsidRPr="00073615">
        <w:t>1</w:t>
      </w:r>
      <w:r w:rsidRPr="00771E41">
        <w:t xml:space="preserve">.  Účastníci této smlouvy sjednávají za Předmět koupě kupní cenu v celkové výši </w:t>
      </w:r>
      <w:proofErr w:type="gramStart"/>
      <w:r w:rsidR="00771E41">
        <w:t xml:space="preserve">83.810,00 </w:t>
      </w:r>
      <w:r w:rsidR="00284074" w:rsidRPr="00771E41">
        <w:t xml:space="preserve"> </w:t>
      </w:r>
      <w:r w:rsidR="001B09BB" w:rsidRPr="00771E41">
        <w:t>Kč</w:t>
      </w:r>
      <w:proofErr w:type="gramEnd"/>
      <w:r w:rsidR="001B09BB" w:rsidRPr="00771E41">
        <w:t xml:space="preserve"> </w:t>
      </w:r>
      <w:r w:rsidR="001A0C94" w:rsidRPr="00771E41">
        <w:t>vč. DPH</w:t>
      </w:r>
      <w:r w:rsidRPr="00771E41">
        <w:t xml:space="preserve">, </w:t>
      </w:r>
      <w:r w:rsidR="001A0C94" w:rsidRPr="00771E41">
        <w:t xml:space="preserve">bez DPH ve výši </w:t>
      </w:r>
      <w:r w:rsidR="00771E41">
        <w:t>69.264,463 Kč,</w:t>
      </w:r>
      <w:r w:rsidR="001A0C94" w:rsidRPr="00771E41">
        <w:t xml:space="preserve"> DPH činí </w:t>
      </w:r>
      <w:r w:rsidR="00771E41">
        <w:t xml:space="preserve">14.545,537 </w:t>
      </w:r>
      <w:r w:rsidR="001A0C94" w:rsidRPr="00771E41">
        <w:t xml:space="preserve">Kč. </w:t>
      </w:r>
      <w:r w:rsidRPr="00771E41">
        <w:t>(slovy</w:t>
      </w:r>
      <w:r w:rsidR="001A0C94" w:rsidRPr="00771E41">
        <w:t xml:space="preserve"> celkem:</w:t>
      </w:r>
      <w:r w:rsidR="00DA0A6E">
        <w:t xml:space="preserve"> </w:t>
      </w:r>
      <w:proofErr w:type="spellStart"/>
      <w:r w:rsidR="00DA0A6E">
        <w:t>osmdesáttřitisícosmsetdeset</w:t>
      </w:r>
      <w:proofErr w:type="spellEnd"/>
      <w:r w:rsidR="00DA0A6E">
        <w:t xml:space="preserve"> </w:t>
      </w:r>
      <w:r w:rsidRPr="00771E41">
        <w:t>korun českých).</w:t>
      </w:r>
      <w:r w:rsidRPr="00073615">
        <w:t xml:space="preserve"> </w:t>
      </w:r>
    </w:p>
    <w:p w:rsidR="00322A29" w:rsidRPr="00073615" w:rsidRDefault="00AA1BBF" w:rsidP="00346034">
      <w:pPr>
        <w:jc w:val="both"/>
      </w:pPr>
      <w:r>
        <w:t>2. </w:t>
      </w:r>
      <w:r w:rsidRPr="001F0020">
        <w:rPr>
          <w:b/>
        </w:rPr>
        <w:t>Kupující</w:t>
      </w:r>
      <w:r w:rsidRPr="001F0020">
        <w:t xml:space="preserve"> se zavazuje </w:t>
      </w:r>
      <w:r>
        <w:t xml:space="preserve">uhradit </w:t>
      </w:r>
      <w:r w:rsidR="001B09BB">
        <w:rPr>
          <w:b/>
        </w:rPr>
        <w:t>10</w:t>
      </w:r>
      <w:r w:rsidRPr="00E42F06">
        <w:rPr>
          <w:b/>
        </w:rPr>
        <w:t xml:space="preserve">0% </w:t>
      </w:r>
      <w:r w:rsidR="001B09BB">
        <w:rPr>
          <w:b/>
        </w:rPr>
        <w:t>částku</w:t>
      </w:r>
      <w:r>
        <w:t xml:space="preserve"> p</w:t>
      </w:r>
      <w:r w:rsidR="001B09BB">
        <w:t>o</w:t>
      </w:r>
      <w:r>
        <w:t xml:space="preserve"> </w:t>
      </w:r>
      <w:r w:rsidR="001B09BB">
        <w:t xml:space="preserve">dodání </w:t>
      </w:r>
      <w:r>
        <w:t>Předmětu prodeje na základě faktury.</w:t>
      </w:r>
    </w:p>
    <w:p w:rsidR="00346034" w:rsidRDefault="00AA1BBF" w:rsidP="00346034">
      <w:pPr>
        <w:jc w:val="both"/>
      </w:pPr>
      <w:r>
        <w:t>3</w:t>
      </w:r>
      <w:r w:rsidR="00346034">
        <w:t>. </w:t>
      </w:r>
      <w:r w:rsidR="00346034" w:rsidRPr="001F0020">
        <w:rPr>
          <w:b/>
        </w:rPr>
        <w:t>Kupující</w:t>
      </w:r>
      <w:r w:rsidR="00346034" w:rsidRPr="001F0020">
        <w:t xml:space="preserve"> se zavazuje kupní cenu zaplatit </w:t>
      </w:r>
      <w:r w:rsidR="00346034" w:rsidRPr="001F0020">
        <w:rPr>
          <w:b/>
        </w:rPr>
        <w:t>Prodávajícímu</w:t>
      </w:r>
      <w:r w:rsidR="00346034" w:rsidRPr="001F0020">
        <w:t xml:space="preserve"> bezhotovostně, bankovním převodem ve prospěch účtu </w:t>
      </w:r>
      <w:r w:rsidR="00346034" w:rsidRPr="001F0020">
        <w:rPr>
          <w:b/>
        </w:rPr>
        <w:t>Prodávajícího</w:t>
      </w:r>
      <w:r>
        <w:t xml:space="preserve"> nejpozději do </w:t>
      </w:r>
      <w:proofErr w:type="gramStart"/>
      <w:r>
        <w:t>30</w:t>
      </w:r>
      <w:r w:rsidR="00FA15AA">
        <w:t>-ti</w:t>
      </w:r>
      <w:proofErr w:type="gramEnd"/>
      <w:r w:rsidR="00FA15AA">
        <w:t xml:space="preserve"> dnů od řádné</w:t>
      </w:r>
      <w:r>
        <w:t>ho</w:t>
      </w:r>
      <w:r w:rsidR="00FA15AA">
        <w:t xml:space="preserve"> předání </w:t>
      </w:r>
      <w:r w:rsidR="00FA15AA" w:rsidRPr="00FA15AA">
        <w:rPr>
          <w:b/>
        </w:rPr>
        <w:t>Předmětu koupě</w:t>
      </w:r>
      <w:r w:rsidR="00346034" w:rsidRPr="001F0020">
        <w:t>.</w:t>
      </w:r>
    </w:p>
    <w:p w:rsidR="00346034" w:rsidRDefault="00AA1BBF" w:rsidP="00346034">
      <w:pPr>
        <w:jc w:val="both"/>
      </w:pPr>
      <w:r>
        <w:t>4</w:t>
      </w:r>
      <w:r w:rsidR="00346034">
        <w:t xml:space="preserve">. </w:t>
      </w:r>
      <w:r w:rsidR="00346034" w:rsidRPr="00C80F88">
        <w:rPr>
          <w:b/>
        </w:rPr>
        <w:t>Kupujícímu</w:t>
      </w:r>
      <w:r w:rsidR="00346034">
        <w:t xml:space="preserve"> bude </w:t>
      </w:r>
      <w:r w:rsidR="00346034" w:rsidRPr="007A6B75">
        <w:rPr>
          <w:b/>
        </w:rPr>
        <w:t>Prodávajícím</w:t>
      </w:r>
      <w:r w:rsidR="00346034">
        <w:t xml:space="preserve"> vystaven řádný daňový doklad – faktura, jejíž splatnost bude </w:t>
      </w:r>
      <w:r w:rsidR="00CE3067">
        <w:t>30</w:t>
      </w:r>
      <w:r w:rsidR="00222238">
        <w:t xml:space="preserve"> dnů</w:t>
      </w:r>
      <w:r w:rsidR="008C50F8">
        <w:t xml:space="preserve"> zahrnující další zákonné údaje</w:t>
      </w:r>
      <w:r w:rsidR="00346034">
        <w:t xml:space="preserve">. </w:t>
      </w:r>
    </w:p>
    <w:p w:rsidR="007A6B75" w:rsidRDefault="00BA07C3" w:rsidP="00346034">
      <w:pPr>
        <w:jc w:val="both"/>
      </w:pPr>
      <w:r>
        <w:t>5</w:t>
      </w:r>
      <w:r w:rsidR="00346034" w:rsidRPr="00073615">
        <w:t>.  </w:t>
      </w:r>
      <w:r w:rsidR="00346034">
        <w:t xml:space="preserve">Součástí ceny není provedení pravidelného ročního servisu (BTK). </w:t>
      </w:r>
      <w:r w:rsidR="00380653">
        <w:t xml:space="preserve"> </w:t>
      </w:r>
    </w:p>
    <w:p w:rsidR="00044CDB" w:rsidRDefault="0007072E" w:rsidP="00F002C4">
      <w:pPr>
        <w:jc w:val="both"/>
      </w:pPr>
      <w:r>
        <w:tab/>
      </w:r>
    </w:p>
    <w:p w:rsidR="00CC5C60" w:rsidRPr="00FB3007" w:rsidRDefault="0007072E" w:rsidP="0007072E">
      <w:pPr>
        <w:ind w:firstLine="708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C5C60" w:rsidRPr="00FB3007">
        <w:rPr>
          <w:b/>
        </w:rPr>
        <w:t xml:space="preserve">Čl. </w:t>
      </w:r>
      <w:r w:rsidR="00FB3007" w:rsidRPr="00FB3007">
        <w:rPr>
          <w:b/>
        </w:rPr>
        <w:t>I</w:t>
      </w:r>
      <w:r w:rsidR="00CC5C60" w:rsidRPr="00FB3007">
        <w:rPr>
          <w:b/>
        </w:rPr>
        <w:t>V.</w:t>
      </w:r>
    </w:p>
    <w:p w:rsidR="00CC5C60" w:rsidRPr="00FB3007" w:rsidRDefault="00CC5C60" w:rsidP="00FB3007">
      <w:pPr>
        <w:jc w:val="center"/>
        <w:rPr>
          <w:b/>
        </w:rPr>
      </w:pPr>
      <w:r w:rsidRPr="00FB3007">
        <w:rPr>
          <w:b/>
        </w:rPr>
        <w:t>Vlastnické právo</w:t>
      </w:r>
    </w:p>
    <w:p w:rsidR="00CC5C60" w:rsidRDefault="00CC5C60" w:rsidP="00FB3007">
      <w:pPr>
        <w:jc w:val="both"/>
      </w:pPr>
      <w:r>
        <w:t xml:space="preserve"> </w:t>
      </w:r>
    </w:p>
    <w:p w:rsidR="00CC5C60" w:rsidRDefault="00CC5C60" w:rsidP="00F002C4">
      <w:pPr>
        <w:jc w:val="both"/>
      </w:pPr>
      <w:r>
        <w:t>1</w:t>
      </w:r>
      <w:r w:rsidR="00FB3007">
        <w:t>.</w:t>
      </w:r>
      <w:r>
        <w:t xml:space="preserve"> Účastníci smlouvy berou na vědomí, že </w:t>
      </w:r>
      <w:r w:rsidR="0007072E" w:rsidRPr="0007072E">
        <w:rPr>
          <w:b/>
        </w:rPr>
        <w:t>Kupující</w:t>
      </w:r>
      <w:r w:rsidR="0007072E">
        <w:t xml:space="preserve"> se stane vlastníkem </w:t>
      </w:r>
      <w:r w:rsidR="0007072E" w:rsidRPr="0007072E">
        <w:rPr>
          <w:b/>
        </w:rPr>
        <w:t>P</w:t>
      </w:r>
      <w:r w:rsidRPr="0007072E">
        <w:rPr>
          <w:b/>
        </w:rPr>
        <w:t>ředmětu koupě</w:t>
      </w:r>
      <w:r>
        <w:t xml:space="preserve"> </w:t>
      </w:r>
      <w:r w:rsidR="007A6B75">
        <w:t xml:space="preserve">až po úplném zaplacení kupní ceny a případných smluvních pokut (budou-li </w:t>
      </w:r>
      <w:r w:rsidR="007A6B75" w:rsidRPr="007A6B75">
        <w:rPr>
          <w:b/>
        </w:rPr>
        <w:t>Prodávajícím</w:t>
      </w:r>
      <w:r w:rsidR="007A6B75">
        <w:t xml:space="preserve"> účtovány)</w:t>
      </w:r>
      <w:r>
        <w:t>.</w:t>
      </w:r>
    </w:p>
    <w:p w:rsidR="00CC5C60" w:rsidRDefault="00CC5C60" w:rsidP="00F002C4">
      <w:pPr>
        <w:jc w:val="both"/>
      </w:pPr>
      <w:r>
        <w:t>2</w:t>
      </w:r>
      <w:r w:rsidR="00FB3007">
        <w:t>.</w:t>
      </w:r>
      <w:r w:rsidR="0007072E">
        <w:t xml:space="preserve"> K přechodu nebezpečí škody na </w:t>
      </w:r>
      <w:r w:rsidR="0007072E" w:rsidRPr="0007072E">
        <w:rPr>
          <w:b/>
        </w:rPr>
        <w:t>P</w:t>
      </w:r>
      <w:r w:rsidRPr="0007072E">
        <w:rPr>
          <w:b/>
        </w:rPr>
        <w:t>ředmětu koupě</w:t>
      </w:r>
      <w:r>
        <w:t xml:space="preserve"> </w:t>
      </w:r>
      <w:r w:rsidR="00172CB9">
        <w:t xml:space="preserve">na </w:t>
      </w:r>
      <w:r w:rsidR="00172CB9" w:rsidRPr="00172CB9">
        <w:rPr>
          <w:b/>
        </w:rPr>
        <w:t>Kupujícího</w:t>
      </w:r>
      <w:r w:rsidR="00172CB9">
        <w:t xml:space="preserve"> </w:t>
      </w:r>
      <w:r>
        <w:t xml:space="preserve">dojde okamžikem jeho převzetí ze strany </w:t>
      </w:r>
      <w:r w:rsidR="0007072E" w:rsidRPr="0007072E">
        <w:rPr>
          <w:b/>
        </w:rPr>
        <w:t>K</w:t>
      </w:r>
      <w:r w:rsidRPr="0007072E">
        <w:rPr>
          <w:b/>
        </w:rPr>
        <w:t>upujícího</w:t>
      </w:r>
      <w:r w:rsidR="007A6B75">
        <w:rPr>
          <w:b/>
        </w:rPr>
        <w:t xml:space="preserve">, </w:t>
      </w:r>
      <w:r w:rsidR="007A6B75" w:rsidRPr="007A6B75">
        <w:t>tj. jeho podpisem předávacího protokolu</w:t>
      </w:r>
      <w:r w:rsidR="00F002C4">
        <w:rPr>
          <w:b/>
        </w:rPr>
        <w:t>.</w:t>
      </w:r>
    </w:p>
    <w:p w:rsidR="00044CDB" w:rsidRDefault="00044CDB" w:rsidP="00FB3007">
      <w:pPr>
        <w:jc w:val="both"/>
      </w:pPr>
    </w:p>
    <w:p w:rsidR="00CC5C60" w:rsidRPr="00FB3007" w:rsidRDefault="00CC5C60" w:rsidP="00FB3007">
      <w:pPr>
        <w:jc w:val="center"/>
        <w:rPr>
          <w:b/>
        </w:rPr>
      </w:pPr>
      <w:r w:rsidRPr="00FB3007">
        <w:rPr>
          <w:b/>
        </w:rPr>
        <w:t>Čl. V.</w:t>
      </w:r>
    </w:p>
    <w:p w:rsidR="00CC5C60" w:rsidRPr="00FB3007" w:rsidRDefault="00CC5C60" w:rsidP="00FB3007">
      <w:pPr>
        <w:jc w:val="center"/>
        <w:rPr>
          <w:b/>
        </w:rPr>
      </w:pPr>
      <w:r w:rsidRPr="00FB3007">
        <w:rPr>
          <w:b/>
        </w:rPr>
        <w:t>Odpovědnost za vady</w:t>
      </w:r>
    </w:p>
    <w:p w:rsidR="00CC5C60" w:rsidRDefault="00CC5C60" w:rsidP="00FB3007">
      <w:pPr>
        <w:jc w:val="both"/>
      </w:pPr>
    </w:p>
    <w:p w:rsidR="00CC5C60" w:rsidRDefault="009B6C25" w:rsidP="00F002C4">
      <w:pPr>
        <w:jc w:val="both"/>
      </w:pPr>
      <w:r>
        <w:t>1. </w:t>
      </w:r>
      <w:r w:rsidR="00CC5C60">
        <w:t xml:space="preserve">V případě, že budou </w:t>
      </w:r>
      <w:r w:rsidR="0007072E" w:rsidRPr="0007072E">
        <w:rPr>
          <w:b/>
        </w:rPr>
        <w:t>K</w:t>
      </w:r>
      <w:r w:rsidR="00CC5C60" w:rsidRPr="0007072E">
        <w:rPr>
          <w:b/>
        </w:rPr>
        <w:t xml:space="preserve">upujícím </w:t>
      </w:r>
      <w:r w:rsidR="00CC5C60">
        <w:t xml:space="preserve">po převzetí </w:t>
      </w:r>
      <w:r w:rsidR="0007072E" w:rsidRPr="0007072E">
        <w:rPr>
          <w:b/>
        </w:rPr>
        <w:t>P</w:t>
      </w:r>
      <w:r w:rsidR="00CC5C60" w:rsidRPr="0007072E">
        <w:rPr>
          <w:b/>
        </w:rPr>
        <w:t xml:space="preserve">ředmětu koupě </w:t>
      </w:r>
      <w:r w:rsidR="00CC5C60">
        <w:t>na tomto</w:t>
      </w:r>
      <w:r w:rsidR="0007072E">
        <w:t xml:space="preserve"> </w:t>
      </w:r>
      <w:r w:rsidR="00CC5C60">
        <w:t xml:space="preserve">zjištěny vady, má </w:t>
      </w:r>
      <w:r w:rsidR="0007072E" w:rsidRPr="0007072E">
        <w:rPr>
          <w:b/>
        </w:rPr>
        <w:t>Kupující</w:t>
      </w:r>
      <w:r w:rsidR="0007072E">
        <w:t xml:space="preserve"> právo uplatnit vůči </w:t>
      </w:r>
      <w:r w:rsidR="0007072E" w:rsidRPr="0007072E">
        <w:rPr>
          <w:b/>
        </w:rPr>
        <w:t>P</w:t>
      </w:r>
      <w:r w:rsidR="00CC5C60" w:rsidRPr="0007072E">
        <w:rPr>
          <w:b/>
        </w:rPr>
        <w:t>rodávajícímu</w:t>
      </w:r>
      <w:r w:rsidR="00CC5C60">
        <w:t xml:space="preserve"> nároky v souladu s </w:t>
      </w:r>
      <w:proofErr w:type="spellStart"/>
      <w:r w:rsidR="00CC5C60">
        <w:t>ust</w:t>
      </w:r>
      <w:proofErr w:type="spellEnd"/>
      <w:r w:rsidR="00CC5C60">
        <w:t xml:space="preserve">. § 2099 až </w:t>
      </w:r>
      <w:r w:rsidR="007A6B75">
        <w:t>§</w:t>
      </w:r>
      <w:r w:rsidR="00CC5C60">
        <w:t>2117 zákona č. 89/2012, občanský zákoník, v platném znění.</w:t>
      </w:r>
    </w:p>
    <w:p w:rsidR="009B6C25" w:rsidRDefault="00D463E5" w:rsidP="00F002C4">
      <w:pPr>
        <w:jc w:val="both"/>
      </w:pPr>
      <w:r>
        <w:t>2. </w:t>
      </w:r>
      <w:r w:rsidRPr="00D463E5">
        <w:rPr>
          <w:b/>
        </w:rPr>
        <w:t>Prodávající</w:t>
      </w:r>
      <w:r>
        <w:t xml:space="preserve"> poskytuje na </w:t>
      </w:r>
      <w:r w:rsidRPr="00D463E5">
        <w:rPr>
          <w:b/>
        </w:rPr>
        <w:t>Předmět koupě</w:t>
      </w:r>
      <w:r>
        <w:t xml:space="preserve"> záruku </w:t>
      </w:r>
      <w:r w:rsidRPr="0091408A">
        <w:t xml:space="preserve">v délce trvání </w:t>
      </w:r>
      <w:r w:rsidR="00DA0A6E">
        <w:t>2</w:t>
      </w:r>
      <w:r w:rsidR="0091408A">
        <w:t xml:space="preserve"> roky a záruku na baterii 6 měsíců</w:t>
      </w:r>
      <w:r>
        <w:t>.</w:t>
      </w:r>
    </w:p>
    <w:p w:rsidR="004F1F1A" w:rsidRPr="00BA07C3" w:rsidRDefault="004F1F1A" w:rsidP="00F002C4">
      <w:pPr>
        <w:jc w:val="both"/>
      </w:pPr>
      <w:r w:rsidRPr="00054ABF">
        <w:t>3. Záruka je platná pouze v případě servisu prováděném autorizovaným servisním střediskem společ</w:t>
      </w:r>
      <w:r w:rsidR="00284074">
        <w:t>nosti</w:t>
      </w:r>
      <w:r w:rsidR="00054ABF">
        <w:t xml:space="preserve">. </w:t>
      </w:r>
      <w:r w:rsidRPr="00054ABF">
        <w:t xml:space="preserve">Záruka se nevztahuje na závady vzniklé špatným používáním </w:t>
      </w:r>
      <w:r w:rsidR="00054ABF" w:rsidRPr="00054ABF">
        <w:rPr>
          <w:b/>
        </w:rPr>
        <w:t>Předmětu koupě</w:t>
      </w:r>
      <w:r w:rsidRPr="00054ABF">
        <w:t xml:space="preserve">. </w:t>
      </w:r>
      <w:r w:rsidR="00054ABF" w:rsidRPr="00054ABF">
        <w:rPr>
          <w:b/>
        </w:rPr>
        <w:t>Prodávající</w:t>
      </w:r>
      <w:r w:rsidRPr="00054ABF">
        <w:t xml:space="preserve"> se zříká odpovědnosti za škody způsobené v rozporu se záručními podmínkami a návodem k obsluze. Záruka je platná pouze v případě, obsluhuje-li </w:t>
      </w:r>
      <w:r w:rsidR="00054ABF" w:rsidRPr="00054ABF">
        <w:rPr>
          <w:b/>
        </w:rPr>
        <w:t>Předmětu koupě</w:t>
      </w:r>
      <w:r w:rsidR="00054ABF" w:rsidRPr="00054ABF">
        <w:t xml:space="preserve"> </w:t>
      </w:r>
      <w:r w:rsidRPr="00054ABF">
        <w:t xml:space="preserve">osoba, jež byla řádně proškolena a jež své proškolení stvrdila svým podpisem v protokolu o </w:t>
      </w:r>
      <w:r w:rsidR="00054ABF">
        <w:t>proškolení</w:t>
      </w:r>
      <w:r w:rsidRPr="00054ABF">
        <w:t xml:space="preserve">. </w:t>
      </w:r>
      <w:r w:rsidR="00054ABF" w:rsidRPr="00054ABF">
        <w:rPr>
          <w:b/>
        </w:rPr>
        <w:t>Prodávající</w:t>
      </w:r>
      <w:r w:rsidR="00054ABF" w:rsidRPr="00054ABF">
        <w:t xml:space="preserve"> </w:t>
      </w:r>
      <w:r w:rsidRPr="00054ABF">
        <w:t xml:space="preserve">se zříká odpovědnosti za škody vzniklé používáním </w:t>
      </w:r>
      <w:r w:rsidR="00054ABF" w:rsidRPr="00054ABF">
        <w:rPr>
          <w:b/>
        </w:rPr>
        <w:t>Předmětu koupě</w:t>
      </w:r>
      <w:r w:rsidR="00054ABF" w:rsidRPr="00054ABF">
        <w:t xml:space="preserve"> </w:t>
      </w:r>
      <w:r w:rsidRPr="00054ABF">
        <w:t xml:space="preserve">osobou, která nebyla proškolena zástupcem </w:t>
      </w:r>
      <w:r w:rsidR="00054ABF" w:rsidRPr="00054ABF">
        <w:rPr>
          <w:b/>
        </w:rPr>
        <w:t>Prodávajícího</w:t>
      </w:r>
      <w:r w:rsidRPr="00054ABF">
        <w:t>.</w:t>
      </w:r>
      <w:r w:rsidR="00315EDE">
        <w:t xml:space="preserve"> </w:t>
      </w:r>
      <w:r w:rsidRPr="00BA07C3">
        <w:t xml:space="preserve">Odpovědnost </w:t>
      </w:r>
      <w:r w:rsidR="00315EDE" w:rsidRPr="00054ABF">
        <w:rPr>
          <w:b/>
        </w:rPr>
        <w:t>Prodávající</w:t>
      </w:r>
      <w:r w:rsidR="00315EDE">
        <w:rPr>
          <w:b/>
        </w:rPr>
        <w:t>ho</w:t>
      </w:r>
      <w:r w:rsidR="00315EDE" w:rsidRPr="00054ABF">
        <w:t xml:space="preserve"> </w:t>
      </w:r>
      <w:r w:rsidRPr="00BA07C3">
        <w:t xml:space="preserve">za vady </w:t>
      </w:r>
      <w:r w:rsidR="00315EDE" w:rsidRPr="00054ABF">
        <w:rPr>
          <w:b/>
        </w:rPr>
        <w:t>Předmětu koupě</w:t>
      </w:r>
      <w:r w:rsidR="00315EDE" w:rsidRPr="00BA07C3">
        <w:t xml:space="preserve"> </w:t>
      </w:r>
      <w:r w:rsidRPr="00BA07C3">
        <w:t>se řídí příslušnými ustanoveními občanského zákoníku.</w:t>
      </w:r>
    </w:p>
    <w:p w:rsidR="00044CDB" w:rsidRDefault="00044CDB" w:rsidP="00FB3007">
      <w:pPr>
        <w:jc w:val="both"/>
      </w:pPr>
    </w:p>
    <w:p w:rsidR="00D463E5" w:rsidRDefault="007A6B75" w:rsidP="007A6B75">
      <w:pPr>
        <w:jc w:val="center"/>
        <w:rPr>
          <w:b/>
        </w:rPr>
      </w:pPr>
      <w:r w:rsidRPr="007A6B75">
        <w:rPr>
          <w:b/>
        </w:rPr>
        <w:t xml:space="preserve">Čl. VI. </w:t>
      </w:r>
    </w:p>
    <w:p w:rsidR="007A6B75" w:rsidRPr="007A6B75" w:rsidRDefault="007A6B75" w:rsidP="007A6B75">
      <w:pPr>
        <w:jc w:val="center"/>
        <w:rPr>
          <w:b/>
        </w:rPr>
      </w:pPr>
      <w:r w:rsidRPr="007A6B75">
        <w:rPr>
          <w:b/>
        </w:rPr>
        <w:t>Smluvní pokuty</w:t>
      </w:r>
    </w:p>
    <w:p w:rsidR="007A6B75" w:rsidRPr="002663E1" w:rsidRDefault="007A6B75" w:rsidP="007A6B75">
      <w:pPr>
        <w:jc w:val="center"/>
        <w:rPr>
          <w:b/>
          <w:color w:val="FF0000"/>
          <w:sz w:val="22"/>
          <w:szCs w:val="22"/>
        </w:rPr>
      </w:pPr>
    </w:p>
    <w:p w:rsidR="007A6B75" w:rsidRDefault="007A6B75" w:rsidP="007A6B75">
      <w:pPr>
        <w:jc w:val="both"/>
      </w:pPr>
      <w:r w:rsidRPr="007A6B75">
        <w:t xml:space="preserve">1. Pro případ prodlení s úhradou kupní ceny či její části je </w:t>
      </w:r>
      <w:r w:rsidRPr="007A6B75">
        <w:rPr>
          <w:b/>
        </w:rPr>
        <w:t>Kupující</w:t>
      </w:r>
      <w:r w:rsidRPr="007A6B75">
        <w:t xml:space="preserve"> povinen uhradit </w:t>
      </w:r>
      <w:r w:rsidRPr="007A6B75">
        <w:rPr>
          <w:b/>
        </w:rPr>
        <w:t>Prodávajícímu</w:t>
      </w:r>
      <w:r w:rsidRPr="007A6B75">
        <w:t xml:space="preserve"> sjednanou smluvní pokutu ve výši 0,0</w:t>
      </w:r>
      <w:r w:rsidR="00380653">
        <w:t>3</w:t>
      </w:r>
      <w:r w:rsidRPr="007A6B75">
        <w:t xml:space="preserve">% z dlužné částky </w:t>
      </w:r>
      <w:r w:rsidR="00380653">
        <w:t xml:space="preserve">(včetně DPH) </w:t>
      </w:r>
      <w:r w:rsidRPr="007A6B75">
        <w:t>za každý den prodlení. Nárok na náhradu škody není dotčen.</w:t>
      </w:r>
    </w:p>
    <w:p w:rsidR="00A93699" w:rsidRDefault="00A93699" w:rsidP="00A93699">
      <w:pPr>
        <w:jc w:val="both"/>
      </w:pPr>
      <w:r>
        <w:t>2</w:t>
      </w:r>
      <w:r w:rsidRPr="007A6B75">
        <w:t>. Pro případ prodlení s</w:t>
      </w:r>
      <w:r>
        <w:t xml:space="preserve"> dodáním </w:t>
      </w:r>
      <w:r w:rsidRPr="007A6B75">
        <w:t xml:space="preserve">je </w:t>
      </w:r>
      <w:r>
        <w:rPr>
          <w:b/>
        </w:rPr>
        <w:t>Prodávající</w:t>
      </w:r>
      <w:r w:rsidRPr="007A6B75">
        <w:t xml:space="preserve"> povinen uhradit </w:t>
      </w:r>
      <w:r>
        <w:rPr>
          <w:b/>
        </w:rPr>
        <w:t>Kupujícímu</w:t>
      </w:r>
      <w:r w:rsidRPr="007A6B75">
        <w:t xml:space="preserve"> sjednanou smluvní pokutu ve výši 0,0</w:t>
      </w:r>
      <w:r>
        <w:t>3</w:t>
      </w:r>
      <w:r w:rsidRPr="007A6B75">
        <w:t xml:space="preserve">% z dlužné částky </w:t>
      </w:r>
      <w:r>
        <w:t xml:space="preserve">(včetně DPH) </w:t>
      </w:r>
      <w:r w:rsidRPr="007A6B75">
        <w:t>za každý den prodlení. Nárok na náhradu škody není dotčen.</w:t>
      </w:r>
    </w:p>
    <w:p w:rsidR="00380653" w:rsidRDefault="00DA0A6E" w:rsidP="007A6B75">
      <w:pPr>
        <w:jc w:val="both"/>
      </w:pPr>
      <w:r>
        <w:t>3</w:t>
      </w:r>
      <w:r w:rsidR="00380653">
        <w:t>. Smluvní pokuta je splatná na základě písemného vyúčtování.</w:t>
      </w:r>
    </w:p>
    <w:p w:rsidR="00DA0A6E" w:rsidRDefault="00DA0A6E" w:rsidP="007A6B75">
      <w:pPr>
        <w:jc w:val="both"/>
      </w:pPr>
    </w:p>
    <w:p w:rsidR="00DA0A6E" w:rsidRPr="007A6B75" w:rsidRDefault="00DA0A6E" w:rsidP="007A6B75">
      <w:pPr>
        <w:jc w:val="both"/>
      </w:pPr>
    </w:p>
    <w:p w:rsidR="00701AB1" w:rsidRDefault="00701AB1" w:rsidP="00FB3007">
      <w:pPr>
        <w:jc w:val="both"/>
      </w:pPr>
    </w:p>
    <w:p w:rsidR="00CC5C60" w:rsidRDefault="00CC5C60" w:rsidP="00FB3007">
      <w:pPr>
        <w:jc w:val="center"/>
        <w:rPr>
          <w:b/>
        </w:rPr>
      </w:pPr>
      <w:r w:rsidRPr="00FB3007">
        <w:rPr>
          <w:b/>
        </w:rPr>
        <w:t>Čl. VI</w:t>
      </w:r>
      <w:r w:rsidR="00380653">
        <w:rPr>
          <w:b/>
        </w:rPr>
        <w:t>I</w:t>
      </w:r>
      <w:r w:rsidRPr="00FB3007">
        <w:rPr>
          <w:b/>
        </w:rPr>
        <w:t>.</w:t>
      </w:r>
    </w:p>
    <w:p w:rsidR="009B6C25" w:rsidRDefault="009B6C25" w:rsidP="00FB3007">
      <w:pPr>
        <w:jc w:val="center"/>
        <w:rPr>
          <w:b/>
        </w:rPr>
      </w:pPr>
      <w:r>
        <w:rPr>
          <w:b/>
        </w:rPr>
        <w:t>Povinnosti Kupujícího</w:t>
      </w:r>
    </w:p>
    <w:p w:rsidR="009B6C25" w:rsidRDefault="009B6C25" w:rsidP="009B6C25">
      <w:pPr>
        <w:rPr>
          <w:b/>
        </w:rPr>
      </w:pPr>
    </w:p>
    <w:p w:rsidR="009B6C25" w:rsidRPr="009B6C25" w:rsidRDefault="009B6C25" w:rsidP="009B6C25">
      <w:pPr>
        <w:jc w:val="both"/>
      </w:pPr>
      <w:r>
        <w:t>1. </w:t>
      </w:r>
      <w:r w:rsidRPr="009B6C25">
        <w:rPr>
          <w:b/>
        </w:rPr>
        <w:t>Prodávající</w:t>
      </w:r>
      <w:r w:rsidRPr="009B6C25">
        <w:t xml:space="preserve"> nesmí </w:t>
      </w:r>
      <w:r w:rsidRPr="009B6C25">
        <w:rPr>
          <w:b/>
        </w:rPr>
        <w:t>Předmět koupě</w:t>
      </w:r>
      <w:r w:rsidRPr="009B6C25">
        <w:t xml:space="preserve"> až do úplného zaplacení celé kupní ceny a případných smluvních pokut zatížit, </w:t>
      </w:r>
      <w:r>
        <w:t xml:space="preserve">převést do vlastnictví třetí osoby, </w:t>
      </w:r>
      <w:r w:rsidRPr="009B6C25">
        <w:t>přenechat do výpůjčky, nájmu či pachtu</w:t>
      </w:r>
      <w:r>
        <w:t xml:space="preserve"> nebo vložit do majetku obchodní či jiné společnosti</w:t>
      </w:r>
      <w:r w:rsidRPr="009B6C25">
        <w:t xml:space="preserve"> </w:t>
      </w:r>
      <w:r>
        <w:t xml:space="preserve">apod. </w:t>
      </w:r>
      <w:r w:rsidRPr="009B6C25">
        <w:t xml:space="preserve">bez předchozího písemného souhlasu </w:t>
      </w:r>
      <w:r w:rsidRPr="009B6C25">
        <w:rPr>
          <w:b/>
        </w:rPr>
        <w:t>Prodávajícího</w:t>
      </w:r>
      <w:r w:rsidRPr="009B6C25">
        <w:t>.</w:t>
      </w:r>
    </w:p>
    <w:p w:rsidR="009B6C25" w:rsidRDefault="009B6C25" w:rsidP="009B6C25">
      <w:pPr>
        <w:jc w:val="both"/>
      </w:pPr>
      <w:r w:rsidRPr="009B6C25">
        <w:t>2.</w:t>
      </w:r>
      <w:r>
        <w:rPr>
          <w:b/>
        </w:rPr>
        <w:t xml:space="preserve"> </w:t>
      </w:r>
      <w:r w:rsidRPr="009B6C25">
        <w:t xml:space="preserve">Dnem převzetí </w:t>
      </w:r>
      <w:r w:rsidRPr="009B6C25">
        <w:rPr>
          <w:b/>
        </w:rPr>
        <w:t>Předmětu koupě</w:t>
      </w:r>
      <w:r w:rsidRPr="009B6C25">
        <w:t xml:space="preserve"> odpovídá </w:t>
      </w:r>
      <w:r w:rsidRPr="009B6C25">
        <w:rPr>
          <w:b/>
        </w:rPr>
        <w:t xml:space="preserve">Kupující </w:t>
      </w:r>
      <w:r w:rsidRPr="009B6C25">
        <w:t xml:space="preserve">rovněž za případné škody na majetku a zdraví všech třetích osob, jež by nastaly v příčinné souvislosti s užíváním </w:t>
      </w:r>
      <w:r w:rsidRPr="009B6C25">
        <w:rPr>
          <w:b/>
        </w:rPr>
        <w:t>Předm</w:t>
      </w:r>
      <w:r>
        <w:rPr>
          <w:b/>
        </w:rPr>
        <w:t>ě</w:t>
      </w:r>
      <w:r w:rsidRPr="009B6C25">
        <w:rPr>
          <w:b/>
        </w:rPr>
        <w:t>tu koupě</w:t>
      </w:r>
      <w:r w:rsidRPr="009B6C25">
        <w:t xml:space="preserve">. </w:t>
      </w:r>
    </w:p>
    <w:p w:rsidR="00AF4117" w:rsidRDefault="00AF4117" w:rsidP="009B6C25">
      <w:pPr>
        <w:jc w:val="both"/>
      </w:pPr>
    </w:p>
    <w:p w:rsidR="00D463E5" w:rsidRPr="00D463E5" w:rsidRDefault="00D463E5" w:rsidP="00D463E5">
      <w:pPr>
        <w:jc w:val="center"/>
        <w:rPr>
          <w:b/>
        </w:rPr>
      </w:pPr>
      <w:r w:rsidRPr="00D463E5">
        <w:rPr>
          <w:b/>
        </w:rPr>
        <w:t>Čl. VIII.</w:t>
      </w:r>
    </w:p>
    <w:p w:rsidR="00CC5C60" w:rsidRPr="00FB3007" w:rsidRDefault="00CC5C60" w:rsidP="00FB3007">
      <w:pPr>
        <w:jc w:val="center"/>
        <w:rPr>
          <w:b/>
        </w:rPr>
      </w:pPr>
      <w:r w:rsidRPr="00FB3007">
        <w:rPr>
          <w:b/>
        </w:rPr>
        <w:t>Závěrečná ustanovení</w:t>
      </w:r>
    </w:p>
    <w:p w:rsidR="00CC5C60" w:rsidRDefault="00CC5C60" w:rsidP="00FB3007">
      <w:pPr>
        <w:jc w:val="both"/>
      </w:pPr>
      <w:r>
        <w:t xml:space="preserve"> </w:t>
      </w:r>
    </w:p>
    <w:p w:rsidR="00E00452" w:rsidRDefault="00CC5C60" w:rsidP="00F002C4">
      <w:pPr>
        <w:jc w:val="both"/>
      </w:pPr>
      <w:r>
        <w:t>1</w:t>
      </w:r>
      <w:r w:rsidR="00FB3007">
        <w:t>.</w:t>
      </w:r>
      <w:r>
        <w:t xml:space="preserve"> </w:t>
      </w:r>
      <w:r w:rsidR="00E00452" w:rsidRPr="009B6C25">
        <w:rPr>
          <w:b/>
        </w:rPr>
        <w:t>Prodávající</w:t>
      </w:r>
      <w:r w:rsidR="00E00452" w:rsidRPr="009B6C25">
        <w:t xml:space="preserve"> </w:t>
      </w:r>
      <w:r w:rsidR="00E00452" w:rsidRPr="00E00452">
        <w:t>má povinnost spolupůsobit při výkonu finanční kontroly ve smyslu § 2 písm. e)</w:t>
      </w:r>
      <w:r w:rsidR="00E00452">
        <w:t xml:space="preserve"> </w:t>
      </w:r>
      <w:r w:rsidR="00E00452" w:rsidRPr="00E00452">
        <w:t>a § 13 zákona č. 320/2001 Sb., o finanční kontrole ve veřejné správě a o změně některých zákonů, ve znění pozdějších předpisů, tj. poskytnout kontrolnímu orgánu doklady o dodávkách zboží a služeb hrazených dotace v rozsahu nezbytném pro ověření příslušné operace.</w:t>
      </w:r>
    </w:p>
    <w:p w:rsidR="00CC5C60" w:rsidRDefault="00E00452" w:rsidP="00F002C4">
      <w:pPr>
        <w:jc w:val="both"/>
      </w:pPr>
      <w:r>
        <w:t xml:space="preserve">2. </w:t>
      </w:r>
      <w:r w:rsidR="00CC5C60"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CC5C60" w:rsidRDefault="00E00452" w:rsidP="00F002C4">
      <w:pPr>
        <w:jc w:val="both"/>
      </w:pPr>
      <w:r>
        <w:t>3</w:t>
      </w:r>
      <w:r w:rsidR="00FB3007">
        <w:t>.</w:t>
      </w:r>
      <w:r w:rsidR="00D463E5">
        <w:t> </w:t>
      </w:r>
      <w:r w:rsidR="00CC5C60">
        <w:t>Změny a doplňky této smlouvy lze činit pouze písemně, číslovanými dodatky, podepsanými oběma smluvními stranami.</w:t>
      </w:r>
    </w:p>
    <w:p w:rsidR="00377A85" w:rsidRDefault="00E00452" w:rsidP="00F002C4">
      <w:pPr>
        <w:ind w:firstLine="3"/>
        <w:jc w:val="both"/>
      </w:pPr>
      <w:r>
        <w:t>4</w:t>
      </w:r>
      <w:r w:rsidR="00377A85">
        <w:t xml:space="preserve">. Pro doručování písemností mezi účastníky této smlouvy platí, že písemnost doporučeně doručovaná na adresu uvedenou v této smlouvě u příslušného účastníka se považuje za doručenou i v případě, že se odesílateli vrátí s doložkou "nevyzvednuto v úložní době", "adresát neznámý", "adresát odstěhován" nebo s jinou doložkou podobného významu. Za den doručení se v tomto případě považuje den následující po dni odeslání zásilky. </w:t>
      </w:r>
    </w:p>
    <w:p w:rsidR="00CC5C60" w:rsidRDefault="00E00452" w:rsidP="00F002C4">
      <w:pPr>
        <w:jc w:val="both"/>
      </w:pPr>
      <w:r>
        <w:t>5</w:t>
      </w:r>
      <w:r w:rsidR="00FB3007">
        <w:t>.</w:t>
      </w:r>
      <w:r w:rsidR="00CC5C60">
        <w:t xml:space="preserve"> Smlouva nabývá platnosti </w:t>
      </w:r>
      <w:r w:rsidR="00D463E5">
        <w:t xml:space="preserve">a účinnosti </w:t>
      </w:r>
      <w:r w:rsidR="0007072E">
        <w:t>dnem jejího podpisu</w:t>
      </w:r>
      <w:r w:rsidR="00D463E5">
        <w:t>.</w:t>
      </w:r>
    </w:p>
    <w:p w:rsidR="00CC5C60" w:rsidRDefault="00E00452" w:rsidP="00F002C4">
      <w:pPr>
        <w:jc w:val="both"/>
      </w:pPr>
      <w:r>
        <w:t>6</w:t>
      </w:r>
      <w:r w:rsidR="00FB3007">
        <w:t>.</w:t>
      </w:r>
      <w:r w:rsidR="00CC5C60">
        <w:t xml:space="preserve"> Smlouva je sepsána ve dvou vyhotoveních, z nichž po jednom obdrží každá smluvní strana.</w:t>
      </w:r>
    </w:p>
    <w:p w:rsidR="00CC5C60" w:rsidRDefault="00CC5C60" w:rsidP="00FB3007">
      <w:pPr>
        <w:jc w:val="both"/>
      </w:pPr>
    </w:p>
    <w:p w:rsidR="00172CB9" w:rsidRDefault="00172CB9" w:rsidP="00FB3007">
      <w:pPr>
        <w:jc w:val="both"/>
      </w:pPr>
      <w:r>
        <w:t xml:space="preserve">Příloha: </w:t>
      </w:r>
      <w:proofErr w:type="gramStart"/>
      <w:r>
        <w:t xml:space="preserve">č.1 – </w:t>
      </w:r>
      <w:r w:rsidR="00692E77">
        <w:t>nabídka</w:t>
      </w:r>
      <w:proofErr w:type="gramEnd"/>
      <w:r w:rsidR="00692E77">
        <w:t xml:space="preserve"> na P</w:t>
      </w:r>
      <w:r>
        <w:t>ředmět koupě</w:t>
      </w:r>
    </w:p>
    <w:p w:rsidR="00172CB9" w:rsidRDefault="00172CB9" w:rsidP="00FB3007">
      <w:pPr>
        <w:jc w:val="both"/>
        <w:rPr>
          <w:color w:val="FF0000"/>
        </w:rPr>
      </w:pPr>
    </w:p>
    <w:p w:rsidR="00692E77" w:rsidRPr="00172CB9" w:rsidRDefault="00692E77" w:rsidP="00FB3007">
      <w:pPr>
        <w:jc w:val="both"/>
        <w:rPr>
          <w:color w:val="FF0000"/>
        </w:rPr>
      </w:pPr>
    </w:p>
    <w:p w:rsidR="00E449A3" w:rsidRPr="00B40187" w:rsidRDefault="0007072E" w:rsidP="00E449A3">
      <w:pPr>
        <w:jc w:val="both"/>
      </w:pPr>
      <w:r w:rsidRPr="00B40187">
        <w:t>V</w:t>
      </w:r>
      <w:r w:rsidR="00DA0A6E">
        <w:t xml:space="preserve"> Brně </w:t>
      </w:r>
      <w:r w:rsidRPr="00B40187">
        <w:t>dne</w:t>
      </w:r>
      <w:r w:rsidR="00DA0A6E">
        <w:t xml:space="preserve"> 24. 10. 2017</w:t>
      </w:r>
      <w:r w:rsidR="00E449A3">
        <w:tab/>
      </w:r>
      <w:r w:rsidR="00E449A3">
        <w:tab/>
      </w:r>
      <w:r w:rsidR="00E449A3">
        <w:tab/>
      </w:r>
      <w:r w:rsidR="00284074">
        <w:t xml:space="preserve">                  </w:t>
      </w:r>
      <w:r w:rsidR="00E449A3" w:rsidRPr="00B40187">
        <w:t>V</w:t>
      </w:r>
      <w:r w:rsidR="00DA0A6E">
        <w:t xml:space="preserve"> Prostějově </w:t>
      </w:r>
      <w:r w:rsidR="00284074">
        <w:t>dne</w:t>
      </w:r>
      <w:r w:rsidR="00DA0A6E">
        <w:t xml:space="preserve"> 24. 10. 2017</w:t>
      </w:r>
    </w:p>
    <w:p w:rsidR="0007072E" w:rsidRDefault="0007072E" w:rsidP="00FB3007">
      <w:pPr>
        <w:jc w:val="both"/>
      </w:pPr>
    </w:p>
    <w:p w:rsidR="00B40187" w:rsidRDefault="00B40187" w:rsidP="00FB3007">
      <w:pPr>
        <w:jc w:val="both"/>
      </w:pPr>
    </w:p>
    <w:p w:rsidR="00D463E5" w:rsidRDefault="00D463E5" w:rsidP="00FB3007">
      <w:pPr>
        <w:jc w:val="both"/>
      </w:pPr>
    </w:p>
    <w:p w:rsidR="00D463E5" w:rsidRDefault="00D463E5" w:rsidP="00FB3007">
      <w:pPr>
        <w:jc w:val="both"/>
      </w:pPr>
    </w:p>
    <w:p w:rsidR="00D463E5" w:rsidRDefault="00D463E5" w:rsidP="00FB3007">
      <w:pPr>
        <w:jc w:val="both"/>
      </w:pPr>
    </w:p>
    <w:p w:rsidR="0007072E" w:rsidRDefault="0007072E" w:rsidP="00FB3007">
      <w:pPr>
        <w:jc w:val="both"/>
      </w:pPr>
    </w:p>
    <w:p w:rsidR="0007072E" w:rsidRDefault="0007072E" w:rsidP="00FB3007">
      <w:pPr>
        <w:jc w:val="both"/>
      </w:pPr>
    </w:p>
    <w:p w:rsidR="0007072E" w:rsidRPr="007577BA" w:rsidRDefault="0007072E" w:rsidP="0007072E">
      <w:pPr>
        <w:jc w:val="both"/>
      </w:pPr>
      <w:r>
        <w:t>----</w:t>
      </w:r>
      <w:r w:rsidRPr="007577BA">
        <w:t>------------------------------</w:t>
      </w:r>
      <w:r w:rsidRPr="007577BA">
        <w:tab/>
      </w:r>
      <w:r w:rsidRPr="007577BA">
        <w:tab/>
      </w:r>
      <w:r w:rsidRPr="007577BA">
        <w:tab/>
      </w:r>
      <w:r w:rsidR="00E449A3">
        <w:tab/>
      </w:r>
      <w:r w:rsidRPr="007577BA">
        <w:t xml:space="preserve">      </w:t>
      </w:r>
      <w:r>
        <w:t xml:space="preserve"> --</w:t>
      </w:r>
      <w:r w:rsidRPr="007577BA">
        <w:t>---------------------------------</w:t>
      </w:r>
    </w:p>
    <w:p w:rsidR="0007072E" w:rsidRDefault="0007072E" w:rsidP="00FB3007">
      <w:pPr>
        <w:jc w:val="both"/>
      </w:pPr>
      <w:r w:rsidRPr="007577BA">
        <w:t xml:space="preserve">           </w:t>
      </w:r>
      <w:r>
        <w:t xml:space="preserve">  </w:t>
      </w:r>
      <w:r w:rsidRPr="007577BA">
        <w:t xml:space="preserve">prodávající </w:t>
      </w:r>
      <w:r w:rsidRPr="007577BA">
        <w:tab/>
      </w:r>
      <w:r w:rsidRPr="007577BA">
        <w:tab/>
      </w:r>
      <w:r w:rsidRPr="007577BA">
        <w:tab/>
      </w:r>
      <w:r w:rsidRPr="007577BA">
        <w:tab/>
      </w:r>
      <w:r w:rsidRPr="007577BA">
        <w:tab/>
        <w:t xml:space="preserve">                     </w:t>
      </w:r>
      <w:r>
        <w:t xml:space="preserve">    </w:t>
      </w:r>
      <w:r w:rsidRPr="007577BA">
        <w:t>kupující</w:t>
      </w:r>
    </w:p>
    <w:p w:rsidR="00AF4117" w:rsidRDefault="00AF4117" w:rsidP="00FB3007">
      <w:pPr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AF4117" w:rsidSect="00E00452">
      <w:footerReference w:type="default" r:id="rId8"/>
      <w:pgSz w:w="11906" w:h="16838"/>
      <w:pgMar w:top="993" w:right="1417" w:bottom="993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64" w:rsidRDefault="00417D64" w:rsidP="00D463E5">
      <w:r>
        <w:separator/>
      </w:r>
    </w:p>
  </w:endnote>
  <w:endnote w:type="continuationSeparator" w:id="0">
    <w:p w:rsidR="00417D64" w:rsidRDefault="00417D64" w:rsidP="00D4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E5" w:rsidRPr="00D463E5" w:rsidRDefault="00D463E5">
    <w:pPr>
      <w:pStyle w:val="Zpat"/>
      <w:jc w:val="center"/>
      <w:rPr>
        <w:sz w:val="20"/>
        <w:szCs w:val="20"/>
      </w:rPr>
    </w:pPr>
    <w:r w:rsidRPr="00D463E5">
      <w:rPr>
        <w:sz w:val="20"/>
        <w:szCs w:val="20"/>
      </w:rPr>
      <w:fldChar w:fldCharType="begin"/>
    </w:r>
    <w:r w:rsidRPr="00D463E5">
      <w:rPr>
        <w:sz w:val="20"/>
        <w:szCs w:val="20"/>
      </w:rPr>
      <w:instrText xml:space="preserve"> PAGE   \* MERGEFORMAT </w:instrText>
    </w:r>
    <w:r w:rsidRPr="00D463E5">
      <w:rPr>
        <w:sz w:val="20"/>
        <w:szCs w:val="20"/>
      </w:rPr>
      <w:fldChar w:fldCharType="separate"/>
    </w:r>
    <w:r w:rsidR="007B34D0">
      <w:rPr>
        <w:noProof/>
        <w:sz w:val="20"/>
        <w:szCs w:val="20"/>
      </w:rPr>
      <w:t>3</w:t>
    </w:r>
    <w:r w:rsidRPr="00D463E5">
      <w:rPr>
        <w:sz w:val="20"/>
        <w:szCs w:val="20"/>
      </w:rPr>
      <w:fldChar w:fldCharType="end"/>
    </w:r>
  </w:p>
  <w:p w:rsidR="00D463E5" w:rsidRDefault="00D463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64" w:rsidRDefault="00417D64" w:rsidP="00D463E5">
      <w:r>
        <w:separator/>
      </w:r>
    </w:p>
  </w:footnote>
  <w:footnote w:type="continuationSeparator" w:id="0">
    <w:p w:rsidR="00417D64" w:rsidRDefault="00417D64" w:rsidP="00D4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22B"/>
    <w:multiLevelType w:val="hybridMultilevel"/>
    <w:tmpl w:val="9EBAB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6BB"/>
    <w:multiLevelType w:val="hybridMultilevel"/>
    <w:tmpl w:val="0FCAF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67CE3"/>
    <w:multiLevelType w:val="hybridMultilevel"/>
    <w:tmpl w:val="8D4C0072"/>
    <w:lvl w:ilvl="0" w:tplc="04B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60"/>
    <w:rsid w:val="00030C0B"/>
    <w:rsid w:val="00044CDB"/>
    <w:rsid w:val="00054ABF"/>
    <w:rsid w:val="0007072E"/>
    <w:rsid w:val="00095875"/>
    <w:rsid w:val="000B62A8"/>
    <w:rsid w:val="000C7CF9"/>
    <w:rsid w:val="00141A56"/>
    <w:rsid w:val="0016080F"/>
    <w:rsid w:val="00167AB2"/>
    <w:rsid w:val="00172CB9"/>
    <w:rsid w:val="001A0C94"/>
    <w:rsid w:val="001A5D48"/>
    <w:rsid w:val="001B09BB"/>
    <w:rsid w:val="001B5A5A"/>
    <w:rsid w:val="001B7318"/>
    <w:rsid w:val="001F48CF"/>
    <w:rsid w:val="00222238"/>
    <w:rsid w:val="00284074"/>
    <w:rsid w:val="00315EDE"/>
    <w:rsid w:val="00322A29"/>
    <w:rsid w:val="00346034"/>
    <w:rsid w:val="00377A85"/>
    <w:rsid w:val="00380653"/>
    <w:rsid w:val="003A7AFE"/>
    <w:rsid w:val="003B3C27"/>
    <w:rsid w:val="003B7CCB"/>
    <w:rsid w:val="003C30F0"/>
    <w:rsid w:val="003C34C4"/>
    <w:rsid w:val="00417D64"/>
    <w:rsid w:val="0042510F"/>
    <w:rsid w:val="004953F7"/>
    <w:rsid w:val="004A4694"/>
    <w:rsid w:val="004D18B7"/>
    <w:rsid w:val="004F1F1A"/>
    <w:rsid w:val="0053607A"/>
    <w:rsid w:val="00580CCC"/>
    <w:rsid w:val="0059258C"/>
    <w:rsid w:val="00630002"/>
    <w:rsid w:val="0064179B"/>
    <w:rsid w:val="00650B80"/>
    <w:rsid w:val="00692E77"/>
    <w:rsid w:val="00701AB1"/>
    <w:rsid w:val="00707F7F"/>
    <w:rsid w:val="00765726"/>
    <w:rsid w:val="00771E41"/>
    <w:rsid w:val="007A6B75"/>
    <w:rsid w:val="007B34D0"/>
    <w:rsid w:val="00825F7C"/>
    <w:rsid w:val="00855928"/>
    <w:rsid w:val="008C0659"/>
    <w:rsid w:val="008C50F8"/>
    <w:rsid w:val="0091408A"/>
    <w:rsid w:val="009A4F71"/>
    <w:rsid w:val="009B6C25"/>
    <w:rsid w:val="00A462CE"/>
    <w:rsid w:val="00A540D0"/>
    <w:rsid w:val="00A93699"/>
    <w:rsid w:val="00AA1BBF"/>
    <w:rsid w:val="00AC07FA"/>
    <w:rsid w:val="00AF4117"/>
    <w:rsid w:val="00B118D6"/>
    <w:rsid w:val="00B17A45"/>
    <w:rsid w:val="00B40187"/>
    <w:rsid w:val="00B45FC1"/>
    <w:rsid w:val="00B47F03"/>
    <w:rsid w:val="00B778E1"/>
    <w:rsid w:val="00B973EB"/>
    <w:rsid w:val="00BA07C3"/>
    <w:rsid w:val="00BB4ADD"/>
    <w:rsid w:val="00BE7C06"/>
    <w:rsid w:val="00CC5C60"/>
    <w:rsid w:val="00CE3067"/>
    <w:rsid w:val="00CE72E9"/>
    <w:rsid w:val="00D463E5"/>
    <w:rsid w:val="00D60F74"/>
    <w:rsid w:val="00DA0A6E"/>
    <w:rsid w:val="00DE5FCC"/>
    <w:rsid w:val="00DF2934"/>
    <w:rsid w:val="00E00452"/>
    <w:rsid w:val="00E42F06"/>
    <w:rsid w:val="00E449A3"/>
    <w:rsid w:val="00E90222"/>
    <w:rsid w:val="00EB0D66"/>
    <w:rsid w:val="00EC1DD3"/>
    <w:rsid w:val="00F002C4"/>
    <w:rsid w:val="00F05F65"/>
    <w:rsid w:val="00F44F34"/>
    <w:rsid w:val="00F54D8F"/>
    <w:rsid w:val="00F61807"/>
    <w:rsid w:val="00F931DF"/>
    <w:rsid w:val="00FA15AA"/>
    <w:rsid w:val="00FB3007"/>
    <w:rsid w:val="00FC7869"/>
    <w:rsid w:val="00FD07D3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C7CF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CC5C60"/>
  </w:style>
  <w:style w:type="paragraph" w:styleId="Textbubliny">
    <w:name w:val="Balloon Text"/>
    <w:basedOn w:val="Normln"/>
    <w:link w:val="TextbublinyChar"/>
    <w:rsid w:val="00F54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54D8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F002C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002C4"/>
    <w:rPr>
      <w:b/>
      <w:bCs/>
    </w:rPr>
  </w:style>
  <w:style w:type="character" w:customStyle="1" w:styleId="preformatted">
    <w:name w:val="preformatted"/>
    <w:basedOn w:val="Standardnpsmoodstavce"/>
    <w:rsid w:val="000C7CF9"/>
  </w:style>
  <w:style w:type="character" w:customStyle="1" w:styleId="nowrap">
    <w:name w:val="nowrap"/>
    <w:basedOn w:val="Standardnpsmoodstavce"/>
    <w:rsid w:val="000C7CF9"/>
  </w:style>
  <w:style w:type="character" w:customStyle="1" w:styleId="Nadpis2Char">
    <w:name w:val="Nadpis 2 Char"/>
    <w:link w:val="Nadpis2"/>
    <w:uiPriority w:val="9"/>
    <w:rsid w:val="000C7CF9"/>
    <w:rPr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rsid w:val="00D463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463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463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463E5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A46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4A469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C7CF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CC5C60"/>
  </w:style>
  <w:style w:type="paragraph" w:styleId="Textbubliny">
    <w:name w:val="Balloon Text"/>
    <w:basedOn w:val="Normln"/>
    <w:link w:val="TextbublinyChar"/>
    <w:rsid w:val="00F54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54D8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F002C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002C4"/>
    <w:rPr>
      <w:b/>
      <w:bCs/>
    </w:rPr>
  </w:style>
  <w:style w:type="character" w:customStyle="1" w:styleId="preformatted">
    <w:name w:val="preformatted"/>
    <w:basedOn w:val="Standardnpsmoodstavce"/>
    <w:rsid w:val="000C7CF9"/>
  </w:style>
  <w:style w:type="character" w:customStyle="1" w:styleId="nowrap">
    <w:name w:val="nowrap"/>
    <w:basedOn w:val="Standardnpsmoodstavce"/>
    <w:rsid w:val="000C7CF9"/>
  </w:style>
  <w:style w:type="character" w:customStyle="1" w:styleId="Nadpis2Char">
    <w:name w:val="Nadpis 2 Char"/>
    <w:link w:val="Nadpis2"/>
    <w:uiPriority w:val="9"/>
    <w:rsid w:val="000C7CF9"/>
    <w:rPr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rsid w:val="00D463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463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463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463E5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A46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4A469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Martinu</dc:creator>
  <cp:lastModifiedBy>ucitel</cp:lastModifiedBy>
  <cp:revision>3</cp:revision>
  <cp:lastPrinted>2014-09-16T12:00:00Z</cp:lastPrinted>
  <dcterms:created xsi:type="dcterms:W3CDTF">2017-10-24T11:01:00Z</dcterms:created>
  <dcterms:modified xsi:type="dcterms:W3CDTF">2017-11-02T06:14:00Z</dcterms:modified>
</cp:coreProperties>
</file>