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E406F9" w:rsidP="00E406F9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1 - Cena za službu Balík Do ruky nad 30 kg sjednaná pro období od </w:t>
      </w:r>
      <w:proofErr w:type="spellStart"/>
      <w:r w:rsidR="000A4275">
        <w:rPr>
          <w:rFonts w:ascii="Arial" w:hAnsi="Arial" w:cs="Arial"/>
          <w:b/>
          <w:sz w:val="36"/>
        </w:rPr>
        <w:t>xxx</w:t>
      </w:r>
      <w:proofErr w:type="spellEnd"/>
      <w:r w:rsidR="00245190">
        <w:rPr>
          <w:rFonts w:ascii="Arial" w:hAnsi="Arial" w:cs="Arial"/>
          <w:b/>
          <w:sz w:val="36"/>
        </w:rPr>
        <w:t xml:space="preserve"> do </w:t>
      </w:r>
      <w:proofErr w:type="spellStart"/>
      <w:r w:rsidR="000A4275">
        <w:rPr>
          <w:rFonts w:ascii="Arial" w:hAnsi="Arial" w:cs="Arial"/>
          <w:b/>
          <w:sz w:val="36"/>
        </w:rPr>
        <w:t>xxx</w:t>
      </w:r>
      <w:proofErr w:type="spellEnd"/>
    </w:p>
    <w:p w:rsidR="00E406F9" w:rsidRDefault="00F82ECB" w:rsidP="00E406F9">
      <w:pPr>
        <w:numPr>
          <w:ilvl w:val="1"/>
          <w:numId w:val="21"/>
        </w:numPr>
      </w:pPr>
      <w:proofErr w:type="spellStart"/>
      <w:r>
        <w:t>xxx</w:t>
      </w:r>
      <w:proofErr w:type="spellEnd"/>
    </w:p>
    <w:p w:rsidR="00E406F9" w:rsidRDefault="00E406F9" w:rsidP="00F82ECB">
      <w:pPr>
        <w:numPr>
          <w:ilvl w:val="1"/>
          <w:numId w:val="21"/>
        </w:numPr>
      </w:pPr>
      <w:r>
        <w:t xml:space="preserve">Pro </w:t>
      </w:r>
      <w:proofErr w:type="spellStart"/>
      <w:r w:rsidR="00F82ECB">
        <w:t>xxx</w:t>
      </w:r>
      <w:proofErr w:type="spellEnd"/>
    </w:p>
    <w:p w:rsidR="00E406F9" w:rsidRDefault="00E406F9" w:rsidP="00F82ECB">
      <w:pPr>
        <w:numPr>
          <w:ilvl w:val="1"/>
          <w:numId w:val="21"/>
        </w:numPr>
      </w:pPr>
      <w:r>
        <w:t xml:space="preserve"> </w:t>
      </w:r>
      <w:proofErr w:type="spellStart"/>
      <w:r w:rsidR="00F82ECB">
        <w:t>xxx</w:t>
      </w:r>
      <w:proofErr w:type="spellEnd"/>
    </w:p>
    <w:p w:rsidR="00E406F9" w:rsidRDefault="00E406F9" w:rsidP="00E406F9">
      <w:pPr>
        <w:numPr>
          <w:ilvl w:val="2"/>
          <w:numId w:val="21"/>
        </w:numPr>
        <w:spacing w:after="0"/>
      </w:pPr>
    </w:p>
    <w:p w:rsidR="00E406F9" w:rsidRDefault="00F82ECB" w:rsidP="00F82ECB">
      <w:pPr>
        <w:numPr>
          <w:ilvl w:val="1"/>
          <w:numId w:val="21"/>
        </w:numPr>
        <w:spacing w:before="120" w:after="0" w:line="240" w:lineRule="auto"/>
        <w:jc w:val="both"/>
      </w:pPr>
      <w:proofErr w:type="spellStart"/>
      <w:r>
        <w:t>xxx</w:t>
      </w:r>
      <w:proofErr w:type="spellEnd"/>
    </w:p>
    <w:p w:rsidR="00E406F9" w:rsidRDefault="00F82ECB" w:rsidP="00F82ECB">
      <w:pPr>
        <w:numPr>
          <w:ilvl w:val="1"/>
          <w:numId w:val="21"/>
        </w:numPr>
        <w:spacing w:before="120" w:after="0" w:line="240" w:lineRule="auto"/>
        <w:jc w:val="both"/>
      </w:pPr>
      <w:proofErr w:type="spellStart"/>
      <w:r>
        <w:t>xxx</w:t>
      </w:r>
      <w:proofErr w:type="spellEnd"/>
    </w:p>
    <w:p w:rsidR="00E406F9" w:rsidRDefault="00E406F9" w:rsidP="00E406F9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E406F9" w:rsidRDefault="00E406F9" w:rsidP="00E406F9">
      <w:pPr>
        <w:numPr>
          <w:ilvl w:val="0"/>
          <w:numId w:val="0"/>
        </w:numPr>
        <w:spacing w:before="120" w:after="0" w:line="240" w:lineRule="auto"/>
        <w:jc w:val="both"/>
      </w:pPr>
    </w:p>
    <w:p w:rsidR="00E406F9" w:rsidRDefault="00E406F9" w:rsidP="00E406F9">
      <w:pPr>
        <w:numPr>
          <w:ilvl w:val="0"/>
          <w:numId w:val="0"/>
        </w:numPr>
        <w:spacing w:before="120" w:after="0" w:line="240" w:lineRule="auto"/>
        <w:jc w:val="both"/>
      </w:pPr>
    </w:p>
    <w:p w:rsidR="00E406F9" w:rsidRDefault="00E406F9" w:rsidP="00E406F9">
      <w:pPr>
        <w:numPr>
          <w:ilvl w:val="0"/>
          <w:numId w:val="0"/>
        </w:numPr>
        <w:spacing w:before="120" w:after="0" w:line="240" w:lineRule="auto"/>
        <w:jc w:val="both"/>
      </w:pPr>
    </w:p>
    <w:p w:rsidR="00E406F9" w:rsidRDefault="00E406F9" w:rsidP="00E406F9">
      <w:pPr>
        <w:numPr>
          <w:ilvl w:val="0"/>
          <w:numId w:val="0"/>
        </w:numPr>
        <w:spacing w:after="0" w:line="240" w:lineRule="auto"/>
        <w:jc w:val="both"/>
        <w:sectPr w:rsidR="00E406F9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E406F9" w:rsidRDefault="00E406F9" w:rsidP="00E406F9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</w:t>
      </w:r>
      <w:proofErr w:type="gramStart"/>
      <w:r>
        <w:t>Brně  dne</w:t>
      </w:r>
      <w:proofErr w:type="gramEnd"/>
      <w:r>
        <w:t xml:space="preserve"> </w:t>
      </w:r>
      <w:r w:rsidR="000A4275">
        <w:t xml:space="preserve"> </w:t>
      </w:r>
    </w:p>
    <w:p w:rsidR="00E406F9" w:rsidRDefault="00E406F9" w:rsidP="00E406F9">
      <w:pPr>
        <w:numPr>
          <w:ilvl w:val="0"/>
          <w:numId w:val="0"/>
        </w:numPr>
        <w:spacing w:after="0" w:line="240" w:lineRule="auto"/>
        <w:jc w:val="both"/>
      </w:pPr>
    </w:p>
    <w:p w:rsidR="00E406F9" w:rsidRDefault="00E406F9" w:rsidP="00E406F9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6A39E4" w:rsidRDefault="006A39E4" w:rsidP="00E406F9">
      <w:pPr>
        <w:numPr>
          <w:ilvl w:val="0"/>
          <w:numId w:val="0"/>
        </w:numPr>
        <w:spacing w:after="0" w:line="240" w:lineRule="auto"/>
        <w:jc w:val="both"/>
      </w:pPr>
    </w:p>
    <w:p w:rsidR="00E406F9" w:rsidRDefault="00E406F9" w:rsidP="00E406F9">
      <w:pPr>
        <w:numPr>
          <w:ilvl w:val="0"/>
          <w:numId w:val="0"/>
        </w:numPr>
        <w:spacing w:after="0" w:line="240" w:lineRule="auto"/>
        <w:jc w:val="both"/>
      </w:pPr>
    </w:p>
    <w:p w:rsidR="00E406F9" w:rsidRDefault="00E406F9" w:rsidP="00E406F9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E406F9" w:rsidRDefault="00E406F9" w:rsidP="00E406F9">
      <w:pPr>
        <w:numPr>
          <w:ilvl w:val="0"/>
          <w:numId w:val="0"/>
        </w:numPr>
        <w:spacing w:after="0" w:line="240" w:lineRule="auto"/>
        <w:jc w:val="center"/>
      </w:pPr>
    </w:p>
    <w:p w:rsidR="00E406F9" w:rsidRDefault="00E406F9" w:rsidP="00E406F9">
      <w:pPr>
        <w:numPr>
          <w:ilvl w:val="0"/>
          <w:numId w:val="0"/>
        </w:numPr>
        <w:spacing w:after="0" w:line="240" w:lineRule="auto"/>
        <w:jc w:val="center"/>
      </w:pPr>
      <w:r>
        <w:t>Alena Vozábalová</w:t>
      </w:r>
    </w:p>
    <w:p w:rsidR="00E406F9" w:rsidRDefault="00E406F9" w:rsidP="00E406F9">
      <w:pPr>
        <w:numPr>
          <w:ilvl w:val="0"/>
          <w:numId w:val="0"/>
        </w:numPr>
        <w:spacing w:after="0" w:line="240" w:lineRule="auto"/>
        <w:jc w:val="center"/>
      </w:pPr>
      <w:r>
        <w:t>Obchodní ředitelka Regionu, Obchod JM</w:t>
      </w:r>
    </w:p>
    <w:p w:rsidR="00E406F9" w:rsidRDefault="00E406F9" w:rsidP="00E406F9">
      <w:pPr>
        <w:numPr>
          <w:ilvl w:val="0"/>
          <w:numId w:val="0"/>
        </w:numPr>
        <w:spacing w:after="0" w:line="240" w:lineRule="auto"/>
      </w:pPr>
      <w:r>
        <w:br w:type="column"/>
      </w:r>
      <w:r>
        <w:lastRenderedPageBreak/>
        <w:t xml:space="preserve">V Brně  dne </w:t>
      </w:r>
      <w:r w:rsidR="000A4275">
        <w:t xml:space="preserve"> </w:t>
      </w:r>
      <w:bookmarkStart w:id="0" w:name="_GoBack"/>
      <w:bookmarkEnd w:id="0"/>
    </w:p>
    <w:p w:rsidR="00E406F9" w:rsidRDefault="00E406F9" w:rsidP="00E406F9">
      <w:pPr>
        <w:numPr>
          <w:ilvl w:val="0"/>
          <w:numId w:val="0"/>
        </w:numPr>
        <w:spacing w:after="0" w:line="240" w:lineRule="auto"/>
      </w:pPr>
    </w:p>
    <w:p w:rsidR="00E406F9" w:rsidRDefault="00E406F9" w:rsidP="00E406F9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E406F9" w:rsidRDefault="00E406F9" w:rsidP="00E406F9">
      <w:pPr>
        <w:numPr>
          <w:ilvl w:val="0"/>
          <w:numId w:val="0"/>
        </w:numPr>
        <w:spacing w:after="0" w:line="240" w:lineRule="auto"/>
      </w:pPr>
    </w:p>
    <w:p w:rsidR="006A39E4" w:rsidRDefault="006A39E4" w:rsidP="00E406F9">
      <w:pPr>
        <w:numPr>
          <w:ilvl w:val="0"/>
          <w:numId w:val="0"/>
        </w:numPr>
        <w:spacing w:after="0" w:line="240" w:lineRule="auto"/>
      </w:pPr>
    </w:p>
    <w:p w:rsidR="00E406F9" w:rsidRDefault="00E406F9" w:rsidP="00E406F9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E406F9" w:rsidRDefault="00E406F9" w:rsidP="00E406F9">
      <w:pPr>
        <w:numPr>
          <w:ilvl w:val="0"/>
          <w:numId w:val="0"/>
        </w:numPr>
        <w:spacing w:after="0" w:line="240" w:lineRule="auto"/>
        <w:jc w:val="center"/>
      </w:pPr>
    </w:p>
    <w:p w:rsidR="00E406F9" w:rsidRDefault="00F82ECB" w:rsidP="00E406F9">
      <w:pPr>
        <w:numPr>
          <w:ilvl w:val="0"/>
          <w:numId w:val="0"/>
        </w:numPr>
        <w:spacing w:after="0" w:line="240" w:lineRule="auto"/>
        <w:jc w:val="center"/>
      </w:pPr>
      <w:proofErr w:type="spellStart"/>
      <w:r>
        <w:t>xx</w:t>
      </w:r>
      <w:proofErr w:type="spellEnd"/>
    </w:p>
    <w:p w:rsidR="00E406F9" w:rsidRPr="00E406F9" w:rsidRDefault="00F82ECB" w:rsidP="00E406F9">
      <w:pPr>
        <w:numPr>
          <w:ilvl w:val="0"/>
          <w:numId w:val="0"/>
        </w:numPr>
        <w:spacing w:after="0" w:line="240" w:lineRule="auto"/>
        <w:jc w:val="center"/>
      </w:pPr>
      <w:proofErr w:type="spellStart"/>
      <w:r>
        <w:t>xx</w:t>
      </w:r>
      <w:proofErr w:type="spellEnd"/>
    </w:p>
    <w:sectPr w:rsidR="00E406F9" w:rsidRPr="00E406F9" w:rsidSect="00E406F9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A07" w:rsidRDefault="00C80A07">
      <w:r>
        <w:separator/>
      </w:r>
    </w:p>
  </w:endnote>
  <w:endnote w:type="continuationSeparator" w:id="0">
    <w:p w:rsidR="00C80A07" w:rsidRDefault="00C8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0A4275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0A4275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A07" w:rsidRDefault="00C80A07">
      <w:r>
        <w:separator/>
      </w:r>
    </w:p>
  </w:footnote>
  <w:footnote w:type="continuationSeparator" w:id="0">
    <w:p w:rsidR="00C80A07" w:rsidRDefault="00C80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3B756C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92BD7A" wp14:editId="177B998F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E406F9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7BBECB2D" wp14:editId="61858172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E406F9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Balík Do ruky a Balík </w:t>
    </w:r>
    <w:r w:rsidR="00245190">
      <w:rPr>
        <w:rFonts w:ascii="Arial" w:hAnsi="Arial" w:cs="Arial"/>
        <w:szCs w:val="22"/>
      </w:rPr>
      <w:t>Na poštu, Číslo: 982607-0721/201</w:t>
    </w:r>
    <w:r>
      <w:rPr>
        <w:rFonts w:ascii="Arial" w:hAnsi="Arial" w:cs="Arial"/>
        <w:szCs w:val="22"/>
      </w:rPr>
      <w:t>6 - Příloha č. 1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38DC8BCA" wp14:editId="7FEB9933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382AD8"/>
    <w:multiLevelType w:val="multilevel"/>
    <w:tmpl w:val="6ED6659E"/>
    <w:numStyleLink w:val="Styl1"/>
  </w:abstractNum>
  <w:abstractNum w:abstractNumId="13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5"/>
  </w:num>
  <w:num w:numId="13">
    <w:abstractNumId w:val="11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4"/>
  </w:num>
  <w:num w:numId="20">
    <w:abstractNumId w:val="19"/>
  </w:num>
  <w:num w:numId="21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4275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0F6EA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45190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B756C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A39E4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A4A88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56C85"/>
    <w:rsid w:val="00C668F0"/>
    <w:rsid w:val="00C77E06"/>
    <w:rsid w:val="00C8011E"/>
    <w:rsid w:val="00C80A07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2324E"/>
    <w:rsid w:val="00E32687"/>
    <w:rsid w:val="00E33719"/>
    <w:rsid w:val="00E406F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81E1F"/>
    <w:rsid w:val="00F82ECB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DCD37F0-9D80-4D62-BB61-FD0B19D12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0</TotalTime>
  <Pages>1</Pages>
  <Words>123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28947</cp:lastModifiedBy>
  <cp:revision>3</cp:revision>
  <cp:lastPrinted>2016-11-15T07:47:00Z</cp:lastPrinted>
  <dcterms:created xsi:type="dcterms:W3CDTF">2017-12-12T13:06:00Z</dcterms:created>
  <dcterms:modified xsi:type="dcterms:W3CDTF">2017-12-12T13:06:00Z</dcterms:modified>
</cp:coreProperties>
</file>