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4E" w:rsidRPr="006D7359" w:rsidRDefault="003E574E" w:rsidP="003E574E">
      <w:pPr>
        <w:pStyle w:val="Nadpis3"/>
        <w:numPr>
          <w:ilvl w:val="0"/>
          <w:numId w:val="0"/>
        </w:numPr>
        <w:tabs>
          <w:tab w:val="left" w:pos="-2268"/>
        </w:tabs>
        <w:ind w:left="-2268"/>
        <w:jc w:val="center"/>
        <w:rPr>
          <w:b/>
          <w:szCs w:val="24"/>
        </w:rPr>
      </w:pPr>
    </w:p>
    <w:p w:rsidR="003E574E" w:rsidRPr="002A2825" w:rsidRDefault="003E574E" w:rsidP="003E574E">
      <w:pPr>
        <w:pStyle w:val="Nadpis3"/>
        <w:numPr>
          <w:ilvl w:val="0"/>
          <w:numId w:val="0"/>
        </w:numPr>
        <w:tabs>
          <w:tab w:val="left" w:pos="-2268"/>
        </w:tabs>
        <w:ind w:left="-2268"/>
        <w:jc w:val="center"/>
        <w:rPr>
          <w:b/>
          <w:sz w:val="28"/>
          <w:szCs w:val="28"/>
        </w:rPr>
      </w:pPr>
      <w:r w:rsidRPr="002A2825">
        <w:rPr>
          <w:b/>
          <w:sz w:val="28"/>
          <w:szCs w:val="28"/>
        </w:rPr>
        <w:t xml:space="preserve">Smlouva o výpůjčce č. </w:t>
      </w:r>
      <w:r w:rsidR="005116C1">
        <w:rPr>
          <w:b/>
          <w:sz w:val="28"/>
          <w:szCs w:val="28"/>
        </w:rPr>
        <w:t>1-608/2018</w:t>
      </w:r>
    </w:p>
    <w:p w:rsidR="00580832" w:rsidRPr="002A2825" w:rsidRDefault="00580832" w:rsidP="00580832"/>
    <w:p w:rsidR="003E574E" w:rsidRPr="002A2825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  <w:r w:rsidRPr="002A2825">
        <w:rPr>
          <w:sz w:val="24"/>
          <w:szCs w:val="24"/>
        </w:rPr>
        <w:t xml:space="preserve">Níže uvedeného dne, měsíce a roku byla uzavřena </w:t>
      </w:r>
      <w:proofErr w:type="gramStart"/>
      <w:r w:rsidRPr="002A2825">
        <w:rPr>
          <w:sz w:val="24"/>
          <w:szCs w:val="24"/>
        </w:rPr>
        <w:t>mezi</w:t>
      </w:r>
      <w:proofErr w:type="gramEnd"/>
      <w:r w:rsidRPr="002A2825">
        <w:rPr>
          <w:sz w:val="24"/>
          <w:szCs w:val="24"/>
        </w:rPr>
        <w:t>:</w:t>
      </w:r>
    </w:p>
    <w:p w:rsidR="003E574E" w:rsidRPr="002A2825" w:rsidRDefault="003E574E" w:rsidP="003E574E">
      <w:pPr>
        <w:tabs>
          <w:tab w:val="left" w:pos="-4678"/>
          <w:tab w:val="left" w:pos="-4536"/>
        </w:tabs>
        <w:ind w:left="-2268"/>
        <w:rPr>
          <w:sz w:val="24"/>
          <w:szCs w:val="24"/>
        </w:rPr>
      </w:pPr>
    </w:p>
    <w:p w:rsidR="003E574E" w:rsidRPr="002A2825" w:rsidRDefault="003E574E" w:rsidP="003E574E">
      <w:pPr>
        <w:numPr>
          <w:ilvl w:val="0"/>
          <w:numId w:val="1"/>
        </w:numPr>
        <w:tabs>
          <w:tab w:val="clear" w:pos="-1908"/>
          <w:tab w:val="left" w:pos="-4678"/>
          <w:tab w:val="num" w:pos="-1985"/>
        </w:tabs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 xml:space="preserve">Regionální muzeum v Kolíně, </w:t>
      </w:r>
    </w:p>
    <w:p w:rsidR="003E574E" w:rsidRPr="002A2825" w:rsidRDefault="003E574E" w:rsidP="003E574E">
      <w:pPr>
        <w:tabs>
          <w:tab w:val="left" w:pos="-4678"/>
        </w:tabs>
        <w:ind w:left="-1985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Příspěvková organizace Středočeského kraje,</w:t>
      </w:r>
    </w:p>
    <w:p w:rsidR="002A2825" w:rsidRDefault="003E574E" w:rsidP="003E574E">
      <w:pPr>
        <w:tabs>
          <w:tab w:val="left" w:pos="-4678"/>
        </w:tabs>
        <w:ind w:left="-1985"/>
        <w:rPr>
          <w:sz w:val="24"/>
          <w:szCs w:val="24"/>
        </w:rPr>
      </w:pPr>
      <w:r w:rsidRPr="002A2825">
        <w:rPr>
          <w:sz w:val="24"/>
          <w:szCs w:val="24"/>
        </w:rPr>
        <w:t xml:space="preserve">se sídlem </w:t>
      </w:r>
      <w:r w:rsidR="00BD037F" w:rsidRPr="002A2825">
        <w:rPr>
          <w:sz w:val="24"/>
          <w:szCs w:val="24"/>
        </w:rPr>
        <w:t>Karlovo náměstí 8</w:t>
      </w:r>
      <w:r w:rsidRPr="002A2825">
        <w:rPr>
          <w:sz w:val="24"/>
          <w:szCs w:val="24"/>
        </w:rPr>
        <w:t xml:space="preserve">, </w:t>
      </w:r>
      <w:proofErr w:type="gramStart"/>
      <w:r w:rsidRPr="002A2825">
        <w:rPr>
          <w:sz w:val="24"/>
          <w:szCs w:val="24"/>
        </w:rPr>
        <w:t>280 02  Kolín</w:t>
      </w:r>
      <w:proofErr w:type="gramEnd"/>
      <w:r w:rsidRPr="002A2825">
        <w:rPr>
          <w:sz w:val="24"/>
          <w:szCs w:val="24"/>
        </w:rPr>
        <w:t xml:space="preserve"> I, </w:t>
      </w:r>
    </w:p>
    <w:p w:rsidR="003E574E" w:rsidRPr="002A2825" w:rsidRDefault="003E574E" w:rsidP="003E574E">
      <w:pPr>
        <w:tabs>
          <w:tab w:val="left" w:pos="-4678"/>
        </w:tabs>
        <w:ind w:left="-1985"/>
        <w:rPr>
          <w:sz w:val="24"/>
          <w:szCs w:val="24"/>
        </w:rPr>
      </w:pPr>
      <w:r w:rsidRPr="002A2825">
        <w:rPr>
          <w:sz w:val="24"/>
          <w:szCs w:val="24"/>
        </w:rPr>
        <w:t>IČO</w:t>
      </w:r>
      <w:r w:rsidR="002A2825">
        <w:rPr>
          <w:sz w:val="24"/>
          <w:szCs w:val="24"/>
        </w:rPr>
        <w:t>:</w:t>
      </w:r>
      <w:r w:rsidRPr="002A2825">
        <w:rPr>
          <w:sz w:val="24"/>
          <w:szCs w:val="24"/>
        </w:rPr>
        <w:t xml:space="preserve"> 00410047, DIČ</w:t>
      </w:r>
      <w:r w:rsidR="002A2825">
        <w:rPr>
          <w:sz w:val="24"/>
          <w:szCs w:val="24"/>
        </w:rPr>
        <w:t>:</w:t>
      </w:r>
      <w:r w:rsidRPr="002A2825">
        <w:rPr>
          <w:sz w:val="24"/>
          <w:szCs w:val="24"/>
        </w:rPr>
        <w:t xml:space="preserve"> CZ 00410047</w:t>
      </w:r>
    </w:p>
    <w:p w:rsidR="003E574E" w:rsidRPr="002A2825" w:rsidRDefault="002A2825" w:rsidP="003E574E">
      <w:pPr>
        <w:tabs>
          <w:tab w:val="left" w:pos="-4678"/>
        </w:tabs>
        <w:ind w:left="-1985"/>
        <w:rPr>
          <w:sz w:val="24"/>
          <w:szCs w:val="24"/>
        </w:rPr>
      </w:pPr>
      <w:r>
        <w:rPr>
          <w:sz w:val="24"/>
          <w:szCs w:val="24"/>
        </w:rPr>
        <w:t>zastoupené</w:t>
      </w:r>
      <w:r w:rsidR="003E574E" w:rsidRPr="002A2825">
        <w:rPr>
          <w:sz w:val="24"/>
          <w:szCs w:val="24"/>
        </w:rPr>
        <w:t xml:space="preserve"> ředitelem Mgr. Vladimírem </w:t>
      </w:r>
      <w:proofErr w:type="spellStart"/>
      <w:r w:rsidR="003E574E" w:rsidRPr="002A2825">
        <w:rPr>
          <w:sz w:val="24"/>
          <w:szCs w:val="24"/>
        </w:rPr>
        <w:t>Rišlinkem</w:t>
      </w:r>
      <w:proofErr w:type="spellEnd"/>
    </w:p>
    <w:p w:rsidR="006D7359" w:rsidRPr="002A2825" w:rsidRDefault="006D7359" w:rsidP="003E574E">
      <w:pPr>
        <w:tabs>
          <w:tab w:val="left" w:pos="-4678"/>
          <w:tab w:val="left" w:pos="-4536"/>
        </w:tabs>
        <w:ind w:left="-1985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  <w:tab w:val="left" w:pos="-4536"/>
        </w:tabs>
        <w:ind w:left="-1985"/>
        <w:rPr>
          <w:sz w:val="24"/>
          <w:szCs w:val="24"/>
        </w:rPr>
      </w:pPr>
      <w:r w:rsidRPr="002A2825">
        <w:rPr>
          <w:sz w:val="24"/>
          <w:szCs w:val="24"/>
        </w:rPr>
        <w:t xml:space="preserve">na straně </w:t>
      </w:r>
      <w:proofErr w:type="spellStart"/>
      <w:r w:rsidRPr="002A2825">
        <w:rPr>
          <w:sz w:val="24"/>
          <w:szCs w:val="24"/>
        </w:rPr>
        <w:t>půjčitele</w:t>
      </w:r>
      <w:proofErr w:type="spellEnd"/>
    </w:p>
    <w:p w:rsidR="002A2825" w:rsidRDefault="002A2825" w:rsidP="002A2825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2A2825" w:rsidRDefault="003E574E" w:rsidP="002A2825">
      <w:pPr>
        <w:tabs>
          <w:tab w:val="left" w:pos="-4678"/>
        </w:tabs>
        <w:ind w:left="-2268"/>
        <w:rPr>
          <w:sz w:val="24"/>
          <w:szCs w:val="24"/>
        </w:rPr>
      </w:pPr>
      <w:r w:rsidRPr="002A2825">
        <w:rPr>
          <w:sz w:val="24"/>
          <w:szCs w:val="24"/>
        </w:rPr>
        <w:t>a</w:t>
      </w:r>
    </w:p>
    <w:p w:rsidR="006D7359" w:rsidRDefault="006D7359" w:rsidP="003E574E">
      <w:pPr>
        <w:tabs>
          <w:tab w:val="left" w:pos="-4678"/>
        </w:tabs>
        <w:ind w:left="-2268"/>
        <w:rPr>
          <w:b/>
          <w:sz w:val="24"/>
          <w:szCs w:val="24"/>
        </w:rPr>
      </w:pPr>
    </w:p>
    <w:p w:rsidR="002A2825" w:rsidRPr="002A2825" w:rsidRDefault="002A2825" w:rsidP="003E574E">
      <w:pPr>
        <w:tabs>
          <w:tab w:val="left" w:pos="-4678"/>
        </w:tabs>
        <w:ind w:left="-2268"/>
        <w:rPr>
          <w:b/>
          <w:sz w:val="24"/>
          <w:szCs w:val="24"/>
        </w:rPr>
      </w:pPr>
    </w:p>
    <w:p w:rsidR="003E574E" w:rsidRPr="002A2825" w:rsidRDefault="002A2825" w:rsidP="002A2825">
      <w:pPr>
        <w:pStyle w:val="Nadpis3"/>
      </w:pPr>
      <w:r w:rsidRPr="002A2825">
        <w:t>Oblastní muzeum Praha východ p. o.</w:t>
      </w:r>
    </w:p>
    <w:p w:rsidR="002A2825" w:rsidRPr="002A2825" w:rsidRDefault="002A2825" w:rsidP="003E574E">
      <w:pPr>
        <w:tabs>
          <w:tab w:val="left" w:pos="-4678"/>
          <w:tab w:val="left" w:pos="-4536"/>
        </w:tabs>
        <w:ind w:left="-1985"/>
        <w:jc w:val="both"/>
        <w:rPr>
          <w:sz w:val="24"/>
          <w:szCs w:val="24"/>
        </w:rPr>
      </w:pPr>
      <w:r w:rsidRPr="002A2825">
        <w:rPr>
          <w:sz w:val="24"/>
          <w:szCs w:val="24"/>
        </w:rPr>
        <w:t>Sídlo: Masarykovo náměstí 97, Brandýs nad Labem – Stará Boleslav 250 01</w:t>
      </w:r>
    </w:p>
    <w:p w:rsidR="003E574E" w:rsidRPr="002A2825" w:rsidRDefault="003E574E" w:rsidP="003E574E">
      <w:pPr>
        <w:tabs>
          <w:tab w:val="left" w:pos="-4678"/>
          <w:tab w:val="left" w:pos="-4536"/>
        </w:tabs>
        <w:ind w:left="-1985"/>
        <w:jc w:val="both"/>
        <w:rPr>
          <w:sz w:val="24"/>
          <w:szCs w:val="24"/>
        </w:rPr>
      </w:pPr>
      <w:r w:rsidRPr="002A2825">
        <w:rPr>
          <w:sz w:val="24"/>
          <w:szCs w:val="24"/>
        </w:rPr>
        <w:t>IČO:</w:t>
      </w:r>
      <w:r w:rsidR="002A2825" w:rsidRPr="002A2825">
        <w:rPr>
          <w:sz w:val="24"/>
          <w:szCs w:val="24"/>
        </w:rPr>
        <w:t>00067539</w:t>
      </w:r>
      <w:r w:rsidR="00910B3E" w:rsidRPr="002A2825">
        <w:rPr>
          <w:sz w:val="24"/>
          <w:szCs w:val="24"/>
        </w:rPr>
        <w:t xml:space="preserve"> </w:t>
      </w:r>
    </w:p>
    <w:p w:rsidR="003E574E" w:rsidRPr="002A2825" w:rsidRDefault="003E574E" w:rsidP="003E574E">
      <w:pPr>
        <w:tabs>
          <w:tab w:val="left" w:pos="-4678"/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    zastoupené </w:t>
      </w:r>
      <w:r w:rsidR="002A2825" w:rsidRPr="002A2825">
        <w:rPr>
          <w:sz w:val="24"/>
          <w:szCs w:val="24"/>
        </w:rPr>
        <w:t>ředitelkou: Mgr. Hanou Bílkovou</w:t>
      </w:r>
    </w:p>
    <w:p w:rsidR="006D7359" w:rsidRPr="002A2825" w:rsidRDefault="003E574E" w:rsidP="003E574E">
      <w:pPr>
        <w:tabs>
          <w:tab w:val="left" w:pos="-4678"/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ab/>
        <w:t xml:space="preserve"> </w:t>
      </w:r>
    </w:p>
    <w:p w:rsidR="003E574E" w:rsidRPr="002A2825" w:rsidRDefault="003E574E" w:rsidP="003E574E">
      <w:pPr>
        <w:tabs>
          <w:tab w:val="left" w:pos="-4678"/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 na straně vypůjčitele</w:t>
      </w:r>
    </w:p>
    <w:p w:rsidR="006D7359" w:rsidRPr="002A2825" w:rsidRDefault="006D7359" w:rsidP="003E574E">
      <w:pPr>
        <w:tabs>
          <w:tab w:val="left" w:pos="-4678"/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  <w:tab w:val="left" w:pos="-4536"/>
        </w:tabs>
        <w:ind w:left="-2268"/>
        <w:jc w:val="center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t a t o</w:t>
      </w:r>
    </w:p>
    <w:p w:rsidR="003E574E" w:rsidRPr="002A2825" w:rsidRDefault="003E574E" w:rsidP="003E574E">
      <w:pPr>
        <w:tabs>
          <w:tab w:val="left" w:pos="-4678"/>
          <w:tab w:val="left" w:pos="-4536"/>
        </w:tabs>
        <w:ind w:left="-2268"/>
        <w:jc w:val="center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smlouva o výpůjčce</w:t>
      </w:r>
    </w:p>
    <w:p w:rsidR="003E574E" w:rsidRPr="002A2825" w:rsidRDefault="003E574E" w:rsidP="003E574E">
      <w:pPr>
        <w:tabs>
          <w:tab w:val="left" w:pos="-4678"/>
          <w:tab w:val="left" w:pos="-4536"/>
        </w:tabs>
        <w:rPr>
          <w:b/>
          <w:sz w:val="24"/>
          <w:szCs w:val="24"/>
        </w:rPr>
      </w:pPr>
    </w:p>
    <w:p w:rsidR="00580832" w:rsidRPr="002A2825" w:rsidRDefault="00580832" w:rsidP="003E574E">
      <w:pPr>
        <w:tabs>
          <w:tab w:val="left" w:pos="-4678"/>
          <w:tab w:val="left" w:pos="-4536"/>
        </w:tabs>
        <w:rPr>
          <w:b/>
          <w:sz w:val="24"/>
          <w:szCs w:val="24"/>
        </w:rPr>
      </w:pPr>
    </w:p>
    <w:p w:rsidR="00580832" w:rsidRPr="002A2825" w:rsidRDefault="00580832" w:rsidP="003E574E">
      <w:pPr>
        <w:tabs>
          <w:tab w:val="left" w:pos="-4678"/>
          <w:tab w:val="left" w:pos="-4536"/>
        </w:tabs>
        <w:rPr>
          <w:b/>
          <w:sz w:val="24"/>
          <w:szCs w:val="24"/>
        </w:rPr>
      </w:pPr>
    </w:p>
    <w:p w:rsidR="006D7359" w:rsidRPr="002A2825" w:rsidRDefault="006D7359" w:rsidP="003E574E">
      <w:pPr>
        <w:tabs>
          <w:tab w:val="left" w:pos="-4678"/>
          <w:tab w:val="left" w:pos="-4536"/>
        </w:tabs>
        <w:rPr>
          <w:b/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  <w:tab w:val="left" w:pos="-4536"/>
        </w:tabs>
        <w:ind w:left="-2268"/>
        <w:jc w:val="center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I.</w:t>
      </w:r>
    </w:p>
    <w:p w:rsidR="003E574E" w:rsidRPr="002A2825" w:rsidRDefault="003E574E" w:rsidP="003E574E">
      <w:pPr>
        <w:tabs>
          <w:tab w:val="left" w:pos="-4678"/>
          <w:tab w:val="left" w:pos="-4536"/>
        </w:tabs>
        <w:ind w:left="-2268"/>
        <w:jc w:val="center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Předmět výpůjčky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1. </w:t>
      </w:r>
      <w:proofErr w:type="spellStart"/>
      <w:r w:rsidRPr="002A2825">
        <w:rPr>
          <w:sz w:val="24"/>
          <w:szCs w:val="24"/>
        </w:rPr>
        <w:t>Půjčitel</w:t>
      </w:r>
      <w:proofErr w:type="spellEnd"/>
      <w:r w:rsidRPr="002A2825">
        <w:rPr>
          <w:sz w:val="24"/>
          <w:szCs w:val="24"/>
        </w:rPr>
        <w:t xml:space="preserve"> prohlašuje, že je správcem následujících předmětů v majetku Středočeského kraje:</w:t>
      </w:r>
    </w:p>
    <w:p w:rsidR="00D7776D" w:rsidRPr="002A2825" w:rsidRDefault="00D7776D" w:rsidP="00D7776D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580832" w:rsidRPr="002A2825" w:rsidRDefault="00580832" w:rsidP="00D7776D">
      <w:pPr>
        <w:ind w:left="-1985"/>
        <w:rPr>
          <w:color w:val="000000"/>
          <w:sz w:val="24"/>
          <w:szCs w:val="24"/>
        </w:rPr>
      </w:pPr>
    </w:p>
    <w:p w:rsidR="00D7776D" w:rsidRPr="002A2825" w:rsidRDefault="00D7776D" w:rsidP="00D7776D">
      <w:pPr>
        <w:ind w:left="-1985"/>
        <w:rPr>
          <w:color w:val="000000"/>
          <w:sz w:val="24"/>
          <w:szCs w:val="24"/>
          <w:u w:val="single"/>
        </w:rPr>
      </w:pPr>
      <w:r w:rsidRPr="002A2825">
        <w:rPr>
          <w:color w:val="000000"/>
          <w:sz w:val="24"/>
          <w:szCs w:val="24"/>
          <w:u w:val="single"/>
        </w:rPr>
        <w:t>Sbírkové předměty:</w:t>
      </w:r>
    </w:p>
    <w:p w:rsidR="00D7776D" w:rsidRPr="002A2825" w:rsidRDefault="00D7776D" w:rsidP="00D7776D">
      <w:pPr>
        <w:ind w:left="-1985"/>
        <w:rPr>
          <w:color w:val="000000"/>
          <w:sz w:val="24"/>
          <w:szCs w:val="24"/>
        </w:rPr>
      </w:pPr>
    </w:p>
    <w:p w:rsidR="00AB5CC1" w:rsidRPr="00AB5CC1" w:rsidRDefault="00D7776D" w:rsidP="00D7776D">
      <w:pPr>
        <w:pStyle w:val="Odstavecseseznamem"/>
        <w:numPr>
          <w:ilvl w:val="0"/>
          <w:numId w:val="3"/>
        </w:numPr>
        <w:rPr>
          <w:color w:val="000000"/>
          <w:sz w:val="24"/>
          <w:szCs w:val="24"/>
        </w:rPr>
      </w:pPr>
      <w:r w:rsidRPr="002A2825">
        <w:rPr>
          <w:b/>
          <w:color w:val="000000"/>
          <w:sz w:val="24"/>
          <w:szCs w:val="24"/>
        </w:rPr>
        <w:t>Vysoké kolo s tzv. otevřenou hlavou, výrobce Jan Kohout Smíchov, výrobní číslo 109</w:t>
      </w:r>
      <w:r w:rsidRPr="002A2825">
        <w:rPr>
          <w:color w:val="000000"/>
          <w:sz w:val="24"/>
          <w:szCs w:val="24"/>
        </w:rPr>
        <w:t xml:space="preserve">, 80. léta 19. století, ev. č. MK 2374 (sbírka Muzeum Kouřim), </w:t>
      </w:r>
      <w:r w:rsidRPr="002A2825">
        <w:rPr>
          <w:i/>
          <w:color w:val="000000"/>
          <w:sz w:val="24"/>
          <w:szCs w:val="24"/>
        </w:rPr>
        <w:t>stav: restaurováno</w:t>
      </w:r>
      <w:r w:rsidR="00811D2A" w:rsidRPr="002A2825">
        <w:rPr>
          <w:i/>
          <w:color w:val="000000"/>
          <w:sz w:val="24"/>
          <w:szCs w:val="24"/>
        </w:rPr>
        <w:t xml:space="preserve">; </w:t>
      </w:r>
    </w:p>
    <w:p w:rsidR="00AB5CC1" w:rsidRPr="00AB5CC1" w:rsidRDefault="00AB5CC1" w:rsidP="00AB5CC1">
      <w:pPr>
        <w:pStyle w:val="Odstavecseseznamem"/>
        <w:ind w:left="-1265"/>
        <w:rPr>
          <w:color w:val="000000"/>
          <w:sz w:val="24"/>
          <w:szCs w:val="24"/>
        </w:rPr>
      </w:pPr>
    </w:p>
    <w:p w:rsidR="00580832" w:rsidRPr="00AB5CC1" w:rsidRDefault="00D7776D" w:rsidP="00E17F60">
      <w:pPr>
        <w:pStyle w:val="Odstavecseseznamem"/>
        <w:numPr>
          <w:ilvl w:val="0"/>
          <w:numId w:val="3"/>
        </w:numPr>
        <w:rPr>
          <w:color w:val="000000"/>
          <w:sz w:val="24"/>
          <w:szCs w:val="24"/>
        </w:rPr>
      </w:pPr>
      <w:r w:rsidRPr="00AB5CC1">
        <w:rPr>
          <w:b/>
          <w:color w:val="000000"/>
          <w:sz w:val="24"/>
          <w:szCs w:val="24"/>
        </w:rPr>
        <w:t xml:space="preserve">Vysoké kolo Singer </w:t>
      </w:r>
      <w:proofErr w:type="spellStart"/>
      <w:r w:rsidRPr="00AB5CC1">
        <w:rPr>
          <w:b/>
          <w:color w:val="000000"/>
          <w:sz w:val="24"/>
          <w:szCs w:val="24"/>
        </w:rPr>
        <w:t>Challenge</w:t>
      </w:r>
      <w:proofErr w:type="spellEnd"/>
      <w:r w:rsidRPr="00AB5CC1">
        <w:rPr>
          <w:b/>
          <w:color w:val="000000"/>
          <w:sz w:val="24"/>
          <w:szCs w:val="24"/>
        </w:rPr>
        <w:t xml:space="preserve">, </w:t>
      </w:r>
      <w:r w:rsidR="00811D2A" w:rsidRPr="00AB5CC1">
        <w:rPr>
          <w:b/>
          <w:color w:val="000000"/>
          <w:sz w:val="24"/>
          <w:szCs w:val="24"/>
        </w:rPr>
        <w:t xml:space="preserve">výrobní číslo 41 832, velikost předního kola </w:t>
      </w:r>
      <w:r w:rsidRPr="00AB5CC1">
        <w:rPr>
          <w:b/>
          <w:color w:val="000000"/>
          <w:sz w:val="24"/>
          <w:szCs w:val="24"/>
        </w:rPr>
        <w:t>56“,</w:t>
      </w:r>
      <w:r w:rsidR="00811D2A" w:rsidRPr="00AB5CC1">
        <w:rPr>
          <w:b/>
          <w:color w:val="000000"/>
          <w:sz w:val="24"/>
          <w:szCs w:val="24"/>
        </w:rPr>
        <w:t xml:space="preserve"> </w:t>
      </w:r>
      <w:r w:rsidR="00811D2A" w:rsidRPr="00AB5CC1">
        <w:rPr>
          <w:color w:val="000000"/>
          <w:sz w:val="24"/>
          <w:szCs w:val="24"/>
        </w:rPr>
        <w:t>80. léta 19. století,</w:t>
      </w:r>
      <w:r w:rsidRPr="00AB5CC1">
        <w:rPr>
          <w:color w:val="000000"/>
          <w:sz w:val="24"/>
          <w:szCs w:val="24"/>
        </w:rPr>
        <w:t xml:space="preserve"> </w:t>
      </w:r>
      <w:r w:rsidR="00811D2A" w:rsidRPr="00AB5CC1">
        <w:rPr>
          <w:color w:val="000000"/>
          <w:sz w:val="24"/>
          <w:szCs w:val="24"/>
        </w:rPr>
        <w:t xml:space="preserve">ev. č. 48/68 </w:t>
      </w:r>
      <w:r w:rsidRPr="00AB5CC1">
        <w:rPr>
          <w:color w:val="000000"/>
          <w:sz w:val="24"/>
          <w:szCs w:val="24"/>
        </w:rPr>
        <w:t xml:space="preserve">(podsbírka historická), </w:t>
      </w:r>
      <w:r w:rsidRPr="00AB5CC1">
        <w:rPr>
          <w:i/>
          <w:color w:val="000000"/>
          <w:sz w:val="24"/>
          <w:szCs w:val="24"/>
        </w:rPr>
        <w:t>stav: restaurováno</w:t>
      </w:r>
      <w:r w:rsidR="00811D2A" w:rsidRPr="00AB5CC1">
        <w:rPr>
          <w:i/>
          <w:color w:val="000000"/>
          <w:sz w:val="24"/>
          <w:szCs w:val="24"/>
        </w:rPr>
        <w:t xml:space="preserve">, </w:t>
      </w:r>
    </w:p>
    <w:p w:rsidR="00AB5CC1" w:rsidRPr="00AB5CC1" w:rsidRDefault="00AB5CC1" w:rsidP="00AB5CC1">
      <w:pPr>
        <w:pStyle w:val="Odstavecseseznamem"/>
        <w:rPr>
          <w:color w:val="000000"/>
          <w:sz w:val="24"/>
          <w:szCs w:val="24"/>
        </w:rPr>
      </w:pPr>
    </w:p>
    <w:p w:rsidR="00AB5CC1" w:rsidRPr="002A2825" w:rsidRDefault="00AB5CC1" w:rsidP="00AB5CC1">
      <w:pPr>
        <w:pStyle w:val="Odstavecseseznamem"/>
        <w:ind w:left="-1265"/>
        <w:rPr>
          <w:color w:val="000000"/>
          <w:sz w:val="24"/>
          <w:szCs w:val="24"/>
        </w:rPr>
      </w:pPr>
    </w:p>
    <w:p w:rsidR="00580832" w:rsidRPr="00AB5CC1" w:rsidRDefault="00D7776D" w:rsidP="00580832">
      <w:pPr>
        <w:pStyle w:val="Odstavecseseznamem"/>
        <w:numPr>
          <w:ilvl w:val="0"/>
          <w:numId w:val="3"/>
        </w:numPr>
        <w:rPr>
          <w:color w:val="000000"/>
          <w:sz w:val="24"/>
          <w:szCs w:val="24"/>
        </w:rPr>
      </w:pPr>
      <w:r w:rsidRPr="00AB5CC1">
        <w:rPr>
          <w:b/>
          <w:color w:val="000000"/>
          <w:sz w:val="24"/>
          <w:szCs w:val="24"/>
        </w:rPr>
        <w:lastRenderedPageBreak/>
        <w:t xml:space="preserve">Vysoké kolo </w:t>
      </w:r>
      <w:proofErr w:type="spellStart"/>
      <w:r w:rsidRPr="00AB5CC1">
        <w:rPr>
          <w:b/>
          <w:color w:val="000000"/>
          <w:sz w:val="24"/>
          <w:szCs w:val="24"/>
        </w:rPr>
        <w:t>Excelsior</w:t>
      </w:r>
      <w:proofErr w:type="spellEnd"/>
      <w:r w:rsidRPr="00AB5CC1">
        <w:rPr>
          <w:b/>
          <w:color w:val="000000"/>
          <w:sz w:val="24"/>
          <w:szCs w:val="24"/>
        </w:rPr>
        <w:t xml:space="preserve"> se součástkami jiných </w:t>
      </w:r>
      <w:proofErr w:type="gramStart"/>
      <w:r w:rsidRPr="00AB5CC1">
        <w:rPr>
          <w:b/>
          <w:color w:val="000000"/>
          <w:sz w:val="24"/>
          <w:szCs w:val="24"/>
        </w:rPr>
        <w:t>výrobců</w:t>
      </w:r>
      <w:r w:rsidRPr="00AB5CC1">
        <w:rPr>
          <w:color w:val="000000"/>
          <w:sz w:val="24"/>
          <w:szCs w:val="24"/>
        </w:rPr>
        <w:t xml:space="preserve">,  </w:t>
      </w:r>
      <w:r w:rsidR="00811D2A" w:rsidRPr="00AB5CC1">
        <w:rPr>
          <w:color w:val="000000"/>
          <w:sz w:val="24"/>
          <w:szCs w:val="24"/>
        </w:rPr>
        <w:t>datace</w:t>
      </w:r>
      <w:proofErr w:type="gramEnd"/>
      <w:r w:rsidR="00811D2A" w:rsidRPr="00AB5CC1">
        <w:rPr>
          <w:color w:val="000000"/>
          <w:sz w:val="24"/>
          <w:szCs w:val="24"/>
        </w:rPr>
        <w:t xml:space="preserve">: 1880/1, sedlo firmy R. </w:t>
      </w:r>
      <w:proofErr w:type="spellStart"/>
      <w:r w:rsidR="00811D2A" w:rsidRPr="00AB5CC1">
        <w:rPr>
          <w:color w:val="000000"/>
          <w:sz w:val="24"/>
          <w:szCs w:val="24"/>
        </w:rPr>
        <w:t>Nagel</w:t>
      </w:r>
      <w:proofErr w:type="spellEnd"/>
      <w:r w:rsidR="00811D2A" w:rsidRPr="00AB5CC1">
        <w:rPr>
          <w:color w:val="000000"/>
          <w:sz w:val="24"/>
          <w:szCs w:val="24"/>
        </w:rPr>
        <w:t xml:space="preserve"> and Co; ev. </w:t>
      </w:r>
      <w:r w:rsidRPr="00AB5CC1">
        <w:rPr>
          <w:color w:val="000000"/>
          <w:sz w:val="24"/>
          <w:szCs w:val="24"/>
        </w:rPr>
        <w:t xml:space="preserve">č. 1/2002 (sb. Český Brod), </w:t>
      </w:r>
      <w:r w:rsidRPr="00AB5CC1">
        <w:rPr>
          <w:i/>
          <w:color w:val="000000"/>
          <w:sz w:val="24"/>
          <w:szCs w:val="24"/>
        </w:rPr>
        <w:t xml:space="preserve">stav: konzervováno, </w:t>
      </w:r>
    </w:p>
    <w:p w:rsidR="00AB5CC1" w:rsidRPr="00AB5CC1" w:rsidRDefault="00AB5CC1" w:rsidP="00AB5CC1">
      <w:pPr>
        <w:pStyle w:val="Odstavecseseznamem"/>
        <w:ind w:left="-1265"/>
        <w:rPr>
          <w:color w:val="000000"/>
          <w:sz w:val="24"/>
          <w:szCs w:val="24"/>
        </w:rPr>
      </w:pPr>
    </w:p>
    <w:p w:rsidR="00BD037F" w:rsidRPr="00AB5CC1" w:rsidRDefault="00D7776D" w:rsidP="00BD037F">
      <w:pPr>
        <w:pStyle w:val="Odstavecseseznamem"/>
        <w:numPr>
          <w:ilvl w:val="0"/>
          <w:numId w:val="3"/>
        </w:numPr>
        <w:rPr>
          <w:b/>
          <w:color w:val="000000"/>
          <w:sz w:val="24"/>
          <w:szCs w:val="24"/>
        </w:rPr>
      </w:pPr>
      <w:r w:rsidRPr="00AB5CC1">
        <w:rPr>
          <w:b/>
          <w:color w:val="000000"/>
          <w:sz w:val="24"/>
          <w:szCs w:val="24"/>
        </w:rPr>
        <w:t>Dětská tříkolka</w:t>
      </w:r>
      <w:r w:rsidRPr="00AB5CC1">
        <w:rPr>
          <w:color w:val="000000"/>
          <w:sz w:val="24"/>
          <w:szCs w:val="24"/>
        </w:rPr>
        <w:t xml:space="preserve">, výrobce neznámý, 80. - 90. léta, ev. č. E 2808, </w:t>
      </w:r>
      <w:r w:rsidRPr="00AB5CC1">
        <w:rPr>
          <w:i/>
          <w:color w:val="000000"/>
          <w:sz w:val="24"/>
          <w:szCs w:val="24"/>
        </w:rPr>
        <w:t>stav: konzervováno</w:t>
      </w:r>
      <w:r w:rsidR="00811D2A" w:rsidRPr="00AB5CC1">
        <w:rPr>
          <w:i/>
          <w:color w:val="000000"/>
          <w:sz w:val="24"/>
          <w:szCs w:val="24"/>
        </w:rPr>
        <w:t xml:space="preserve">, </w:t>
      </w:r>
    </w:p>
    <w:p w:rsidR="00AB5CC1" w:rsidRPr="00AB5CC1" w:rsidRDefault="00AB5CC1" w:rsidP="00AB5CC1">
      <w:pPr>
        <w:pStyle w:val="Odstavecseseznamem"/>
        <w:rPr>
          <w:b/>
          <w:color w:val="000000"/>
          <w:sz w:val="24"/>
          <w:szCs w:val="24"/>
        </w:rPr>
      </w:pPr>
    </w:p>
    <w:p w:rsidR="00AB5CC1" w:rsidRPr="00AB5CC1" w:rsidRDefault="00AB5CC1" w:rsidP="00AB5CC1">
      <w:pPr>
        <w:pStyle w:val="Odstavecseseznamem"/>
        <w:ind w:left="-1265"/>
        <w:rPr>
          <w:b/>
          <w:color w:val="000000"/>
          <w:sz w:val="24"/>
          <w:szCs w:val="24"/>
        </w:rPr>
      </w:pPr>
    </w:p>
    <w:p w:rsidR="00D7776D" w:rsidRPr="002A2825" w:rsidRDefault="00D7776D" w:rsidP="00BD037F">
      <w:pPr>
        <w:pStyle w:val="Odstavecseseznamem"/>
        <w:ind w:left="-1985"/>
        <w:rPr>
          <w:color w:val="000000"/>
          <w:sz w:val="24"/>
          <w:szCs w:val="24"/>
        </w:rPr>
      </w:pPr>
      <w:r w:rsidRPr="002A2825">
        <w:rPr>
          <w:color w:val="000000"/>
          <w:sz w:val="24"/>
          <w:szCs w:val="24"/>
          <w:u w:val="single"/>
        </w:rPr>
        <w:t>Nesbírkové předměty:</w:t>
      </w:r>
    </w:p>
    <w:p w:rsidR="00580832" w:rsidRPr="002A2825" w:rsidRDefault="00580832" w:rsidP="00D7776D">
      <w:pPr>
        <w:ind w:left="-1625"/>
        <w:rPr>
          <w:color w:val="000000"/>
          <w:sz w:val="24"/>
          <w:szCs w:val="24"/>
        </w:rPr>
      </w:pPr>
    </w:p>
    <w:p w:rsidR="00AB5CC1" w:rsidRDefault="00D7776D" w:rsidP="00BD037F">
      <w:pPr>
        <w:pStyle w:val="Bezmezer"/>
        <w:numPr>
          <w:ilvl w:val="0"/>
          <w:numId w:val="4"/>
        </w:numPr>
        <w:ind w:left="-1560"/>
        <w:rPr>
          <w:sz w:val="24"/>
          <w:szCs w:val="24"/>
        </w:rPr>
      </w:pPr>
      <w:r w:rsidRPr="002A2825">
        <w:rPr>
          <w:sz w:val="24"/>
          <w:szCs w:val="24"/>
        </w:rPr>
        <w:t xml:space="preserve">Doprovodné </w:t>
      </w:r>
      <w:r w:rsidRPr="002A2825">
        <w:rPr>
          <w:b/>
          <w:sz w:val="24"/>
          <w:szCs w:val="24"/>
        </w:rPr>
        <w:t>panely</w:t>
      </w:r>
      <w:r w:rsidRPr="002A2825">
        <w:rPr>
          <w:sz w:val="24"/>
          <w:szCs w:val="24"/>
        </w:rPr>
        <w:t xml:space="preserve"> </w:t>
      </w:r>
      <w:r w:rsidR="006D7359" w:rsidRPr="002A2825">
        <w:rPr>
          <w:sz w:val="24"/>
          <w:szCs w:val="24"/>
        </w:rPr>
        <w:t>11</w:t>
      </w:r>
      <w:r w:rsidRPr="002A2825">
        <w:rPr>
          <w:sz w:val="24"/>
          <w:szCs w:val="24"/>
        </w:rPr>
        <w:t xml:space="preserve"> ks</w:t>
      </w:r>
      <w:r w:rsidR="00AB5CC1">
        <w:rPr>
          <w:sz w:val="24"/>
          <w:szCs w:val="24"/>
        </w:rPr>
        <w:t xml:space="preserve"> </w:t>
      </w:r>
    </w:p>
    <w:p w:rsidR="00AB5CC1" w:rsidRPr="00AB5CC1" w:rsidRDefault="00D7776D" w:rsidP="00BD037F">
      <w:pPr>
        <w:pStyle w:val="Bezmezer"/>
        <w:numPr>
          <w:ilvl w:val="0"/>
          <w:numId w:val="4"/>
        </w:numPr>
        <w:ind w:left="-1560"/>
        <w:rPr>
          <w:sz w:val="24"/>
          <w:szCs w:val="24"/>
        </w:rPr>
      </w:pPr>
      <w:r w:rsidRPr="002A2825">
        <w:rPr>
          <w:sz w:val="24"/>
          <w:szCs w:val="24"/>
        </w:rPr>
        <w:t xml:space="preserve">Doprovodné </w:t>
      </w:r>
      <w:r w:rsidRPr="002A2825">
        <w:rPr>
          <w:b/>
          <w:sz w:val="24"/>
          <w:szCs w:val="24"/>
        </w:rPr>
        <w:t>plakáty</w:t>
      </w:r>
      <w:r w:rsidRPr="002A2825">
        <w:rPr>
          <w:sz w:val="24"/>
          <w:szCs w:val="24"/>
        </w:rPr>
        <w:t xml:space="preserve"> </w:t>
      </w:r>
      <w:r w:rsidR="006D7359" w:rsidRPr="002A2825">
        <w:rPr>
          <w:sz w:val="24"/>
          <w:szCs w:val="24"/>
        </w:rPr>
        <w:t>7</w:t>
      </w:r>
      <w:r w:rsidRPr="002A2825">
        <w:rPr>
          <w:sz w:val="24"/>
          <w:szCs w:val="24"/>
        </w:rPr>
        <w:t xml:space="preserve"> ks</w:t>
      </w:r>
      <w:r w:rsidR="006D7359" w:rsidRPr="002A2825">
        <w:rPr>
          <w:sz w:val="24"/>
          <w:szCs w:val="24"/>
        </w:rPr>
        <w:t xml:space="preserve"> s</w:t>
      </w:r>
      <w:r w:rsidR="00F80E77" w:rsidRPr="002A2825">
        <w:rPr>
          <w:sz w:val="24"/>
          <w:szCs w:val="24"/>
        </w:rPr>
        <w:t> </w:t>
      </w:r>
      <w:proofErr w:type="spellStart"/>
      <w:r w:rsidR="006D7359" w:rsidRPr="002A2825">
        <w:rPr>
          <w:b/>
          <w:sz w:val="24"/>
          <w:szCs w:val="24"/>
        </w:rPr>
        <w:t>kliprámy</w:t>
      </w:r>
      <w:proofErr w:type="spellEnd"/>
      <w:r w:rsidR="00F80E77" w:rsidRPr="002A2825">
        <w:rPr>
          <w:b/>
          <w:sz w:val="24"/>
          <w:szCs w:val="24"/>
        </w:rPr>
        <w:t xml:space="preserve"> </w:t>
      </w:r>
    </w:p>
    <w:p w:rsidR="00AB5CC1" w:rsidRPr="00AB5CC1" w:rsidRDefault="00D7776D" w:rsidP="00AB5CC1">
      <w:pPr>
        <w:pStyle w:val="Bezmezer"/>
        <w:numPr>
          <w:ilvl w:val="0"/>
          <w:numId w:val="4"/>
        </w:numPr>
        <w:ind w:left="-1560"/>
        <w:rPr>
          <w:b/>
          <w:sz w:val="24"/>
          <w:szCs w:val="24"/>
        </w:rPr>
      </w:pPr>
      <w:r w:rsidRPr="002A2825">
        <w:rPr>
          <w:sz w:val="24"/>
          <w:szCs w:val="24"/>
        </w:rPr>
        <w:t xml:space="preserve">Stojany na vysoká kola – 15 ks </w:t>
      </w:r>
    </w:p>
    <w:p w:rsidR="00AB5CC1" w:rsidRPr="00AB5CC1" w:rsidRDefault="00AB5CC1" w:rsidP="00AB5CC1">
      <w:pPr>
        <w:pStyle w:val="Bezmezer"/>
        <w:ind w:left="-1560"/>
        <w:rPr>
          <w:b/>
          <w:sz w:val="24"/>
          <w:szCs w:val="24"/>
        </w:rPr>
      </w:pPr>
      <w:bookmarkStart w:id="0" w:name="_GoBack"/>
      <w:bookmarkEnd w:id="0"/>
    </w:p>
    <w:p w:rsidR="003E574E" w:rsidRPr="002A2825" w:rsidRDefault="00BD037F" w:rsidP="00AB5CC1">
      <w:pPr>
        <w:pStyle w:val="Bezmezer"/>
        <w:numPr>
          <w:ilvl w:val="0"/>
          <w:numId w:val="4"/>
        </w:numPr>
        <w:ind w:left="-1560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Celková pojistná hodnota všech zapůjčených předmětů je: 508 750 Kč.</w:t>
      </w:r>
    </w:p>
    <w:p w:rsidR="00BD037F" w:rsidRPr="002A2825" w:rsidRDefault="00BD037F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2. Touto smlouvou </w:t>
      </w:r>
      <w:proofErr w:type="spellStart"/>
      <w:r w:rsidRPr="002A2825">
        <w:rPr>
          <w:sz w:val="24"/>
          <w:szCs w:val="24"/>
        </w:rPr>
        <w:t>půjčitel</w:t>
      </w:r>
      <w:proofErr w:type="spellEnd"/>
      <w:r w:rsidRPr="002A2825">
        <w:rPr>
          <w:sz w:val="24"/>
          <w:szCs w:val="24"/>
        </w:rP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 w:rsidRPr="002A2825">
        <w:rPr>
          <w:sz w:val="24"/>
          <w:szCs w:val="24"/>
        </w:rPr>
        <w:t>půjčiteli</w:t>
      </w:r>
      <w:proofErr w:type="spellEnd"/>
      <w:r w:rsidRPr="002A2825">
        <w:rPr>
          <w:sz w:val="24"/>
          <w:szCs w:val="24"/>
        </w:rPr>
        <w:t xml:space="preserve">, jakmile jej nebude potřebovat, nejpozději však do konce sjednané doby. 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580832" w:rsidRPr="002A2825" w:rsidRDefault="00580832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580832" w:rsidRPr="002A2825" w:rsidRDefault="00580832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center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II.</w:t>
      </w:r>
    </w:p>
    <w:p w:rsidR="003E574E" w:rsidRPr="002A2825" w:rsidRDefault="003E574E" w:rsidP="003E574E">
      <w:pPr>
        <w:tabs>
          <w:tab w:val="left" w:pos="-4678"/>
        </w:tabs>
        <w:ind w:left="-2268"/>
        <w:jc w:val="center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Podmínky výpůjčky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1. </w:t>
      </w:r>
      <w:proofErr w:type="spellStart"/>
      <w:r w:rsidRPr="002A2825">
        <w:rPr>
          <w:sz w:val="24"/>
          <w:szCs w:val="24"/>
        </w:rPr>
        <w:t>Půjčitel</w:t>
      </w:r>
      <w:proofErr w:type="spellEnd"/>
      <w:r w:rsidRPr="002A2825">
        <w:rPr>
          <w:sz w:val="24"/>
          <w:szCs w:val="24"/>
        </w:rPr>
        <w:t xml:space="preserve"> je povinen předat vypůjčiteli předmět výpůjčky ve stavu způsobilém k jeho řádnému užívání, </w:t>
      </w:r>
      <w:proofErr w:type="gramStart"/>
      <w:r w:rsidRPr="002A2825">
        <w:rPr>
          <w:sz w:val="24"/>
          <w:szCs w:val="24"/>
        </w:rPr>
        <w:t>není</w:t>
      </w:r>
      <w:proofErr w:type="gramEnd"/>
      <w:r w:rsidRPr="002A2825">
        <w:rPr>
          <w:sz w:val="24"/>
          <w:szCs w:val="24"/>
        </w:rPr>
        <w:t xml:space="preserve"> –</w:t>
      </w:r>
      <w:proofErr w:type="spellStart"/>
      <w:proofErr w:type="gramStart"/>
      <w:r w:rsidRPr="002A2825">
        <w:rPr>
          <w:sz w:val="24"/>
          <w:szCs w:val="24"/>
        </w:rPr>
        <w:t>li</w:t>
      </w:r>
      <w:proofErr w:type="spellEnd"/>
      <w:proofErr w:type="gramEnd"/>
      <w:r w:rsidRPr="002A2825">
        <w:rPr>
          <w:sz w:val="24"/>
          <w:szCs w:val="24"/>
        </w:rPr>
        <w:t xml:space="preserve"> písemně dohodnuto jinak.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2. Před předáním předmětu výpůjčky, je </w:t>
      </w:r>
      <w:proofErr w:type="spellStart"/>
      <w:r w:rsidRPr="002A2825">
        <w:rPr>
          <w:sz w:val="24"/>
          <w:szCs w:val="24"/>
        </w:rPr>
        <w:t>půjčitel</w:t>
      </w:r>
      <w:proofErr w:type="spellEnd"/>
      <w:r w:rsidRPr="002A2825">
        <w:rPr>
          <w:sz w:val="24"/>
          <w:szCs w:val="24"/>
        </w:rPr>
        <w:t xml:space="preserve"> povinen seznámit vypůjčitele s veškerými specifikacemi a požadavky na jejich údržbu.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4. Během sjednané doby výpůjčky není vypůjčitel oprávněn přenechat předmět výpůjčky třetí osobě. Porušení tohoto zákazu zakládá právo </w:t>
      </w:r>
      <w:proofErr w:type="spellStart"/>
      <w:r w:rsidRPr="002A2825">
        <w:rPr>
          <w:sz w:val="24"/>
          <w:szCs w:val="24"/>
        </w:rPr>
        <w:t>půjčitele</w:t>
      </w:r>
      <w:proofErr w:type="spellEnd"/>
      <w:r w:rsidRPr="002A2825">
        <w:rPr>
          <w:sz w:val="24"/>
          <w:szCs w:val="24"/>
        </w:rPr>
        <w:t xml:space="preserve"> žádat vrácení předmětu výpůjčky před skončením stanovené doby zapůjčení. 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5. Vypůjčitel bere na vědomí, že bez souhlasu </w:t>
      </w:r>
      <w:proofErr w:type="spellStart"/>
      <w:r w:rsidRPr="002A2825">
        <w:rPr>
          <w:sz w:val="24"/>
          <w:szCs w:val="24"/>
        </w:rPr>
        <w:t>půjčitele</w:t>
      </w:r>
      <w:proofErr w:type="spellEnd"/>
      <w:r w:rsidRPr="002A2825">
        <w:rPr>
          <w:sz w:val="24"/>
          <w:szCs w:val="24"/>
        </w:rPr>
        <w:t xml:space="preserve"> nebude předmět výpůjčky fotografován, filmován nebo pořizován odlitek, </w:t>
      </w:r>
      <w:proofErr w:type="gramStart"/>
      <w:r w:rsidRPr="002A2825">
        <w:rPr>
          <w:sz w:val="24"/>
          <w:szCs w:val="24"/>
        </w:rPr>
        <w:t>kopie a pod.</w:t>
      </w:r>
      <w:proofErr w:type="gramEnd"/>
      <w:r w:rsidRPr="002A2825">
        <w:rPr>
          <w:sz w:val="24"/>
          <w:szCs w:val="24"/>
        </w:rPr>
        <w:t xml:space="preserve">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2A2825">
      <w:pPr>
        <w:tabs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lastRenderedPageBreak/>
        <w:t>6. Obě strany se dohodly, že předmět výpůjčky bude pojištěn s tím, že toto pojištění hradí vypůjčitel.</w:t>
      </w:r>
      <w:r w:rsidR="00BD037F" w:rsidRPr="002A2825">
        <w:rPr>
          <w:sz w:val="24"/>
          <w:szCs w:val="24"/>
        </w:rPr>
        <w:t xml:space="preserve"> 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7. Ztráta nebo poškození předmětu výpůjčky, bude vypůjčitelem nahrazena v plném rozsahu. 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>8. Vypůjčitel se zavazuje při prezentaci předmětu výpůjčky uvádět jeho majitele.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9. K předání předmětu výpůjčky dojde </w:t>
      </w:r>
      <w:r w:rsidRPr="002A2825">
        <w:rPr>
          <w:b/>
          <w:sz w:val="24"/>
          <w:szCs w:val="24"/>
        </w:rPr>
        <w:t xml:space="preserve">v </w:t>
      </w:r>
      <w:r w:rsidR="006D7359" w:rsidRPr="002A2825">
        <w:rPr>
          <w:b/>
          <w:sz w:val="24"/>
          <w:szCs w:val="24"/>
        </w:rPr>
        <w:t>Kouřimi</w:t>
      </w:r>
      <w:r w:rsidRPr="002A2825">
        <w:rPr>
          <w:sz w:val="24"/>
          <w:szCs w:val="24"/>
        </w:rPr>
        <w:t xml:space="preserve">, a to ke dni podpisu této smlouvy. 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10. Podpisem smlouvy vypůjčitel současně prohlašuje, že se seznámil se stavem předmětu výpůjčky, a že byl seznámen s požadavky na jeho údržbu. 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11. K vrácení předmětu výpůjčky dojde </w:t>
      </w:r>
      <w:r w:rsidRPr="002A2825">
        <w:rPr>
          <w:b/>
          <w:sz w:val="24"/>
          <w:szCs w:val="24"/>
        </w:rPr>
        <w:t>v</w:t>
      </w:r>
      <w:r w:rsidR="006D7359" w:rsidRPr="002A2825">
        <w:rPr>
          <w:b/>
          <w:sz w:val="24"/>
          <w:szCs w:val="24"/>
        </w:rPr>
        <w:t xml:space="preserve"> Kouřimi do </w:t>
      </w:r>
      <w:r w:rsidR="002A2825">
        <w:rPr>
          <w:b/>
          <w:sz w:val="24"/>
          <w:szCs w:val="24"/>
        </w:rPr>
        <w:t>13. 4. 2018</w:t>
      </w:r>
      <w:r w:rsidRPr="002A2825">
        <w:rPr>
          <w:b/>
          <w:sz w:val="24"/>
          <w:szCs w:val="24"/>
        </w:rPr>
        <w:t>.</w:t>
      </w:r>
      <w:r w:rsidRPr="002A2825">
        <w:rPr>
          <w:sz w:val="24"/>
          <w:szCs w:val="24"/>
        </w:rPr>
        <w:t xml:space="preserve"> Předmět výpůjčky musí být </w:t>
      </w:r>
      <w:proofErr w:type="spellStart"/>
      <w:r w:rsidRPr="002A2825">
        <w:rPr>
          <w:sz w:val="24"/>
          <w:szCs w:val="24"/>
        </w:rPr>
        <w:t>půjčiteli</w:t>
      </w:r>
      <w:proofErr w:type="spellEnd"/>
      <w:r w:rsidRPr="002A2825">
        <w:rPr>
          <w:sz w:val="24"/>
          <w:szCs w:val="24"/>
        </w:rPr>
        <w:t xml:space="preserve"> vrácen ve stavu, v jakém byl vypůjčitelem převzat s přihlédnutím k účelu, pro který byl vypůjčen. 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12. </w:t>
      </w:r>
      <w:proofErr w:type="spellStart"/>
      <w:r w:rsidRPr="002A2825">
        <w:rPr>
          <w:sz w:val="24"/>
          <w:szCs w:val="24"/>
        </w:rPr>
        <w:t>Půjčitel</w:t>
      </w:r>
      <w:proofErr w:type="spellEnd"/>
      <w:r w:rsidRPr="002A2825">
        <w:rPr>
          <w:sz w:val="24"/>
          <w:szCs w:val="24"/>
        </w:rPr>
        <w:t xml:space="preserve"> zapůjčuje předmět výpůjčky dle bodu I. této smlouvy vypůjčiteli bezplatně. 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580832" w:rsidRPr="002A2825" w:rsidRDefault="00580832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580832" w:rsidRPr="002A2825" w:rsidRDefault="00580832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580832" w:rsidRPr="002A2825" w:rsidRDefault="00580832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536"/>
        </w:tabs>
        <w:ind w:left="-2268"/>
        <w:jc w:val="center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III.</w:t>
      </w:r>
    </w:p>
    <w:p w:rsidR="003E574E" w:rsidRPr="002A2825" w:rsidRDefault="003E574E" w:rsidP="003E574E">
      <w:pPr>
        <w:tabs>
          <w:tab w:val="left" w:pos="-4536"/>
        </w:tabs>
        <w:ind w:left="-2268"/>
        <w:jc w:val="center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Doba a účel výpůjčky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b/>
          <w:sz w:val="24"/>
          <w:szCs w:val="24"/>
        </w:rPr>
      </w:pPr>
      <w:r w:rsidRPr="002A2825">
        <w:rPr>
          <w:sz w:val="24"/>
          <w:szCs w:val="24"/>
        </w:rPr>
        <w:t xml:space="preserve">1. </w:t>
      </w:r>
      <w:proofErr w:type="spellStart"/>
      <w:r w:rsidRPr="002A2825">
        <w:rPr>
          <w:sz w:val="24"/>
          <w:szCs w:val="24"/>
        </w:rPr>
        <w:t>Půjčitel</w:t>
      </w:r>
      <w:proofErr w:type="spellEnd"/>
      <w:r w:rsidRPr="002A2825">
        <w:rPr>
          <w:sz w:val="24"/>
          <w:szCs w:val="24"/>
        </w:rPr>
        <w:t xml:space="preserve"> zapůjčuje vypůjčiteli věc (sbírkové předměty) dle bodu I. této smlouvy: </w:t>
      </w:r>
      <w:r w:rsidR="00F80E77" w:rsidRPr="002A2825">
        <w:rPr>
          <w:b/>
          <w:sz w:val="24"/>
          <w:szCs w:val="24"/>
        </w:rPr>
        <w:t xml:space="preserve">4 </w:t>
      </w:r>
      <w:r w:rsidR="006D7359" w:rsidRPr="002A2825">
        <w:rPr>
          <w:b/>
          <w:sz w:val="24"/>
          <w:szCs w:val="24"/>
        </w:rPr>
        <w:t>sbírkov</w:t>
      </w:r>
      <w:r w:rsidR="00F80E77" w:rsidRPr="002A2825">
        <w:rPr>
          <w:b/>
          <w:sz w:val="24"/>
          <w:szCs w:val="24"/>
        </w:rPr>
        <w:t>é</w:t>
      </w:r>
      <w:r w:rsidR="006D7359" w:rsidRPr="002A2825">
        <w:rPr>
          <w:b/>
          <w:sz w:val="24"/>
          <w:szCs w:val="24"/>
        </w:rPr>
        <w:t xml:space="preserve"> předmět</w:t>
      </w:r>
      <w:r w:rsidR="00F80E77" w:rsidRPr="002A2825">
        <w:rPr>
          <w:b/>
          <w:sz w:val="24"/>
          <w:szCs w:val="24"/>
        </w:rPr>
        <w:t>y</w:t>
      </w:r>
      <w:r w:rsidR="006D7359" w:rsidRPr="002A2825">
        <w:rPr>
          <w:b/>
          <w:sz w:val="24"/>
          <w:szCs w:val="24"/>
        </w:rPr>
        <w:t xml:space="preserve"> a 33 nesbírkových</w:t>
      </w:r>
      <w:r w:rsidRPr="002A2825">
        <w:rPr>
          <w:b/>
          <w:sz w:val="24"/>
          <w:szCs w:val="24"/>
        </w:rPr>
        <w:t xml:space="preserve"> </w:t>
      </w:r>
      <w:r w:rsidRPr="002A2825">
        <w:rPr>
          <w:sz w:val="24"/>
          <w:szCs w:val="24"/>
        </w:rPr>
        <w:t xml:space="preserve">za účelem </w:t>
      </w:r>
      <w:r w:rsidR="006D7359" w:rsidRPr="002A2825">
        <w:rPr>
          <w:sz w:val="24"/>
          <w:szCs w:val="24"/>
        </w:rPr>
        <w:t xml:space="preserve">výstavy </w:t>
      </w:r>
      <w:r w:rsidR="006D7359" w:rsidRPr="002A2825">
        <w:rPr>
          <w:b/>
          <w:sz w:val="24"/>
          <w:szCs w:val="24"/>
        </w:rPr>
        <w:t xml:space="preserve">Dobrodružství cyklistiky – éra vysokého kola v Čechách </w:t>
      </w:r>
      <w:r w:rsidR="002A2825" w:rsidRPr="002A2825">
        <w:rPr>
          <w:sz w:val="24"/>
          <w:szCs w:val="24"/>
        </w:rPr>
        <w:t>(termín výstavy 25. 1. – 1. 4. 2018)</w:t>
      </w:r>
      <w:r w:rsidR="002A2825">
        <w:rPr>
          <w:sz w:val="24"/>
          <w:szCs w:val="24"/>
        </w:rPr>
        <w:t>.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>2. Doba</w:t>
      </w:r>
      <w:r w:rsidR="002A2825">
        <w:rPr>
          <w:sz w:val="24"/>
          <w:szCs w:val="24"/>
        </w:rPr>
        <w:t xml:space="preserve"> zapůjčení se sjednává na dobu </w:t>
      </w:r>
      <w:r w:rsidRPr="002A2825">
        <w:rPr>
          <w:b/>
          <w:sz w:val="24"/>
          <w:szCs w:val="24"/>
        </w:rPr>
        <w:t xml:space="preserve">od </w:t>
      </w:r>
      <w:r w:rsidR="002A2825">
        <w:rPr>
          <w:b/>
          <w:sz w:val="24"/>
          <w:szCs w:val="24"/>
        </w:rPr>
        <w:t>15</w:t>
      </w:r>
      <w:r w:rsidR="00F80E77" w:rsidRPr="002A2825">
        <w:rPr>
          <w:b/>
          <w:sz w:val="24"/>
          <w:szCs w:val="24"/>
        </w:rPr>
        <w:t>.</w:t>
      </w:r>
      <w:r w:rsidR="002A2825">
        <w:rPr>
          <w:b/>
          <w:sz w:val="24"/>
          <w:szCs w:val="24"/>
        </w:rPr>
        <w:t xml:space="preserve"> 1.</w:t>
      </w:r>
      <w:r w:rsidRPr="002A2825">
        <w:rPr>
          <w:b/>
          <w:sz w:val="24"/>
          <w:szCs w:val="24"/>
        </w:rPr>
        <w:t xml:space="preserve"> 201</w:t>
      </w:r>
      <w:r w:rsidR="002A2825">
        <w:rPr>
          <w:b/>
          <w:sz w:val="24"/>
          <w:szCs w:val="24"/>
        </w:rPr>
        <w:t>8</w:t>
      </w:r>
      <w:r w:rsidRPr="002A2825">
        <w:rPr>
          <w:b/>
          <w:sz w:val="24"/>
          <w:szCs w:val="24"/>
        </w:rPr>
        <w:t xml:space="preserve"> nejpozději však do</w:t>
      </w:r>
      <w:r w:rsidR="002A2825">
        <w:rPr>
          <w:b/>
          <w:sz w:val="24"/>
          <w:szCs w:val="24"/>
        </w:rPr>
        <w:t>13.4.</w:t>
      </w:r>
      <w:r w:rsidRPr="002A2825">
        <w:rPr>
          <w:b/>
          <w:sz w:val="24"/>
          <w:szCs w:val="24"/>
        </w:rPr>
        <w:t xml:space="preserve"> </w:t>
      </w:r>
      <w:r w:rsidR="00F80E77" w:rsidRPr="002A2825">
        <w:rPr>
          <w:b/>
          <w:sz w:val="24"/>
          <w:szCs w:val="24"/>
        </w:rPr>
        <w:t>201</w:t>
      </w:r>
      <w:r w:rsidR="002A2825">
        <w:rPr>
          <w:b/>
          <w:sz w:val="24"/>
          <w:szCs w:val="24"/>
        </w:rPr>
        <w:t>8</w:t>
      </w:r>
      <w:r w:rsidRPr="002A2825">
        <w:rPr>
          <w:sz w:val="24"/>
          <w:szCs w:val="24"/>
        </w:rPr>
        <w:t>.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numPr>
          <w:ilvl w:val="0"/>
          <w:numId w:val="1"/>
        </w:numPr>
        <w:tabs>
          <w:tab w:val="left" w:pos="-4536"/>
        </w:tabs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Obě strany berou na vědomí, že dobu výpůjčky </w:t>
      </w:r>
      <w:r w:rsidR="006D7359" w:rsidRPr="002A2825">
        <w:rPr>
          <w:sz w:val="24"/>
          <w:szCs w:val="24"/>
        </w:rPr>
        <w:t xml:space="preserve">lze </w:t>
      </w:r>
      <w:r w:rsidRPr="002A2825">
        <w:rPr>
          <w:sz w:val="24"/>
          <w:szCs w:val="24"/>
        </w:rPr>
        <w:t>prodloužit</w:t>
      </w:r>
      <w:r w:rsidR="006D7359" w:rsidRPr="002A2825">
        <w:rPr>
          <w:sz w:val="24"/>
          <w:szCs w:val="24"/>
        </w:rPr>
        <w:t xml:space="preserve"> na základě písemné žádosti.</w:t>
      </w:r>
    </w:p>
    <w:p w:rsidR="003E574E" w:rsidRPr="002A2825" w:rsidRDefault="003E574E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580832" w:rsidRPr="002A2825" w:rsidRDefault="00580832" w:rsidP="003E574E">
      <w:pPr>
        <w:tabs>
          <w:tab w:val="left" w:pos="-4536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center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IV.</w:t>
      </w:r>
    </w:p>
    <w:p w:rsidR="003E574E" w:rsidRPr="002A2825" w:rsidRDefault="003E574E" w:rsidP="003E574E">
      <w:pPr>
        <w:tabs>
          <w:tab w:val="left" w:pos="-4678"/>
        </w:tabs>
        <w:ind w:left="-2268"/>
        <w:jc w:val="center"/>
        <w:rPr>
          <w:b/>
          <w:sz w:val="24"/>
          <w:szCs w:val="24"/>
        </w:rPr>
      </w:pPr>
      <w:r w:rsidRPr="002A2825">
        <w:rPr>
          <w:b/>
          <w:sz w:val="24"/>
          <w:szCs w:val="24"/>
        </w:rPr>
        <w:t>Ostatní ujednání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 xml:space="preserve">1. Jestliže </w:t>
      </w:r>
      <w:proofErr w:type="spellStart"/>
      <w:r w:rsidRPr="002A2825">
        <w:rPr>
          <w:sz w:val="24"/>
          <w:szCs w:val="24"/>
        </w:rPr>
        <w:t>půjčitel</w:t>
      </w:r>
      <w:proofErr w:type="spellEnd"/>
      <w:r w:rsidRPr="002A2825">
        <w:rPr>
          <w:sz w:val="24"/>
          <w:szCs w:val="24"/>
        </w:rPr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>2. Obě strany berou na vědomí, že případné skutečnosti, které nejsou upraveny v této smlouvě, se řídí příslušnými ustanoveními občanského zákoníku v platném znění.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  <w:r w:rsidRPr="002A2825">
        <w:rPr>
          <w:sz w:val="24"/>
          <w:szCs w:val="24"/>
        </w:rPr>
        <w:t>3. Tato smlouva je vyhotovena ve dvou stejnopisech, z nichž každý má platnost originálu, a každá ze smluvních stran obdrží po jednom vyhotovení.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numPr>
          <w:ilvl w:val="0"/>
          <w:numId w:val="1"/>
        </w:numPr>
        <w:tabs>
          <w:tab w:val="left" w:pos="-4678"/>
        </w:tabs>
        <w:jc w:val="both"/>
        <w:rPr>
          <w:sz w:val="24"/>
          <w:szCs w:val="24"/>
        </w:rPr>
      </w:pPr>
      <w:r w:rsidRPr="002A2825">
        <w:rPr>
          <w:sz w:val="24"/>
          <w:szCs w:val="24"/>
        </w:rPr>
        <w:lastRenderedPageBreak/>
        <w:t>Tato smlouva může být měněna nebo doplňována pouze písemnými dodatky očíslovanými vzestupnou číselnou řadou a podepsanými oběma smluvními stranami.</w:t>
      </w:r>
    </w:p>
    <w:p w:rsidR="003E574E" w:rsidRPr="002A2825" w:rsidRDefault="003E574E" w:rsidP="003E574E">
      <w:pPr>
        <w:tabs>
          <w:tab w:val="left" w:pos="-4678"/>
        </w:tabs>
        <w:jc w:val="both"/>
        <w:rPr>
          <w:sz w:val="24"/>
          <w:szCs w:val="24"/>
        </w:rPr>
      </w:pPr>
    </w:p>
    <w:p w:rsidR="003E574E" w:rsidRPr="002A2825" w:rsidRDefault="003E574E" w:rsidP="003E574E">
      <w:pPr>
        <w:pStyle w:val="Zkladntextodsazen"/>
        <w:tabs>
          <w:tab w:val="left" w:pos="-4678"/>
        </w:tabs>
        <w:rPr>
          <w:sz w:val="24"/>
          <w:szCs w:val="24"/>
        </w:rPr>
      </w:pPr>
      <w:r w:rsidRPr="002A2825">
        <w:rPr>
          <w:sz w:val="24"/>
          <w:szCs w:val="24"/>
        </w:rPr>
        <w:t>Všichni účastníci této smlouvy prohlašují, že tuto smlouvu uzavřeli svobodně, vážně a srozumitelně, nikoli v tísni za nápadně nevýhodných podmínek, a jako správnou ji podepisují.</w:t>
      </w:r>
    </w:p>
    <w:p w:rsidR="003E574E" w:rsidRPr="002A2825" w:rsidRDefault="003E574E" w:rsidP="003E574E">
      <w:pPr>
        <w:pStyle w:val="Zkladntextodsazen"/>
        <w:tabs>
          <w:tab w:val="left" w:pos="-4678"/>
        </w:tabs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2A2825" w:rsidRDefault="00811D2A" w:rsidP="003E574E">
      <w:pPr>
        <w:pStyle w:val="Zkladntextodsazen"/>
        <w:tabs>
          <w:tab w:val="left" w:pos="-4678"/>
        </w:tabs>
        <w:rPr>
          <w:sz w:val="24"/>
          <w:szCs w:val="24"/>
        </w:rPr>
      </w:pPr>
      <w:r w:rsidRPr="002A2825">
        <w:rPr>
          <w:sz w:val="24"/>
          <w:szCs w:val="24"/>
        </w:rPr>
        <w:t>V</w:t>
      </w:r>
      <w:r w:rsidR="002A2825">
        <w:rPr>
          <w:sz w:val="24"/>
          <w:szCs w:val="24"/>
        </w:rPr>
        <w:t> Brandýse nad Labem – Staré Boleslavi</w:t>
      </w:r>
      <w:r w:rsidRPr="002A2825">
        <w:rPr>
          <w:sz w:val="24"/>
          <w:szCs w:val="24"/>
        </w:rPr>
        <w:t xml:space="preserve"> dne: </w:t>
      </w:r>
      <w:r w:rsidRPr="002A2825">
        <w:rPr>
          <w:sz w:val="24"/>
          <w:szCs w:val="24"/>
        </w:rPr>
        <w:tab/>
      </w:r>
      <w:r w:rsidRPr="002A2825">
        <w:rPr>
          <w:sz w:val="24"/>
          <w:szCs w:val="24"/>
        </w:rPr>
        <w:tab/>
      </w:r>
      <w:r w:rsidRPr="002A2825">
        <w:rPr>
          <w:sz w:val="24"/>
          <w:szCs w:val="24"/>
        </w:rPr>
        <w:tab/>
      </w:r>
      <w:r w:rsidRPr="002A2825">
        <w:rPr>
          <w:sz w:val="24"/>
          <w:szCs w:val="24"/>
        </w:rPr>
        <w:tab/>
      </w:r>
      <w:r w:rsidRPr="002A2825">
        <w:rPr>
          <w:sz w:val="24"/>
          <w:szCs w:val="24"/>
        </w:rPr>
        <w:tab/>
      </w:r>
      <w:r w:rsidRPr="002A2825">
        <w:rPr>
          <w:sz w:val="24"/>
          <w:szCs w:val="24"/>
        </w:rPr>
        <w:tab/>
        <w:t xml:space="preserve">     </w:t>
      </w:r>
    </w:p>
    <w:p w:rsidR="002A2825" w:rsidRDefault="002A2825" w:rsidP="003E574E">
      <w:pPr>
        <w:pStyle w:val="Zkladntextodsazen"/>
        <w:tabs>
          <w:tab w:val="left" w:pos="-4678"/>
        </w:tabs>
        <w:rPr>
          <w:sz w:val="24"/>
          <w:szCs w:val="24"/>
        </w:rPr>
      </w:pPr>
    </w:p>
    <w:p w:rsidR="003E574E" w:rsidRPr="002A2825" w:rsidRDefault="003E574E" w:rsidP="003E574E">
      <w:pPr>
        <w:pStyle w:val="Zkladntextodsazen"/>
        <w:tabs>
          <w:tab w:val="left" w:pos="-4678"/>
        </w:tabs>
        <w:rPr>
          <w:sz w:val="24"/>
          <w:szCs w:val="24"/>
        </w:rPr>
      </w:pPr>
      <w:r w:rsidRPr="002A2825">
        <w:rPr>
          <w:sz w:val="24"/>
          <w:szCs w:val="24"/>
        </w:rPr>
        <w:t xml:space="preserve">V Kolíně dne: </w:t>
      </w: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6D7359">
      <w:pPr>
        <w:tabs>
          <w:tab w:val="left" w:pos="-4678"/>
        </w:tabs>
        <w:ind w:left="-2268"/>
        <w:rPr>
          <w:sz w:val="24"/>
          <w:szCs w:val="24"/>
        </w:rPr>
      </w:pPr>
      <w:r w:rsidRPr="002A2825">
        <w:rPr>
          <w:sz w:val="24"/>
          <w:szCs w:val="24"/>
        </w:rPr>
        <w:t>...........................</w:t>
      </w:r>
      <w:r w:rsidR="00580832" w:rsidRPr="002A2825">
        <w:rPr>
          <w:sz w:val="24"/>
          <w:szCs w:val="24"/>
        </w:rPr>
        <w:t>.......................</w:t>
      </w:r>
      <w:r w:rsidRPr="002A2825">
        <w:rPr>
          <w:sz w:val="24"/>
          <w:szCs w:val="24"/>
        </w:rPr>
        <w:t xml:space="preserve"> </w:t>
      </w:r>
      <w:r w:rsidR="00580832" w:rsidRPr="002A2825">
        <w:rPr>
          <w:sz w:val="24"/>
          <w:szCs w:val="24"/>
        </w:rPr>
        <w:t xml:space="preserve">          </w:t>
      </w:r>
      <w:r w:rsidR="00811D2A" w:rsidRPr="002A2825">
        <w:rPr>
          <w:sz w:val="24"/>
          <w:szCs w:val="24"/>
        </w:rPr>
        <w:t xml:space="preserve">                              .</w:t>
      </w:r>
      <w:r w:rsidRPr="002A2825">
        <w:rPr>
          <w:sz w:val="24"/>
          <w:szCs w:val="24"/>
        </w:rPr>
        <w:t>.............................................</w:t>
      </w:r>
    </w:p>
    <w:p w:rsidR="003E574E" w:rsidRPr="002A2825" w:rsidRDefault="002A2825" w:rsidP="00811D2A">
      <w:pPr>
        <w:tabs>
          <w:tab w:val="left" w:pos="-4678"/>
          <w:tab w:val="left" w:pos="-4536"/>
        </w:tabs>
        <w:ind w:left="-2268"/>
        <w:rPr>
          <w:sz w:val="24"/>
          <w:szCs w:val="24"/>
        </w:rPr>
      </w:pPr>
      <w:r>
        <w:rPr>
          <w:sz w:val="24"/>
          <w:szCs w:val="24"/>
        </w:rPr>
        <w:t xml:space="preserve">Oblastní muzeum Praha východ p. o. </w:t>
      </w:r>
      <w:r>
        <w:rPr>
          <w:sz w:val="24"/>
          <w:szCs w:val="24"/>
        </w:rPr>
        <w:tab/>
      </w:r>
      <w:r w:rsidR="003E574E" w:rsidRPr="002A2825">
        <w:rPr>
          <w:sz w:val="24"/>
          <w:szCs w:val="24"/>
        </w:rPr>
        <w:t xml:space="preserve">    </w:t>
      </w:r>
      <w:r w:rsidR="003E574E" w:rsidRPr="002A2825">
        <w:rPr>
          <w:sz w:val="24"/>
          <w:szCs w:val="24"/>
        </w:rPr>
        <w:tab/>
      </w:r>
      <w:r w:rsidR="006D7359" w:rsidRPr="002A2825">
        <w:rPr>
          <w:sz w:val="24"/>
          <w:szCs w:val="24"/>
        </w:rPr>
        <w:t xml:space="preserve">           </w:t>
      </w:r>
      <w:r w:rsidR="00811D2A" w:rsidRPr="002A2825">
        <w:rPr>
          <w:sz w:val="24"/>
          <w:szCs w:val="24"/>
        </w:rPr>
        <w:tab/>
        <w:t xml:space="preserve">      </w:t>
      </w:r>
      <w:r w:rsidR="006D7359" w:rsidRPr="002A2825">
        <w:rPr>
          <w:sz w:val="24"/>
          <w:szCs w:val="24"/>
        </w:rPr>
        <w:t>Re</w:t>
      </w:r>
      <w:r w:rsidR="003E574E" w:rsidRPr="002A2825">
        <w:rPr>
          <w:sz w:val="24"/>
          <w:szCs w:val="24"/>
        </w:rPr>
        <w:t xml:space="preserve">gionální muzeum v </w:t>
      </w:r>
      <w:proofErr w:type="gramStart"/>
      <w:r w:rsidR="003E574E" w:rsidRPr="002A2825">
        <w:rPr>
          <w:sz w:val="24"/>
          <w:szCs w:val="24"/>
        </w:rPr>
        <w:t>Kolíně</w:t>
      </w:r>
      <w:r w:rsidR="006D7359" w:rsidRPr="002A2825">
        <w:rPr>
          <w:sz w:val="24"/>
          <w:szCs w:val="24"/>
        </w:rPr>
        <w:t xml:space="preserve">        </w:t>
      </w:r>
      <w:r>
        <w:rPr>
          <w:sz w:val="24"/>
          <w:szCs w:val="24"/>
        </w:rPr>
        <w:t>Mgr.</w:t>
      </w:r>
      <w:proofErr w:type="gramEnd"/>
      <w:r>
        <w:rPr>
          <w:sz w:val="24"/>
          <w:szCs w:val="24"/>
        </w:rPr>
        <w:t xml:space="preserve"> Hana Bílková, 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1D2A" w:rsidRPr="002A2825">
        <w:rPr>
          <w:sz w:val="24"/>
          <w:szCs w:val="24"/>
        </w:rPr>
        <w:tab/>
      </w:r>
      <w:r w:rsidR="00811D2A" w:rsidRPr="002A2825">
        <w:rPr>
          <w:sz w:val="24"/>
          <w:szCs w:val="24"/>
        </w:rPr>
        <w:tab/>
        <w:t xml:space="preserve">      </w:t>
      </w:r>
      <w:r w:rsidR="003E574E" w:rsidRPr="002A2825">
        <w:rPr>
          <w:sz w:val="24"/>
          <w:szCs w:val="24"/>
        </w:rPr>
        <w:t xml:space="preserve">Mgr. Vladimír </w:t>
      </w:r>
      <w:proofErr w:type="spellStart"/>
      <w:r w:rsidR="003E574E" w:rsidRPr="002A2825">
        <w:rPr>
          <w:sz w:val="24"/>
          <w:szCs w:val="24"/>
        </w:rPr>
        <w:t>Rišlink</w:t>
      </w:r>
      <w:proofErr w:type="spellEnd"/>
      <w:r w:rsidR="00580832" w:rsidRPr="002A2825">
        <w:rPr>
          <w:sz w:val="24"/>
          <w:szCs w:val="24"/>
        </w:rPr>
        <w:t>, ř</w:t>
      </w:r>
      <w:r w:rsidR="003E574E" w:rsidRPr="002A2825">
        <w:rPr>
          <w:sz w:val="24"/>
          <w:szCs w:val="24"/>
        </w:rPr>
        <w:t>editel</w:t>
      </w:r>
      <w:r w:rsidR="003E574E" w:rsidRPr="002A2825">
        <w:rPr>
          <w:sz w:val="24"/>
          <w:szCs w:val="24"/>
        </w:rPr>
        <w:tab/>
      </w:r>
      <w:r w:rsidR="003E574E" w:rsidRPr="002A2825">
        <w:rPr>
          <w:sz w:val="24"/>
          <w:szCs w:val="24"/>
        </w:rPr>
        <w:tab/>
      </w:r>
      <w:r w:rsidR="003E574E" w:rsidRPr="002A2825">
        <w:rPr>
          <w:sz w:val="24"/>
          <w:szCs w:val="24"/>
        </w:rPr>
        <w:tab/>
      </w:r>
      <w:r w:rsidR="003E574E" w:rsidRPr="002A2825">
        <w:rPr>
          <w:sz w:val="24"/>
          <w:szCs w:val="24"/>
        </w:rPr>
        <w:tab/>
      </w:r>
      <w:r w:rsidR="003E574E" w:rsidRPr="002A2825">
        <w:rPr>
          <w:sz w:val="24"/>
          <w:szCs w:val="24"/>
        </w:rPr>
        <w:tab/>
      </w:r>
      <w:r w:rsidR="003E574E" w:rsidRPr="002A2825">
        <w:tab/>
      </w:r>
      <w:r w:rsidR="003E574E" w:rsidRPr="002A2825">
        <w:tab/>
      </w:r>
    </w:p>
    <w:p w:rsidR="003E574E" w:rsidRPr="002A2825" w:rsidRDefault="003E574E" w:rsidP="006D7359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2A2825" w:rsidRDefault="003E574E" w:rsidP="006D7359">
      <w:pPr>
        <w:tabs>
          <w:tab w:val="left" w:pos="-4678"/>
        </w:tabs>
        <w:ind w:left="-2268"/>
        <w:jc w:val="center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3E574E">
      <w:pPr>
        <w:pBdr>
          <w:bottom w:val="single" w:sz="6" w:space="1" w:color="auto"/>
        </w:pBd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580832" w:rsidRPr="002A2825" w:rsidRDefault="00580832" w:rsidP="00580832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580832" w:rsidRPr="002A2825" w:rsidRDefault="00580832" w:rsidP="00580832">
      <w:pPr>
        <w:tabs>
          <w:tab w:val="left" w:pos="-4678"/>
        </w:tabs>
        <w:ind w:left="-2268"/>
        <w:jc w:val="both"/>
        <w:rPr>
          <w:sz w:val="24"/>
          <w:szCs w:val="24"/>
        </w:rPr>
      </w:pPr>
    </w:p>
    <w:p w:rsidR="003E574E" w:rsidRPr="002A2825" w:rsidRDefault="003E574E" w:rsidP="00580832">
      <w:pPr>
        <w:tabs>
          <w:tab w:val="left" w:pos="-4678"/>
        </w:tabs>
        <w:ind w:left="-2268"/>
        <w:rPr>
          <w:sz w:val="24"/>
          <w:szCs w:val="24"/>
        </w:rPr>
      </w:pPr>
      <w:r w:rsidRPr="002A2825">
        <w:rPr>
          <w:sz w:val="24"/>
          <w:szCs w:val="24"/>
        </w:rPr>
        <w:t>Potvrzuji, že dnešním dnem byl</w:t>
      </w:r>
      <w:r w:rsidR="00580832" w:rsidRPr="002A2825">
        <w:rPr>
          <w:sz w:val="24"/>
          <w:szCs w:val="24"/>
        </w:rPr>
        <w:t xml:space="preserve">y </w:t>
      </w:r>
      <w:r w:rsidRPr="002A2825">
        <w:rPr>
          <w:sz w:val="24"/>
          <w:szCs w:val="24"/>
        </w:rPr>
        <w:t>předmět</w:t>
      </w:r>
      <w:r w:rsidR="00580832" w:rsidRPr="002A2825">
        <w:rPr>
          <w:sz w:val="24"/>
          <w:szCs w:val="24"/>
        </w:rPr>
        <w:t>y:…</w:t>
      </w:r>
      <w:proofErr w:type="gramStart"/>
      <w:r w:rsidR="00580832" w:rsidRPr="002A2825">
        <w:rPr>
          <w:sz w:val="24"/>
          <w:szCs w:val="24"/>
        </w:rPr>
        <w:t>…..................................................................</w:t>
      </w:r>
      <w:proofErr w:type="gramEnd"/>
    </w:p>
    <w:p w:rsidR="00580832" w:rsidRPr="002A2825" w:rsidRDefault="00580832" w:rsidP="00580832">
      <w:pPr>
        <w:tabs>
          <w:tab w:val="left" w:pos="-4678"/>
        </w:tabs>
        <w:ind w:left="-2268"/>
        <w:rPr>
          <w:sz w:val="24"/>
          <w:szCs w:val="24"/>
        </w:rPr>
      </w:pPr>
    </w:p>
    <w:p w:rsidR="00580832" w:rsidRPr="002A2825" w:rsidRDefault="00580832" w:rsidP="00580832">
      <w:pPr>
        <w:tabs>
          <w:tab w:val="left" w:pos="-4678"/>
        </w:tabs>
        <w:ind w:left="-2268"/>
        <w:rPr>
          <w:sz w:val="24"/>
          <w:szCs w:val="24"/>
        </w:rPr>
      </w:pPr>
      <w:r w:rsidRPr="002A2825">
        <w:rPr>
          <w:sz w:val="24"/>
          <w:szCs w:val="24"/>
        </w:rPr>
        <w:t>………………………………………………………………………………………………</w:t>
      </w:r>
    </w:p>
    <w:p w:rsidR="00580832" w:rsidRPr="002A2825" w:rsidRDefault="00580832" w:rsidP="00580832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2A2825" w:rsidRDefault="00580832" w:rsidP="003E574E">
      <w:pPr>
        <w:tabs>
          <w:tab w:val="left" w:pos="-4678"/>
        </w:tabs>
        <w:ind w:left="-2268"/>
        <w:rPr>
          <w:sz w:val="24"/>
          <w:szCs w:val="24"/>
        </w:rPr>
      </w:pPr>
      <w:r w:rsidRPr="002A2825">
        <w:rPr>
          <w:sz w:val="24"/>
          <w:szCs w:val="24"/>
        </w:rPr>
        <w:t xml:space="preserve">evidenční </w:t>
      </w:r>
      <w:proofErr w:type="gramStart"/>
      <w:r w:rsidRPr="002A2825">
        <w:rPr>
          <w:sz w:val="24"/>
          <w:szCs w:val="24"/>
        </w:rPr>
        <w:t>čísla:</w:t>
      </w:r>
      <w:r w:rsidR="003E574E" w:rsidRPr="002A2825">
        <w:rPr>
          <w:sz w:val="24"/>
          <w:szCs w:val="24"/>
        </w:rPr>
        <w:t xml:space="preserve"> ...................................................................................................... </w:t>
      </w:r>
      <w:r w:rsidRPr="002A2825">
        <w:rPr>
          <w:sz w:val="24"/>
          <w:szCs w:val="24"/>
        </w:rPr>
        <w:t>…</w:t>
      </w:r>
      <w:proofErr w:type="gramEnd"/>
      <w:r w:rsidRPr="002A2825">
        <w:rPr>
          <w:sz w:val="24"/>
          <w:szCs w:val="24"/>
        </w:rPr>
        <w:t>……...</w:t>
      </w:r>
    </w:p>
    <w:p w:rsidR="00580832" w:rsidRPr="002A2825" w:rsidRDefault="00580832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  <w:r w:rsidRPr="002A2825">
        <w:rPr>
          <w:sz w:val="24"/>
          <w:szCs w:val="24"/>
        </w:rPr>
        <w:t>bez zjištěných závad vrácen Regionálnímu muzeu v Kolíně.</w:t>
      </w:r>
    </w:p>
    <w:p w:rsidR="00580832" w:rsidRPr="002A2825" w:rsidRDefault="00580832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2A2825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  <w:r w:rsidRPr="002A2825">
        <w:rPr>
          <w:sz w:val="24"/>
          <w:szCs w:val="24"/>
        </w:rPr>
        <w:t xml:space="preserve">Převzal za Regionální muzeum v Kolíně: </w:t>
      </w:r>
      <w:r w:rsidR="00580832" w:rsidRPr="002A2825">
        <w:rPr>
          <w:sz w:val="24"/>
          <w:szCs w:val="24"/>
        </w:rPr>
        <w:t>……………………………………</w:t>
      </w:r>
      <w:r w:rsidRPr="002A2825">
        <w:rPr>
          <w:sz w:val="24"/>
          <w:szCs w:val="24"/>
        </w:rPr>
        <w:t xml:space="preserve"> </w:t>
      </w:r>
    </w:p>
    <w:p w:rsidR="00580832" w:rsidRPr="002A2825" w:rsidRDefault="00580832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75EBC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  <w:proofErr w:type="gramStart"/>
      <w:r w:rsidRPr="002A2825">
        <w:rPr>
          <w:sz w:val="24"/>
          <w:szCs w:val="24"/>
        </w:rPr>
        <w:t>Dne: .......................</w:t>
      </w:r>
      <w:proofErr w:type="gramEnd"/>
    </w:p>
    <w:p w:rsidR="003E574E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p w:rsidR="003E574E" w:rsidRPr="006D7359" w:rsidRDefault="003E574E" w:rsidP="003E574E">
      <w:pPr>
        <w:tabs>
          <w:tab w:val="left" w:pos="-4678"/>
        </w:tabs>
        <w:ind w:left="-2268"/>
        <w:rPr>
          <w:sz w:val="24"/>
          <w:szCs w:val="24"/>
        </w:rPr>
      </w:pPr>
    </w:p>
    <w:sectPr w:rsidR="003E574E" w:rsidRPr="006D7359">
      <w:headerReference w:type="default" r:id="rId8"/>
      <w:footerReference w:type="default" r:id="rId9"/>
      <w:pgSz w:w="11905" w:h="16837"/>
      <w:pgMar w:top="1417" w:right="1416" w:bottom="1417" w:left="4111" w:header="0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CB" w:rsidRDefault="001A74CB">
      <w:r>
        <w:separator/>
      </w:r>
    </w:p>
  </w:endnote>
  <w:endnote w:type="continuationSeparator" w:id="0">
    <w:p w:rsidR="001A74CB" w:rsidRDefault="001A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7A" w:rsidRDefault="003E574E">
    <w:pPr>
      <w:pStyle w:val="Zpat"/>
      <w:tabs>
        <w:tab w:val="left" w:pos="241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CB" w:rsidRDefault="001A74CB">
      <w:r>
        <w:separator/>
      </w:r>
    </w:p>
  </w:footnote>
  <w:footnote w:type="continuationSeparator" w:id="0">
    <w:p w:rsidR="001A74CB" w:rsidRDefault="001A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7A" w:rsidRDefault="001A74CB">
    <w:pPr>
      <w:pStyle w:val="Zhlav"/>
      <w:ind w:left="-851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0F3A"/>
    <w:multiLevelType w:val="hybridMultilevel"/>
    <w:tmpl w:val="B900B8B0"/>
    <w:lvl w:ilvl="0" w:tplc="0405000F">
      <w:start w:val="1"/>
      <w:numFmt w:val="decimal"/>
      <w:lvlText w:val="%1."/>
      <w:lvlJc w:val="left"/>
      <w:pPr>
        <w:ind w:left="-556" w:hanging="360"/>
      </w:pPr>
    </w:lvl>
    <w:lvl w:ilvl="1" w:tplc="04050019" w:tentative="1">
      <w:start w:val="1"/>
      <w:numFmt w:val="lowerLetter"/>
      <w:lvlText w:val="%2."/>
      <w:lvlJc w:val="left"/>
      <w:pPr>
        <w:ind w:left="164" w:hanging="360"/>
      </w:pPr>
    </w:lvl>
    <w:lvl w:ilvl="2" w:tplc="0405001B" w:tentative="1">
      <w:start w:val="1"/>
      <w:numFmt w:val="lowerRoman"/>
      <w:lvlText w:val="%3."/>
      <w:lvlJc w:val="right"/>
      <w:pPr>
        <w:ind w:left="884" w:hanging="180"/>
      </w:pPr>
    </w:lvl>
    <w:lvl w:ilvl="3" w:tplc="0405000F" w:tentative="1">
      <w:start w:val="1"/>
      <w:numFmt w:val="decimal"/>
      <w:lvlText w:val="%4."/>
      <w:lvlJc w:val="left"/>
      <w:pPr>
        <w:ind w:left="1604" w:hanging="360"/>
      </w:pPr>
    </w:lvl>
    <w:lvl w:ilvl="4" w:tplc="04050019" w:tentative="1">
      <w:start w:val="1"/>
      <w:numFmt w:val="lowerLetter"/>
      <w:lvlText w:val="%5."/>
      <w:lvlJc w:val="left"/>
      <w:pPr>
        <w:ind w:left="2324" w:hanging="360"/>
      </w:pPr>
    </w:lvl>
    <w:lvl w:ilvl="5" w:tplc="0405001B" w:tentative="1">
      <w:start w:val="1"/>
      <w:numFmt w:val="lowerRoman"/>
      <w:lvlText w:val="%6."/>
      <w:lvlJc w:val="right"/>
      <w:pPr>
        <w:ind w:left="3044" w:hanging="180"/>
      </w:pPr>
    </w:lvl>
    <w:lvl w:ilvl="6" w:tplc="0405000F" w:tentative="1">
      <w:start w:val="1"/>
      <w:numFmt w:val="decimal"/>
      <w:lvlText w:val="%7."/>
      <w:lvlJc w:val="left"/>
      <w:pPr>
        <w:ind w:left="3764" w:hanging="360"/>
      </w:pPr>
    </w:lvl>
    <w:lvl w:ilvl="7" w:tplc="04050019" w:tentative="1">
      <w:start w:val="1"/>
      <w:numFmt w:val="lowerLetter"/>
      <w:lvlText w:val="%8."/>
      <w:lvlJc w:val="left"/>
      <w:pPr>
        <w:ind w:left="4484" w:hanging="360"/>
      </w:pPr>
    </w:lvl>
    <w:lvl w:ilvl="8" w:tplc="040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50951AB4"/>
    <w:multiLevelType w:val="hybridMultilevel"/>
    <w:tmpl w:val="55728BD4"/>
    <w:lvl w:ilvl="0" w:tplc="0405000F">
      <w:start w:val="1"/>
      <w:numFmt w:val="decimal"/>
      <w:lvlText w:val="%1."/>
      <w:lvlJc w:val="left"/>
      <w:pPr>
        <w:ind w:left="-12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2">
    <w:nsid w:val="659430BF"/>
    <w:multiLevelType w:val="singleLevel"/>
    <w:tmpl w:val="AA04D4C8"/>
    <w:lvl w:ilvl="0">
      <w:start w:val="1"/>
      <w:numFmt w:val="decimal"/>
      <w:pStyle w:val="Nadpis3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3">
    <w:nsid w:val="689A26FA"/>
    <w:multiLevelType w:val="hybridMultilevel"/>
    <w:tmpl w:val="8EB2B264"/>
    <w:lvl w:ilvl="0" w:tplc="0405000F">
      <w:start w:val="1"/>
      <w:numFmt w:val="decimal"/>
      <w:lvlText w:val="%1."/>
      <w:lvlJc w:val="left"/>
      <w:pPr>
        <w:ind w:left="-12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4E"/>
    <w:rsid w:val="001A74CB"/>
    <w:rsid w:val="00231D81"/>
    <w:rsid w:val="002A2825"/>
    <w:rsid w:val="00375EBC"/>
    <w:rsid w:val="003E574E"/>
    <w:rsid w:val="005116C1"/>
    <w:rsid w:val="00580832"/>
    <w:rsid w:val="006304D4"/>
    <w:rsid w:val="006D7359"/>
    <w:rsid w:val="00776239"/>
    <w:rsid w:val="00811D2A"/>
    <w:rsid w:val="00910B3E"/>
    <w:rsid w:val="00AB5CC1"/>
    <w:rsid w:val="00BD037F"/>
    <w:rsid w:val="00D7776D"/>
    <w:rsid w:val="00ED7D1A"/>
    <w:rsid w:val="00F80E77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E574E"/>
    <w:pPr>
      <w:keepNext/>
      <w:numPr>
        <w:ilvl w:val="2"/>
        <w:numId w:val="1"/>
      </w:numPr>
      <w:suppressAutoHyphens/>
      <w:ind w:right="142"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E574E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semiHidden/>
    <w:rsid w:val="003E574E"/>
    <w:pPr>
      <w:tabs>
        <w:tab w:val="center" w:pos="4536"/>
        <w:tab w:val="right" w:pos="9072"/>
      </w:tabs>
      <w:suppressAutoHyphens/>
    </w:pPr>
  </w:style>
  <w:style w:type="character" w:customStyle="1" w:styleId="ZhlavChar">
    <w:name w:val="Záhlaví Char"/>
    <w:basedOn w:val="Standardnpsmoodstavce"/>
    <w:link w:val="Zhlav"/>
    <w:semiHidden/>
    <w:rsid w:val="003E574E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semiHidden/>
    <w:rsid w:val="003E574E"/>
    <w:pPr>
      <w:tabs>
        <w:tab w:val="center" w:pos="4536"/>
        <w:tab w:val="right" w:pos="9072"/>
      </w:tabs>
      <w:suppressAutoHyphens/>
    </w:pPr>
  </w:style>
  <w:style w:type="character" w:customStyle="1" w:styleId="ZpatChar">
    <w:name w:val="Zápatí Char"/>
    <w:basedOn w:val="Standardnpsmoodstavce"/>
    <w:link w:val="Zpat"/>
    <w:semiHidden/>
    <w:rsid w:val="003E574E"/>
    <w:rPr>
      <w:rFonts w:ascii="Times New Roman" w:eastAsia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3E574E"/>
    <w:pPr>
      <w:suppressAutoHyphens/>
      <w:ind w:left="-22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E574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7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74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7776D"/>
    <w:pPr>
      <w:ind w:left="720"/>
      <w:contextualSpacing/>
    </w:pPr>
  </w:style>
  <w:style w:type="paragraph" w:styleId="Bezmezer">
    <w:name w:val="No Spacing"/>
    <w:uiPriority w:val="1"/>
    <w:qFormat/>
    <w:rsid w:val="00BD0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E574E"/>
    <w:pPr>
      <w:keepNext/>
      <w:numPr>
        <w:ilvl w:val="2"/>
        <w:numId w:val="1"/>
      </w:numPr>
      <w:suppressAutoHyphens/>
      <w:ind w:right="142"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E574E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semiHidden/>
    <w:rsid w:val="003E574E"/>
    <w:pPr>
      <w:tabs>
        <w:tab w:val="center" w:pos="4536"/>
        <w:tab w:val="right" w:pos="9072"/>
      </w:tabs>
      <w:suppressAutoHyphens/>
    </w:pPr>
  </w:style>
  <w:style w:type="character" w:customStyle="1" w:styleId="ZhlavChar">
    <w:name w:val="Záhlaví Char"/>
    <w:basedOn w:val="Standardnpsmoodstavce"/>
    <w:link w:val="Zhlav"/>
    <w:semiHidden/>
    <w:rsid w:val="003E574E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semiHidden/>
    <w:rsid w:val="003E574E"/>
    <w:pPr>
      <w:tabs>
        <w:tab w:val="center" w:pos="4536"/>
        <w:tab w:val="right" w:pos="9072"/>
      </w:tabs>
      <w:suppressAutoHyphens/>
    </w:pPr>
  </w:style>
  <w:style w:type="character" w:customStyle="1" w:styleId="ZpatChar">
    <w:name w:val="Zápatí Char"/>
    <w:basedOn w:val="Standardnpsmoodstavce"/>
    <w:link w:val="Zpat"/>
    <w:semiHidden/>
    <w:rsid w:val="003E574E"/>
    <w:rPr>
      <w:rFonts w:ascii="Times New Roman" w:eastAsia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3E574E"/>
    <w:pPr>
      <w:suppressAutoHyphens/>
      <w:ind w:left="-22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E574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7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74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7776D"/>
    <w:pPr>
      <w:ind w:left="720"/>
      <w:contextualSpacing/>
    </w:pPr>
  </w:style>
  <w:style w:type="paragraph" w:styleId="Bezmezer">
    <w:name w:val="No Spacing"/>
    <w:uiPriority w:val="1"/>
    <w:qFormat/>
    <w:rsid w:val="00BD0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3</cp:revision>
  <cp:lastPrinted>2016-04-18T12:56:00Z</cp:lastPrinted>
  <dcterms:created xsi:type="dcterms:W3CDTF">2018-01-04T11:37:00Z</dcterms:created>
  <dcterms:modified xsi:type="dcterms:W3CDTF">2018-01-04T11:39:00Z</dcterms:modified>
</cp:coreProperties>
</file>